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568F" w14:textId="77777777" w:rsidR="00BF00A0" w:rsidRDefault="00BF00A0" w:rsidP="00BF00A0">
      <w:pPr>
        <w:jc w:val="center"/>
        <w:rPr>
          <w:rFonts w:ascii="Arial" w:hAnsi="Arial" w:cs="Arial"/>
          <w:color w:val="0070C0"/>
          <w:sz w:val="24"/>
        </w:rPr>
      </w:pPr>
    </w:p>
    <w:p w14:paraId="060B7682" w14:textId="77777777" w:rsidR="00BF00A0" w:rsidRPr="006D65BE" w:rsidRDefault="00BF00A0" w:rsidP="00BF00A0">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00CE1972" w14:textId="77777777" w:rsidR="00BF00A0" w:rsidRDefault="00BF00A0" w:rsidP="00BF00A0">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7DB2D113" w14:textId="77777777" w:rsidR="00BF00A0" w:rsidRPr="00653C8D" w:rsidRDefault="00BF00A0" w:rsidP="00BF00A0">
      <w:pPr>
        <w:rPr>
          <w:rFonts w:ascii="Century Gothic" w:hAnsi="Century Gothic"/>
          <w:b/>
          <w:i/>
          <w:color w:val="1F497D"/>
          <w:sz w:val="24"/>
          <w:szCs w:val="24"/>
        </w:rPr>
      </w:pPr>
      <w:r w:rsidRPr="00653C8D">
        <w:rPr>
          <w:rFonts w:ascii="Century Gothic" w:hAnsi="Century Gothic"/>
          <w:b/>
          <w:i/>
          <w:color w:val="1F497D"/>
          <w:sz w:val="24"/>
          <w:szCs w:val="24"/>
        </w:rPr>
        <w:t xml:space="preserve">                                                                                                                     </w:t>
      </w:r>
    </w:p>
    <w:p w14:paraId="500BBB9D" w14:textId="77777777" w:rsidR="00BF00A0" w:rsidRPr="00653C8D" w:rsidRDefault="00BF00A0" w:rsidP="00BF00A0">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 DEPARTAMENTAL DE</w:t>
      </w:r>
      <w:r>
        <w:rPr>
          <w:rFonts w:ascii="Century Gothic" w:hAnsi="Century Gothic" w:cs="Arial"/>
          <w:b/>
          <w:sz w:val="24"/>
          <w:szCs w:val="18"/>
          <w:lang w:val="es-BO"/>
        </w:rPr>
        <w:t xml:space="preserve"> CHUQUISACA</w:t>
      </w:r>
    </w:p>
    <w:p w14:paraId="6D296933" w14:textId="77777777" w:rsidR="00BF00A0" w:rsidRPr="00E706BF" w:rsidRDefault="00BF00A0" w:rsidP="00BF00A0">
      <w:pPr>
        <w:rPr>
          <w:rFonts w:ascii="Century Gothic" w:hAnsi="Century Gothic"/>
          <w:sz w:val="24"/>
          <w:szCs w:val="24"/>
        </w:rPr>
      </w:pPr>
    </w:p>
    <w:p w14:paraId="68B5AA55" w14:textId="77777777" w:rsidR="00BF00A0" w:rsidRPr="00653C8D" w:rsidRDefault="00BF00A0" w:rsidP="00BF00A0">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1C5472CC" w14:textId="77777777"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6EC4AF82" w14:textId="77777777" w:rsidR="00BF00A0" w:rsidRPr="00DC0E2D" w:rsidRDefault="00BF00A0" w:rsidP="00BF00A0">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0A8DFF4C" w14:textId="77777777"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 O AUTOCONSTRUCCIÓN</w:t>
      </w:r>
    </w:p>
    <w:p w14:paraId="0487BDD6" w14:textId="77777777" w:rsidR="00BF00A0" w:rsidRDefault="00BF00A0" w:rsidP="00BF00A0">
      <w:pPr>
        <w:jc w:val="center"/>
        <w:rPr>
          <w:rFonts w:ascii="Century Gothic" w:hAnsi="Century Gothic"/>
          <w:b/>
          <w:color w:val="1F497D"/>
          <w:sz w:val="28"/>
          <w:szCs w:val="24"/>
        </w:rPr>
      </w:pPr>
    </w:p>
    <w:p w14:paraId="668A6932" w14:textId="77777777" w:rsidR="00BF00A0" w:rsidRDefault="00BF00A0" w:rsidP="00BF00A0">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59264" behindDoc="0" locked="0" layoutInCell="1" allowOverlap="1" wp14:anchorId="6B66184E" wp14:editId="46BF4F70">
                <wp:simplePos x="0" y="0"/>
                <wp:positionH relativeFrom="page">
                  <wp:align>center</wp:align>
                </wp:positionH>
                <wp:positionV relativeFrom="paragraph">
                  <wp:posOffset>53340</wp:posOffset>
                </wp:positionV>
                <wp:extent cx="5537835" cy="4073525"/>
                <wp:effectExtent l="0" t="0" r="24765" b="22225"/>
                <wp:wrapSquare wrapText="bothSides"/>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1FCAA520" w14:textId="77777777" w:rsidR="00A71930" w:rsidRPr="00335F1B" w:rsidRDefault="00A71930"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3C2D7832" w14:textId="77777777" w:rsidR="00A71930" w:rsidRDefault="00A71930" w:rsidP="00BF00A0">
                            <w:pPr>
                              <w:jc w:val="center"/>
                              <w:rPr>
                                <w:rFonts w:ascii="Century Gothic" w:hAnsi="Century Gothic" w:cs="Arial"/>
                                <w:b/>
                                <w:color w:val="000000" w:themeColor="text1"/>
                                <w:sz w:val="22"/>
                              </w:rPr>
                            </w:pPr>
                          </w:p>
                          <w:p w14:paraId="3768D927" w14:textId="77777777" w:rsidR="00A71930" w:rsidRDefault="00A71930" w:rsidP="00BF00A0">
                            <w:pPr>
                              <w:jc w:val="center"/>
                              <w:rPr>
                                <w:rFonts w:ascii="Century Gothic" w:hAnsi="Century Gothic" w:cs="Arial"/>
                                <w:b/>
                                <w:color w:val="0000FF"/>
                                <w:sz w:val="28"/>
                              </w:rPr>
                            </w:pPr>
                            <w:r w:rsidRPr="00A9274B">
                              <w:rPr>
                                <w:rFonts w:ascii="Century Gothic" w:hAnsi="Century Gothic" w:cs="Arial"/>
                                <w:b/>
                                <w:color w:val="0000FF"/>
                                <w:sz w:val="28"/>
                                <w:lang w:val="es-BO"/>
                              </w:rPr>
                              <w:t>PROYECTO DE VIVIENDA CUALITATIVA EN EL MUNICIPIO DE TOMINA  -FASE</w:t>
                            </w:r>
                            <w:r>
                              <w:rPr>
                                <w:rFonts w:ascii="Century Gothic" w:hAnsi="Century Gothic" w:cs="Arial"/>
                                <w:b/>
                                <w:color w:val="0000FF"/>
                                <w:sz w:val="28"/>
                                <w:lang w:val="es-BO"/>
                              </w:rPr>
                              <w:t xml:space="preserve"> </w:t>
                            </w:r>
                            <w:r w:rsidRPr="00A9274B">
                              <w:rPr>
                                <w:rFonts w:ascii="Century Gothic" w:hAnsi="Century Gothic" w:cs="Arial"/>
                                <w:b/>
                                <w:color w:val="0000FF"/>
                                <w:sz w:val="28"/>
                                <w:lang w:val="es-BO"/>
                              </w:rPr>
                              <w:t>(XIII) 2025- CHUQUISACA</w:t>
                            </w:r>
                          </w:p>
                          <w:p w14:paraId="4C5F6F7B" w14:textId="77777777" w:rsidR="00A71930" w:rsidRDefault="00A71930"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04449203" w14:textId="77777777" w:rsidR="00A71930" w:rsidRPr="00226A9B" w:rsidRDefault="00A71930" w:rsidP="00BF00A0">
                            <w:pPr>
                              <w:rPr>
                                <w:rFonts w:ascii="Century Gothic" w:hAnsi="Century Gothic" w:cs="Arial"/>
                                <w:b/>
                                <w:color w:val="FF0000"/>
                                <w:sz w:val="12"/>
                              </w:rPr>
                            </w:pPr>
                          </w:p>
                          <w:p w14:paraId="55A225C6" w14:textId="77777777" w:rsidR="00A71930" w:rsidRDefault="00A71930"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019/25</w:t>
                            </w:r>
                          </w:p>
                          <w:p w14:paraId="48900EF8" w14:textId="77777777" w:rsidR="00A71930" w:rsidRDefault="00A71930" w:rsidP="00BF00A0">
                            <w:pPr>
                              <w:jc w:val="center"/>
                              <w:rPr>
                                <w:rFonts w:ascii="Century Gothic" w:hAnsi="Century Gothic"/>
                                <w:b/>
                                <w:color w:val="0000FF"/>
                                <w:sz w:val="32"/>
                                <w:lang w:val="es-AR"/>
                              </w:rPr>
                            </w:pPr>
                          </w:p>
                          <w:p w14:paraId="599B2B77" w14:textId="77777777" w:rsidR="00A71930" w:rsidRPr="004669A0" w:rsidRDefault="00A71930" w:rsidP="00BF00A0">
                            <w:pPr>
                              <w:jc w:val="center"/>
                              <w:rPr>
                                <w:rFonts w:ascii="Century Gothic" w:hAnsi="Century Gothic"/>
                                <w:b/>
                                <w:color w:val="0000FF"/>
                                <w:sz w:val="32"/>
                                <w:lang w:val="es-AR"/>
                              </w:rPr>
                            </w:pPr>
                          </w:p>
                          <w:p w14:paraId="30DF593C" w14:textId="77777777" w:rsidR="00A71930" w:rsidRPr="00EF589C" w:rsidRDefault="00A71930" w:rsidP="00BF00A0">
                            <w:pPr>
                              <w:jc w:val="center"/>
                              <w:rPr>
                                <w:rFonts w:ascii="Century Gothic" w:hAnsi="Century Gothic" w:cs="Arial"/>
                                <w:b/>
                                <w:color w:val="000000" w:themeColor="text1"/>
                                <w:sz w:val="24"/>
                              </w:rPr>
                            </w:pPr>
                          </w:p>
                          <w:p w14:paraId="036F26F2" w14:textId="77777777" w:rsidR="00A71930" w:rsidRDefault="00A71930" w:rsidP="00BF00A0">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5A35C4B7" w14:textId="77777777" w:rsidR="00A71930" w:rsidRDefault="00A71930" w:rsidP="00BF00A0">
                            <w:pPr>
                              <w:jc w:val="center"/>
                              <w:rPr>
                                <w:rFonts w:ascii="Century Gothic" w:hAnsi="Century Gothic"/>
                                <w:b/>
                                <w:sz w:val="32"/>
                                <w:lang w:val="es-AR"/>
                              </w:rPr>
                            </w:pPr>
                          </w:p>
                          <w:p w14:paraId="5BC8802A" w14:textId="77777777" w:rsidR="00A71930" w:rsidRPr="0016594B" w:rsidRDefault="00A71930"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5E9A360" w14:textId="77777777" w:rsidR="00A71930" w:rsidRDefault="00A71930" w:rsidP="00BF00A0">
                            <w:pPr>
                              <w:jc w:val="center"/>
                              <w:rPr>
                                <w:rFonts w:ascii="Century Gothic" w:hAnsi="Century Gothic"/>
                                <w:b/>
                                <w:sz w:val="32"/>
                                <w:lang w:val="es-AR"/>
                              </w:rPr>
                            </w:pPr>
                          </w:p>
                          <w:p w14:paraId="5F2D64BA" w14:textId="77777777" w:rsidR="00A71930" w:rsidRDefault="00A71930" w:rsidP="00BF00A0">
                            <w:pPr>
                              <w:jc w:val="center"/>
                              <w:rPr>
                                <w:rFonts w:ascii="Century Gothic" w:hAnsi="Century Gothic"/>
                                <w:b/>
                                <w:sz w:val="32"/>
                                <w:lang w:val="es-AR"/>
                              </w:rPr>
                            </w:pPr>
                          </w:p>
                          <w:p w14:paraId="6B7E1F04" w14:textId="77777777" w:rsidR="00A71930" w:rsidRDefault="00A71930" w:rsidP="00BF00A0">
                            <w:pPr>
                              <w:jc w:val="center"/>
                              <w:rPr>
                                <w:rFonts w:ascii="Century Gothic" w:hAnsi="Century Gothic"/>
                                <w:b/>
                                <w:sz w:val="32"/>
                                <w:lang w:val="es-AR"/>
                              </w:rPr>
                            </w:pPr>
                          </w:p>
                          <w:p w14:paraId="6078C86C" w14:textId="77777777" w:rsidR="00A71930" w:rsidRDefault="00A71930" w:rsidP="00BF00A0">
                            <w:pPr>
                              <w:jc w:val="center"/>
                              <w:rPr>
                                <w:rFonts w:ascii="Century Gothic" w:hAnsi="Century Gothic"/>
                                <w:b/>
                                <w:sz w:val="32"/>
                                <w:lang w:val="es-AR"/>
                              </w:rPr>
                            </w:pPr>
                          </w:p>
                          <w:p w14:paraId="14ADCDB3" w14:textId="77777777" w:rsidR="00A71930" w:rsidRDefault="00A71930" w:rsidP="00BF00A0">
                            <w:pPr>
                              <w:jc w:val="center"/>
                              <w:rPr>
                                <w:rFonts w:ascii="Century Gothic" w:hAnsi="Century Gothic"/>
                                <w:b/>
                                <w:sz w:val="32"/>
                                <w:lang w:val="es-AR"/>
                              </w:rPr>
                            </w:pPr>
                          </w:p>
                          <w:p w14:paraId="6AB9062B" w14:textId="77777777" w:rsidR="00A71930" w:rsidRDefault="00A71930" w:rsidP="00BF00A0">
                            <w:pPr>
                              <w:jc w:val="center"/>
                              <w:rPr>
                                <w:rFonts w:ascii="Century Gothic" w:hAnsi="Century Gothic"/>
                                <w:b/>
                                <w:sz w:val="32"/>
                                <w:lang w:val="es-AR"/>
                              </w:rPr>
                            </w:pPr>
                          </w:p>
                          <w:p w14:paraId="572E9E06" w14:textId="77777777" w:rsidR="00A71930" w:rsidRPr="00335F1B" w:rsidRDefault="00A71930" w:rsidP="00BF00A0">
                            <w:pPr>
                              <w:jc w:val="center"/>
                              <w:rPr>
                                <w:rFonts w:ascii="Century Gothic" w:hAnsi="Century Gothic"/>
                                <w:b/>
                                <w:sz w:val="32"/>
                                <w:lang w:val="es-AR"/>
                              </w:rPr>
                            </w:pPr>
                            <w:r>
                              <w:rPr>
                                <w:rFonts w:ascii="Century Gothic" w:hAnsi="Century Gothic"/>
                                <w:b/>
                                <w:sz w:val="32"/>
                                <w:lang w:val="es-AR"/>
                              </w:rPr>
                              <w:t>.</w:t>
                            </w:r>
                          </w:p>
                          <w:p w14:paraId="3271366E" w14:textId="77777777" w:rsidR="00A71930" w:rsidRPr="00335F1B" w:rsidRDefault="00A71930" w:rsidP="00BF00A0">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18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4.2pt;width:436.05pt;height:320.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" fillcolor="white [3201]" strokecolor="black [3200]" strokeweight="1pt">
                <v:textbox>
                  <w:txbxContent>
                    <w:p w14:paraId="1FCAA520" w14:textId="77777777" w:rsidR="00A71930" w:rsidRPr="00335F1B" w:rsidRDefault="00A71930"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3C2D7832" w14:textId="77777777" w:rsidR="00A71930" w:rsidRDefault="00A71930" w:rsidP="00BF00A0">
                      <w:pPr>
                        <w:jc w:val="center"/>
                        <w:rPr>
                          <w:rFonts w:ascii="Century Gothic" w:hAnsi="Century Gothic" w:cs="Arial"/>
                          <w:b/>
                          <w:color w:val="000000" w:themeColor="text1"/>
                          <w:sz w:val="22"/>
                        </w:rPr>
                      </w:pPr>
                    </w:p>
                    <w:p w14:paraId="3768D927" w14:textId="77777777" w:rsidR="00A71930" w:rsidRDefault="00A71930" w:rsidP="00BF00A0">
                      <w:pPr>
                        <w:jc w:val="center"/>
                        <w:rPr>
                          <w:rFonts w:ascii="Century Gothic" w:hAnsi="Century Gothic" w:cs="Arial"/>
                          <w:b/>
                          <w:color w:val="0000FF"/>
                          <w:sz w:val="28"/>
                        </w:rPr>
                      </w:pPr>
                      <w:r w:rsidRPr="00A9274B">
                        <w:rPr>
                          <w:rFonts w:ascii="Century Gothic" w:hAnsi="Century Gothic" w:cs="Arial"/>
                          <w:b/>
                          <w:color w:val="0000FF"/>
                          <w:sz w:val="28"/>
                          <w:lang w:val="es-BO"/>
                        </w:rPr>
                        <w:t>PROYECTO DE VIVIENDA CUALITATIVA EN EL MUNICIPIO DE TOMINA  -FASE</w:t>
                      </w:r>
                      <w:r>
                        <w:rPr>
                          <w:rFonts w:ascii="Century Gothic" w:hAnsi="Century Gothic" w:cs="Arial"/>
                          <w:b/>
                          <w:color w:val="0000FF"/>
                          <w:sz w:val="28"/>
                          <w:lang w:val="es-BO"/>
                        </w:rPr>
                        <w:t xml:space="preserve"> </w:t>
                      </w:r>
                      <w:r w:rsidRPr="00A9274B">
                        <w:rPr>
                          <w:rFonts w:ascii="Century Gothic" w:hAnsi="Century Gothic" w:cs="Arial"/>
                          <w:b/>
                          <w:color w:val="0000FF"/>
                          <w:sz w:val="28"/>
                          <w:lang w:val="es-BO"/>
                        </w:rPr>
                        <w:t>(XIII) 2025- CHUQUISACA</w:t>
                      </w:r>
                    </w:p>
                    <w:p w14:paraId="4C5F6F7B" w14:textId="77777777" w:rsidR="00A71930" w:rsidRDefault="00A71930"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04449203" w14:textId="77777777" w:rsidR="00A71930" w:rsidRPr="00226A9B" w:rsidRDefault="00A71930" w:rsidP="00BF00A0">
                      <w:pPr>
                        <w:rPr>
                          <w:rFonts w:ascii="Century Gothic" w:hAnsi="Century Gothic" w:cs="Arial"/>
                          <w:b/>
                          <w:color w:val="FF0000"/>
                          <w:sz w:val="12"/>
                        </w:rPr>
                      </w:pPr>
                    </w:p>
                    <w:p w14:paraId="55A225C6" w14:textId="77777777" w:rsidR="00A71930" w:rsidRDefault="00A71930"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019/25</w:t>
                      </w:r>
                    </w:p>
                    <w:p w14:paraId="48900EF8" w14:textId="77777777" w:rsidR="00A71930" w:rsidRDefault="00A71930" w:rsidP="00BF00A0">
                      <w:pPr>
                        <w:jc w:val="center"/>
                        <w:rPr>
                          <w:rFonts w:ascii="Century Gothic" w:hAnsi="Century Gothic"/>
                          <w:b/>
                          <w:color w:val="0000FF"/>
                          <w:sz w:val="32"/>
                          <w:lang w:val="es-AR"/>
                        </w:rPr>
                      </w:pPr>
                    </w:p>
                    <w:p w14:paraId="599B2B77" w14:textId="77777777" w:rsidR="00A71930" w:rsidRPr="004669A0" w:rsidRDefault="00A71930" w:rsidP="00BF00A0">
                      <w:pPr>
                        <w:jc w:val="center"/>
                        <w:rPr>
                          <w:rFonts w:ascii="Century Gothic" w:hAnsi="Century Gothic"/>
                          <w:b/>
                          <w:color w:val="0000FF"/>
                          <w:sz w:val="32"/>
                          <w:lang w:val="es-AR"/>
                        </w:rPr>
                      </w:pPr>
                    </w:p>
                    <w:p w14:paraId="30DF593C" w14:textId="77777777" w:rsidR="00A71930" w:rsidRPr="00EF589C" w:rsidRDefault="00A71930" w:rsidP="00BF00A0">
                      <w:pPr>
                        <w:jc w:val="center"/>
                        <w:rPr>
                          <w:rFonts w:ascii="Century Gothic" w:hAnsi="Century Gothic" w:cs="Arial"/>
                          <w:b/>
                          <w:color w:val="000000" w:themeColor="text1"/>
                          <w:sz w:val="24"/>
                        </w:rPr>
                      </w:pPr>
                    </w:p>
                    <w:p w14:paraId="036F26F2" w14:textId="77777777" w:rsidR="00A71930" w:rsidRDefault="00A71930" w:rsidP="00BF00A0">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5A35C4B7" w14:textId="77777777" w:rsidR="00A71930" w:rsidRDefault="00A71930" w:rsidP="00BF00A0">
                      <w:pPr>
                        <w:jc w:val="center"/>
                        <w:rPr>
                          <w:rFonts w:ascii="Century Gothic" w:hAnsi="Century Gothic"/>
                          <w:b/>
                          <w:sz w:val="32"/>
                          <w:lang w:val="es-AR"/>
                        </w:rPr>
                      </w:pPr>
                    </w:p>
                    <w:p w14:paraId="5BC8802A" w14:textId="77777777" w:rsidR="00A71930" w:rsidRPr="0016594B" w:rsidRDefault="00A71930"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5E9A360" w14:textId="77777777" w:rsidR="00A71930" w:rsidRDefault="00A71930" w:rsidP="00BF00A0">
                      <w:pPr>
                        <w:jc w:val="center"/>
                        <w:rPr>
                          <w:rFonts w:ascii="Century Gothic" w:hAnsi="Century Gothic"/>
                          <w:b/>
                          <w:sz w:val="32"/>
                          <w:lang w:val="es-AR"/>
                        </w:rPr>
                      </w:pPr>
                    </w:p>
                    <w:p w14:paraId="5F2D64BA" w14:textId="77777777" w:rsidR="00A71930" w:rsidRDefault="00A71930" w:rsidP="00BF00A0">
                      <w:pPr>
                        <w:jc w:val="center"/>
                        <w:rPr>
                          <w:rFonts w:ascii="Century Gothic" w:hAnsi="Century Gothic"/>
                          <w:b/>
                          <w:sz w:val="32"/>
                          <w:lang w:val="es-AR"/>
                        </w:rPr>
                      </w:pPr>
                    </w:p>
                    <w:p w14:paraId="6B7E1F04" w14:textId="77777777" w:rsidR="00A71930" w:rsidRDefault="00A71930" w:rsidP="00BF00A0">
                      <w:pPr>
                        <w:jc w:val="center"/>
                        <w:rPr>
                          <w:rFonts w:ascii="Century Gothic" w:hAnsi="Century Gothic"/>
                          <w:b/>
                          <w:sz w:val="32"/>
                          <w:lang w:val="es-AR"/>
                        </w:rPr>
                      </w:pPr>
                    </w:p>
                    <w:p w14:paraId="6078C86C" w14:textId="77777777" w:rsidR="00A71930" w:rsidRDefault="00A71930" w:rsidP="00BF00A0">
                      <w:pPr>
                        <w:jc w:val="center"/>
                        <w:rPr>
                          <w:rFonts w:ascii="Century Gothic" w:hAnsi="Century Gothic"/>
                          <w:b/>
                          <w:sz w:val="32"/>
                          <w:lang w:val="es-AR"/>
                        </w:rPr>
                      </w:pPr>
                    </w:p>
                    <w:p w14:paraId="14ADCDB3" w14:textId="77777777" w:rsidR="00A71930" w:rsidRDefault="00A71930" w:rsidP="00BF00A0">
                      <w:pPr>
                        <w:jc w:val="center"/>
                        <w:rPr>
                          <w:rFonts w:ascii="Century Gothic" w:hAnsi="Century Gothic"/>
                          <w:b/>
                          <w:sz w:val="32"/>
                          <w:lang w:val="es-AR"/>
                        </w:rPr>
                      </w:pPr>
                    </w:p>
                    <w:p w14:paraId="6AB9062B" w14:textId="77777777" w:rsidR="00A71930" w:rsidRDefault="00A71930" w:rsidP="00BF00A0">
                      <w:pPr>
                        <w:jc w:val="center"/>
                        <w:rPr>
                          <w:rFonts w:ascii="Century Gothic" w:hAnsi="Century Gothic"/>
                          <w:b/>
                          <w:sz w:val="32"/>
                          <w:lang w:val="es-AR"/>
                        </w:rPr>
                      </w:pPr>
                    </w:p>
                    <w:p w14:paraId="572E9E06" w14:textId="77777777" w:rsidR="00A71930" w:rsidRPr="00335F1B" w:rsidRDefault="00A71930" w:rsidP="00BF00A0">
                      <w:pPr>
                        <w:jc w:val="center"/>
                        <w:rPr>
                          <w:rFonts w:ascii="Century Gothic" w:hAnsi="Century Gothic"/>
                          <w:b/>
                          <w:sz w:val="32"/>
                          <w:lang w:val="es-AR"/>
                        </w:rPr>
                      </w:pPr>
                      <w:r>
                        <w:rPr>
                          <w:rFonts w:ascii="Century Gothic" w:hAnsi="Century Gothic"/>
                          <w:b/>
                          <w:sz w:val="32"/>
                          <w:lang w:val="es-AR"/>
                        </w:rPr>
                        <w:t>.</w:t>
                      </w:r>
                    </w:p>
                    <w:p w14:paraId="3271366E" w14:textId="77777777" w:rsidR="00A71930" w:rsidRPr="00335F1B" w:rsidRDefault="00A71930" w:rsidP="00BF00A0">
                      <w:pPr>
                        <w:jc w:val="center"/>
                        <w:rPr>
                          <w:rFonts w:ascii="Georgia" w:hAnsi="Georgia"/>
                          <w:b/>
                          <w:color w:val="FF0000"/>
                          <w:sz w:val="32"/>
                          <w:lang w:val="es-AR"/>
                        </w:rPr>
                      </w:pPr>
                    </w:p>
                  </w:txbxContent>
                </v:textbox>
                <w10:wrap type="square" anchorx="page"/>
              </v:shape>
            </w:pict>
          </mc:Fallback>
        </mc:AlternateContent>
      </w:r>
    </w:p>
    <w:p w14:paraId="66F294AE" w14:textId="77777777" w:rsidR="00BF00A0" w:rsidRDefault="00BF00A0" w:rsidP="00BF00A0">
      <w:pPr>
        <w:jc w:val="center"/>
        <w:rPr>
          <w:rFonts w:ascii="Century Gothic" w:hAnsi="Century Gothic"/>
          <w:color w:val="FF0000"/>
          <w:sz w:val="24"/>
          <w:szCs w:val="24"/>
        </w:rPr>
      </w:pPr>
    </w:p>
    <w:p w14:paraId="033EB82C" w14:textId="77777777" w:rsidR="00BF00A0" w:rsidRDefault="00BF00A0" w:rsidP="00BF00A0">
      <w:pPr>
        <w:jc w:val="center"/>
        <w:rPr>
          <w:rFonts w:ascii="Century Gothic" w:hAnsi="Century Gothic"/>
          <w:color w:val="FF0000"/>
          <w:sz w:val="24"/>
          <w:szCs w:val="24"/>
        </w:rPr>
      </w:pPr>
    </w:p>
    <w:p w14:paraId="182C251C" w14:textId="77777777" w:rsidR="00BF00A0" w:rsidRPr="00945931" w:rsidRDefault="00BF00A0" w:rsidP="00BF00A0">
      <w:pPr>
        <w:jc w:val="center"/>
        <w:rPr>
          <w:rFonts w:ascii="Century Gothic" w:hAnsi="Century Gothic"/>
          <w:color w:val="FF0000"/>
          <w:sz w:val="24"/>
          <w:szCs w:val="24"/>
        </w:rPr>
      </w:pPr>
    </w:p>
    <w:p w14:paraId="709874B2" w14:textId="77777777" w:rsidR="00BF00A0" w:rsidRPr="00653C8D" w:rsidRDefault="00BF00A0" w:rsidP="00BF00A0">
      <w:pPr>
        <w:jc w:val="center"/>
        <w:rPr>
          <w:rFonts w:ascii="Century Gothic" w:hAnsi="Century Gothic"/>
          <w:color w:val="1F497D"/>
          <w:sz w:val="24"/>
          <w:szCs w:val="24"/>
        </w:rPr>
      </w:pPr>
    </w:p>
    <w:p w14:paraId="23C1B31F" w14:textId="77777777" w:rsidR="00BF00A0" w:rsidRPr="00653C8D" w:rsidRDefault="00BF00A0" w:rsidP="00BF00A0">
      <w:pPr>
        <w:jc w:val="center"/>
        <w:rPr>
          <w:rFonts w:ascii="Century Gothic" w:hAnsi="Century Gothic"/>
          <w:sz w:val="28"/>
          <w:szCs w:val="28"/>
        </w:rPr>
      </w:pPr>
    </w:p>
    <w:p w14:paraId="590179D0" w14:textId="77777777" w:rsidR="00BF00A0" w:rsidRPr="00653C8D" w:rsidRDefault="00BF00A0" w:rsidP="00BF00A0">
      <w:pPr>
        <w:jc w:val="center"/>
        <w:rPr>
          <w:rFonts w:ascii="Century Gothic" w:hAnsi="Century Gothic"/>
          <w:color w:val="1F497D"/>
          <w:sz w:val="28"/>
          <w:szCs w:val="28"/>
        </w:rPr>
      </w:pPr>
    </w:p>
    <w:p w14:paraId="28AAFA54" w14:textId="77777777" w:rsidR="00BF00A0" w:rsidRPr="00653C8D" w:rsidRDefault="00BF00A0" w:rsidP="00BF00A0">
      <w:pPr>
        <w:jc w:val="center"/>
        <w:rPr>
          <w:rFonts w:ascii="Century Gothic" w:hAnsi="Century Gothic"/>
          <w:color w:val="1F497D"/>
          <w:sz w:val="24"/>
          <w:szCs w:val="24"/>
        </w:rPr>
      </w:pPr>
    </w:p>
    <w:p w14:paraId="42523338" w14:textId="77777777" w:rsidR="00BF00A0" w:rsidRPr="00653C8D" w:rsidRDefault="00BF00A0" w:rsidP="00BF00A0">
      <w:pPr>
        <w:pStyle w:val="Ttulo2"/>
        <w:tabs>
          <w:tab w:val="left" w:pos="708"/>
        </w:tabs>
        <w:spacing w:before="0" w:after="0"/>
        <w:ind w:left="357"/>
        <w:jc w:val="center"/>
        <w:rPr>
          <w:rFonts w:ascii="Century Gothic" w:hAnsi="Century Gothic"/>
          <w:b w:val="0"/>
          <w:i w:val="0"/>
          <w:color w:val="1F497D"/>
          <w:sz w:val="24"/>
          <w:szCs w:val="24"/>
        </w:rPr>
      </w:pPr>
    </w:p>
    <w:p w14:paraId="6683C8DA" w14:textId="77777777" w:rsidR="00BF00A0" w:rsidRPr="00653C8D" w:rsidRDefault="00BF00A0" w:rsidP="00BF00A0"/>
    <w:p w14:paraId="68BD4768" w14:textId="77777777" w:rsidR="00BF00A0" w:rsidRPr="00653C8D" w:rsidRDefault="00BF00A0" w:rsidP="00BF00A0"/>
    <w:p w14:paraId="4069566B" w14:textId="77777777" w:rsidR="00BF00A0" w:rsidRPr="00653C8D" w:rsidRDefault="00BF00A0" w:rsidP="00BF00A0"/>
    <w:p w14:paraId="24252775" w14:textId="77777777" w:rsidR="00BF00A0" w:rsidRPr="00653C8D" w:rsidRDefault="00BF00A0" w:rsidP="00BF00A0"/>
    <w:p w14:paraId="40676C26" w14:textId="77777777"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14:paraId="5AACD3EE" w14:textId="77777777"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14:paraId="334B4168" w14:textId="77777777"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14:paraId="6918F47E" w14:textId="77777777" w:rsidR="00BF00A0" w:rsidRPr="00653C8D" w:rsidRDefault="00BF00A0" w:rsidP="00BF00A0"/>
    <w:p w14:paraId="7D686B13" w14:textId="77777777" w:rsidR="00BF00A0" w:rsidRPr="00653C8D" w:rsidRDefault="00BF00A0" w:rsidP="00BF00A0">
      <w:pPr>
        <w:jc w:val="center"/>
        <w:rPr>
          <w:rFonts w:ascii="Verdana" w:hAnsi="Verdana" w:cs="Arial"/>
          <w:b/>
          <w:sz w:val="18"/>
          <w:szCs w:val="18"/>
        </w:rPr>
      </w:pPr>
    </w:p>
    <w:p w14:paraId="29E0A7EC" w14:textId="77777777" w:rsidR="00BF00A0" w:rsidRPr="00653C8D" w:rsidRDefault="00BF00A0" w:rsidP="00BF00A0">
      <w:pPr>
        <w:jc w:val="center"/>
        <w:rPr>
          <w:rFonts w:ascii="Century Gothic" w:hAnsi="Century Gothic"/>
          <w:sz w:val="24"/>
          <w:szCs w:val="24"/>
        </w:rPr>
      </w:pPr>
    </w:p>
    <w:p w14:paraId="2A96D17E" w14:textId="77777777" w:rsidR="00BF00A0" w:rsidRPr="00653C8D" w:rsidRDefault="00BF00A0" w:rsidP="00BF00A0">
      <w:pPr>
        <w:jc w:val="center"/>
        <w:rPr>
          <w:rFonts w:ascii="Century Gothic" w:hAnsi="Century Gothic"/>
          <w:sz w:val="24"/>
          <w:szCs w:val="24"/>
        </w:rPr>
      </w:pPr>
    </w:p>
    <w:p w14:paraId="76EF908F" w14:textId="77777777" w:rsidR="00BF00A0" w:rsidRPr="00653C8D" w:rsidRDefault="00BF00A0" w:rsidP="00BF00A0">
      <w:pPr>
        <w:jc w:val="center"/>
        <w:rPr>
          <w:rFonts w:ascii="Century Gothic" w:hAnsi="Century Gothic"/>
          <w:sz w:val="24"/>
          <w:szCs w:val="24"/>
        </w:rPr>
      </w:pPr>
    </w:p>
    <w:p w14:paraId="5F89AA38" w14:textId="77777777" w:rsidR="00BF00A0" w:rsidRDefault="00BF00A0" w:rsidP="00BF00A0">
      <w:pPr>
        <w:jc w:val="center"/>
        <w:rPr>
          <w:rFonts w:ascii="Arial" w:hAnsi="Arial" w:cs="Arial"/>
          <w:b/>
          <w:sz w:val="24"/>
          <w:szCs w:val="24"/>
        </w:rPr>
      </w:pPr>
    </w:p>
    <w:p w14:paraId="3F541251" w14:textId="77777777" w:rsidR="00BF00A0" w:rsidRDefault="00BF00A0" w:rsidP="00BF00A0">
      <w:pPr>
        <w:jc w:val="center"/>
        <w:rPr>
          <w:rFonts w:ascii="Verdana" w:hAnsi="Verdana" w:cs="Arial"/>
          <w:b/>
          <w:color w:val="0000FF"/>
          <w:sz w:val="18"/>
          <w:szCs w:val="18"/>
        </w:rPr>
      </w:pPr>
    </w:p>
    <w:p w14:paraId="174F7D74" w14:textId="77777777" w:rsidR="00BF00A0" w:rsidRPr="00653C8D" w:rsidRDefault="00BF00A0" w:rsidP="00BF00A0">
      <w:pPr>
        <w:jc w:val="center"/>
        <w:rPr>
          <w:rFonts w:ascii="Verdana" w:hAnsi="Verdana" w:cs="Arial"/>
          <w:b/>
          <w:color w:val="0000FF"/>
          <w:sz w:val="18"/>
          <w:szCs w:val="18"/>
        </w:rPr>
      </w:pPr>
    </w:p>
    <w:p w14:paraId="5F8C7E51" w14:textId="77777777" w:rsidR="00BF00A0" w:rsidRPr="00653C8D" w:rsidRDefault="00BF00A0" w:rsidP="00BF00A0">
      <w:pPr>
        <w:jc w:val="center"/>
        <w:rPr>
          <w:rFonts w:ascii="Verdana" w:hAnsi="Verdana" w:cs="Arial"/>
          <w:b/>
          <w:color w:val="0000FF"/>
          <w:sz w:val="18"/>
          <w:szCs w:val="18"/>
        </w:rPr>
      </w:pPr>
    </w:p>
    <w:p w14:paraId="2BD6C597" w14:textId="77777777" w:rsidR="00BF00A0" w:rsidRPr="00653C8D" w:rsidRDefault="00BF00A0" w:rsidP="00BF00A0">
      <w:pPr>
        <w:jc w:val="center"/>
        <w:rPr>
          <w:rFonts w:ascii="Verdana" w:hAnsi="Verdana" w:cs="Arial"/>
          <w:b/>
          <w:color w:val="0000FF"/>
          <w:sz w:val="18"/>
          <w:szCs w:val="18"/>
        </w:rPr>
      </w:pPr>
    </w:p>
    <w:p w14:paraId="6966F55D" w14:textId="77777777" w:rsidR="00BF00A0" w:rsidRPr="00653C8D" w:rsidRDefault="00BF00A0" w:rsidP="00BF00A0">
      <w:pPr>
        <w:jc w:val="center"/>
        <w:rPr>
          <w:rFonts w:ascii="Verdana" w:hAnsi="Verdana" w:cs="Arial"/>
          <w:b/>
          <w:color w:val="0000FF"/>
          <w:sz w:val="18"/>
          <w:szCs w:val="18"/>
        </w:rPr>
      </w:pPr>
      <w:r w:rsidRPr="00653C8D">
        <w:rPr>
          <w:rFonts w:ascii="Verdana" w:hAnsi="Verdana" w:cs="Arial"/>
          <w:b/>
          <w:szCs w:val="18"/>
        </w:rPr>
        <w:t>GESTIÓN</w:t>
      </w:r>
      <w:r>
        <w:rPr>
          <w:rFonts w:ascii="Verdana" w:hAnsi="Verdana" w:cs="Arial"/>
          <w:b/>
          <w:szCs w:val="18"/>
        </w:rPr>
        <w:t xml:space="preserve"> 2025</w:t>
      </w:r>
    </w:p>
    <w:p w14:paraId="2DDFE3E0" w14:textId="77777777" w:rsidR="00407882" w:rsidRDefault="00407882" w:rsidP="00407882">
      <w:pPr>
        <w:jc w:val="center"/>
        <w:rPr>
          <w:rFonts w:ascii="Arial" w:hAnsi="Arial" w:cs="Arial"/>
          <w:b/>
          <w:iCs/>
          <w:lang w:eastAsia="es-ES"/>
        </w:rPr>
      </w:pPr>
    </w:p>
    <w:p w14:paraId="0135E238" w14:textId="77777777" w:rsidR="00407882" w:rsidRDefault="00407882" w:rsidP="00407882">
      <w:pPr>
        <w:jc w:val="center"/>
        <w:rPr>
          <w:rFonts w:ascii="Arial" w:hAnsi="Arial" w:cs="Arial"/>
          <w:b/>
          <w:iCs/>
          <w:lang w:eastAsia="es-ES"/>
        </w:rPr>
      </w:pPr>
    </w:p>
    <w:p w14:paraId="0B3429A8" w14:textId="77777777" w:rsidR="00BF00A0" w:rsidRDefault="00BF00A0" w:rsidP="00A9274B">
      <w:pPr>
        <w:rPr>
          <w:rFonts w:ascii="Verdana" w:hAnsi="Verdana"/>
        </w:rPr>
      </w:pPr>
    </w:p>
    <w:p w14:paraId="6B2EC50E" w14:textId="77777777" w:rsidR="00BF00A0" w:rsidRDefault="00BF00A0" w:rsidP="002E1354">
      <w:pPr>
        <w:ind w:left="-284"/>
        <w:rPr>
          <w:rFonts w:ascii="Verdana" w:hAnsi="Verdana"/>
        </w:rPr>
      </w:pPr>
    </w:p>
    <w:p w14:paraId="7C4AAA2C" w14:textId="77777777" w:rsidR="00A71930" w:rsidRPr="0071716A" w:rsidRDefault="00A71930" w:rsidP="00A71930">
      <w:pPr>
        <w:jc w:val="center"/>
        <w:rPr>
          <w:rFonts w:ascii="Verdana" w:hAnsi="Verdana" w:cs="Arial"/>
          <w:b/>
          <w:sz w:val="18"/>
          <w:szCs w:val="18"/>
        </w:rPr>
      </w:pPr>
      <w:r w:rsidRPr="0071716A">
        <w:rPr>
          <w:rFonts w:ascii="Verdana" w:hAnsi="Verdana" w:cs="Arial"/>
          <w:b/>
          <w:sz w:val="18"/>
          <w:szCs w:val="18"/>
        </w:rPr>
        <w:lastRenderedPageBreak/>
        <w:t>PARTE I</w:t>
      </w:r>
    </w:p>
    <w:p w14:paraId="576F5AC9" w14:textId="77777777" w:rsidR="00A71930" w:rsidRPr="0071716A" w:rsidRDefault="00A71930" w:rsidP="00A71930">
      <w:pPr>
        <w:jc w:val="center"/>
        <w:rPr>
          <w:rFonts w:ascii="Verdana" w:hAnsi="Verdana" w:cs="Arial"/>
          <w:b/>
          <w:sz w:val="18"/>
          <w:szCs w:val="18"/>
        </w:rPr>
      </w:pPr>
      <w:r w:rsidRPr="0071716A">
        <w:rPr>
          <w:rFonts w:ascii="Verdana" w:hAnsi="Verdana" w:cs="Arial"/>
          <w:b/>
          <w:sz w:val="18"/>
          <w:szCs w:val="18"/>
        </w:rPr>
        <w:t>INFORMACIÓN GENERAL A LOS PROPONENTES</w:t>
      </w:r>
    </w:p>
    <w:p w14:paraId="65FAB426" w14:textId="77777777" w:rsidR="00A71930" w:rsidRPr="00653C8D" w:rsidRDefault="00A71930" w:rsidP="00A71930">
      <w:pPr>
        <w:jc w:val="center"/>
        <w:rPr>
          <w:rFonts w:ascii="Verdana" w:hAnsi="Verdana" w:cs="Arial"/>
          <w:b/>
          <w:sz w:val="18"/>
          <w:szCs w:val="18"/>
        </w:rPr>
      </w:pPr>
    </w:p>
    <w:p w14:paraId="5DDDFB8E"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SECCIÓN I</w:t>
      </w:r>
    </w:p>
    <w:p w14:paraId="28086A0D"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GENERALIDADES</w:t>
      </w:r>
    </w:p>
    <w:p w14:paraId="65D94B0A" w14:textId="77777777" w:rsidR="00A71930" w:rsidRPr="00653C8D" w:rsidRDefault="00A71930" w:rsidP="00A71930">
      <w:pPr>
        <w:ind w:left="705" w:hanging="705"/>
        <w:jc w:val="both"/>
        <w:rPr>
          <w:rFonts w:ascii="Verdana" w:hAnsi="Verdana" w:cs="Arial"/>
          <w:sz w:val="18"/>
          <w:szCs w:val="18"/>
        </w:rPr>
      </w:pPr>
    </w:p>
    <w:p w14:paraId="5C20A210" w14:textId="77777777" w:rsidR="00A71930" w:rsidRPr="00750096" w:rsidRDefault="00A71930" w:rsidP="00A71930">
      <w:pPr>
        <w:pStyle w:val="Ttulo10"/>
        <w:numPr>
          <w:ilvl w:val="0"/>
          <w:numId w:val="9"/>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6AF61B13" w14:textId="77777777" w:rsidR="00A71930" w:rsidRPr="00750096" w:rsidRDefault="00A71930" w:rsidP="00A71930">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 xml:space="preserve">El proceso de contratación de servicios de consultoría,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7E798AE1" w14:textId="77777777" w:rsidR="00A71930" w:rsidRPr="00653C8D" w:rsidRDefault="00A71930" w:rsidP="00A71930">
      <w:pPr>
        <w:pStyle w:val="Ttulo10"/>
        <w:numPr>
          <w:ilvl w:val="0"/>
          <w:numId w:val="9"/>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17D1D7FF" w14:textId="77777777" w:rsidR="00A71930" w:rsidRPr="00653C8D" w:rsidRDefault="00A71930" w:rsidP="00A71930">
      <w:pPr>
        <w:ind w:left="705" w:hanging="705"/>
        <w:jc w:val="both"/>
        <w:rPr>
          <w:rFonts w:ascii="Verdana" w:hAnsi="Verdana" w:cs="Arial"/>
          <w:sz w:val="18"/>
          <w:szCs w:val="18"/>
        </w:rPr>
      </w:pPr>
    </w:p>
    <w:p w14:paraId="685807A8" w14:textId="77777777" w:rsidR="00A71930" w:rsidRPr="00653C8D" w:rsidRDefault="00A71930" w:rsidP="00A71930">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142AB6D0" w14:textId="77777777" w:rsidR="00A71930" w:rsidRPr="00653C8D" w:rsidRDefault="00A71930" w:rsidP="00A71930">
      <w:pPr>
        <w:jc w:val="both"/>
        <w:rPr>
          <w:rFonts w:ascii="Verdana" w:hAnsi="Verdana" w:cs="Arial"/>
          <w:sz w:val="18"/>
          <w:szCs w:val="18"/>
        </w:rPr>
      </w:pPr>
    </w:p>
    <w:p w14:paraId="45B409ED" w14:textId="77777777" w:rsidR="00A71930" w:rsidRPr="00CC6844" w:rsidRDefault="00A71930" w:rsidP="00A71930">
      <w:pPr>
        <w:numPr>
          <w:ilvl w:val="0"/>
          <w:numId w:val="2"/>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26EDA410" w14:textId="77777777" w:rsidR="00A71930" w:rsidRPr="00CC6844" w:rsidRDefault="00A71930" w:rsidP="00A71930">
      <w:pPr>
        <w:numPr>
          <w:ilvl w:val="0"/>
          <w:numId w:val="2"/>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05BBC0EC" w14:textId="77777777" w:rsidR="00A71930" w:rsidRDefault="00A71930" w:rsidP="00A71930">
      <w:pPr>
        <w:numPr>
          <w:ilvl w:val="0"/>
          <w:numId w:val="2"/>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Pr>
          <w:rFonts w:ascii="Verdana" w:hAnsi="Verdana" w:cstheme="minorHAnsi"/>
          <w:sz w:val="18"/>
          <w:szCs w:val="18"/>
        </w:rPr>
        <w:t>nes Civiles sin Fines de Lucro.</w:t>
      </w:r>
    </w:p>
    <w:p w14:paraId="0EE4DFAD" w14:textId="77777777" w:rsidR="00A71930" w:rsidRPr="00AE79D2" w:rsidRDefault="00A71930" w:rsidP="00A71930">
      <w:pPr>
        <w:pStyle w:val="Ttulo10"/>
        <w:numPr>
          <w:ilvl w:val="0"/>
          <w:numId w:val="9"/>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D659D53" w14:textId="77777777" w:rsidR="00A71930" w:rsidRPr="00E076F9" w:rsidRDefault="00A71930" w:rsidP="00A71930">
      <w:pPr>
        <w:numPr>
          <w:ilvl w:val="1"/>
          <w:numId w:val="17"/>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3E51832C" w14:textId="77777777" w:rsidR="00A71930" w:rsidRPr="00E076F9" w:rsidRDefault="00A71930" w:rsidP="00A71930">
      <w:pPr>
        <w:shd w:val="clear" w:color="auto" w:fill="FFFFFF" w:themeFill="background1"/>
        <w:jc w:val="both"/>
        <w:rPr>
          <w:rFonts w:ascii="Verdana" w:hAnsi="Verdana" w:cs="Verdana"/>
          <w:sz w:val="18"/>
          <w:szCs w:val="18"/>
        </w:rPr>
      </w:pPr>
    </w:p>
    <w:p w14:paraId="5821F8F0" w14:textId="77777777" w:rsidR="00A71930" w:rsidRPr="00E076F9" w:rsidRDefault="00A71930" w:rsidP="00A71930">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Pr>
          <w:rFonts w:ascii="Verdana" w:hAnsi="Verdana" w:cs="Verdana"/>
          <w:sz w:val="18"/>
          <w:szCs w:val="18"/>
        </w:rPr>
        <w:t xml:space="preserve">onente podrá formular consultas telefónicas o </w:t>
      </w:r>
      <w:r w:rsidRPr="00E076F9">
        <w:rPr>
          <w:rFonts w:ascii="Verdana" w:hAnsi="Verdana" w:cs="Verdana"/>
          <w:sz w:val="18"/>
          <w:szCs w:val="18"/>
        </w:rPr>
        <w:t>verbales a la AEVIVIENDA, sobre el DCD, para</w:t>
      </w:r>
      <w:r>
        <w:rPr>
          <w:rFonts w:ascii="Verdana" w:hAnsi="Verdana" w:cs="Verdana"/>
          <w:sz w:val="18"/>
          <w:szCs w:val="18"/>
        </w:rPr>
        <w:t xml:space="preserve"> la preparación de su propuesta.</w:t>
      </w:r>
    </w:p>
    <w:p w14:paraId="2A57F3BE" w14:textId="77777777" w:rsidR="00A71930" w:rsidRPr="00653C8D" w:rsidRDefault="00A71930" w:rsidP="00A71930">
      <w:pPr>
        <w:shd w:val="clear" w:color="auto" w:fill="FFFFFF" w:themeFill="background1"/>
        <w:jc w:val="both"/>
        <w:rPr>
          <w:rFonts w:ascii="Verdana" w:hAnsi="Verdana" w:cs="Arial"/>
          <w:b/>
          <w:sz w:val="18"/>
          <w:szCs w:val="18"/>
        </w:rPr>
      </w:pPr>
    </w:p>
    <w:p w14:paraId="0B2E90BA" w14:textId="77777777" w:rsidR="00A71930" w:rsidRPr="00653C8D" w:rsidRDefault="00A71930" w:rsidP="00A71930">
      <w:pPr>
        <w:pStyle w:val="Ttulo10"/>
        <w:numPr>
          <w:ilvl w:val="0"/>
          <w:numId w:val="9"/>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1472D4BD" w14:textId="77777777" w:rsidR="00A71930" w:rsidRPr="00653C8D" w:rsidRDefault="00A71930" w:rsidP="00A71930">
      <w:pPr>
        <w:shd w:val="clear" w:color="auto" w:fill="FFFFFF" w:themeFill="background1"/>
        <w:rPr>
          <w:rFonts w:ascii="Verdana" w:hAnsi="Verdana" w:cs="Arial"/>
          <w:b/>
          <w:sz w:val="18"/>
          <w:szCs w:val="18"/>
        </w:rPr>
      </w:pPr>
    </w:p>
    <w:p w14:paraId="14580DBC" w14:textId="77777777" w:rsidR="00A71930" w:rsidRPr="00653C8D" w:rsidRDefault="00A71930" w:rsidP="00A71930">
      <w:pPr>
        <w:numPr>
          <w:ilvl w:val="1"/>
          <w:numId w:val="9"/>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1113AC2F" w14:textId="77777777" w:rsidR="00A71930" w:rsidRPr="00653C8D" w:rsidRDefault="00A71930" w:rsidP="00A71930">
      <w:pPr>
        <w:shd w:val="clear" w:color="auto" w:fill="FFFFFF" w:themeFill="background1"/>
        <w:ind w:left="576"/>
        <w:jc w:val="both"/>
        <w:rPr>
          <w:rFonts w:ascii="Verdana" w:hAnsi="Verdana" w:cs="Arial"/>
          <w:b/>
          <w:sz w:val="18"/>
          <w:szCs w:val="18"/>
        </w:rPr>
      </w:pPr>
    </w:p>
    <w:p w14:paraId="3AC1341B" w14:textId="77777777" w:rsidR="00A71930" w:rsidRPr="006C4233" w:rsidRDefault="00A71930" w:rsidP="00A71930">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0F8D005" w14:textId="77777777" w:rsidR="00A71930" w:rsidRPr="006C4233" w:rsidRDefault="00A71930" w:rsidP="00A71930">
      <w:pPr>
        <w:shd w:val="clear" w:color="auto" w:fill="FFFFFF" w:themeFill="background1"/>
        <w:ind w:left="426"/>
        <w:jc w:val="both"/>
        <w:rPr>
          <w:rFonts w:ascii="Verdana" w:hAnsi="Verdana" w:cs="Verdana"/>
          <w:sz w:val="18"/>
          <w:szCs w:val="18"/>
        </w:rPr>
      </w:pPr>
    </w:p>
    <w:p w14:paraId="04510BFD" w14:textId="77777777" w:rsidR="00A71930" w:rsidRDefault="00A71930" w:rsidP="00A71930">
      <w:pPr>
        <w:pStyle w:val="Prrafodelista"/>
        <w:numPr>
          <w:ilvl w:val="0"/>
          <w:numId w:val="1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344596EB" w14:textId="77777777" w:rsidR="00A71930" w:rsidRPr="00C60BCF" w:rsidRDefault="00A71930" w:rsidP="00A71930">
      <w:pPr>
        <w:pStyle w:val="Prrafodelista"/>
        <w:numPr>
          <w:ilvl w:val="0"/>
          <w:numId w:val="1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CBB7D13" w14:textId="77777777" w:rsidR="00A71930" w:rsidRPr="006C4233" w:rsidRDefault="00A71930" w:rsidP="00A71930">
      <w:pPr>
        <w:shd w:val="clear" w:color="auto" w:fill="FFFFFF" w:themeFill="background1"/>
        <w:ind w:left="426"/>
        <w:rPr>
          <w:rFonts w:ascii="Verdana" w:hAnsi="Verdana" w:cs="Verdana"/>
          <w:sz w:val="18"/>
          <w:szCs w:val="18"/>
        </w:rPr>
      </w:pPr>
    </w:p>
    <w:p w14:paraId="6FBA3B95" w14:textId="77777777" w:rsidR="00A71930" w:rsidRPr="00653C8D" w:rsidRDefault="00A71930" w:rsidP="00A71930">
      <w:pPr>
        <w:numPr>
          <w:ilvl w:val="1"/>
          <w:numId w:val="9"/>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68CC2BB" w14:textId="77777777" w:rsidR="00A71930" w:rsidRPr="007A2A03" w:rsidRDefault="00A71930" w:rsidP="00A71930">
      <w:pPr>
        <w:pStyle w:val="Default"/>
        <w:shd w:val="clear" w:color="auto" w:fill="FFFFFF" w:themeFill="background1"/>
        <w:jc w:val="both"/>
        <w:rPr>
          <w:rFonts w:ascii="Verdana" w:hAnsi="Verdana"/>
          <w:color w:val="auto"/>
          <w:sz w:val="18"/>
          <w:szCs w:val="18"/>
          <w:lang w:val="es-BO"/>
        </w:rPr>
      </w:pPr>
    </w:p>
    <w:p w14:paraId="711766A8" w14:textId="77777777" w:rsidR="00A71930" w:rsidRDefault="00A71930" w:rsidP="00A71930">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29CA3C5C" w14:textId="77777777" w:rsidR="00A71930" w:rsidRDefault="00A71930" w:rsidP="00A71930">
      <w:pPr>
        <w:pStyle w:val="Default"/>
        <w:shd w:val="clear" w:color="auto" w:fill="FFFFFF" w:themeFill="background1"/>
        <w:ind w:left="576"/>
        <w:jc w:val="both"/>
        <w:rPr>
          <w:rFonts w:ascii="Verdana" w:hAnsi="Verdana"/>
          <w:color w:val="auto"/>
          <w:sz w:val="18"/>
          <w:szCs w:val="18"/>
          <w:lang w:val="es-BO"/>
        </w:rPr>
      </w:pPr>
    </w:p>
    <w:p w14:paraId="4E7A5CAE" w14:textId="77777777" w:rsidR="00A71930" w:rsidRDefault="00A71930" w:rsidP="00A7193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Pr="007A2A03">
        <w:rPr>
          <w:rFonts w:ascii="Verdana" w:hAnsi="Verdana" w:cstheme="minorHAnsi"/>
          <w:sz w:val="18"/>
          <w:szCs w:val="18"/>
        </w:rPr>
        <w:t>:</w:t>
      </w:r>
      <w:r>
        <w:rPr>
          <w:rFonts w:ascii="Verdana" w:hAnsi="Verdana" w:cstheme="minorHAnsi"/>
          <w:sz w:val="18"/>
          <w:szCs w:val="18"/>
        </w:rPr>
        <w:t xml:space="preserve"> </w:t>
      </w:r>
      <w:r w:rsidRPr="007A2A03">
        <w:rPr>
          <w:rFonts w:ascii="Verdana" w:hAnsi="Verdana" w:cstheme="minorHAnsi"/>
          <w:sz w:val="18"/>
          <w:szCs w:val="18"/>
        </w:rPr>
        <w:t xml:space="preserve">La </w:t>
      </w:r>
      <w:r>
        <w:rPr>
          <w:rFonts w:ascii="Verdana" w:hAnsi="Verdana" w:cstheme="minorHAnsi"/>
          <w:sz w:val="18"/>
          <w:szCs w:val="18"/>
        </w:rPr>
        <w:t>AEVIVIENDA</w:t>
      </w:r>
      <w:r w:rsidRPr="007A2A03">
        <w:rPr>
          <w:rFonts w:ascii="Verdana" w:hAnsi="Verdana" w:cstheme="minorHAnsi"/>
          <w:sz w:val="18"/>
          <w:szCs w:val="18"/>
        </w:rPr>
        <w:t xml:space="preserve">, </w:t>
      </w:r>
      <w:r>
        <w:rPr>
          <w:rFonts w:ascii="Verdana" w:hAnsi="Verdana" w:cstheme="minorHAnsi"/>
          <w:sz w:val="18"/>
          <w:szCs w:val="18"/>
        </w:rPr>
        <w:t>solicitará</w:t>
      </w:r>
      <w:r w:rsidRPr="00D4728C">
        <w:rPr>
          <w:rFonts w:ascii="Verdana" w:hAnsi="Verdana" w:cstheme="minorHAnsi"/>
          <w:sz w:val="18"/>
        </w:rPr>
        <w:t xml:space="preserve"> la presentación de la Garantía de Seriedad de Propuesta</w:t>
      </w:r>
      <w:r w:rsidRPr="007A2A03">
        <w:rPr>
          <w:rFonts w:ascii="Verdana" w:hAnsi="Verdana" w:cstheme="minorHAnsi"/>
          <w:sz w:val="18"/>
          <w:szCs w:val="18"/>
        </w:rPr>
        <w:t>, sólo para contrataciones con Precio Referencial mayor a Bs1.000.000.</w:t>
      </w:r>
      <w:r>
        <w:rPr>
          <w:rFonts w:ascii="Verdana" w:hAnsi="Verdana" w:cstheme="minorHAnsi"/>
          <w:sz w:val="18"/>
          <w:szCs w:val="18"/>
        </w:rPr>
        <w:t xml:space="preserve">- (UN MILLÓN 00/100 BOLIVIANOS). </w:t>
      </w:r>
    </w:p>
    <w:p w14:paraId="47424F16" w14:textId="77777777" w:rsidR="00A71930" w:rsidRPr="00EC24C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5E0CA98" w14:textId="77777777" w:rsidR="00A7193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 xml:space="preserve">La Garantía de seriedad de propuesta, tiene por objeto garantizar que los proponentes participan de buena fe y con la intención de culminar el proceso de la contratación directa. </w:t>
      </w:r>
      <w:r w:rsidRPr="007A2A03">
        <w:rPr>
          <w:rFonts w:ascii="Verdana" w:hAnsi="Verdana" w:cstheme="minorHAnsi"/>
          <w:sz w:val="18"/>
          <w:szCs w:val="18"/>
        </w:rPr>
        <w:lastRenderedPageBreak/>
        <w:t>Será por un monto equivalente al cero punto cinco por ciento (0.5%) del precio referencial de la contratación.</w:t>
      </w:r>
    </w:p>
    <w:p w14:paraId="2BC90DA0" w14:textId="77777777" w:rsidR="00A71930" w:rsidRPr="00EC24C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B1C75E3" w14:textId="77777777" w:rsidR="00A71930" w:rsidRPr="006969E0" w:rsidRDefault="00A71930" w:rsidP="00A71930">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6DE3593B" w14:textId="77777777" w:rsidR="00A7193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45E32F7C" w14:textId="77777777" w:rsidR="00A71930" w:rsidRPr="00556147"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37A1760C" w14:textId="77777777" w:rsidR="00A7193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483A8792" w14:textId="77777777" w:rsidR="00A71930" w:rsidRPr="0008151B" w:rsidRDefault="00A71930" w:rsidP="00A7193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Pr="009A5D43">
        <w:rPr>
          <w:rFonts w:ascii="Verdana" w:hAnsi="Verdana" w:cstheme="minorHAnsi"/>
        </w:rPr>
        <w:t>:</w:t>
      </w:r>
      <w:r>
        <w:rPr>
          <w:rFonts w:ascii="Verdana" w:hAnsi="Verdana" w:cstheme="minorHAnsi"/>
        </w:rPr>
        <w:t xml:space="preserve"> </w:t>
      </w:r>
      <w:r w:rsidRPr="00D77869">
        <w:rPr>
          <w:rFonts w:ascii="Verdana" w:hAnsi="Verdana" w:cstheme="minorHAnsi"/>
          <w:sz w:val="18"/>
          <w:szCs w:val="18"/>
        </w:rPr>
        <w:t xml:space="preserve">La </w:t>
      </w:r>
      <w:r>
        <w:rPr>
          <w:rFonts w:ascii="Verdana" w:hAnsi="Verdana" w:cstheme="minorHAnsi"/>
          <w:sz w:val="18"/>
          <w:szCs w:val="18"/>
        </w:rPr>
        <w:t>AEVIVIENDA</w:t>
      </w:r>
      <w:r w:rsidRPr="00D77869">
        <w:rPr>
          <w:rFonts w:ascii="Verdana" w:hAnsi="Verdana" w:cstheme="minorHAnsi"/>
          <w:sz w:val="18"/>
          <w:szCs w:val="18"/>
        </w:rPr>
        <w:t xml:space="preserve"> solicitará la Garantía de Cumplimiento de Contrato equivalente al siete por ciento (7%) del monto </w:t>
      </w:r>
      <w:r>
        <w:rPr>
          <w:rFonts w:ascii="Verdana" w:hAnsi="Verdana" w:cstheme="minorHAnsi"/>
          <w:sz w:val="18"/>
          <w:szCs w:val="18"/>
        </w:rPr>
        <w:t xml:space="preserve">total </w:t>
      </w:r>
      <w:r w:rsidRPr="00D77869">
        <w:rPr>
          <w:rFonts w:ascii="Verdana" w:hAnsi="Verdana" w:cstheme="minorHAnsi"/>
          <w:sz w:val="18"/>
          <w:szCs w:val="18"/>
        </w:rPr>
        <w:t>del contrato.</w:t>
      </w:r>
    </w:p>
    <w:p w14:paraId="086FC462" w14:textId="77777777" w:rsidR="00A7193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Pr="007A2A03">
        <w:rPr>
          <w:rFonts w:ascii="Verdana" w:hAnsi="Verdana" w:cstheme="minorHAnsi"/>
          <w:sz w:val="18"/>
          <w:szCs w:val="18"/>
        </w:rPr>
        <w:t>Garantía de Cumplimiento de Contrato, tiene por objeto garantizar la conclusión y entrega</w:t>
      </w:r>
      <w:r>
        <w:rPr>
          <w:rFonts w:ascii="Verdana" w:hAnsi="Verdana" w:cstheme="minorHAnsi"/>
          <w:sz w:val="18"/>
          <w:szCs w:val="18"/>
        </w:rPr>
        <w:t xml:space="preserve"> del objeto del Contrato.</w:t>
      </w:r>
    </w:p>
    <w:p w14:paraId="42CD9CFF" w14:textId="77777777" w:rsidR="00A71930" w:rsidRDefault="00A71930" w:rsidP="00A7193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50CC1B8" w14:textId="77777777" w:rsidR="00A71930" w:rsidRPr="004D4BEF" w:rsidRDefault="00A71930" w:rsidP="00A7193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35709CF1" w14:textId="77777777" w:rsidR="00A71930" w:rsidRPr="004D4BEF" w:rsidRDefault="00A71930" w:rsidP="00A71930">
      <w:pPr>
        <w:pStyle w:val="Prrafodelista"/>
        <w:autoSpaceDE w:val="0"/>
        <w:autoSpaceDN w:val="0"/>
        <w:adjustRightInd w:val="0"/>
        <w:ind w:left="1276"/>
        <w:jc w:val="both"/>
        <w:rPr>
          <w:rFonts w:ascii="Verdana" w:hAnsi="Verdana" w:cstheme="minorHAnsi"/>
          <w:sz w:val="18"/>
          <w:szCs w:val="18"/>
        </w:rPr>
      </w:pPr>
    </w:p>
    <w:p w14:paraId="3C418F03" w14:textId="77777777" w:rsidR="00A71930" w:rsidRPr="004D4BEF" w:rsidRDefault="00A71930" w:rsidP="00A7193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3A18282D" w14:textId="77777777" w:rsidR="00A71930" w:rsidRPr="004D4BEF" w:rsidRDefault="00A71930" w:rsidP="00A71930">
      <w:pPr>
        <w:pStyle w:val="Prrafodelista"/>
        <w:autoSpaceDE w:val="0"/>
        <w:autoSpaceDN w:val="0"/>
        <w:adjustRightInd w:val="0"/>
        <w:ind w:left="1276"/>
        <w:jc w:val="both"/>
        <w:rPr>
          <w:rFonts w:ascii="Verdana" w:hAnsi="Verdana" w:cstheme="minorHAnsi"/>
          <w:sz w:val="18"/>
          <w:szCs w:val="18"/>
        </w:rPr>
      </w:pPr>
    </w:p>
    <w:p w14:paraId="4BCA2821" w14:textId="77777777" w:rsidR="00A71930" w:rsidRPr="006969E0" w:rsidRDefault="00A71930" w:rsidP="00A71930">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Pr>
          <w:rFonts w:ascii="Verdana" w:hAnsi="Verdana" w:cstheme="minorHAnsi"/>
          <w:sz w:val="18"/>
          <w:szCs w:val="18"/>
        </w:rPr>
        <w:t xml:space="preserve">recepción </w:t>
      </w:r>
      <w:r w:rsidRPr="006969E0">
        <w:rPr>
          <w:rFonts w:ascii="Verdana" w:hAnsi="Verdana" w:cstheme="minorHAnsi"/>
          <w:sz w:val="18"/>
          <w:szCs w:val="18"/>
        </w:rPr>
        <w:t>del servicio de consultoría</w:t>
      </w:r>
      <w:r>
        <w:rPr>
          <w:rFonts w:ascii="Verdana" w:hAnsi="Verdana" w:cstheme="minorHAnsi"/>
          <w:sz w:val="18"/>
          <w:szCs w:val="18"/>
        </w:rPr>
        <w:t>.</w:t>
      </w:r>
      <w:r w:rsidRPr="006969E0">
        <w:rPr>
          <w:rFonts w:ascii="Verdana" w:hAnsi="Verdana" w:cstheme="minorHAnsi"/>
          <w:sz w:val="18"/>
          <w:szCs w:val="18"/>
        </w:rPr>
        <w:t xml:space="preserve"> </w:t>
      </w:r>
    </w:p>
    <w:p w14:paraId="25725567" w14:textId="77777777" w:rsidR="00A71930" w:rsidRPr="00A25B32" w:rsidRDefault="00A71930" w:rsidP="00A71930">
      <w:pPr>
        <w:pStyle w:val="Default"/>
        <w:spacing w:line="260" w:lineRule="atLeast"/>
        <w:ind w:left="1276"/>
        <w:jc w:val="both"/>
        <w:rPr>
          <w:rFonts w:ascii="Tahoma" w:hAnsi="Tahoma" w:cs="Tahoma"/>
          <w:strike/>
          <w:color w:val="auto"/>
          <w:sz w:val="20"/>
          <w:szCs w:val="20"/>
          <w:lang w:eastAsia="en-US"/>
        </w:rPr>
      </w:pPr>
    </w:p>
    <w:p w14:paraId="2E431AF9" w14:textId="77777777" w:rsidR="00A71930" w:rsidRPr="0090671E" w:rsidRDefault="00A71930" w:rsidP="00A71930">
      <w:pPr>
        <w:pStyle w:val="Prrafodelista"/>
        <w:numPr>
          <w:ilvl w:val="0"/>
          <w:numId w:val="18"/>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Pr>
          <w:rFonts w:ascii="Verdana" w:hAnsi="Verdana" w:cs="Verdana"/>
          <w:b/>
          <w:bCs/>
          <w:sz w:val="18"/>
          <w:szCs w:val="18"/>
          <w:lang w:eastAsia="es-ES"/>
        </w:rPr>
        <w:t xml:space="preserve"> de Materiales de Construcción:</w:t>
      </w:r>
    </w:p>
    <w:p w14:paraId="5F6E9207" w14:textId="77777777" w:rsidR="00A71930" w:rsidRDefault="00A71930" w:rsidP="00A71930">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FE51300" w14:textId="77777777" w:rsidR="00A71930" w:rsidRPr="00A0604A" w:rsidRDefault="00A71930" w:rsidP="00A7193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0216B587" w14:textId="77777777" w:rsidR="00A71930" w:rsidRPr="00A0604A" w:rsidRDefault="00A71930" w:rsidP="00A7193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C3EBD4E" w14:textId="77777777" w:rsidR="00A71930" w:rsidRDefault="00A71930" w:rsidP="00A7193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4DF13B32" w14:textId="77777777" w:rsidR="00A71930" w:rsidRPr="00A0604A" w:rsidRDefault="00A71930" w:rsidP="00A71930">
      <w:pPr>
        <w:shd w:val="clear" w:color="auto" w:fill="FFFFFF" w:themeFill="background1"/>
        <w:autoSpaceDE w:val="0"/>
        <w:autoSpaceDN w:val="0"/>
        <w:adjustRightInd w:val="0"/>
        <w:ind w:left="1276"/>
        <w:jc w:val="both"/>
        <w:rPr>
          <w:rFonts w:ascii="Verdana" w:hAnsi="Verdana" w:cstheme="minorHAnsi"/>
          <w:sz w:val="18"/>
          <w:szCs w:val="18"/>
        </w:rPr>
      </w:pPr>
    </w:p>
    <w:p w14:paraId="3A78C02F" w14:textId="77777777" w:rsidR="00A71930" w:rsidRPr="00A0604A" w:rsidRDefault="00A71930" w:rsidP="00A7193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4571AECE" w14:textId="77777777" w:rsidR="00A71930" w:rsidRPr="00653C8D" w:rsidRDefault="00A71930" w:rsidP="00A71930">
      <w:pPr>
        <w:shd w:val="clear" w:color="auto" w:fill="FFFFFF" w:themeFill="background1"/>
        <w:jc w:val="both"/>
        <w:rPr>
          <w:rFonts w:ascii="Verdana" w:hAnsi="Verdana" w:cs="Arial"/>
          <w:b/>
          <w:sz w:val="14"/>
          <w:szCs w:val="18"/>
          <w:lang w:val="es-BO"/>
        </w:rPr>
      </w:pPr>
    </w:p>
    <w:p w14:paraId="354BE59C" w14:textId="77777777" w:rsidR="00A71930" w:rsidRPr="00653C8D" w:rsidRDefault="00A71930" w:rsidP="00A71930">
      <w:pPr>
        <w:numPr>
          <w:ilvl w:val="1"/>
          <w:numId w:val="9"/>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3BB4642B" w14:textId="77777777" w:rsidR="00A71930" w:rsidRPr="00653C8D" w:rsidRDefault="00A71930" w:rsidP="00A71930">
      <w:pPr>
        <w:shd w:val="clear" w:color="auto" w:fill="FFFFFF" w:themeFill="background1"/>
        <w:jc w:val="both"/>
        <w:rPr>
          <w:rFonts w:ascii="Verdana" w:hAnsi="Verdana" w:cs="Arial"/>
          <w:sz w:val="18"/>
          <w:szCs w:val="18"/>
          <w:lang w:val="es-BO"/>
        </w:rPr>
      </w:pPr>
    </w:p>
    <w:p w14:paraId="12739EF0" w14:textId="77777777" w:rsidR="00A71930" w:rsidRPr="00653C8D" w:rsidRDefault="00A71930" w:rsidP="00A71930">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78A52471" w14:textId="77777777" w:rsidR="00A71930" w:rsidRPr="00653C8D" w:rsidRDefault="00A71930" w:rsidP="00A71930">
      <w:pPr>
        <w:shd w:val="clear" w:color="auto" w:fill="FFFFFF" w:themeFill="background1"/>
        <w:ind w:left="1134" w:hanging="283"/>
        <w:jc w:val="both"/>
        <w:rPr>
          <w:rFonts w:ascii="Verdana" w:hAnsi="Verdana" w:cs="Arial"/>
          <w:sz w:val="18"/>
          <w:szCs w:val="18"/>
          <w:lang w:val="es-BO"/>
        </w:rPr>
      </w:pPr>
    </w:p>
    <w:p w14:paraId="7273F949" w14:textId="77777777" w:rsidR="00A71930" w:rsidRPr="00653C8D" w:rsidRDefault="00A71930" w:rsidP="00A7193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662F57A2" w14:textId="77777777" w:rsidR="00A71930" w:rsidRPr="00653C8D" w:rsidRDefault="00A71930" w:rsidP="00A7193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4141D444" w14:textId="77777777" w:rsidR="00A71930" w:rsidRPr="00653C8D" w:rsidRDefault="00A71930" w:rsidP="00A7193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15791C8F" w14:textId="77777777" w:rsidR="00A71930" w:rsidRPr="00653C8D" w:rsidRDefault="00A71930" w:rsidP="00A7193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624943FB" w14:textId="77777777" w:rsidR="00A71930" w:rsidRDefault="00A71930" w:rsidP="00A7193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FC1F091" w14:textId="77777777" w:rsidR="00A71930" w:rsidRDefault="00A71930" w:rsidP="00A71930">
      <w:pPr>
        <w:shd w:val="clear" w:color="auto" w:fill="FFFFFF" w:themeFill="background1"/>
        <w:jc w:val="both"/>
        <w:rPr>
          <w:rFonts w:ascii="Verdana" w:hAnsi="Verdana" w:cs="Arial"/>
          <w:sz w:val="18"/>
          <w:szCs w:val="18"/>
          <w:lang w:val="es-BO"/>
        </w:rPr>
      </w:pPr>
    </w:p>
    <w:p w14:paraId="3E36B23C" w14:textId="77777777" w:rsidR="00A71930" w:rsidRPr="008336B6" w:rsidRDefault="00A71930" w:rsidP="00A71930">
      <w:pPr>
        <w:pStyle w:val="Prrafodelista"/>
        <w:numPr>
          <w:ilvl w:val="1"/>
          <w:numId w:val="9"/>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53606D2E" w14:textId="77777777" w:rsidR="00A71930" w:rsidRDefault="00A71930" w:rsidP="00A71930">
      <w:pPr>
        <w:shd w:val="clear" w:color="auto" w:fill="FFFFFF" w:themeFill="background1"/>
        <w:jc w:val="both"/>
        <w:rPr>
          <w:lang w:val="es-BO"/>
        </w:rPr>
      </w:pPr>
    </w:p>
    <w:p w14:paraId="35495F32" w14:textId="77777777" w:rsidR="00A71930" w:rsidRPr="0069487B" w:rsidRDefault="00A71930" w:rsidP="00A71930">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es en un plazo no mayor a quince (15</w:t>
      </w:r>
      <w:r w:rsidRPr="0069487B">
        <w:rPr>
          <w:rFonts w:ascii="Verdana" w:hAnsi="Verdana" w:cs="Arial"/>
          <w:sz w:val="18"/>
          <w:szCs w:val="18"/>
        </w:rPr>
        <w:t>) días hábiles, computables a partir del día siguiente hábil de la:</w:t>
      </w:r>
    </w:p>
    <w:p w14:paraId="5AD5C0B4" w14:textId="77777777" w:rsidR="00A71930" w:rsidRPr="00FE6AC4" w:rsidRDefault="00A71930" w:rsidP="00A71930">
      <w:pPr>
        <w:shd w:val="clear" w:color="auto" w:fill="FFFFFF" w:themeFill="background1"/>
        <w:rPr>
          <w:sz w:val="12"/>
          <w:lang w:val="es-BO"/>
        </w:rPr>
      </w:pPr>
    </w:p>
    <w:p w14:paraId="554E946D" w14:textId="77777777" w:rsidR="00A71930" w:rsidRPr="008D570D" w:rsidRDefault="00A71930" w:rsidP="00A7193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42A10E09" w14:textId="77777777" w:rsidR="00A71930" w:rsidRPr="008D570D" w:rsidRDefault="00A71930" w:rsidP="00A7193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37A45373" w14:textId="77777777" w:rsidR="00A71930" w:rsidRPr="008D570D" w:rsidRDefault="00A71930" w:rsidP="00A7193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362236FF" w14:textId="77777777" w:rsidR="00A71930" w:rsidRPr="00D551A6" w:rsidRDefault="00A71930" w:rsidP="00A7193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59A4B4C5" w14:textId="77777777" w:rsidR="00A71930" w:rsidRPr="00D551A6" w:rsidRDefault="00A71930" w:rsidP="00A7193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1EB7C522" w14:textId="77777777" w:rsidR="00A71930" w:rsidRPr="00205281" w:rsidRDefault="00A71930" w:rsidP="00A71930">
      <w:pPr>
        <w:shd w:val="clear" w:color="auto" w:fill="FFFFFF" w:themeFill="background1"/>
        <w:rPr>
          <w:lang w:val="es-BO"/>
        </w:rPr>
      </w:pPr>
    </w:p>
    <w:p w14:paraId="0B125B7B" w14:textId="77777777" w:rsidR="00A71930" w:rsidRPr="008F5C21" w:rsidRDefault="00A71930" w:rsidP="00A71930">
      <w:pPr>
        <w:pStyle w:val="Prrafodelista"/>
        <w:numPr>
          <w:ilvl w:val="1"/>
          <w:numId w:val="9"/>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5A4C4504" w14:textId="77777777" w:rsidR="00A71930" w:rsidRPr="00653C8D" w:rsidRDefault="00A71930" w:rsidP="00A71930">
      <w:pPr>
        <w:shd w:val="clear" w:color="auto" w:fill="FFFFFF" w:themeFill="background1"/>
        <w:jc w:val="both"/>
        <w:rPr>
          <w:rFonts w:ascii="Verdana" w:hAnsi="Verdana" w:cs="Arial"/>
          <w:b/>
          <w:sz w:val="18"/>
          <w:szCs w:val="18"/>
        </w:rPr>
      </w:pPr>
    </w:p>
    <w:p w14:paraId="3B00814C" w14:textId="77777777" w:rsidR="00A71930" w:rsidRPr="00653C8D" w:rsidRDefault="00A71930" w:rsidP="00A71930">
      <w:pPr>
        <w:pStyle w:val="Ttulo10"/>
        <w:numPr>
          <w:ilvl w:val="0"/>
          <w:numId w:val="9"/>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1D6D0818" w14:textId="77777777" w:rsidR="00A71930" w:rsidRPr="00653C8D" w:rsidRDefault="00A71930" w:rsidP="00A71930">
      <w:pPr>
        <w:shd w:val="clear" w:color="auto" w:fill="FFFFFF" w:themeFill="background1"/>
        <w:jc w:val="both"/>
        <w:rPr>
          <w:rFonts w:ascii="Verdana" w:hAnsi="Verdana" w:cs="Arial"/>
          <w:b/>
          <w:sz w:val="18"/>
          <w:szCs w:val="18"/>
        </w:rPr>
      </w:pPr>
    </w:p>
    <w:p w14:paraId="7ADC3F21" w14:textId="77777777" w:rsidR="00A71930" w:rsidRPr="00653C8D" w:rsidRDefault="00A71930" w:rsidP="00A7193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6E6EE0F4" w14:textId="77777777" w:rsidR="00A71930" w:rsidRPr="00653C8D" w:rsidRDefault="00A71930" w:rsidP="00A71930">
      <w:pPr>
        <w:shd w:val="clear" w:color="auto" w:fill="FFFFFF" w:themeFill="background1"/>
        <w:ind w:left="576"/>
        <w:jc w:val="both"/>
        <w:rPr>
          <w:rFonts w:ascii="Verdana" w:hAnsi="Verdana" w:cs="Arial"/>
          <w:sz w:val="18"/>
          <w:szCs w:val="18"/>
        </w:rPr>
      </w:pPr>
    </w:p>
    <w:p w14:paraId="2EB8D62B" w14:textId="77777777" w:rsidR="00A71930" w:rsidRPr="00653C8D" w:rsidRDefault="00A71930" w:rsidP="00A7193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3FD0E42" w14:textId="77777777" w:rsidR="00A71930" w:rsidRPr="00653C8D" w:rsidRDefault="00A71930" w:rsidP="00A71930">
      <w:pPr>
        <w:shd w:val="clear" w:color="auto" w:fill="FFFFFF" w:themeFill="background1"/>
        <w:jc w:val="both"/>
        <w:rPr>
          <w:rFonts w:ascii="Verdana" w:hAnsi="Verdana" w:cs="Arial"/>
          <w:sz w:val="18"/>
          <w:szCs w:val="18"/>
        </w:rPr>
      </w:pPr>
    </w:p>
    <w:p w14:paraId="1E18BD44" w14:textId="77777777" w:rsidR="00A71930" w:rsidRPr="00590099"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36219187"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0D8A7E2"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52AD59A6" w14:textId="77777777" w:rsidR="00A71930" w:rsidRPr="006969E0"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superior al cero punto uno por ciento (0.1%), entre el monto expresado en numeral con el monto expresado en literal.</w:t>
      </w:r>
    </w:p>
    <w:p w14:paraId="5F551942"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Pr="00ED79F1">
        <w:rPr>
          <w:rFonts w:ascii="Verdana" w:hAnsi="Verdana" w:cs="Arial"/>
          <w:sz w:val="18"/>
          <w:szCs w:val="18"/>
          <w:lang w:val="es-BO"/>
        </w:rPr>
        <w:t>cero punto uno por ciento (0.1%),</w:t>
      </w:r>
      <w:r w:rsidRPr="006C4233">
        <w:rPr>
          <w:rFonts w:ascii="Verdana" w:hAnsi="Verdana" w:cs="Arial"/>
          <w:sz w:val="18"/>
          <w:szCs w:val="18"/>
          <w:lang w:val="es-BO"/>
        </w:rPr>
        <w:t xml:space="preserve"> entre el monto total de la propuesta y el monto revisado por la Comisión de Evaluación y Calificación.</w:t>
      </w:r>
    </w:p>
    <w:p w14:paraId="5EB6DEA7"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Pr>
          <w:rFonts w:ascii="Verdana" w:hAnsi="Verdana" w:cs="Arial"/>
          <w:sz w:val="18"/>
          <w:szCs w:val="18"/>
        </w:rPr>
        <w:t xml:space="preserve"> en contrataciones con Precio Referencial mayor a Bs1.000.000.- (UN MILLON 00/100 BOLIVIANOS)</w:t>
      </w:r>
    </w:p>
    <w:p w14:paraId="2888992A"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1B68BAB3" w14:textId="77777777" w:rsidR="00A71930" w:rsidRPr="006C4233" w:rsidRDefault="00A71930" w:rsidP="00A7193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1BCF21B9" w14:textId="77777777" w:rsidR="00A71930" w:rsidRPr="006C4233" w:rsidRDefault="00A71930" w:rsidP="00A7193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744D6EA0" w14:textId="77777777" w:rsidR="00A71930" w:rsidRPr="006C4233" w:rsidRDefault="00A71930" w:rsidP="00A7193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999E7B6" w14:textId="77777777" w:rsidR="00A71930" w:rsidRPr="006C4233" w:rsidRDefault="00A71930" w:rsidP="00A7193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005B0710"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3F2AB167"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63E485EC"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50F29E3A"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Pr>
          <w:rFonts w:ascii="Verdana" w:hAnsi="Verdana" w:cs="Arial"/>
          <w:sz w:val="18"/>
          <w:szCs w:val="18"/>
          <w:lang w:val="es-BO"/>
        </w:rPr>
        <w:t>.</w:t>
      </w:r>
    </w:p>
    <w:p w14:paraId="06ACFBB4" w14:textId="77777777" w:rsidR="00A71930" w:rsidRPr="00316A77" w:rsidRDefault="00A71930" w:rsidP="00A71930">
      <w:pPr>
        <w:numPr>
          <w:ilvl w:val="0"/>
          <w:numId w:val="6"/>
        </w:numPr>
        <w:ind w:left="993" w:hanging="426"/>
        <w:jc w:val="both"/>
        <w:rPr>
          <w:rFonts w:ascii="Verdana" w:hAnsi="Verdana" w:cs="Arial"/>
          <w:sz w:val="18"/>
          <w:szCs w:val="18"/>
        </w:rPr>
      </w:pPr>
      <w:r w:rsidRPr="006C4233">
        <w:rPr>
          <w:rFonts w:ascii="Verdana" w:hAnsi="Verdana" w:cs="Arial"/>
          <w:sz w:val="18"/>
          <w:szCs w:val="18"/>
        </w:rPr>
        <w:t xml:space="preserve">Cuando el proponente ya cuenta con más de dos (2)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 xml:space="preserve">AEVIVIENDA a nivel nacional, por empresa. (Excepto los proyectos de atención extraordinaria) </w:t>
      </w:r>
    </w:p>
    <w:p w14:paraId="3540D9B2"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con la AEVIVIENDA, que sumados superen las 100 Unidades Habitacionales, por empresa.</w:t>
      </w:r>
    </w:p>
    <w:p w14:paraId="13EC4913" w14:textId="77777777" w:rsidR="00A71930" w:rsidRPr="006C423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6ABC1559" w14:textId="77777777" w:rsidR="00A71930" w:rsidRPr="009D74E3" w:rsidRDefault="00A71930" w:rsidP="00A7193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4C8BE10E" w14:textId="77777777" w:rsidR="00A71930" w:rsidRPr="00C646ED" w:rsidRDefault="00A71930" w:rsidP="00A71930">
      <w:pPr>
        <w:pStyle w:val="Prrafodelista"/>
        <w:numPr>
          <w:ilvl w:val="0"/>
          <w:numId w:val="6"/>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D45BB3E" w14:textId="77777777" w:rsidR="00A71930" w:rsidRPr="006C4233" w:rsidRDefault="00A71930" w:rsidP="00A71930">
      <w:pPr>
        <w:shd w:val="clear" w:color="auto" w:fill="FFFFFF" w:themeFill="background1"/>
        <w:tabs>
          <w:tab w:val="left" w:pos="851"/>
        </w:tabs>
        <w:ind w:left="567"/>
        <w:jc w:val="both"/>
        <w:rPr>
          <w:rFonts w:ascii="Verdana" w:hAnsi="Verdana" w:cs="Arial"/>
          <w:b/>
          <w:sz w:val="18"/>
          <w:szCs w:val="18"/>
          <w:lang w:val="es-BO"/>
        </w:rPr>
      </w:pPr>
    </w:p>
    <w:p w14:paraId="672CF53D" w14:textId="77777777" w:rsidR="00A71930" w:rsidRPr="006C4233" w:rsidRDefault="00A71930" w:rsidP="00A71930">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42C91C72" w14:textId="77777777" w:rsidR="00A71930" w:rsidRPr="006C4233" w:rsidRDefault="00A71930" w:rsidP="00A71930">
      <w:pPr>
        <w:pStyle w:val="Prrafodelista"/>
        <w:shd w:val="clear" w:color="auto" w:fill="FFFFFF" w:themeFill="background1"/>
        <w:tabs>
          <w:tab w:val="left" w:pos="3310"/>
        </w:tabs>
        <w:ind w:left="567"/>
        <w:jc w:val="both"/>
        <w:rPr>
          <w:rFonts w:ascii="Verdana" w:hAnsi="Verdana" w:cs="Arial"/>
          <w:sz w:val="18"/>
          <w:szCs w:val="18"/>
        </w:rPr>
      </w:pPr>
    </w:p>
    <w:p w14:paraId="385521D9" w14:textId="77777777" w:rsidR="00A71930" w:rsidRPr="006C4233" w:rsidRDefault="00A71930" w:rsidP="00A71930">
      <w:pPr>
        <w:pStyle w:val="Ttulo10"/>
        <w:numPr>
          <w:ilvl w:val="0"/>
          <w:numId w:val="9"/>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350052E8" w14:textId="77777777" w:rsidR="00A71930" w:rsidRPr="006C4233" w:rsidRDefault="00A71930" w:rsidP="00A71930">
      <w:pPr>
        <w:shd w:val="clear" w:color="auto" w:fill="FFFFFF" w:themeFill="background1"/>
        <w:ind w:left="567"/>
        <w:jc w:val="both"/>
        <w:rPr>
          <w:rFonts w:cs="Arial"/>
          <w:b/>
          <w:sz w:val="18"/>
          <w:szCs w:val="18"/>
        </w:rPr>
      </w:pPr>
    </w:p>
    <w:p w14:paraId="68795649" w14:textId="77777777" w:rsidR="00A71930" w:rsidRPr="006C4233" w:rsidRDefault="00A71930" w:rsidP="00A7193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11F01DB7" w14:textId="77777777" w:rsidR="00A71930" w:rsidRPr="006C4233" w:rsidRDefault="00A71930" w:rsidP="00A71930">
      <w:pPr>
        <w:shd w:val="clear" w:color="auto" w:fill="FFFFFF" w:themeFill="background1"/>
        <w:ind w:left="1134"/>
        <w:jc w:val="both"/>
        <w:rPr>
          <w:rFonts w:ascii="Verdana" w:hAnsi="Verdana" w:cs="Arial"/>
          <w:sz w:val="18"/>
          <w:szCs w:val="18"/>
        </w:rPr>
      </w:pPr>
    </w:p>
    <w:p w14:paraId="43B0BE3C" w14:textId="77777777" w:rsidR="00A71930" w:rsidRPr="006C4233" w:rsidRDefault="00A71930" w:rsidP="00A7193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6E7EEBF2" w14:textId="77777777" w:rsidR="00A71930" w:rsidRPr="006C4233" w:rsidRDefault="00A71930" w:rsidP="00A7193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162E8F30" w14:textId="77777777" w:rsidR="00A71930" w:rsidRPr="006C4233" w:rsidRDefault="00A71930" w:rsidP="00A7193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1337EA0D" w14:textId="77777777" w:rsidR="00A71930" w:rsidRPr="006C4233" w:rsidRDefault="00A71930" w:rsidP="00A7193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631A9E62" w14:textId="77777777" w:rsidR="00A71930" w:rsidRPr="006C4233" w:rsidRDefault="00A71930" w:rsidP="00A71930">
      <w:pPr>
        <w:pStyle w:val="Prrafodelista"/>
        <w:shd w:val="clear" w:color="auto" w:fill="FFFFFF" w:themeFill="background1"/>
        <w:ind w:left="2136"/>
        <w:jc w:val="both"/>
        <w:rPr>
          <w:rFonts w:ascii="Verdana" w:hAnsi="Verdana" w:cs="Arial"/>
          <w:sz w:val="18"/>
          <w:szCs w:val="18"/>
        </w:rPr>
      </w:pPr>
    </w:p>
    <w:p w14:paraId="0F3AEF25" w14:textId="77777777" w:rsidR="00A71930" w:rsidRPr="006C4233" w:rsidRDefault="00A71930" w:rsidP="00A71930">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y Calificación 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2F5143D" w14:textId="77777777" w:rsidR="00A71930" w:rsidRPr="006C4233" w:rsidRDefault="00A71930" w:rsidP="00A71930">
      <w:pPr>
        <w:shd w:val="clear" w:color="auto" w:fill="FFFFFF" w:themeFill="background1"/>
        <w:ind w:left="1843"/>
        <w:jc w:val="both"/>
        <w:rPr>
          <w:rFonts w:ascii="Verdana" w:hAnsi="Verdana" w:cs="Arial"/>
          <w:sz w:val="18"/>
          <w:szCs w:val="18"/>
        </w:rPr>
      </w:pPr>
    </w:p>
    <w:p w14:paraId="6F165208" w14:textId="77777777" w:rsidR="00A71930" w:rsidRPr="006C4233" w:rsidRDefault="00A71930" w:rsidP="00A71930">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4655EFFF" w14:textId="77777777" w:rsidR="00A71930" w:rsidRPr="006C4233" w:rsidRDefault="00A71930" w:rsidP="00A71930">
      <w:pPr>
        <w:shd w:val="clear" w:color="auto" w:fill="FFFFFF" w:themeFill="background1"/>
        <w:ind w:left="1843"/>
        <w:jc w:val="both"/>
        <w:rPr>
          <w:rFonts w:ascii="Verdana" w:hAnsi="Verdana" w:cs="Arial"/>
          <w:sz w:val="18"/>
          <w:szCs w:val="18"/>
        </w:rPr>
      </w:pPr>
    </w:p>
    <w:p w14:paraId="69E4E379" w14:textId="77777777" w:rsidR="00A71930" w:rsidRPr="006C4233" w:rsidRDefault="00A71930" w:rsidP="00A71930">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CF790FF" w14:textId="77777777" w:rsidR="00A71930" w:rsidRPr="006C4233" w:rsidRDefault="00A71930" w:rsidP="00A71930">
      <w:pPr>
        <w:shd w:val="clear" w:color="auto" w:fill="FFFFFF" w:themeFill="background1"/>
        <w:ind w:left="1843"/>
        <w:jc w:val="both"/>
        <w:rPr>
          <w:rFonts w:ascii="Verdana" w:hAnsi="Verdana" w:cs="Arial"/>
          <w:sz w:val="18"/>
          <w:szCs w:val="18"/>
        </w:rPr>
      </w:pPr>
    </w:p>
    <w:p w14:paraId="108239AB" w14:textId="77777777" w:rsidR="00A71930" w:rsidRPr="006C4233" w:rsidRDefault="00A71930" w:rsidP="00A7193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6EEAFCFB" w14:textId="77777777" w:rsidR="00A71930" w:rsidRPr="006C4233" w:rsidRDefault="00A71930" w:rsidP="00A71930">
      <w:pPr>
        <w:shd w:val="clear" w:color="auto" w:fill="FFFFFF" w:themeFill="background1"/>
        <w:ind w:left="2124" w:hanging="708"/>
        <w:jc w:val="both"/>
        <w:rPr>
          <w:rFonts w:ascii="Verdana" w:hAnsi="Verdana" w:cs="Arial"/>
          <w:sz w:val="18"/>
          <w:szCs w:val="18"/>
        </w:rPr>
      </w:pPr>
    </w:p>
    <w:p w14:paraId="47F81B4D" w14:textId="77777777" w:rsidR="00A71930" w:rsidRPr="004D4BEF" w:rsidRDefault="00A71930" w:rsidP="00A71930">
      <w:pPr>
        <w:numPr>
          <w:ilvl w:val="0"/>
          <w:numId w:val="10"/>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43C2507" w14:textId="77777777" w:rsidR="00A71930" w:rsidRDefault="00A71930" w:rsidP="00A71930">
      <w:pPr>
        <w:numPr>
          <w:ilvl w:val="0"/>
          <w:numId w:val="10"/>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Pr>
          <w:rFonts w:ascii="Verdana" w:hAnsi="Verdana" w:cs="Arial"/>
          <w:sz w:val="18"/>
          <w:szCs w:val="18"/>
        </w:rPr>
        <w:t>4.</w:t>
      </w:r>
    </w:p>
    <w:p w14:paraId="62653F07" w14:textId="77777777" w:rsidR="00A71930" w:rsidRPr="00C646ED" w:rsidRDefault="00A71930" w:rsidP="00A71930">
      <w:pPr>
        <w:numPr>
          <w:ilvl w:val="0"/>
          <w:numId w:val="10"/>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los formatos de cualquier formulario hayan sido modificados </w:t>
      </w:r>
      <w:r w:rsidRPr="00ED79F1">
        <w:rPr>
          <w:rFonts w:ascii="Verdana" w:hAnsi="Verdana" w:cs="Arial"/>
          <w:sz w:val="18"/>
          <w:szCs w:val="18"/>
        </w:rPr>
        <w:t>y afecten a la información sustancial a ser evaluada.</w:t>
      </w:r>
    </w:p>
    <w:p w14:paraId="612FE64D" w14:textId="77777777" w:rsidR="00A71930" w:rsidRPr="006C4233" w:rsidRDefault="00A71930" w:rsidP="00A7193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05A3145C" w14:textId="77777777" w:rsidR="00A71930" w:rsidRPr="006C4233" w:rsidRDefault="00A71930" w:rsidP="00A7193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5C50AE9D" w14:textId="77777777" w:rsidR="00A71930" w:rsidRPr="00653C8D" w:rsidRDefault="00A71930" w:rsidP="00A71930">
      <w:pPr>
        <w:numPr>
          <w:ilvl w:val="0"/>
          <w:numId w:val="10"/>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Pr>
          <w:rFonts w:ascii="Verdana" w:hAnsi="Verdana" w:cs="Arial"/>
          <w:sz w:val="18"/>
          <w:szCs w:val="18"/>
          <w:lang w:val="es-BO"/>
        </w:rPr>
        <w:t xml:space="preserve"> si esta hubiese sido requerida.</w:t>
      </w:r>
    </w:p>
    <w:p w14:paraId="1E47A8C9" w14:textId="77777777" w:rsidR="00A71930" w:rsidRPr="00653C8D" w:rsidRDefault="00A71930" w:rsidP="00A7193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3E22E223" w14:textId="77777777" w:rsidR="00A71930" w:rsidRPr="00653C8D" w:rsidRDefault="00A71930" w:rsidP="00A7193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5B4A3E9E" w14:textId="77777777" w:rsidR="00A71930" w:rsidRDefault="00A71930" w:rsidP="00A7193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4A510E70" w14:textId="77777777" w:rsidR="00A71930" w:rsidRDefault="00A71930" w:rsidP="00A71930">
      <w:pPr>
        <w:numPr>
          <w:ilvl w:val="0"/>
          <w:numId w:val="10"/>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22A3ACC4" w14:textId="77777777" w:rsidR="00A71930" w:rsidRPr="00980C79" w:rsidRDefault="00A71930" w:rsidP="00A71930">
      <w:pPr>
        <w:rPr>
          <w:rFonts w:ascii="Verdana" w:hAnsi="Verdana" w:cs="Arial"/>
          <w:b/>
          <w:sz w:val="8"/>
          <w:szCs w:val="18"/>
        </w:rPr>
      </w:pPr>
    </w:p>
    <w:p w14:paraId="7C279904" w14:textId="77777777" w:rsidR="00A71930" w:rsidRPr="00980C79" w:rsidRDefault="00A71930" w:rsidP="00A71930">
      <w:pPr>
        <w:pStyle w:val="Ttulo10"/>
        <w:numPr>
          <w:ilvl w:val="0"/>
          <w:numId w:val="9"/>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1626290A" w14:textId="77777777" w:rsidR="00A71930" w:rsidRPr="00980C79" w:rsidRDefault="00A71930" w:rsidP="00A71930">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51011E67" w14:textId="77777777" w:rsidR="00A71930" w:rsidRPr="00980C79" w:rsidRDefault="00A71930" w:rsidP="00A71930">
      <w:pPr>
        <w:ind w:left="432"/>
        <w:jc w:val="both"/>
        <w:rPr>
          <w:rFonts w:ascii="Verdana" w:hAnsi="Verdana" w:cs="Arial"/>
          <w:sz w:val="18"/>
          <w:szCs w:val="18"/>
        </w:rPr>
      </w:pPr>
    </w:p>
    <w:p w14:paraId="32F830FB" w14:textId="77777777" w:rsidR="00A71930" w:rsidRPr="00980C79" w:rsidRDefault="00A71930" w:rsidP="00A71930">
      <w:pPr>
        <w:pStyle w:val="Ttulo10"/>
        <w:numPr>
          <w:ilvl w:val="0"/>
          <w:numId w:val="9"/>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767BE5AC" w14:textId="77777777" w:rsidR="00A71930" w:rsidRPr="00980C79" w:rsidRDefault="00A71930" w:rsidP="00A71930">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14:paraId="0A26E52F" w14:textId="77777777" w:rsidR="00A71930" w:rsidRPr="00980C79" w:rsidRDefault="00A71930" w:rsidP="00A71930">
      <w:pPr>
        <w:ind w:left="567"/>
        <w:jc w:val="both"/>
        <w:rPr>
          <w:rFonts w:ascii="Verdana" w:hAnsi="Verdana" w:cs="Arial"/>
          <w:sz w:val="6"/>
          <w:szCs w:val="18"/>
        </w:rPr>
      </w:pPr>
    </w:p>
    <w:p w14:paraId="1132EC8E" w14:textId="77777777" w:rsidR="00A71930" w:rsidRPr="00980C79" w:rsidRDefault="00A71930" w:rsidP="00A71930">
      <w:pPr>
        <w:jc w:val="center"/>
        <w:rPr>
          <w:rFonts w:ascii="Verdana" w:hAnsi="Verdana" w:cs="Arial"/>
          <w:b/>
          <w:sz w:val="18"/>
          <w:szCs w:val="18"/>
        </w:rPr>
      </w:pPr>
      <w:r w:rsidRPr="00980C79">
        <w:rPr>
          <w:rFonts w:ascii="Verdana" w:hAnsi="Verdana" w:cs="Arial"/>
          <w:b/>
          <w:sz w:val="18"/>
          <w:szCs w:val="18"/>
        </w:rPr>
        <w:t>SECCIÓN II</w:t>
      </w:r>
    </w:p>
    <w:p w14:paraId="69A9CB11" w14:textId="77777777" w:rsidR="00A71930" w:rsidRPr="00980C79" w:rsidRDefault="00A71930" w:rsidP="00A71930">
      <w:pPr>
        <w:jc w:val="center"/>
        <w:rPr>
          <w:rFonts w:ascii="Verdana" w:hAnsi="Verdana" w:cs="Arial"/>
          <w:b/>
          <w:sz w:val="18"/>
          <w:szCs w:val="18"/>
        </w:rPr>
      </w:pPr>
      <w:r w:rsidRPr="00980C79">
        <w:rPr>
          <w:rFonts w:ascii="Verdana" w:hAnsi="Verdana" w:cs="Arial"/>
          <w:b/>
          <w:sz w:val="18"/>
          <w:szCs w:val="18"/>
        </w:rPr>
        <w:t>PREPARACIÓN DE LAS PROPUESTAS</w:t>
      </w:r>
    </w:p>
    <w:p w14:paraId="31E02FF5" w14:textId="77777777" w:rsidR="00A71930" w:rsidRPr="00980C79" w:rsidRDefault="00A71930" w:rsidP="00A71930">
      <w:pPr>
        <w:ind w:left="705" w:hanging="705"/>
        <w:jc w:val="both"/>
        <w:rPr>
          <w:rFonts w:ascii="Verdana" w:hAnsi="Verdana" w:cs="Arial"/>
          <w:sz w:val="18"/>
          <w:szCs w:val="18"/>
        </w:rPr>
      </w:pPr>
    </w:p>
    <w:p w14:paraId="009C893F" w14:textId="77777777" w:rsidR="00A71930" w:rsidRPr="00980C79" w:rsidRDefault="00A71930" w:rsidP="00A71930">
      <w:pPr>
        <w:pStyle w:val="Ttulo10"/>
        <w:numPr>
          <w:ilvl w:val="0"/>
          <w:numId w:val="9"/>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1049F50E" w14:textId="77777777" w:rsidR="00A71930" w:rsidRPr="00980C79" w:rsidRDefault="00A71930" w:rsidP="00A7193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004AD24A" w14:textId="77777777" w:rsidR="00A71930" w:rsidRPr="00980C79" w:rsidRDefault="00A71930" w:rsidP="00A71930">
      <w:pPr>
        <w:pStyle w:val="Ttulo10"/>
        <w:numPr>
          <w:ilvl w:val="0"/>
          <w:numId w:val="9"/>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51720256" w14:textId="77777777" w:rsidR="00A71930" w:rsidRPr="00980C79" w:rsidRDefault="00A71930" w:rsidP="00A71930">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1DD08E33" w14:textId="77777777" w:rsidR="00A71930" w:rsidRPr="00980C79" w:rsidRDefault="00A71930" w:rsidP="00A71930">
      <w:pPr>
        <w:pStyle w:val="Ttulo10"/>
        <w:numPr>
          <w:ilvl w:val="0"/>
          <w:numId w:val="9"/>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64EC08C0" w14:textId="77777777" w:rsidR="00A71930" w:rsidRPr="00980C79" w:rsidRDefault="00A71930" w:rsidP="00A71930">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189FDE" w14:textId="77777777" w:rsidR="00A71930" w:rsidRPr="00980C79" w:rsidRDefault="00A71930" w:rsidP="00A71930">
      <w:pPr>
        <w:pStyle w:val="Ttulo10"/>
        <w:numPr>
          <w:ilvl w:val="0"/>
          <w:numId w:val="9"/>
        </w:numPr>
        <w:spacing w:before="160" w:after="160"/>
        <w:jc w:val="both"/>
        <w:rPr>
          <w:rFonts w:ascii="Verdana" w:hAnsi="Verdana"/>
          <w:sz w:val="18"/>
        </w:rPr>
      </w:pPr>
      <w:bookmarkStart w:id="11" w:name="_Toc517794409"/>
      <w:r w:rsidRPr="00980C79">
        <w:rPr>
          <w:rFonts w:ascii="Verdana" w:hAnsi="Verdana"/>
          <w:sz w:val="18"/>
        </w:rPr>
        <w:t>IDIOMA</w:t>
      </w:r>
      <w:bookmarkEnd w:id="11"/>
    </w:p>
    <w:p w14:paraId="21B9D3A1" w14:textId="77777777" w:rsidR="00A71930" w:rsidRPr="00980C79" w:rsidRDefault="00A71930" w:rsidP="00A7193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70F88201" w14:textId="77777777" w:rsidR="00A71930" w:rsidRPr="00980C79" w:rsidRDefault="00A71930" w:rsidP="00A71930">
      <w:pPr>
        <w:pStyle w:val="Ttulo10"/>
        <w:numPr>
          <w:ilvl w:val="0"/>
          <w:numId w:val="9"/>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08A05B40" w14:textId="77777777" w:rsidR="00A71930" w:rsidRPr="004D4BEF" w:rsidRDefault="00A71930" w:rsidP="00A71930">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tendrá una validez de Sesenta (60) días calendario </w:t>
      </w:r>
      <w:r w:rsidRPr="004D4BEF">
        <w:rPr>
          <w:rFonts w:ascii="Verdana" w:hAnsi="Verdana" w:cs="Tahoma"/>
          <w:sz w:val="18"/>
          <w:szCs w:val="18"/>
          <w:lang w:val="es-BO"/>
        </w:rPr>
        <w:t>computables a partir de la fecha fijada para la apertura de propuestas.</w:t>
      </w:r>
    </w:p>
    <w:p w14:paraId="0AD95589" w14:textId="77777777" w:rsidR="00A71930" w:rsidRPr="00980C79" w:rsidRDefault="00A71930" w:rsidP="00A71930">
      <w:pPr>
        <w:pStyle w:val="Ttulo10"/>
        <w:numPr>
          <w:ilvl w:val="0"/>
          <w:numId w:val="9"/>
        </w:numPr>
        <w:spacing w:before="160" w:after="160"/>
        <w:jc w:val="both"/>
        <w:rPr>
          <w:rFonts w:ascii="Verdana" w:hAnsi="Verdana"/>
          <w:sz w:val="18"/>
        </w:rPr>
      </w:pPr>
      <w:r w:rsidRPr="00980C79">
        <w:rPr>
          <w:rFonts w:ascii="Verdana" w:hAnsi="Verdana"/>
          <w:sz w:val="18"/>
        </w:rPr>
        <w:t>DOCUMENTOS QUE DEBE PRESENTAR EL PROPONENTE</w:t>
      </w:r>
    </w:p>
    <w:p w14:paraId="4EB30D7C" w14:textId="77777777" w:rsidR="00A71930" w:rsidRPr="00653C8D" w:rsidRDefault="00A71930" w:rsidP="00A71930">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46192809" w14:textId="77777777" w:rsidR="00A71930" w:rsidRPr="00653C8D" w:rsidRDefault="00A71930" w:rsidP="00A71930">
      <w:pPr>
        <w:ind w:left="360"/>
        <w:jc w:val="both"/>
        <w:rPr>
          <w:rFonts w:ascii="Verdana" w:hAnsi="Verdana" w:cs="Arial"/>
          <w:b/>
          <w:sz w:val="18"/>
          <w:szCs w:val="18"/>
        </w:rPr>
      </w:pPr>
    </w:p>
    <w:p w14:paraId="4E21C0E1" w14:textId="77777777" w:rsidR="00A71930" w:rsidRPr="00653C8D" w:rsidRDefault="00A71930" w:rsidP="00A71930">
      <w:pPr>
        <w:numPr>
          <w:ilvl w:val="1"/>
          <w:numId w:val="9"/>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7FF148E2" w14:textId="77777777" w:rsidR="00A71930" w:rsidRPr="00653C8D" w:rsidRDefault="00A71930" w:rsidP="00A71930">
      <w:pPr>
        <w:ind w:left="708"/>
        <w:jc w:val="both"/>
        <w:rPr>
          <w:rFonts w:ascii="Verdana" w:hAnsi="Verdana" w:cs="Arial"/>
          <w:sz w:val="18"/>
          <w:szCs w:val="18"/>
        </w:rPr>
      </w:pPr>
    </w:p>
    <w:p w14:paraId="6685FB70" w14:textId="77777777" w:rsidR="00A71930" w:rsidRDefault="00A71930" w:rsidP="00A7193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3D0BE2E9" w14:textId="77777777" w:rsidR="00A71930" w:rsidRPr="004D4BEF" w:rsidRDefault="00A71930" w:rsidP="00A7193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A-2a)</w:t>
      </w:r>
    </w:p>
    <w:p w14:paraId="0C0CDBB7" w14:textId="77777777" w:rsidR="00A71930" w:rsidRPr="004D4BEF" w:rsidRDefault="00A71930" w:rsidP="00A71930">
      <w:pPr>
        <w:numPr>
          <w:ilvl w:val="0"/>
          <w:numId w:val="1"/>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A-3).</w:t>
      </w:r>
    </w:p>
    <w:p w14:paraId="6455B180" w14:textId="77777777" w:rsidR="00A71930" w:rsidRPr="004D4BEF" w:rsidRDefault="00A71930" w:rsidP="00A7193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A-4).</w:t>
      </w:r>
    </w:p>
    <w:p w14:paraId="46877A47" w14:textId="77777777" w:rsidR="00A71930" w:rsidRPr="00653C8D" w:rsidRDefault="00A71930" w:rsidP="00A7193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66ADC85" w14:textId="77777777" w:rsidR="00A71930" w:rsidRPr="00653C8D" w:rsidRDefault="00A71930" w:rsidP="00A7193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5C9AB547" w14:textId="77777777" w:rsidR="00A71930" w:rsidRPr="009635AE" w:rsidRDefault="00A71930" w:rsidP="00A71930">
      <w:pPr>
        <w:numPr>
          <w:ilvl w:val="0"/>
          <w:numId w:val="1"/>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6295244" w14:textId="77777777" w:rsidR="00A71930" w:rsidRDefault="00A71930" w:rsidP="00A71930">
      <w:pPr>
        <w:numPr>
          <w:ilvl w:val="0"/>
          <w:numId w:val="1"/>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Garantía de Seriedad de Propuesta, en original, equivalente al cero punto cinco por ciento (0.5%) del precio referencial de la contratación,</w:t>
      </w:r>
      <w:r>
        <w:rPr>
          <w:rFonts w:ascii="Verdana" w:hAnsi="Verdana" w:cs="Arial"/>
          <w:sz w:val="18"/>
          <w:szCs w:val="18"/>
        </w:rPr>
        <w:t xml:space="preserve"> </w:t>
      </w:r>
      <w:r w:rsidRPr="007859A5">
        <w:rPr>
          <w:rFonts w:ascii="Verdana" w:hAnsi="Verdana"/>
          <w:sz w:val="18"/>
          <w:szCs w:val="18"/>
          <w:lang w:val="es-BO"/>
        </w:rPr>
        <w:t xml:space="preserve">con una </w:t>
      </w:r>
      <w:r w:rsidRPr="003B170B">
        <w:rPr>
          <w:rFonts w:ascii="Verdana" w:hAnsi="Verdana"/>
          <w:sz w:val="18"/>
          <w:szCs w:val="18"/>
          <w:lang w:val="es-BO"/>
        </w:rPr>
        <w:t xml:space="preserve">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6A45BCA3" w14:textId="77777777" w:rsidR="00A71930" w:rsidRPr="00653C8D" w:rsidRDefault="00A71930" w:rsidP="00A71930">
      <w:pPr>
        <w:pStyle w:val="Prrafodelista"/>
        <w:rPr>
          <w:rFonts w:ascii="Verdana" w:hAnsi="Verdana"/>
          <w:sz w:val="18"/>
          <w:szCs w:val="18"/>
        </w:rPr>
      </w:pPr>
    </w:p>
    <w:p w14:paraId="1062B36D" w14:textId="77777777" w:rsidR="00A71930" w:rsidRPr="00653C8D" w:rsidRDefault="00A71930" w:rsidP="00A71930">
      <w:pPr>
        <w:numPr>
          <w:ilvl w:val="1"/>
          <w:numId w:val="9"/>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358A19E4" w14:textId="77777777" w:rsidR="00A71930" w:rsidRPr="00653C8D" w:rsidRDefault="00A71930" w:rsidP="00A71930">
      <w:pPr>
        <w:ind w:left="1440"/>
        <w:jc w:val="both"/>
        <w:rPr>
          <w:rFonts w:ascii="Verdana" w:hAnsi="Verdana" w:cs="Tahoma"/>
          <w:sz w:val="18"/>
          <w:szCs w:val="18"/>
          <w:lang w:val="es-MX"/>
        </w:rPr>
      </w:pPr>
    </w:p>
    <w:p w14:paraId="0E1009A3" w14:textId="77777777" w:rsidR="00A71930" w:rsidRPr="00653C8D" w:rsidRDefault="00A71930" w:rsidP="00A71930">
      <w:pPr>
        <w:numPr>
          <w:ilvl w:val="2"/>
          <w:numId w:val="9"/>
        </w:numPr>
        <w:ind w:left="1418"/>
        <w:jc w:val="both"/>
        <w:rPr>
          <w:rFonts w:ascii="Verdana" w:hAnsi="Verdana"/>
          <w:sz w:val="18"/>
        </w:rPr>
      </w:pPr>
      <w:r w:rsidRPr="00653C8D">
        <w:rPr>
          <w:rFonts w:ascii="Verdana" w:hAnsi="Verdana"/>
          <w:sz w:val="18"/>
        </w:rPr>
        <w:t>La documentación conjunta a presentar es la siguiente:</w:t>
      </w:r>
    </w:p>
    <w:p w14:paraId="184E6279" w14:textId="77777777" w:rsidR="00A71930" w:rsidRPr="00653C8D" w:rsidRDefault="00A71930" w:rsidP="00A71930">
      <w:pPr>
        <w:ind w:left="1440"/>
        <w:jc w:val="both"/>
        <w:rPr>
          <w:rFonts w:ascii="Verdana" w:hAnsi="Verdana" w:cs="Arial"/>
          <w:strike/>
          <w:sz w:val="18"/>
          <w:szCs w:val="18"/>
        </w:rPr>
      </w:pPr>
    </w:p>
    <w:p w14:paraId="12246E89" w14:textId="77777777" w:rsidR="00A71930" w:rsidRDefault="00A71930" w:rsidP="00A71930">
      <w:pPr>
        <w:numPr>
          <w:ilvl w:val="0"/>
          <w:numId w:val="8"/>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1AB1488D" w14:textId="77777777" w:rsidR="00A71930" w:rsidRPr="00C0730F" w:rsidRDefault="00A71930" w:rsidP="00A71930">
      <w:pPr>
        <w:numPr>
          <w:ilvl w:val="0"/>
          <w:numId w:val="8"/>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1E390757" w14:textId="77777777" w:rsidR="00A71930" w:rsidRPr="00C0730F" w:rsidRDefault="00A71930" w:rsidP="00A71930">
      <w:pPr>
        <w:numPr>
          <w:ilvl w:val="0"/>
          <w:numId w:val="8"/>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A-4).</w:t>
      </w:r>
    </w:p>
    <w:p w14:paraId="0CDB5E57" w14:textId="77777777" w:rsidR="00A71930" w:rsidRPr="00653C8D" w:rsidRDefault="00A71930" w:rsidP="00A71930">
      <w:pPr>
        <w:numPr>
          <w:ilvl w:val="0"/>
          <w:numId w:val="8"/>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6BED8E4" w14:textId="77777777" w:rsidR="00A71930" w:rsidRPr="00653C8D" w:rsidRDefault="00A71930" w:rsidP="00A71930">
      <w:pPr>
        <w:numPr>
          <w:ilvl w:val="0"/>
          <w:numId w:val="8"/>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937FE3" w14:textId="77777777" w:rsidR="00A71930" w:rsidRPr="009635AE" w:rsidRDefault="00A71930" w:rsidP="00A71930">
      <w:pPr>
        <w:numPr>
          <w:ilvl w:val="0"/>
          <w:numId w:val="8"/>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Condiciones Adicionales (Formulario C-2).</w:t>
      </w:r>
    </w:p>
    <w:p w14:paraId="1F9E183C" w14:textId="77777777" w:rsidR="00A71930" w:rsidRPr="003B170B" w:rsidRDefault="00A71930" w:rsidP="00A71930">
      <w:pPr>
        <w:numPr>
          <w:ilvl w:val="0"/>
          <w:numId w:val="8"/>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cero punto cinco por ciento (0.5%)  del precio referencial de la contratación,  </w:t>
      </w:r>
      <w:r w:rsidRPr="003B170B">
        <w:rPr>
          <w:rFonts w:ascii="Verdana" w:hAnsi="Verdana"/>
          <w:sz w:val="18"/>
          <w:szCs w:val="18"/>
          <w:lang w:val="es-BO"/>
        </w:rPr>
        <w:t xml:space="preserve">con una 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0F147783" w14:textId="77777777" w:rsidR="00A71930" w:rsidRPr="00F40564" w:rsidRDefault="00A71930" w:rsidP="00A71930">
      <w:pPr>
        <w:shd w:val="clear" w:color="auto" w:fill="FFFFFF" w:themeFill="background1"/>
        <w:jc w:val="both"/>
        <w:rPr>
          <w:rFonts w:ascii="Verdana" w:hAnsi="Verdana"/>
          <w:sz w:val="18"/>
          <w:szCs w:val="18"/>
        </w:rPr>
      </w:pPr>
    </w:p>
    <w:p w14:paraId="1F399B88" w14:textId="77777777" w:rsidR="00A71930" w:rsidRPr="00F40564" w:rsidRDefault="00A71930" w:rsidP="00A71930">
      <w:pPr>
        <w:numPr>
          <w:ilvl w:val="2"/>
          <w:numId w:val="9"/>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00107A11" w14:textId="77777777" w:rsidR="00A71930" w:rsidRPr="00F40564" w:rsidRDefault="00A71930" w:rsidP="00A71930">
      <w:pPr>
        <w:shd w:val="clear" w:color="auto" w:fill="FFFFFF" w:themeFill="background1"/>
        <w:tabs>
          <w:tab w:val="num" w:pos="2160"/>
        </w:tabs>
        <w:ind w:left="1416"/>
        <w:jc w:val="both"/>
        <w:rPr>
          <w:rFonts w:ascii="Verdana" w:hAnsi="Verdana" w:cs="Arial"/>
          <w:sz w:val="18"/>
          <w:szCs w:val="18"/>
        </w:rPr>
      </w:pPr>
    </w:p>
    <w:p w14:paraId="1327807F" w14:textId="77777777" w:rsidR="00A71930" w:rsidRPr="00C0730F" w:rsidRDefault="00A71930" w:rsidP="00A71930">
      <w:pPr>
        <w:numPr>
          <w:ilvl w:val="0"/>
          <w:numId w:val="11"/>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6D7942F4" w14:textId="77777777" w:rsidR="00A71930" w:rsidRPr="00C0730F" w:rsidRDefault="00A71930" w:rsidP="00A71930">
      <w:pPr>
        <w:numPr>
          <w:ilvl w:val="0"/>
          <w:numId w:val="11"/>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A-3)</w:t>
      </w:r>
    </w:p>
    <w:p w14:paraId="600A88B0" w14:textId="77777777" w:rsidR="00A71930" w:rsidRPr="00F40564" w:rsidRDefault="00A71930" w:rsidP="00A71930">
      <w:pPr>
        <w:shd w:val="clear" w:color="auto" w:fill="FFFFFF" w:themeFill="background1"/>
        <w:ind w:left="993"/>
        <w:jc w:val="both"/>
        <w:rPr>
          <w:rFonts w:ascii="Verdana" w:hAnsi="Verdana" w:cs="Arial"/>
          <w:sz w:val="18"/>
          <w:szCs w:val="18"/>
        </w:rPr>
      </w:pPr>
    </w:p>
    <w:p w14:paraId="0F2AADEB" w14:textId="77777777" w:rsidR="00A71930" w:rsidRPr="00F40564" w:rsidRDefault="00A71930" w:rsidP="00A71930">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735ECC03" w14:textId="77777777" w:rsidR="00A71930" w:rsidRPr="00F40564" w:rsidRDefault="00A71930" w:rsidP="00A71930">
      <w:pPr>
        <w:shd w:val="clear" w:color="auto" w:fill="FFFFFF" w:themeFill="background1"/>
        <w:ind w:left="1701"/>
        <w:jc w:val="both"/>
        <w:rPr>
          <w:rFonts w:ascii="Verdana" w:hAnsi="Verdana" w:cs="Arial"/>
          <w:sz w:val="18"/>
          <w:szCs w:val="18"/>
        </w:rPr>
      </w:pPr>
    </w:p>
    <w:p w14:paraId="16C57F69" w14:textId="77777777" w:rsidR="00A71930" w:rsidRPr="00F40564" w:rsidRDefault="00A71930" w:rsidP="00A71930">
      <w:pPr>
        <w:pStyle w:val="Ttulo10"/>
        <w:numPr>
          <w:ilvl w:val="0"/>
          <w:numId w:val="9"/>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31B59D69" w14:textId="77777777" w:rsidR="00A71930" w:rsidRPr="00F40564" w:rsidRDefault="00A71930" w:rsidP="00A71930">
      <w:pPr>
        <w:shd w:val="clear" w:color="auto" w:fill="FFFFFF" w:themeFill="background1"/>
        <w:ind w:left="360"/>
        <w:jc w:val="both"/>
        <w:rPr>
          <w:rFonts w:ascii="Verdana" w:hAnsi="Verdana" w:cs="Arial"/>
          <w:sz w:val="18"/>
          <w:szCs w:val="18"/>
        </w:rPr>
      </w:pPr>
    </w:p>
    <w:p w14:paraId="1F649CD0" w14:textId="77777777" w:rsidR="00A71930" w:rsidRPr="00F40564" w:rsidRDefault="00A71930" w:rsidP="00A71930">
      <w:pPr>
        <w:numPr>
          <w:ilvl w:val="1"/>
          <w:numId w:val="9"/>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Experiencia mínima General y Específica de la Empresa o Asociación Accidental.</w:t>
      </w:r>
    </w:p>
    <w:p w14:paraId="71E09EF7" w14:textId="77777777" w:rsidR="00A71930" w:rsidRPr="00F40564" w:rsidRDefault="00A71930" w:rsidP="00A71930">
      <w:pPr>
        <w:shd w:val="clear" w:color="auto" w:fill="FFFFFF" w:themeFill="background1"/>
        <w:ind w:left="576"/>
        <w:jc w:val="both"/>
        <w:rPr>
          <w:rFonts w:ascii="Verdana" w:hAnsi="Verdana" w:cs="Arial"/>
          <w:b/>
          <w:sz w:val="18"/>
          <w:szCs w:val="18"/>
        </w:rPr>
      </w:pPr>
    </w:p>
    <w:p w14:paraId="513F6DE7" w14:textId="77777777" w:rsidR="00A71930" w:rsidRPr="009635AE" w:rsidRDefault="00A71930" w:rsidP="00A71930">
      <w:pPr>
        <w:numPr>
          <w:ilvl w:val="2"/>
          <w:numId w:val="9"/>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La experiencia del proponente se encuentra definida en los Términos de Referencia</w:t>
      </w:r>
      <w:r>
        <w:rPr>
          <w:rFonts w:ascii="Arial" w:hAnsi="Arial" w:cs="Arial"/>
          <w:sz w:val="18"/>
          <w:szCs w:val="16"/>
          <w:lang w:val="es-BO"/>
        </w:rPr>
        <w:t>.</w:t>
      </w:r>
    </w:p>
    <w:p w14:paraId="096820A5" w14:textId="77777777" w:rsidR="00A71930" w:rsidRPr="009635AE" w:rsidRDefault="00A71930" w:rsidP="00A71930">
      <w:pPr>
        <w:shd w:val="clear" w:color="auto" w:fill="FFFFFF" w:themeFill="background1"/>
        <w:ind w:left="1418"/>
        <w:jc w:val="both"/>
        <w:rPr>
          <w:rFonts w:ascii="Verdana" w:hAnsi="Verdana" w:cs="Arial"/>
          <w:sz w:val="18"/>
          <w:szCs w:val="18"/>
        </w:rPr>
      </w:pPr>
    </w:p>
    <w:p w14:paraId="7AB918BA" w14:textId="77777777" w:rsidR="00A71930" w:rsidRPr="00F40564" w:rsidRDefault="00A71930" w:rsidP="00A71930">
      <w:pPr>
        <w:pStyle w:val="Prrafodelista"/>
        <w:numPr>
          <w:ilvl w:val="2"/>
          <w:numId w:val="9"/>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29F6A004" w14:textId="77777777" w:rsidR="00A71930" w:rsidRDefault="00A71930" w:rsidP="00A71930">
      <w:pPr>
        <w:shd w:val="clear" w:color="auto" w:fill="FFFFFF" w:themeFill="background1"/>
        <w:jc w:val="both"/>
        <w:rPr>
          <w:rFonts w:ascii="Verdana" w:hAnsi="Verdana" w:cs="Arial"/>
          <w:sz w:val="18"/>
          <w:szCs w:val="18"/>
        </w:rPr>
      </w:pPr>
    </w:p>
    <w:p w14:paraId="75658A73" w14:textId="77777777" w:rsidR="00A71930" w:rsidRPr="00F40564" w:rsidRDefault="00A71930" w:rsidP="00A71930">
      <w:pPr>
        <w:numPr>
          <w:ilvl w:val="1"/>
          <w:numId w:val="9"/>
        </w:numPr>
        <w:shd w:val="clear" w:color="auto" w:fill="FFFFFF" w:themeFill="background1"/>
        <w:jc w:val="both"/>
        <w:rPr>
          <w:rFonts w:ascii="Verdana" w:hAnsi="Verdana" w:cs="Arial"/>
          <w:b/>
          <w:sz w:val="18"/>
          <w:szCs w:val="18"/>
        </w:rPr>
      </w:pPr>
      <w:r w:rsidRPr="00F40564">
        <w:rPr>
          <w:rFonts w:ascii="Verdana" w:hAnsi="Verdana" w:cs="Arial"/>
          <w:b/>
          <w:sz w:val="18"/>
          <w:szCs w:val="18"/>
        </w:rPr>
        <w:lastRenderedPageBreak/>
        <w:t>Experiencia General y Específica del Personal.</w:t>
      </w:r>
      <w:r>
        <w:rPr>
          <w:rFonts w:ascii="Verdana" w:hAnsi="Verdana" w:cs="Arial"/>
          <w:b/>
          <w:sz w:val="18"/>
          <w:szCs w:val="18"/>
        </w:rPr>
        <w:t xml:space="preserve"> </w:t>
      </w:r>
    </w:p>
    <w:p w14:paraId="537D452D" w14:textId="77777777" w:rsidR="00A71930" w:rsidRPr="00F40564" w:rsidRDefault="00A71930" w:rsidP="00A71930">
      <w:pPr>
        <w:shd w:val="clear" w:color="auto" w:fill="FFFFFF" w:themeFill="background1"/>
        <w:ind w:left="720"/>
        <w:jc w:val="both"/>
        <w:rPr>
          <w:rFonts w:ascii="Verdana" w:hAnsi="Verdana" w:cs="Arial"/>
          <w:sz w:val="18"/>
          <w:szCs w:val="18"/>
        </w:rPr>
      </w:pPr>
    </w:p>
    <w:p w14:paraId="07D3C2AB" w14:textId="77777777" w:rsidR="00A71930" w:rsidRDefault="00A71930" w:rsidP="00A71930">
      <w:pPr>
        <w:numPr>
          <w:ilvl w:val="2"/>
          <w:numId w:val="9"/>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La experiencia del personal</w:t>
      </w:r>
      <w:r>
        <w:rPr>
          <w:rFonts w:ascii="Verdana" w:hAnsi="Verdana" w:cs="Arial"/>
          <w:sz w:val="18"/>
          <w:szCs w:val="18"/>
        </w:rPr>
        <w:t xml:space="preserve"> propuesto se encuentra definida en los Términos de Referencia.</w:t>
      </w:r>
    </w:p>
    <w:p w14:paraId="61DFBC23" w14:textId="77777777" w:rsidR="00A71930" w:rsidRPr="003B170B" w:rsidRDefault="00A71930" w:rsidP="00A71930">
      <w:pPr>
        <w:shd w:val="clear" w:color="auto" w:fill="FFFFFF" w:themeFill="background1"/>
        <w:ind w:left="1560"/>
        <w:jc w:val="both"/>
        <w:rPr>
          <w:rFonts w:ascii="Verdana" w:hAnsi="Verdana" w:cs="Arial"/>
          <w:sz w:val="18"/>
          <w:szCs w:val="18"/>
        </w:rPr>
      </w:pPr>
    </w:p>
    <w:p w14:paraId="5F417663" w14:textId="77777777" w:rsidR="00A71930" w:rsidRPr="00A71930" w:rsidRDefault="00A71930" w:rsidP="00A71930">
      <w:pPr>
        <w:numPr>
          <w:ilvl w:val="2"/>
          <w:numId w:val="9"/>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Pr="00F40564">
        <w:rPr>
          <w:rFonts w:ascii="Verdana" w:hAnsi="Verdana" w:cs="Arial"/>
          <w:sz w:val="18"/>
          <w:szCs w:val="18"/>
          <w:lang w:val="es-BO"/>
        </w:rPr>
        <w:t xml:space="preserve">. </w:t>
      </w:r>
      <w:bookmarkEnd w:id="13"/>
    </w:p>
    <w:p w14:paraId="6D678E7A" w14:textId="77777777" w:rsidR="00A71930" w:rsidRDefault="00A71930" w:rsidP="00A71930">
      <w:pPr>
        <w:pStyle w:val="Ttulo10"/>
        <w:spacing w:before="0" w:after="0"/>
        <w:ind w:left="432"/>
        <w:jc w:val="both"/>
        <w:rPr>
          <w:rFonts w:ascii="Verdana" w:hAnsi="Verdana"/>
          <w:sz w:val="18"/>
          <w:szCs w:val="18"/>
        </w:rPr>
      </w:pPr>
    </w:p>
    <w:p w14:paraId="38D1C858"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SECCIÓN III</w:t>
      </w:r>
    </w:p>
    <w:p w14:paraId="62FFB2B5" w14:textId="77777777" w:rsidR="00A71930" w:rsidRPr="00653C8D" w:rsidRDefault="00A71930" w:rsidP="00A71930">
      <w:pPr>
        <w:jc w:val="center"/>
        <w:rPr>
          <w:rFonts w:ascii="Verdana" w:hAnsi="Verdana" w:cs="Arial"/>
          <w:sz w:val="18"/>
          <w:szCs w:val="18"/>
        </w:rPr>
      </w:pPr>
      <w:r w:rsidRPr="00653C8D">
        <w:rPr>
          <w:rFonts w:ascii="Verdana" w:hAnsi="Verdana" w:cs="Arial"/>
          <w:b/>
          <w:sz w:val="18"/>
          <w:szCs w:val="18"/>
        </w:rPr>
        <w:t>PRESENTACIÓN Y APERTURA DE PROPUESTAS</w:t>
      </w:r>
    </w:p>
    <w:p w14:paraId="0677A253" w14:textId="77777777" w:rsidR="00A71930" w:rsidRPr="00653C8D" w:rsidRDefault="00A71930" w:rsidP="00A71930">
      <w:pPr>
        <w:rPr>
          <w:rFonts w:ascii="Verdana" w:hAnsi="Verdana" w:cs="Arial"/>
          <w:sz w:val="18"/>
          <w:szCs w:val="18"/>
        </w:rPr>
      </w:pPr>
    </w:p>
    <w:p w14:paraId="369AF217" w14:textId="77777777" w:rsidR="00A71930" w:rsidRPr="00653C8D" w:rsidRDefault="00A71930" w:rsidP="00A71930">
      <w:pPr>
        <w:pStyle w:val="Ttulo10"/>
        <w:numPr>
          <w:ilvl w:val="0"/>
          <w:numId w:val="9"/>
        </w:numPr>
        <w:spacing w:before="0" w:after="0"/>
        <w:jc w:val="both"/>
        <w:rPr>
          <w:rFonts w:ascii="Verdana" w:hAnsi="Verdana"/>
          <w:sz w:val="18"/>
        </w:rPr>
      </w:pPr>
      <w:bookmarkStart w:id="14" w:name="_Toc347486225"/>
      <w:r w:rsidRPr="00653C8D">
        <w:rPr>
          <w:rFonts w:ascii="Verdana" w:hAnsi="Verdana"/>
          <w:sz w:val="18"/>
        </w:rPr>
        <w:t>PRESENTACIÓN DE PROPUESTAS</w:t>
      </w:r>
    </w:p>
    <w:p w14:paraId="71462F13" w14:textId="77777777" w:rsidR="00A71930" w:rsidRPr="00653C8D" w:rsidRDefault="00A71930" w:rsidP="00A71930">
      <w:pPr>
        <w:jc w:val="both"/>
        <w:rPr>
          <w:rFonts w:ascii="Verdana" w:hAnsi="Verdana" w:cs="Arial"/>
          <w:b/>
          <w:sz w:val="18"/>
          <w:szCs w:val="18"/>
        </w:rPr>
      </w:pPr>
    </w:p>
    <w:p w14:paraId="2C88DA20" w14:textId="77777777" w:rsidR="00A71930" w:rsidRPr="00653C8D" w:rsidRDefault="00A71930" w:rsidP="00A71930">
      <w:pPr>
        <w:pStyle w:val="Ttulo10"/>
        <w:numPr>
          <w:ilvl w:val="1"/>
          <w:numId w:val="9"/>
        </w:numPr>
        <w:spacing w:before="0" w:after="0"/>
        <w:jc w:val="both"/>
        <w:rPr>
          <w:rFonts w:ascii="Verdana" w:hAnsi="Verdana"/>
          <w:sz w:val="18"/>
        </w:rPr>
      </w:pPr>
      <w:r w:rsidRPr="00653C8D">
        <w:rPr>
          <w:rFonts w:ascii="Verdana" w:hAnsi="Verdana"/>
          <w:sz w:val="18"/>
        </w:rPr>
        <w:t>Forma de presentación</w:t>
      </w:r>
    </w:p>
    <w:p w14:paraId="1924B899" w14:textId="77777777" w:rsidR="00A71930" w:rsidRPr="00653C8D" w:rsidRDefault="00A71930" w:rsidP="00A71930">
      <w:pPr>
        <w:ind w:left="1413" w:hanging="705"/>
        <w:rPr>
          <w:rFonts w:ascii="Verdana" w:hAnsi="Verdana" w:cs="Arial"/>
          <w:sz w:val="18"/>
          <w:szCs w:val="18"/>
        </w:rPr>
      </w:pPr>
    </w:p>
    <w:p w14:paraId="30CA7730" w14:textId="77777777" w:rsidR="00A71930" w:rsidRPr="00A92C3F" w:rsidRDefault="00A71930" w:rsidP="00A71930">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624B295A" w14:textId="77777777" w:rsidR="00A71930" w:rsidRPr="00653C8D" w:rsidRDefault="00A71930" w:rsidP="00A71930">
      <w:pPr>
        <w:ind w:left="851"/>
        <w:jc w:val="both"/>
        <w:rPr>
          <w:rFonts w:ascii="Verdana" w:hAnsi="Verdana" w:cs="Arial"/>
          <w:sz w:val="18"/>
          <w:szCs w:val="18"/>
        </w:rPr>
      </w:pPr>
    </w:p>
    <w:p w14:paraId="787E5562" w14:textId="77777777" w:rsidR="00A71930" w:rsidRPr="00AD5676" w:rsidRDefault="00A71930" w:rsidP="00A71930">
      <w:pPr>
        <w:ind w:left="851"/>
        <w:jc w:val="both"/>
        <w:rPr>
          <w:rFonts w:ascii="Verdana" w:hAnsi="Verdana" w:cs="Arial"/>
          <w:sz w:val="18"/>
          <w:szCs w:val="18"/>
        </w:rPr>
      </w:pPr>
      <w:r w:rsidRPr="00653C8D">
        <w:rPr>
          <w:rFonts w:ascii="Verdana" w:hAnsi="Verdana" w:cs="Arial"/>
          <w:sz w:val="18"/>
          <w:szCs w:val="18"/>
        </w:rPr>
        <w:t>La propuesta deberá ser pr</w:t>
      </w:r>
      <w:r>
        <w:rPr>
          <w:rFonts w:ascii="Verdana" w:hAnsi="Verdana" w:cs="Arial"/>
          <w:sz w:val="18"/>
          <w:szCs w:val="18"/>
        </w:rPr>
        <w:t>esentada en un ejemplar original.</w:t>
      </w:r>
    </w:p>
    <w:p w14:paraId="219E7BD3" w14:textId="77777777" w:rsidR="00A71930" w:rsidRDefault="00A71930" w:rsidP="00A71930">
      <w:pPr>
        <w:pStyle w:val="Prrafodelista"/>
        <w:ind w:left="851"/>
        <w:rPr>
          <w:rFonts w:ascii="Verdana" w:hAnsi="Verdana" w:cs="Arial"/>
          <w:sz w:val="18"/>
          <w:szCs w:val="18"/>
        </w:rPr>
      </w:pPr>
    </w:p>
    <w:p w14:paraId="580124CB"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Pr>
          <w:rFonts w:ascii="Verdana" w:hAnsi="Verdana" w:cs="Arial"/>
          <w:sz w:val="18"/>
          <w:szCs w:val="18"/>
        </w:rPr>
        <w:t xml:space="preserve"> (si hubiese sido requerida)</w:t>
      </w:r>
      <w:r w:rsidRPr="00653C8D">
        <w:rPr>
          <w:rFonts w:ascii="Verdana" w:hAnsi="Verdana" w:cs="Arial"/>
          <w:sz w:val="18"/>
          <w:szCs w:val="18"/>
        </w:rPr>
        <w:t>.</w:t>
      </w:r>
    </w:p>
    <w:p w14:paraId="3EED631A" w14:textId="77777777" w:rsidR="00A71930" w:rsidRPr="00653C8D" w:rsidRDefault="00A71930" w:rsidP="00A71930">
      <w:pPr>
        <w:ind w:left="851"/>
        <w:jc w:val="both"/>
        <w:rPr>
          <w:rFonts w:ascii="Verdana" w:hAnsi="Verdana" w:cs="Arial"/>
          <w:sz w:val="18"/>
          <w:szCs w:val="18"/>
        </w:rPr>
      </w:pPr>
    </w:p>
    <w:p w14:paraId="33FFB0BE"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La propuesta</w:t>
      </w:r>
      <w:r>
        <w:rPr>
          <w:rFonts w:ascii="Verdana" w:hAnsi="Verdana" w:cs="Arial"/>
          <w:sz w:val="18"/>
          <w:szCs w:val="18"/>
        </w:rPr>
        <w:t xml:space="preserve"> </w:t>
      </w:r>
      <w:r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32C29C2" w14:textId="77777777" w:rsidR="00A71930" w:rsidRPr="00653C8D" w:rsidRDefault="00A71930" w:rsidP="00A71930">
      <w:pPr>
        <w:ind w:left="1440" w:hanging="720"/>
        <w:jc w:val="both"/>
        <w:rPr>
          <w:rFonts w:ascii="Verdana" w:hAnsi="Verdana" w:cs="Arial"/>
          <w:sz w:val="18"/>
          <w:szCs w:val="18"/>
        </w:rPr>
      </w:pPr>
    </w:p>
    <w:p w14:paraId="004AF549" w14:textId="77777777" w:rsidR="00A71930" w:rsidRPr="00653C8D" w:rsidRDefault="00A71930" w:rsidP="00A71930">
      <w:pPr>
        <w:pStyle w:val="Ttulo10"/>
        <w:numPr>
          <w:ilvl w:val="1"/>
          <w:numId w:val="9"/>
        </w:numPr>
        <w:spacing w:before="0" w:after="0"/>
        <w:jc w:val="both"/>
        <w:rPr>
          <w:rFonts w:ascii="Verdana" w:hAnsi="Verdana"/>
          <w:sz w:val="18"/>
        </w:rPr>
      </w:pPr>
      <w:r w:rsidRPr="00653C8D">
        <w:rPr>
          <w:rFonts w:ascii="Verdana" w:hAnsi="Verdana"/>
          <w:sz w:val="18"/>
        </w:rPr>
        <w:t xml:space="preserve"> Plazo y lugar de presentación</w:t>
      </w:r>
    </w:p>
    <w:p w14:paraId="56B0A418" w14:textId="77777777" w:rsidR="00A71930" w:rsidRPr="00653C8D" w:rsidRDefault="00A71930" w:rsidP="00A71930">
      <w:pPr>
        <w:ind w:left="1413" w:hanging="705"/>
        <w:jc w:val="both"/>
        <w:rPr>
          <w:rFonts w:ascii="Verdana" w:hAnsi="Verdana" w:cs="Arial"/>
          <w:sz w:val="18"/>
          <w:szCs w:val="18"/>
        </w:rPr>
      </w:pPr>
    </w:p>
    <w:p w14:paraId="51941DDC"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3A4A73CA" w14:textId="77777777" w:rsidR="00A71930" w:rsidRPr="00653C8D" w:rsidRDefault="00A71930" w:rsidP="00A71930">
      <w:pPr>
        <w:ind w:left="851"/>
        <w:jc w:val="both"/>
        <w:rPr>
          <w:rFonts w:ascii="Verdana" w:hAnsi="Verdana" w:cs="Arial"/>
          <w:sz w:val="18"/>
          <w:szCs w:val="18"/>
        </w:rPr>
      </w:pPr>
    </w:p>
    <w:p w14:paraId="5548D151"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6592EE75" w14:textId="77777777" w:rsidR="00A71930" w:rsidRPr="00653C8D" w:rsidRDefault="00A71930" w:rsidP="00A71930">
      <w:pPr>
        <w:ind w:left="851"/>
        <w:jc w:val="both"/>
        <w:rPr>
          <w:rFonts w:ascii="Verdana" w:hAnsi="Verdana" w:cs="Arial"/>
          <w:sz w:val="18"/>
          <w:szCs w:val="18"/>
        </w:rPr>
      </w:pPr>
    </w:p>
    <w:p w14:paraId="50D2FD22"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Pr>
          <w:rFonts w:ascii="Verdana" w:hAnsi="Verdana" w:cs="Arial"/>
          <w:sz w:val="18"/>
          <w:szCs w:val="18"/>
        </w:rPr>
        <w:t>Courier.</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945DA24" w14:textId="77777777" w:rsidR="00A71930" w:rsidRPr="00653C8D" w:rsidRDefault="00A71930" w:rsidP="00A71930">
      <w:pPr>
        <w:jc w:val="both"/>
        <w:rPr>
          <w:rFonts w:ascii="Verdana" w:hAnsi="Verdana" w:cs="Arial"/>
          <w:sz w:val="18"/>
          <w:szCs w:val="18"/>
        </w:rPr>
      </w:pPr>
    </w:p>
    <w:p w14:paraId="17CE7A49" w14:textId="77777777" w:rsidR="00A71930" w:rsidRPr="00653C8D" w:rsidRDefault="00A71930" w:rsidP="00A71930">
      <w:pPr>
        <w:pStyle w:val="Ttulo10"/>
        <w:numPr>
          <w:ilvl w:val="1"/>
          <w:numId w:val="9"/>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73608E0" w14:textId="77777777" w:rsidR="00A71930" w:rsidRPr="00653C8D" w:rsidRDefault="00A71930" w:rsidP="00A71930">
      <w:pPr>
        <w:jc w:val="both"/>
        <w:rPr>
          <w:rFonts w:ascii="Verdana" w:hAnsi="Verdana" w:cs="Arial"/>
          <w:sz w:val="18"/>
          <w:szCs w:val="18"/>
        </w:rPr>
      </w:pPr>
    </w:p>
    <w:p w14:paraId="1EFF68B9"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47613189" w14:textId="77777777" w:rsidR="00A71930" w:rsidRPr="00653C8D" w:rsidRDefault="00A71930" w:rsidP="00A71930">
      <w:pPr>
        <w:ind w:left="851"/>
        <w:jc w:val="both"/>
        <w:rPr>
          <w:rFonts w:ascii="Verdana" w:hAnsi="Verdana" w:cs="Arial"/>
          <w:sz w:val="18"/>
          <w:szCs w:val="18"/>
        </w:rPr>
      </w:pPr>
    </w:p>
    <w:p w14:paraId="76B634AD"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Pr>
          <w:rFonts w:ascii="Verdana" w:hAnsi="Verdana" w:cs="Arial"/>
          <w:sz w:val="18"/>
          <w:szCs w:val="18"/>
        </w:rPr>
        <w:t>AEVIVIENDA</w:t>
      </w:r>
      <w:r w:rsidRPr="00653C8D">
        <w:rPr>
          <w:rFonts w:ascii="Verdana" w:hAnsi="Verdana" w:cs="Arial"/>
          <w:sz w:val="18"/>
          <w:szCs w:val="18"/>
        </w:rPr>
        <w:t>.</w:t>
      </w:r>
    </w:p>
    <w:p w14:paraId="470FBDDE" w14:textId="77777777" w:rsidR="00A71930" w:rsidRPr="00653C8D" w:rsidRDefault="00A71930" w:rsidP="00A71930">
      <w:pPr>
        <w:ind w:left="851"/>
        <w:jc w:val="both"/>
        <w:rPr>
          <w:rFonts w:ascii="Verdana" w:hAnsi="Verdana" w:cs="Arial"/>
          <w:sz w:val="18"/>
          <w:szCs w:val="18"/>
        </w:rPr>
      </w:pPr>
    </w:p>
    <w:p w14:paraId="41F3D294"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41E244F1" w14:textId="77777777" w:rsidR="00A71930" w:rsidRPr="00653C8D" w:rsidRDefault="00A71930" w:rsidP="00A71930">
      <w:pPr>
        <w:ind w:left="851"/>
        <w:jc w:val="both"/>
        <w:rPr>
          <w:rFonts w:ascii="Verdana" w:hAnsi="Verdana" w:cs="Arial"/>
          <w:sz w:val="18"/>
          <w:szCs w:val="18"/>
        </w:rPr>
      </w:pPr>
    </w:p>
    <w:p w14:paraId="207BAED7"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43EF270D" w14:textId="77777777" w:rsidR="00A71930" w:rsidRPr="00653C8D" w:rsidRDefault="00A71930" w:rsidP="00A71930">
      <w:pPr>
        <w:ind w:left="851" w:hanging="708"/>
        <w:jc w:val="both"/>
        <w:rPr>
          <w:rFonts w:ascii="Verdana" w:hAnsi="Verdana" w:cs="Arial"/>
          <w:sz w:val="18"/>
          <w:szCs w:val="18"/>
        </w:rPr>
      </w:pPr>
    </w:p>
    <w:p w14:paraId="48B9F95C"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21A01DE2" w14:textId="77777777" w:rsidR="00A71930" w:rsidRPr="00653C8D" w:rsidRDefault="00A71930" w:rsidP="00A71930">
      <w:pPr>
        <w:ind w:left="851"/>
        <w:jc w:val="both"/>
        <w:rPr>
          <w:rFonts w:ascii="Verdana" w:hAnsi="Verdana" w:cs="Arial"/>
          <w:sz w:val="18"/>
          <w:szCs w:val="18"/>
        </w:rPr>
      </w:pPr>
    </w:p>
    <w:p w14:paraId="16A72A51" w14:textId="77777777" w:rsidR="00A71930" w:rsidRPr="00653C8D" w:rsidRDefault="00A71930" w:rsidP="00A71930">
      <w:pPr>
        <w:ind w:left="851"/>
        <w:jc w:val="both"/>
        <w:rPr>
          <w:rFonts w:ascii="Verdana" w:hAnsi="Verdana" w:cs="Arial"/>
          <w:sz w:val="18"/>
          <w:szCs w:val="18"/>
        </w:rPr>
      </w:pPr>
      <w:r w:rsidRPr="00653C8D">
        <w:rPr>
          <w:rFonts w:ascii="Verdana" w:hAnsi="Verdana" w:cs="Arial"/>
          <w:sz w:val="18"/>
          <w:szCs w:val="18"/>
        </w:rPr>
        <w:lastRenderedPageBreak/>
        <w:t>Vencidos los plazos citados, las propuestas no podrán ser retiradas, modificadas o alteradas de manera alguna.</w:t>
      </w:r>
    </w:p>
    <w:p w14:paraId="260F1648" w14:textId="77777777" w:rsidR="00A71930" w:rsidRPr="00653C8D" w:rsidRDefault="00A71930" w:rsidP="00A71930">
      <w:pPr>
        <w:jc w:val="both"/>
        <w:rPr>
          <w:rFonts w:ascii="Verdana" w:hAnsi="Verdana" w:cs="Arial"/>
          <w:b/>
          <w:sz w:val="18"/>
          <w:szCs w:val="18"/>
        </w:rPr>
      </w:pPr>
    </w:p>
    <w:p w14:paraId="2BD68C1E" w14:textId="77777777" w:rsidR="00A71930" w:rsidRPr="00A71930" w:rsidRDefault="00A71930" w:rsidP="00A71930">
      <w:pPr>
        <w:pStyle w:val="Ttulo10"/>
        <w:numPr>
          <w:ilvl w:val="0"/>
          <w:numId w:val="9"/>
        </w:numPr>
        <w:spacing w:before="0" w:after="0"/>
        <w:jc w:val="both"/>
        <w:rPr>
          <w:rFonts w:ascii="Verdana" w:hAnsi="Verdana"/>
          <w:sz w:val="18"/>
        </w:rPr>
      </w:pPr>
      <w:r w:rsidRPr="00653C8D">
        <w:rPr>
          <w:rFonts w:ascii="Verdana" w:hAnsi="Verdana"/>
          <w:sz w:val="18"/>
        </w:rPr>
        <w:t>APERTURA DE PROPUESTAS</w:t>
      </w:r>
    </w:p>
    <w:p w14:paraId="60CA2B12" w14:textId="77777777" w:rsidR="00A71930" w:rsidRPr="00865196" w:rsidRDefault="00A71930" w:rsidP="00A71930">
      <w:pPr>
        <w:pStyle w:val="Prrafodelista"/>
        <w:numPr>
          <w:ilvl w:val="1"/>
          <w:numId w:val="9"/>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46E33904" w14:textId="77777777" w:rsidR="00A71930" w:rsidRPr="00865196" w:rsidRDefault="00A71930" w:rsidP="00A71930">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60F2260" w14:textId="77777777" w:rsidR="00A71930" w:rsidRPr="00653C8D" w:rsidRDefault="00A71930" w:rsidP="00A71930">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el proceso sea Declarado Desierto.</w:t>
      </w:r>
    </w:p>
    <w:p w14:paraId="5DA68122" w14:textId="77777777" w:rsidR="00A71930" w:rsidRPr="00653C8D" w:rsidRDefault="00A71930" w:rsidP="00A71930">
      <w:pPr>
        <w:numPr>
          <w:ilvl w:val="1"/>
          <w:numId w:val="9"/>
        </w:numPr>
        <w:ind w:left="709"/>
        <w:jc w:val="both"/>
        <w:rPr>
          <w:rFonts w:ascii="Verdana" w:hAnsi="Verdana" w:cs="Arial"/>
          <w:sz w:val="18"/>
          <w:szCs w:val="18"/>
        </w:rPr>
      </w:pPr>
      <w:r w:rsidRPr="00653C8D">
        <w:rPr>
          <w:rFonts w:ascii="Verdana" w:hAnsi="Verdana" w:cs="Arial"/>
          <w:sz w:val="18"/>
          <w:szCs w:val="18"/>
        </w:rPr>
        <w:t>El Acto de Apertura comprenderá:</w:t>
      </w:r>
    </w:p>
    <w:p w14:paraId="57B4E166" w14:textId="77777777" w:rsidR="00A71930" w:rsidRPr="00653C8D" w:rsidRDefault="00A71930" w:rsidP="00A71930">
      <w:pPr>
        <w:ind w:left="1440" w:hanging="720"/>
        <w:jc w:val="both"/>
        <w:rPr>
          <w:rFonts w:ascii="Verdana" w:hAnsi="Verdana" w:cs="Arial"/>
          <w:sz w:val="18"/>
          <w:szCs w:val="18"/>
        </w:rPr>
      </w:pPr>
    </w:p>
    <w:p w14:paraId="5137DD0C" w14:textId="77777777" w:rsidR="00A71930" w:rsidRPr="00653C8D" w:rsidRDefault="00A71930" w:rsidP="00A71930">
      <w:pPr>
        <w:numPr>
          <w:ilvl w:val="0"/>
          <w:numId w:val="3"/>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6727EAC7" w14:textId="77777777" w:rsidR="00A71930" w:rsidRPr="00653C8D" w:rsidRDefault="00A71930" w:rsidP="00A71930">
      <w:pPr>
        <w:jc w:val="both"/>
        <w:rPr>
          <w:rFonts w:ascii="Verdana" w:hAnsi="Verdana" w:cs="Arial"/>
          <w:sz w:val="18"/>
          <w:szCs w:val="18"/>
        </w:rPr>
      </w:pPr>
    </w:p>
    <w:p w14:paraId="0166B0D5" w14:textId="77777777" w:rsidR="00A71930" w:rsidRPr="00653C8D" w:rsidRDefault="00A71930" w:rsidP="00A71930">
      <w:pPr>
        <w:numPr>
          <w:ilvl w:val="0"/>
          <w:numId w:val="3"/>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5B9A9B5E" w14:textId="77777777" w:rsidR="00A71930" w:rsidRPr="00653C8D" w:rsidRDefault="00A71930" w:rsidP="00A71930">
      <w:pPr>
        <w:jc w:val="both"/>
        <w:rPr>
          <w:rFonts w:ascii="Verdana" w:hAnsi="Verdana" w:cs="Arial"/>
          <w:sz w:val="18"/>
          <w:szCs w:val="18"/>
        </w:rPr>
      </w:pPr>
    </w:p>
    <w:p w14:paraId="554743A2" w14:textId="77777777" w:rsidR="00A71930" w:rsidRPr="00653C8D" w:rsidRDefault="00A71930" w:rsidP="00A71930">
      <w:pPr>
        <w:numPr>
          <w:ilvl w:val="0"/>
          <w:numId w:val="3"/>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29FA8508" w14:textId="77777777" w:rsidR="00A71930" w:rsidRPr="00B752EF" w:rsidRDefault="00A71930" w:rsidP="00A71930">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0ACE3BF5" w14:textId="77777777" w:rsidR="00A71930" w:rsidRPr="00B752EF" w:rsidRDefault="00A71930" w:rsidP="00A71930">
      <w:pPr>
        <w:pStyle w:val="Prrafodelista"/>
        <w:ind w:left="1080"/>
        <w:jc w:val="both"/>
        <w:rPr>
          <w:rFonts w:ascii="Verdana" w:hAnsi="Verdana" w:cs="Arial"/>
          <w:sz w:val="18"/>
          <w:szCs w:val="18"/>
          <w:lang w:val="es-BO"/>
        </w:rPr>
      </w:pPr>
    </w:p>
    <w:p w14:paraId="24DED463" w14:textId="77777777" w:rsidR="00A71930" w:rsidRPr="00B752EF" w:rsidRDefault="00A71930" w:rsidP="00A71930">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13869E27" w14:textId="77777777" w:rsidR="00A71930" w:rsidRPr="00B752EF" w:rsidRDefault="00A71930" w:rsidP="00A71930">
      <w:pPr>
        <w:pStyle w:val="Prrafodelista"/>
        <w:ind w:left="1080"/>
        <w:jc w:val="both"/>
        <w:rPr>
          <w:rFonts w:ascii="Verdana" w:hAnsi="Verdana" w:cs="Arial"/>
          <w:sz w:val="18"/>
          <w:szCs w:val="18"/>
          <w:lang w:val="es-BO"/>
        </w:rPr>
      </w:pPr>
    </w:p>
    <w:p w14:paraId="2E6DFCE2" w14:textId="77777777" w:rsidR="00A71930" w:rsidRPr="00B752EF" w:rsidRDefault="00A71930" w:rsidP="00A71930">
      <w:pPr>
        <w:pStyle w:val="Prrafodelista"/>
        <w:numPr>
          <w:ilvl w:val="0"/>
          <w:numId w:val="3"/>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4C8B4537" w14:textId="77777777" w:rsidR="00A71930" w:rsidRPr="00B752EF" w:rsidRDefault="00A71930" w:rsidP="00A71930">
      <w:pPr>
        <w:ind w:left="993"/>
        <w:jc w:val="both"/>
        <w:rPr>
          <w:rFonts w:ascii="Verdana" w:hAnsi="Verdana" w:cs="Arial"/>
          <w:sz w:val="18"/>
          <w:szCs w:val="18"/>
        </w:rPr>
      </w:pPr>
    </w:p>
    <w:p w14:paraId="15EB2407" w14:textId="77777777" w:rsidR="00A71930" w:rsidRPr="00B752EF" w:rsidRDefault="00A71930" w:rsidP="00A71930">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78D1DA3C" w14:textId="77777777" w:rsidR="00A71930" w:rsidRPr="00B752EF" w:rsidRDefault="00A71930" w:rsidP="00A71930">
      <w:pPr>
        <w:ind w:left="1440" w:hanging="720"/>
        <w:jc w:val="both"/>
        <w:rPr>
          <w:rFonts w:ascii="Verdana" w:hAnsi="Verdana" w:cs="Arial"/>
          <w:sz w:val="18"/>
          <w:szCs w:val="18"/>
        </w:rPr>
      </w:pPr>
    </w:p>
    <w:p w14:paraId="25AE2AC2" w14:textId="77777777" w:rsidR="00A71930" w:rsidRPr="00B752EF" w:rsidRDefault="00A71930" w:rsidP="00A71930">
      <w:pPr>
        <w:numPr>
          <w:ilvl w:val="1"/>
          <w:numId w:val="9"/>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25AB0ACD" w14:textId="77777777" w:rsidR="00A71930" w:rsidRPr="00B752EF" w:rsidRDefault="00A71930" w:rsidP="00A71930">
      <w:pPr>
        <w:ind w:left="576"/>
        <w:jc w:val="both"/>
        <w:rPr>
          <w:rFonts w:ascii="Verdana" w:hAnsi="Verdana" w:cs="Arial"/>
          <w:sz w:val="18"/>
          <w:szCs w:val="18"/>
        </w:rPr>
      </w:pPr>
    </w:p>
    <w:p w14:paraId="2DCA2866" w14:textId="77777777" w:rsidR="00A71930" w:rsidRPr="00B752EF" w:rsidRDefault="00A71930" w:rsidP="00A71930">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F7CA74C" w14:textId="77777777" w:rsidR="00A71930" w:rsidRPr="00B752EF" w:rsidRDefault="00A71930" w:rsidP="00A71930">
      <w:pPr>
        <w:ind w:left="576"/>
        <w:jc w:val="both"/>
        <w:rPr>
          <w:rFonts w:ascii="Verdana" w:hAnsi="Verdana" w:cs="Arial"/>
          <w:sz w:val="18"/>
          <w:szCs w:val="18"/>
        </w:rPr>
      </w:pPr>
    </w:p>
    <w:p w14:paraId="2C2AEB13" w14:textId="77777777" w:rsidR="00A71930" w:rsidRPr="00B752EF" w:rsidRDefault="00A71930" w:rsidP="00A71930">
      <w:pPr>
        <w:numPr>
          <w:ilvl w:val="1"/>
          <w:numId w:val="9"/>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0588F0ED" w14:textId="77777777" w:rsidR="00A71930" w:rsidRPr="00B752EF" w:rsidRDefault="00A71930" w:rsidP="00A71930">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718F7056" w14:textId="77777777" w:rsidR="00A71930" w:rsidRDefault="00A71930" w:rsidP="00A71930">
      <w:pPr>
        <w:tabs>
          <w:tab w:val="left" w:pos="3750"/>
        </w:tabs>
        <w:ind w:left="576"/>
        <w:jc w:val="both"/>
        <w:rPr>
          <w:rFonts w:ascii="Verdana" w:hAnsi="Verdana" w:cs="Arial"/>
          <w:sz w:val="18"/>
          <w:szCs w:val="18"/>
        </w:rPr>
      </w:pPr>
      <w:r w:rsidRPr="00653C8D">
        <w:rPr>
          <w:rFonts w:ascii="Verdana" w:hAnsi="Verdana" w:cs="Arial"/>
          <w:sz w:val="18"/>
          <w:szCs w:val="18"/>
        </w:rPr>
        <w:tab/>
      </w:r>
    </w:p>
    <w:p w14:paraId="26D594F2" w14:textId="77777777" w:rsidR="00A71930" w:rsidRDefault="00A71930" w:rsidP="00A71930">
      <w:pPr>
        <w:tabs>
          <w:tab w:val="left" w:pos="3750"/>
        </w:tabs>
        <w:ind w:left="576"/>
        <w:jc w:val="both"/>
        <w:rPr>
          <w:rFonts w:ascii="Verdana" w:hAnsi="Verdana" w:cs="Arial"/>
          <w:sz w:val="18"/>
          <w:szCs w:val="18"/>
        </w:rPr>
      </w:pPr>
    </w:p>
    <w:p w14:paraId="6ABFCB92" w14:textId="77777777" w:rsidR="00A71930" w:rsidRDefault="00A71930" w:rsidP="00A71930">
      <w:pPr>
        <w:tabs>
          <w:tab w:val="left" w:pos="3750"/>
        </w:tabs>
        <w:ind w:left="576"/>
        <w:jc w:val="both"/>
        <w:rPr>
          <w:rFonts w:ascii="Verdana" w:hAnsi="Verdana" w:cs="Arial"/>
          <w:sz w:val="18"/>
          <w:szCs w:val="18"/>
        </w:rPr>
      </w:pPr>
    </w:p>
    <w:p w14:paraId="5AF1A110" w14:textId="77777777" w:rsidR="00A71930" w:rsidRDefault="00A71930" w:rsidP="00A71930">
      <w:pPr>
        <w:tabs>
          <w:tab w:val="left" w:pos="3750"/>
        </w:tabs>
        <w:ind w:left="576"/>
        <w:jc w:val="center"/>
        <w:rPr>
          <w:rFonts w:ascii="Verdana" w:hAnsi="Verdana" w:cs="Arial"/>
          <w:sz w:val="18"/>
          <w:szCs w:val="18"/>
        </w:rPr>
      </w:pPr>
    </w:p>
    <w:p w14:paraId="02BCDAC7" w14:textId="77777777" w:rsidR="00A71930" w:rsidRPr="00653C8D" w:rsidRDefault="00A71930" w:rsidP="00A71930">
      <w:pPr>
        <w:tabs>
          <w:tab w:val="left" w:pos="3750"/>
        </w:tabs>
        <w:ind w:left="576"/>
        <w:jc w:val="center"/>
        <w:rPr>
          <w:rFonts w:ascii="Verdana" w:hAnsi="Verdana" w:cs="Arial"/>
          <w:b/>
          <w:sz w:val="18"/>
          <w:szCs w:val="18"/>
        </w:rPr>
      </w:pPr>
      <w:r w:rsidRPr="00653C8D">
        <w:rPr>
          <w:rFonts w:ascii="Verdana" w:hAnsi="Verdana" w:cs="Arial"/>
          <w:b/>
          <w:sz w:val="18"/>
          <w:szCs w:val="18"/>
        </w:rPr>
        <w:t>SECCIÓN IV</w:t>
      </w:r>
    </w:p>
    <w:p w14:paraId="2221B05A" w14:textId="77777777" w:rsidR="00A71930" w:rsidRPr="00653C8D" w:rsidRDefault="00A71930" w:rsidP="00A71930">
      <w:pPr>
        <w:jc w:val="center"/>
        <w:rPr>
          <w:rFonts w:ascii="Verdana" w:hAnsi="Verdana" w:cs="Arial"/>
          <w:sz w:val="18"/>
          <w:szCs w:val="18"/>
        </w:rPr>
      </w:pPr>
      <w:r w:rsidRPr="00653C8D">
        <w:rPr>
          <w:rFonts w:ascii="Verdana" w:hAnsi="Verdana" w:cs="Arial"/>
          <w:b/>
          <w:sz w:val="18"/>
          <w:szCs w:val="18"/>
        </w:rPr>
        <w:t>EVALUACIÓN Y ADJUDICACIÓN</w:t>
      </w:r>
    </w:p>
    <w:p w14:paraId="01773F0C" w14:textId="77777777" w:rsidR="00A71930" w:rsidRPr="00653C8D" w:rsidRDefault="00A71930" w:rsidP="00A71930">
      <w:pPr>
        <w:jc w:val="both"/>
        <w:rPr>
          <w:rFonts w:ascii="Verdana" w:hAnsi="Verdana" w:cs="Arial"/>
          <w:b/>
          <w:sz w:val="18"/>
          <w:szCs w:val="18"/>
        </w:rPr>
      </w:pPr>
    </w:p>
    <w:p w14:paraId="56BA6B60" w14:textId="77777777" w:rsidR="00A71930" w:rsidRPr="00653C8D" w:rsidRDefault="00A71930" w:rsidP="00A71930">
      <w:pPr>
        <w:pStyle w:val="Ttulo10"/>
        <w:numPr>
          <w:ilvl w:val="0"/>
          <w:numId w:val="9"/>
        </w:numPr>
        <w:spacing w:before="0" w:after="0"/>
        <w:jc w:val="both"/>
        <w:rPr>
          <w:rFonts w:ascii="Verdana" w:hAnsi="Verdana"/>
          <w:b w:val="0"/>
          <w:sz w:val="18"/>
          <w:szCs w:val="18"/>
        </w:rPr>
      </w:pPr>
      <w:bookmarkStart w:id="15" w:name="_Toc347486230"/>
      <w:r w:rsidRPr="00653C8D">
        <w:rPr>
          <w:rFonts w:ascii="Verdana" w:hAnsi="Verdana"/>
          <w:sz w:val="18"/>
        </w:rPr>
        <w:t>EVALUACIÓN DE PROPUESTAS</w:t>
      </w:r>
      <w:bookmarkEnd w:id="15"/>
    </w:p>
    <w:p w14:paraId="48B62EAC" w14:textId="77777777" w:rsidR="00A71930" w:rsidRPr="00653C8D" w:rsidRDefault="00A71930" w:rsidP="00A71930">
      <w:pPr>
        <w:ind w:left="360"/>
        <w:jc w:val="both"/>
        <w:rPr>
          <w:rFonts w:ascii="Verdana" w:hAnsi="Verdana" w:cs="Arial"/>
          <w:b/>
          <w:sz w:val="18"/>
          <w:szCs w:val="18"/>
        </w:rPr>
      </w:pPr>
    </w:p>
    <w:p w14:paraId="102957E6" w14:textId="77777777" w:rsidR="00A71930" w:rsidRPr="00653C8D" w:rsidRDefault="00A71930" w:rsidP="00A71930">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se aplicará </w:t>
      </w:r>
      <w:r w:rsidRPr="00653C8D">
        <w:rPr>
          <w:rFonts w:ascii="Verdana" w:hAnsi="Verdana" w:cs="Tahoma"/>
          <w:sz w:val="18"/>
          <w:szCs w:val="18"/>
          <w:lang w:val="es-BO"/>
        </w:rPr>
        <w:t>el siguiente Método de Selección y Adjudicación:</w:t>
      </w:r>
    </w:p>
    <w:p w14:paraId="1D1DDD1C" w14:textId="77777777" w:rsidR="00A71930" w:rsidRPr="00653C8D" w:rsidRDefault="00A71930" w:rsidP="00A71930">
      <w:pPr>
        <w:ind w:left="360"/>
        <w:jc w:val="both"/>
        <w:rPr>
          <w:rFonts w:ascii="Verdana" w:hAnsi="Verdana" w:cs="Tahoma"/>
          <w:sz w:val="18"/>
          <w:szCs w:val="18"/>
          <w:lang w:val="es-BO"/>
        </w:rPr>
      </w:pPr>
    </w:p>
    <w:p w14:paraId="1DB84AC0" w14:textId="77777777" w:rsidR="00A71930" w:rsidRPr="00240B41" w:rsidRDefault="00A71930" w:rsidP="00A71930">
      <w:pPr>
        <w:numPr>
          <w:ilvl w:val="0"/>
          <w:numId w:val="5"/>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4218577B" w14:textId="77777777" w:rsidR="00A71930" w:rsidRPr="00653C8D" w:rsidRDefault="00A71930" w:rsidP="00A71930">
      <w:pPr>
        <w:ind w:left="1080"/>
        <w:jc w:val="both"/>
        <w:rPr>
          <w:rFonts w:ascii="Verdana" w:hAnsi="Verdana" w:cs="Tahoma"/>
          <w:b/>
          <w:color w:val="0000FF"/>
          <w:sz w:val="18"/>
          <w:szCs w:val="18"/>
        </w:rPr>
      </w:pPr>
    </w:p>
    <w:p w14:paraId="3AE0D836" w14:textId="77777777" w:rsidR="00A71930" w:rsidRPr="00653C8D" w:rsidRDefault="00A71930" w:rsidP="00A71930">
      <w:pPr>
        <w:pStyle w:val="Ttulo10"/>
        <w:numPr>
          <w:ilvl w:val="0"/>
          <w:numId w:val="9"/>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5ED350E1" w14:textId="77777777" w:rsidR="00A71930" w:rsidRPr="00653C8D" w:rsidRDefault="00A71930" w:rsidP="00A71930">
      <w:pPr>
        <w:ind w:left="3036"/>
        <w:jc w:val="both"/>
        <w:rPr>
          <w:rFonts w:ascii="Verdana" w:hAnsi="Verdana" w:cs="Tahoma"/>
          <w:b/>
          <w:sz w:val="18"/>
          <w:szCs w:val="18"/>
        </w:rPr>
      </w:pPr>
    </w:p>
    <w:p w14:paraId="6BD2A998" w14:textId="77777777" w:rsidR="00A71930" w:rsidRPr="00A71930" w:rsidRDefault="00A71930" w:rsidP="00A71930">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0BC10E9A" w14:textId="77777777" w:rsidR="00A71930" w:rsidRPr="00653C8D" w:rsidRDefault="00A71930" w:rsidP="00A71930">
      <w:pPr>
        <w:pStyle w:val="Ttulo10"/>
        <w:numPr>
          <w:ilvl w:val="0"/>
          <w:numId w:val="9"/>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859F075" w14:textId="77777777" w:rsidR="00A71930" w:rsidRPr="00653C8D" w:rsidRDefault="00A71930" w:rsidP="00A71930">
      <w:pPr>
        <w:tabs>
          <w:tab w:val="left" w:pos="567"/>
        </w:tabs>
        <w:ind w:left="567"/>
        <w:jc w:val="both"/>
        <w:rPr>
          <w:rFonts w:ascii="Verdana" w:hAnsi="Verdana" w:cs="Arial"/>
          <w:b/>
          <w:sz w:val="18"/>
          <w:szCs w:val="18"/>
        </w:rPr>
      </w:pPr>
    </w:p>
    <w:p w14:paraId="7D6A690E" w14:textId="77777777" w:rsidR="00A71930" w:rsidRPr="00653C8D" w:rsidRDefault="00A71930" w:rsidP="00A71930">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764D32E5" w14:textId="77777777" w:rsidR="00A71930" w:rsidRPr="00653C8D" w:rsidRDefault="00A71930" w:rsidP="00A71930">
      <w:pPr>
        <w:ind w:left="567"/>
        <w:jc w:val="both"/>
        <w:rPr>
          <w:rFonts w:ascii="Verdana" w:hAnsi="Verdana" w:cs="Arial"/>
          <w:sz w:val="18"/>
          <w:szCs w:val="18"/>
        </w:rPr>
      </w:pPr>
    </w:p>
    <w:p w14:paraId="0AA6824A" w14:textId="77777777" w:rsidR="00A71930" w:rsidRPr="00653C8D" w:rsidRDefault="00A71930" w:rsidP="00A71930">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30E1178B" w14:textId="77777777" w:rsidR="00A71930" w:rsidRPr="00653C8D" w:rsidRDefault="00A71930" w:rsidP="00A71930">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4650EDFC" w14:textId="77777777" w:rsidR="00A71930" w:rsidRPr="00653C8D" w:rsidRDefault="00A71930" w:rsidP="00A71930">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29C6C91F" w14:textId="77777777" w:rsidR="00A71930" w:rsidRPr="00653C8D" w:rsidRDefault="00A71930" w:rsidP="00A71930">
      <w:pPr>
        <w:pStyle w:val="Ttulo10"/>
        <w:numPr>
          <w:ilvl w:val="1"/>
          <w:numId w:val="9"/>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4A1E654E" w14:textId="77777777" w:rsidR="00A71930" w:rsidRPr="00653C8D" w:rsidRDefault="00A71930" w:rsidP="00A71930">
      <w:pPr>
        <w:tabs>
          <w:tab w:val="left" w:pos="567"/>
        </w:tabs>
        <w:ind w:left="420"/>
        <w:jc w:val="both"/>
        <w:rPr>
          <w:rFonts w:ascii="Verdana" w:hAnsi="Verdana" w:cs="Arial"/>
          <w:sz w:val="18"/>
          <w:szCs w:val="18"/>
        </w:rPr>
      </w:pPr>
    </w:p>
    <w:p w14:paraId="0B214046" w14:textId="77777777" w:rsidR="00A71930" w:rsidRPr="00653C8D" w:rsidRDefault="00A71930" w:rsidP="00A71930">
      <w:pPr>
        <w:numPr>
          <w:ilvl w:val="2"/>
          <w:numId w:val="9"/>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15AB763A" w14:textId="77777777" w:rsidR="00A71930" w:rsidRPr="00653C8D" w:rsidRDefault="00A71930" w:rsidP="00A71930">
      <w:pPr>
        <w:pStyle w:val="Prrafodelista"/>
        <w:tabs>
          <w:tab w:val="left" w:pos="567"/>
        </w:tabs>
        <w:ind w:left="2160"/>
        <w:jc w:val="both"/>
        <w:rPr>
          <w:rFonts w:ascii="Verdana" w:hAnsi="Verdana" w:cs="Arial"/>
          <w:sz w:val="18"/>
          <w:szCs w:val="18"/>
        </w:rPr>
      </w:pPr>
    </w:p>
    <w:p w14:paraId="6DE35CC5" w14:textId="77777777" w:rsidR="00A71930" w:rsidRPr="00653C8D" w:rsidRDefault="00A71930" w:rsidP="00A71930">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466AD944" w14:textId="77777777" w:rsidR="00A71930" w:rsidRPr="00653C8D" w:rsidRDefault="00A71930" w:rsidP="00A71930">
      <w:pPr>
        <w:tabs>
          <w:tab w:val="num" w:pos="1440"/>
        </w:tabs>
        <w:ind w:left="2124"/>
        <w:jc w:val="both"/>
        <w:rPr>
          <w:rFonts w:ascii="Verdana" w:hAnsi="Verdana" w:cs="Arial"/>
          <w:b/>
          <w:sz w:val="18"/>
          <w:szCs w:val="18"/>
        </w:rPr>
      </w:pPr>
    </w:p>
    <w:p w14:paraId="0C1DEE88" w14:textId="77777777" w:rsidR="00A71930" w:rsidRPr="00653C8D" w:rsidRDefault="00A71930" w:rsidP="00A71930">
      <w:pPr>
        <w:numPr>
          <w:ilvl w:val="0"/>
          <w:numId w:val="80"/>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73548F4D" w14:textId="77777777" w:rsidR="00A71930" w:rsidRPr="00653C8D" w:rsidRDefault="00A71930" w:rsidP="00A71930">
      <w:pPr>
        <w:numPr>
          <w:ilvl w:val="0"/>
          <w:numId w:val="80"/>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Pr>
          <w:rFonts w:ascii="Verdana" w:hAnsi="Verdana" w:cs="Arial"/>
          <w:sz w:val="18"/>
          <w:szCs w:val="18"/>
        </w:rPr>
        <w:t xml:space="preserve"> </w:t>
      </w:r>
      <w:r w:rsidRPr="00843294">
        <w:rPr>
          <w:rFonts w:ascii="Verdana" w:hAnsi="Verdana" w:cs="Arial"/>
          <w:sz w:val="18"/>
          <w:szCs w:val="18"/>
        </w:rPr>
        <w:t>cero punto uno por ciento (0.1%),</w:t>
      </w:r>
      <w:r w:rsidRPr="00653C8D">
        <w:rPr>
          <w:rFonts w:ascii="Verdana" w:hAnsi="Verdana" w:cs="Arial"/>
          <w:sz w:val="18"/>
          <w:szCs w:val="18"/>
        </w:rPr>
        <w:t xml:space="preserve"> se ajustará la propuesta, caso contrario la propuesta será descalificada.</w:t>
      </w:r>
    </w:p>
    <w:p w14:paraId="0E0A6A26" w14:textId="77777777" w:rsidR="00A71930" w:rsidRPr="006B16AD" w:rsidRDefault="00A71930" w:rsidP="00A71930">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Pr="00653C8D">
        <w:rPr>
          <w:rFonts w:ascii="Arial" w:hAnsi="Arial" w:cs="Arial"/>
          <w:color w:val="000000"/>
          <w:sz w:val="18"/>
          <w:szCs w:val="18"/>
          <w:lang w:val="es-BO" w:eastAsia="es-ES"/>
        </w:rPr>
        <w:t xml:space="preserve">  </w:t>
      </w:r>
      <w:r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Referencial (de cada componente), la propuesta será descalificada.</w:t>
      </w:r>
    </w:p>
    <w:p w14:paraId="4096D9F2" w14:textId="77777777" w:rsidR="00A71930" w:rsidRPr="00653C8D" w:rsidRDefault="00A71930" w:rsidP="00A71930">
      <w:pPr>
        <w:tabs>
          <w:tab w:val="left" w:pos="993"/>
        </w:tabs>
        <w:ind w:left="567"/>
        <w:jc w:val="both"/>
        <w:rPr>
          <w:rFonts w:ascii="Verdana" w:hAnsi="Verdana" w:cs="Arial"/>
          <w:sz w:val="18"/>
          <w:szCs w:val="18"/>
        </w:rPr>
      </w:pPr>
    </w:p>
    <w:p w14:paraId="7633DDD8" w14:textId="77777777" w:rsidR="00A71930" w:rsidRPr="00653C8D" w:rsidRDefault="00A71930" w:rsidP="00A71930">
      <w:pPr>
        <w:tabs>
          <w:tab w:val="left" w:pos="993"/>
        </w:tabs>
        <w:ind w:left="567"/>
        <w:jc w:val="both"/>
        <w:rPr>
          <w:rFonts w:ascii="Verdana" w:hAnsi="Verdana" w:cs="Arial"/>
          <w:sz w:val="18"/>
          <w:szCs w:val="18"/>
        </w:rPr>
      </w:pPr>
      <w:r w:rsidRPr="00653C8D">
        <w:rPr>
          <w:rFonts w:ascii="Verdana" w:hAnsi="Verdana" w:cs="Arial"/>
          <w:sz w:val="18"/>
          <w:szCs w:val="18"/>
        </w:rPr>
        <w:t xml:space="preserve">A la propuesta ajustada de menor valor se le asignará (30) Treinta puntos, al resto de las propuestas se les asignará un puntaje inversamente proporcional, </w:t>
      </w:r>
      <w:r>
        <w:rPr>
          <w:rFonts w:ascii="Verdana" w:hAnsi="Verdana" w:cs="Arial"/>
          <w:sz w:val="18"/>
          <w:szCs w:val="18"/>
        </w:rPr>
        <w:t>aplicando la siguiente formula:</w:t>
      </w:r>
    </w:p>
    <w:p w14:paraId="3ED2ABDE" w14:textId="77777777" w:rsidR="00A71930" w:rsidRPr="00653C8D" w:rsidRDefault="00A71930" w:rsidP="00A71930">
      <w:pPr>
        <w:tabs>
          <w:tab w:val="left" w:pos="993"/>
        </w:tabs>
        <w:ind w:left="567"/>
        <w:jc w:val="both"/>
        <w:rPr>
          <w:rFonts w:ascii="Verdana" w:hAnsi="Verdana" w:cs="Arial"/>
          <w:sz w:val="24"/>
          <w:szCs w:val="18"/>
        </w:rPr>
      </w:pPr>
    </w:p>
    <w:p w14:paraId="33183BFD" w14:textId="77777777" w:rsidR="00A71930" w:rsidRPr="00653C8D" w:rsidRDefault="00173220" w:rsidP="00A71930">
      <w:pPr>
        <w:tabs>
          <w:tab w:val="left" w:pos="567"/>
        </w:tabs>
        <w:ind w:left="708"/>
        <w:jc w:val="center"/>
        <w:rPr>
          <w:rFonts w:ascii="Verdana" w:hAnsi="Verdana" w:cs="Arial"/>
          <w:color w:val="A02B93" w:themeColor="accent5"/>
          <w:sz w:val="24"/>
          <w:szCs w:val="18"/>
          <w:lang w:val="es-BO"/>
        </w:rPr>
      </w:pPr>
      <m:oMath>
        <m:sSub>
          <m:sSubPr>
            <m:ctrlPr>
              <w:rPr>
                <w:rFonts w:ascii="Cambria Math" w:hAnsi="Cambria Math" w:cs="Arial"/>
                <w:i/>
                <w:color w:val="A02B93" w:themeColor="accent5"/>
                <w:sz w:val="24"/>
                <w:szCs w:val="18"/>
                <w:lang w:val="es-BO"/>
              </w:rPr>
            </m:ctrlPr>
          </m:sSubPr>
          <m:e>
            <m:r>
              <w:rPr>
                <w:rFonts w:ascii="Cambria Math" w:hAnsi="Cambria Math" w:cs="Arial"/>
                <w:color w:val="A02B93" w:themeColor="accent5"/>
                <w:sz w:val="24"/>
                <w:szCs w:val="18"/>
                <w:lang w:val="es-BO"/>
              </w:rPr>
              <m:t>PE</m:t>
            </m:r>
          </m:e>
          <m:sub>
            <m:r>
              <w:rPr>
                <w:rFonts w:ascii="Cambria Math" w:hAnsi="Cambria Math" w:cs="Arial"/>
                <w:color w:val="A02B93" w:themeColor="accent5"/>
                <w:sz w:val="24"/>
                <w:szCs w:val="18"/>
                <w:lang w:val="es-BO"/>
              </w:rPr>
              <m:t>i</m:t>
            </m:r>
          </m:sub>
        </m:sSub>
        <m:r>
          <w:rPr>
            <w:rFonts w:ascii="Cambria Math" w:hAnsi="Cambria Math" w:cs="Arial"/>
            <w:color w:val="A02B93" w:themeColor="accent5"/>
            <w:sz w:val="24"/>
            <w:szCs w:val="18"/>
            <w:lang w:val="es-BO"/>
          </w:rPr>
          <m:t>=</m:t>
        </m:r>
        <m:f>
          <m:fPr>
            <m:ctrlPr>
              <w:rPr>
                <w:rFonts w:ascii="Cambria Math" w:hAnsi="Cambria Math" w:cs="Arial"/>
                <w:i/>
                <w:color w:val="A02B93" w:themeColor="accent5"/>
                <w:sz w:val="24"/>
                <w:szCs w:val="18"/>
                <w:lang w:val="es-BO"/>
              </w:rPr>
            </m:ctrlPr>
          </m:fPr>
          <m:num>
            <m:r>
              <w:rPr>
                <w:rFonts w:ascii="Cambria Math" w:hAnsi="Cambria Math" w:cs="Arial"/>
                <w:color w:val="A02B93" w:themeColor="accent5"/>
                <w:sz w:val="24"/>
                <w:szCs w:val="18"/>
                <w:lang w:val="es-BO"/>
              </w:rPr>
              <m:t>PAMV* 30</m:t>
            </m:r>
          </m:num>
          <m:den>
            <m:sSub>
              <m:sSubPr>
                <m:ctrlPr>
                  <w:rPr>
                    <w:rFonts w:ascii="Cambria Math" w:hAnsi="Cambria Math" w:cs="Arial"/>
                    <w:i/>
                    <w:color w:val="A02B93" w:themeColor="accent5"/>
                    <w:sz w:val="24"/>
                    <w:szCs w:val="18"/>
                    <w:lang w:val="es-BO"/>
                  </w:rPr>
                </m:ctrlPr>
              </m:sSubPr>
              <m:e>
                <m:r>
                  <w:rPr>
                    <w:rFonts w:ascii="Cambria Math" w:hAnsi="Cambria Math" w:cs="Arial"/>
                    <w:color w:val="A02B93" w:themeColor="accent5"/>
                    <w:sz w:val="24"/>
                    <w:szCs w:val="18"/>
                    <w:lang w:val="es-BO"/>
                  </w:rPr>
                  <m:t>TPA</m:t>
                </m:r>
              </m:e>
              <m:sub>
                <m:r>
                  <w:rPr>
                    <w:rFonts w:ascii="Cambria Math" w:hAnsi="Cambria Math" w:cs="Arial"/>
                    <w:color w:val="A02B93" w:themeColor="accent5"/>
                    <w:sz w:val="24"/>
                    <w:szCs w:val="18"/>
                    <w:lang w:val="es-BO"/>
                  </w:rPr>
                  <m:t>i</m:t>
                </m:r>
              </m:sub>
            </m:sSub>
          </m:den>
        </m:f>
      </m:oMath>
      <w:r w:rsidR="00A71930" w:rsidRPr="00653C8D">
        <w:rPr>
          <w:rFonts w:ascii="Verdana" w:hAnsi="Verdana" w:cs="Arial"/>
          <w:color w:val="A02B93" w:themeColor="accent5"/>
          <w:sz w:val="24"/>
          <w:szCs w:val="18"/>
          <w:lang w:val="es-BO"/>
        </w:rPr>
        <w:t xml:space="preserve"> </w:t>
      </w:r>
    </w:p>
    <w:p w14:paraId="43C238AB" w14:textId="77777777" w:rsidR="00A71930" w:rsidRPr="00653C8D" w:rsidRDefault="00A71930" w:rsidP="00A71930">
      <w:pPr>
        <w:tabs>
          <w:tab w:val="left" w:pos="993"/>
        </w:tabs>
        <w:ind w:left="567"/>
        <w:jc w:val="both"/>
        <w:rPr>
          <w:rFonts w:ascii="Verdana" w:hAnsi="Verdana" w:cs="Arial"/>
          <w:sz w:val="24"/>
          <w:szCs w:val="18"/>
        </w:rPr>
      </w:pPr>
      <w:r w:rsidRPr="00653C8D">
        <w:rPr>
          <w:rFonts w:ascii="Verdana" w:hAnsi="Verdana" w:cs="Arial"/>
          <w:color w:val="A02B93" w:themeColor="accent5"/>
          <w:sz w:val="24"/>
          <w:szCs w:val="18"/>
          <w:lang w:val="es-BO"/>
        </w:rPr>
        <w:tab/>
      </w:r>
      <w:r w:rsidRPr="00653C8D">
        <w:rPr>
          <w:rFonts w:ascii="Verdana" w:hAnsi="Verdana" w:cs="Arial"/>
          <w:color w:val="A02B93" w:themeColor="accent5"/>
          <w:sz w:val="24"/>
          <w:szCs w:val="18"/>
          <w:lang w:val="es-BO"/>
        </w:rPr>
        <w:tab/>
      </w:r>
      <w:r w:rsidRPr="00653C8D">
        <w:rPr>
          <w:rFonts w:ascii="Verdana" w:hAnsi="Verdana" w:cs="Arial"/>
          <w:color w:val="A02B93" w:themeColor="accent5"/>
          <w:sz w:val="24"/>
          <w:szCs w:val="18"/>
          <w:lang w:val="es-BO"/>
        </w:rPr>
        <w:tab/>
      </w:r>
      <w:r w:rsidRPr="00653C8D">
        <w:rPr>
          <w:rFonts w:ascii="Verdana" w:hAnsi="Verdana" w:cs="Arial"/>
          <w:color w:val="A02B93" w:themeColor="accent5"/>
          <w:sz w:val="24"/>
          <w:szCs w:val="18"/>
          <w:lang w:val="es-BO"/>
        </w:rPr>
        <w:tab/>
      </w:r>
      <w:r w:rsidRPr="00653C8D">
        <w:rPr>
          <w:rFonts w:ascii="Verdana" w:hAnsi="Verdana" w:cs="Arial"/>
          <w:color w:val="A02B93" w:themeColor="accent5"/>
          <w:sz w:val="24"/>
          <w:szCs w:val="18"/>
          <w:lang w:val="es-BO"/>
        </w:rPr>
        <w:tab/>
      </w:r>
      <w:r w:rsidRPr="00653C8D">
        <w:rPr>
          <w:rFonts w:ascii="Verdana" w:hAnsi="Verdana" w:cs="Arial"/>
          <w:color w:val="A02B93" w:themeColor="accent5"/>
          <w:sz w:val="24"/>
          <w:szCs w:val="18"/>
          <w:lang w:val="es-BO"/>
        </w:rPr>
        <w:tab/>
      </w:r>
    </w:p>
    <w:p w14:paraId="0D04D735" w14:textId="77777777" w:rsidR="00A71930" w:rsidRPr="00653C8D" w:rsidRDefault="00A71930" w:rsidP="00A71930">
      <w:pPr>
        <w:tabs>
          <w:tab w:val="left" w:pos="993"/>
        </w:tabs>
        <w:ind w:left="567"/>
        <w:jc w:val="both"/>
        <w:rPr>
          <w:rFonts w:ascii="Verdana" w:hAnsi="Verdana" w:cs="Arial"/>
          <w:sz w:val="18"/>
          <w:szCs w:val="18"/>
        </w:rPr>
      </w:pPr>
      <w:r w:rsidRPr="00653C8D">
        <w:rPr>
          <w:rFonts w:ascii="Verdana" w:hAnsi="Verdana" w:cs="Arial"/>
          <w:sz w:val="18"/>
          <w:szCs w:val="18"/>
        </w:rPr>
        <w:t>Donde:</w:t>
      </w:r>
    </w:p>
    <w:p w14:paraId="0DC0D2FD" w14:textId="77777777" w:rsidR="00A71930" w:rsidRPr="00653C8D" w:rsidRDefault="00173220" w:rsidP="00A71930">
      <w:pPr>
        <w:tabs>
          <w:tab w:val="left" w:pos="2835"/>
        </w:tabs>
        <w:ind w:left="3261" w:hanging="1134"/>
        <w:jc w:val="both"/>
        <w:rPr>
          <w:rFonts w:ascii="Verdana" w:hAnsi="Verdana" w:cs="Arial"/>
          <w:color w:val="A02B93" w:themeColor="accent5"/>
          <w:sz w:val="18"/>
          <w:szCs w:val="18"/>
          <w:lang w:val="es-BO"/>
        </w:rPr>
      </w:pPr>
      <m:oMath>
        <m:sSub>
          <m:sSubPr>
            <m:ctrlPr>
              <w:rPr>
                <w:rFonts w:ascii="Cambria Math" w:hAnsi="Cambria Math" w:cs="Arial"/>
                <w:color w:val="A02B93" w:themeColor="accent5"/>
                <w:sz w:val="18"/>
                <w:szCs w:val="18"/>
                <w:lang w:val="es-BO"/>
              </w:rPr>
            </m:ctrlPr>
          </m:sSubPr>
          <m:e>
            <m:r>
              <w:rPr>
                <w:rFonts w:ascii="Cambria Math" w:hAnsi="Cambria Math" w:cs="Arial"/>
                <w:color w:val="A02B93" w:themeColor="accent5"/>
                <w:sz w:val="18"/>
                <w:szCs w:val="18"/>
                <w:lang w:val="es-BO"/>
              </w:rPr>
              <m:t>PE</m:t>
            </m:r>
          </m:e>
          <m:sub>
            <m:r>
              <w:rPr>
                <w:rFonts w:ascii="Cambria Math" w:hAnsi="Cambria Math" w:cs="Arial"/>
                <w:color w:val="A02B93" w:themeColor="accent5"/>
                <w:sz w:val="18"/>
                <w:szCs w:val="18"/>
                <w:lang w:val="es-BO"/>
              </w:rPr>
              <m:t>i</m:t>
            </m:r>
          </m:sub>
        </m:sSub>
      </m:oMath>
      <w:r w:rsidR="00A71930" w:rsidRPr="00653C8D">
        <w:rPr>
          <w:rFonts w:ascii="Verdana" w:hAnsi="Verdana" w:cs="Arial"/>
          <w:color w:val="A02B93" w:themeColor="accent5"/>
          <w:sz w:val="18"/>
          <w:szCs w:val="18"/>
          <w:lang w:val="es-BO"/>
        </w:rPr>
        <w:tab/>
        <w:t xml:space="preserve">: </w:t>
      </w:r>
      <w:r w:rsidR="00A71930" w:rsidRPr="00653C8D">
        <w:rPr>
          <w:rFonts w:ascii="Verdana" w:hAnsi="Verdana" w:cs="Arial"/>
          <w:color w:val="A02B93" w:themeColor="accent5"/>
          <w:sz w:val="18"/>
          <w:szCs w:val="18"/>
          <w:lang w:val="es-BO"/>
        </w:rPr>
        <w:tab/>
        <w:t xml:space="preserve">Puntaje de la Propuesta Económica Evaluada  </w:t>
      </w:r>
    </w:p>
    <w:p w14:paraId="396AF95F" w14:textId="77777777" w:rsidR="00A71930" w:rsidRPr="00653C8D" w:rsidRDefault="00A71930" w:rsidP="00A71930">
      <w:pPr>
        <w:tabs>
          <w:tab w:val="left" w:pos="2835"/>
        </w:tabs>
        <w:ind w:left="3261" w:hanging="1134"/>
        <w:jc w:val="both"/>
        <w:rPr>
          <w:rFonts w:ascii="Verdana" w:hAnsi="Verdana" w:cs="Arial"/>
          <w:color w:val="A02B93" w:themeColor="accent5"/>
          <w:sz w:val="18"/>
          <w:szCs w:val="18"/>
          <w:lang w:val="es-BO"/>
        </w:rPr>
      </w:pPr>
      <m:oMath>
        <m:r>
          <w:rPr>
            <w:rFonts w:ascii="Cambria Math" w:hAnsi="Cambria Math" w:cs="Arial"/>
            <w:color w:val="A02B93" w:themeColor="accent5"/>
            <w:sz w:val="18"/>
            <w:szCs w:val="18"/>
            <w:lang w:val="es-BO"/>
          </w:rPr>
          <m:t>PAMV</m:t>
        </m:r>
      </m:oMath>
      <w:r w:rsidRPr="00653C8D">
        <w:rPr>
          <w:rFonts w:ascii="Verdana" w:hAnsi="Verdana" w:cs="Arial"/>
          <w:color w:val="A02B93" w:themeColor="accent5"/>
          <w:sz w:val="18"/>
          <w:szCs w:val="18"/>
          <w:lang w:val="es-BO"/>
        </w:rPr>
        <w:tab/>
        <w:t xml:space="preserve">: </w:t>
      </w:r>
      <w:r w:rsidRPr="00653C8D">
        <w:rPr>
          <w:rFonts w:ascii="Verdana" w:hAnsi="Verdana" w:cs="Arial"/>
          <w:color w:val="A02B93" w:themeColor="accent5"/>
          <w:sz w:val="18"/>
          <w:szCs w:val="18"/>
          <w:lang w:val="es-BO"/>
        </w:rPr>
        <w:tab/>
        <w:t>Precio Ajustado de la Propuesta con el Menor Valor</w:t>
      </w:r>
    </w:p>
    <w:p w14:paraId="57ED7399" w14:textId="77777777" w:rsidR="00A71930" w:rsidRPr="00653C8D" w:rsidRDefault="00173220" w:rsidP="00A71930">
      <w:pPr>
        <w:tabs>
          <w:tab w:val="left" w:pos="2835"/>
        </w:tabs>
        <w:ind w:left="3261" w:hanging="1134"/>
        <w:jc w:val="both"/>
        <w:rPr>
          <w:rFonts w:ascii="Verdana" w:hAnsi="Verdana" w:cs="Arial"/>
          <w:color w:val="A02B93" w:themeColor="accent5"/>
          <w:sz w:val="18"/>
          <w:szCs w:val="18"/>
          <w:lang w:val="es-BO"/>
        </w:rPr>
      </w:pPr>
      <m:oMath>
        <m:sSub>
          <m:sSubPr>
            <m:ctrlPr>
              <w:rPr>
                <w:rFonts w:ascii="Cambria Math" w:hAnsi="Cambria Math" w:cs="Arial"/>
                <w:color w:val="A02B93" w:themeColor="accent5"/>
                <w:sz w:val="18"/>
                <w:szCs w:val="18"/>
                <w:lang w:val="es-BO"/>
              </w:rPr>
            </m:ctrlPr>
          </m:sSubPr>
          <m:e>
            <m:r>
              <w:rPr>
                <w:rFonts w:ascii="Cambria Math" w:hAnsi="Cambria Math" w:cs="Arial"/>
                <w:color w:val="A02B93" w:themeColor="accent5"/>
                <w:sz w:val="18"/>
                <w:szCs w:val="18"/>
                <w:lang w:val="es-BO"/>
              </w:rPr>
              <m:t>TPA</m:t>
            </m:r>
          </m:e>
          <m:sub>
            <m:r>
              <w:rPr>
                <w:rFonts w:ascii="Cambria Math" w:hAnsi="Cambria Math" w:cs="Arial"/>
                <w:color w:val="A02B93" w:themeColor="accent5"/>
                <w:sz w:val="18"/>
                <w:szCs w:val="18"/>
                <w:lang w:val="es-BO"/>
              </w:rPr>
              <m:t>i</m:t>
            </m:r>
          </m:sub>
        </m:sSub>
      </m:oMath>
      <w:r w:rsidR="00A71930" w:rsidRPr="00653C8D">
        <w:rPr>
          <w:rFonts w:ascii="Verdana" w:hAnsi="Verdana" w:cs="Arial"/>
          <w:color w:val="A02B93" w:themeColor="accent5"/>
          <w:sz w:val="18"/>
          <w:szCs w:val="18"/>
          <w:lang w:val="es-BO"/>
        </w:rPr>
        <w:t xml:space="preserve">    </w:t>
      </w:r>
      <w:r w:rsidR="00A71930" w:rsidRPr="00653C8D">
        <w:rPr>
          <w:rFonts w:ascii="Verdana" w:hAnsi="Verdana" w:cs="Arial"/>
          <w:color w:val="A02B93" w:themeColor="accent5"/>
          <w:sz w:val="18"/>
          <w:szCs w:val="18"/>
          <w:lang w:val="es-BO"/>
        </w:rPr>
        <w:tab/>
        <w:t xml:space="preserve">: </w:t>
      </w:r>
      <w:r w:rsidR="00A71930" w:rsidRPr="00653C8D">
        <w:rPr>
          <w:rFonts w:ascii="Verdana" w:hAnsi="Verdana" w:cs="Arial"/>
          <w:color w:val="A02B93" w:themeColor="accent5"/>
          <w:sz w:val="18"/>
          <w:szCs w:val="18"/>
          <w:lang w:val="es-BO"/>
        </w:rPr>
        <w:tab/>
        <w:t xml:space="preserve">Total Precio Ajustado de la Propuesta a ser evaluada </w:t>
      </w:r>
    </w:p>
    <w:p w14:paraId="4B78965D" w14:textId="77777777" w:rsidR="00A71930" w:rsidRPr="00653C8D" w:rsidRDefault="00A71930" w:rsidP="00A71930">
      <w:pPr>
        <w:tabs>
          <w:tab w:val="left" w:pos="993"/>
        </w:tabs>
        <w:ind w:left="567"/>
        <w:jc w:val="both"/>
        <w:rPr>
          <w:rFonts w:ascii="Verdana" w:hAnsi="Verdana" w:cs="Arial"/>
          <w:sz w:val="18"/>
          <w:szCs w:val="18"/>
        </w:rPr>
      </w:pPr>
    </w:p>
    <w:p w14:paraId="6C2D4932" w14:textId="77777777" w:rsidR="00A71930" w:rsidRDefault="00A71930" w:rsidP="00A71930">
      <w:pPr>
        <w:tabs>
          <w:tab w:val="left" w:pos="993"/>
        </w:tabs>
        <w:ind w:left="567"/>
        <w:jc w:val="both"/>
        <w:rPr>
          <w:rFonts w:ascii="Verdana" w:hAnsi="Verdana" w:cs="Arial"/>
          <w:sz w:val="18"/>
          <w:szCs w:val="18"/>
        </w:rPr>
      </w:pPr>
    </w:p>
    <w:p w14:paraId="205DF415" w14:textId="77777777" w:rsidR="00A71930" w:rsidRPr="00653C8D" w:rsidRDefault="00A71930" w:rsidP="00A71930">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4F699947" w14:textId="77777777" w:rsidR="00A71930" w:rsidRDefault="00A71930" w:rsidP="00A71930">
      <w:pPr>
        <w:tabs>
          <w:tab w:val="left" w:pos="993"/>
        </w:tabs>
        <w:ind w:left="567"/>
        <w:jc w:val="both"/>
        <w:rPr>
          <w:rFonts w:ascii="Verdana" w:hAnsi="Verdana" w:cs="Arial"/>
          <w:sz w:val="18"/>
          <w:szCs w:val="18"/>
        </w:rPr>
      </w:pPr>
    </w:p>
    <w:p w14:paraId="212A15DB" w14:textId="77777777" w:rsidR="00A71930" w:rsidRPr="00653C8D" w:rsidRDefault="00A71930" w:rsidP="00A71930">
      <w:pPr>
        <w:tabs>
          <w:tab w:val="left" w:pos="993"/>
        </w:tabs>
        <w:ind w:left="567"/>
        <w:jc w:val="both"/>
        <w:rPr>
          <w:rFonts w:ascii="Verdana" w:hAnsi="Verdana" w:cs="Arial"/>
          <w:sz w:val="18"/>
          <w:szCs w:val="18"/>
        </w:rPr>
      </w:pPr>
    </w:p>
    <w:p w14:paraId="66953CF6" w14:textId="77777777" w:rsidR="00A71930" w:rsidRPr="00A71930" w:rsidRDefault="00A71930" w:rsidP="00A71930">
      <w:pPr>
        <w:pStyle w:val="Ttulo10"/>
        <w:numPr>
          <w:ilvl w:val="1"/>
          <w:numId w:val="9"/>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0650915F" w14:textId="77777777" w:rsidR="00A71930" w:rsidRDefault="00A71930" w:rsidP="00A71930">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5BE5A17B" w14:textId="77777777" w:rsidR="00A71930" w:rsidRPr="00653C8D" w:rsidRDefault="00A71930" w:rsidP="00A71930">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370DFD3" w14:textId="77777777" w:rsidR="00A71930" w:rsidRPr="00653C8D" w:rsidRDefault="00A71930" w:rsidP="00A71930">
      <w:pPr>
        <w:ind w:left="540" w:right="-4"/>
        <w:jc w:val="both"/>
        <w:rPr>
          <w:rFonts w:ascii="Verdana" w:hAnsi="Verdana" w:cs="Arial"/>
          <w:sz w:val="18"/>
          <w:szCs w:val="18"/>
        </w:rPr>
      </w:pPr>
    </w:p>
    <w:p w14:paraId="6C4769F5" w14:textId="77777777" w:rsidR="00A71930" w:rsidRPr="00653C8D" w:rsidRDefault="00A71930" w:rsidP="00A71930">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Pr="00653C8D">
        <w:rPr>
          <w:rFonts w:ascii="Verdana" w:hAnsi="Verdana" w:cs="Arial"/>
          <w:color w:val="A02B93" w:themeColor="accent5"/>
          <w:sz w:val="18"/>
          <w:szCs w:val="18"/>
          <w:lang w:val="es-BO"/>
        </w:rPr>
        <w:t>(</w:t>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 xml:space="preserve">i  </m:t>
            </m:r>
          </m:sub>
        </m:sSub>
      </m:oMath>
      <w:r w:rsidRPr="00653C8D">
        <w:rPr>
          <w:rFonts w:ascii="Verdana" w:hAnsi="Verdana" w:cs="Arial"/>
          <w:color w:val="A02B93" w:themeColor="accent5"/>
          <w:sz w:val="18"/>
          <w:szCs w:val="18"/>
          <w:lang w:val="es-BO"/>
        </w:rPr>
        <w:t>)</w:t>
      </w:r>
      <w:r w:rsidRPr="00653C8D">
        <w:rPr>
          <w:rFonts w:ascii="Verdana" w:hAnsi="Verdana" w:cs="Tahoma"/>
          <w:sz w:val="18"/>
          <w:szCs w:val="18"/>
        </w:rPr>
        <w:t xml:space="preserve">, será el resultado de la suma de los puntajes obtenidos de la evaluación </w:t>
      </w:r>
      <w:r>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0AB8C0B6" w14:textId="77777777" w:rsidR="00A71930" w:rsidRPr="00653C8D" w:rsidRDefault="00A71930" w:rsidP="00A71930">
      <w:pPr>
        <w:tabs>
          <w:tab w:val="left" w:pos="567"/>
        </w:tabs>
        <w:ind w:left="567"/>
        <w:jc w:val="both"/>
        <w:rPr>
          <w:rFonts w:ascii="Verdana" w:hAnsi="Verdana" w:cs="Tahoma"/>
          <w:sz w:val="18"/>
          <w:szCs w:val="18"/>
        </w:rPr>
      </w:pPr>
    </w:p>
    <w:p w14:paraId="6CC5BE63" w14:textId="77777777" w:rsidR="00A71930" w:rsidRPr="00653C8D" w:rsidRDefault="00A71930" w:rsidP="00A71930">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Pr="00653C8D">
        <w:rPr>
          <w:rFonts w:ascii="Verdana" w:hAnsi="Verdana" w:cs="Arial"/>
          <w:color w:val="A02B93" w:themeColor="accent5"/>
          <w:sz w:val="18"/>
          <w:szCs w:val="18"/>
          <w:lang w:val="es-BO"/>
        </w:rPr>
        <w:t>(</w:t>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 xml:space="preserve">i  </m:t>
            </m:r>
          </m:sub>
        </m:sSub>
      </m:oMath>
      <w:r w:rsidRPr="00653C8D">
        <w:rPr>
          <w:rFonts w:ascii="Verdana" w:hAnsi="Verdana" w:cs="Arial"/>
          <w:color w:val="A02B93" w:themeColor="accent5"/>
          <w:sz w:val="18"/>
          <w:szCs w:val="18"/>
          <w:lang w:val="es-BO"/>
        </w:rPr>
        <w:t xml:space="preserve">) </w:t>
      </w:r>
      <w:r w:rsidRPr="00653C8D">
        <w:rPr>
          <w:rFonts w:ascii="Verdana" w:hAnsi="Verdana" w:cs="Tahoma"/>
          <w:sz w:val="18"/>
          <w:szCs w:val="18"/>
        </w:rPr>
        <w:t>no alcancen el puntaje mínimo de (50) puntos serán descalificadas.</w:t>
      </w:r>
    </w:p>
    <w:p w14:paraId="7925C59C" w14:textId="77777777" w:rsidR="00A71930" w:rsidRPr="00653C8D" w:rsidRDefault="00A71930" w:rsidP="00A71930">
      <w:pPr>
        <w:tabs>
          <w:tab w:val="left" w:pos="567"/>
        </w:tabs>
        <w:ind w:left="708"/>
        <w:jc w:val="both"/>
        <w:rPr>
          <w:rFonts w:ascii="Verdana" w:hAnsi="Verdana" w:cs="Tahoma"/>
          <w:sz w:val="18"/>
          <w:szCs w:val="18"/>
        </w:rPr>
      </w:pPr>
    </w:p>
    <w:p w14:paraId="391AF65F" w14:textId="77777777" w:rsidR="00A71930" w:rsidRPr="00653C8D" w:rsidRDefault="00A71930" w:rsidP="00A71930">
      <w:pPr>
        <w:pStyle w:val="Ttulo10"/>
        <w:numPr>
          <w:ilvl w:val="1"/>
          <w:numId w:val="9"/>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5A6A685C" w14:textId="77777777" w:rsidR="00A71930" w:rsidRPr="00653C8D" w:rsidRDefault="00A71930" w:rsidP="00A71930">
      <w:pPr>
        <w:tabs>
          <w:tab w:val="left" w:pos="567"/>
        </w:tabs>
        <w:ind w:left="567"/>
        <w:jc w:val="both"/>
        <w:rPr>
          <w:rFonts w:ascii="Verdana" w:hAnsi="Verdana" w:cs="Tahoma"/>
          <w:sz w:val="18"/>
          <w:szCs w:val="18"/>
        </w:rPr>
      </w:pPr>
    </w:p>
    <w:p w14:paraId="3F32870F" w14:textId="77777777" w:rsidR="00A71930" w:rsidRPr="00653C8D" w:rsidRDefault="00A71930" w:rsidP="00A71930">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Pr="00653C8D">
        <w:rPr>
          <w:rFonts w:ascii="Verdana" w:hAnsi="Verdana" w:cs="Arial"/>
          <w:color w:val="A02B93" w:themeColor="accent5"/>
          <w:sz w:val="18"/>
          <w:szCs w:val="18"/>
          <w:lang w:val="es-BO"/>
        </w:rPr>
        <w:t>(</w:t>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 xml:space="preserve">i  </m:t>
            </m:r>
          </m:sub>
        </m:sSub>
      </m:oMath>
      <w:r w:rsidRPr="00653C8D">
        <w:rPr>
          <w:rFonts w:ascii="Verdana" w:hAnsi="Verdana" w:cs="Arial"/>
          <w:color w:val="A02B93"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10742B09" w14:textId="77777777" w:rsidR="00A71930" w:rsidRPr="00653C8D" w:rsidRDefault="00A71930" w:rsidP="00A71930">
      <w:pPr>
        <w:tabs>
          <w:tab w:val="left" w:pos="567"/>
        </w:tabs>
        <w:ind w:left="540"/>
        <w:jc w:val="both"/>
        <w:rPr>
          <w:rFonts w:ascii="Verdana" w:hAnsi="Verdana" w:cs="Tahoma"/>
          <w:sz w:val="18"/>
          <w:szCs w:val="18"/>
        </w:rPr>
      </w:pPr>
    </w:p>
    <w:p w14:paraId="53A3B0EA" w14:textId="77777777" w:rsidR="00A71930" w:rsidRPr="00653C8D" w:rsidRDefault="00A71930" w:rsidP="00A71930">
      <w:pPr>
        <w:tabs>
          <w:tab w:val="left" w:pos="709"/>
        </w:tabs>
        <w:jc w:val="center"/>
        <w:rPr>
          <w:rFonts w:cs="Arial"/>
          <w:color w:val="A02B93" w:themeColor="accent5"/>
          <w:sz w:val="18"/>
          <w:szCs w:val="18"/>
          <w:lang w:val="es-BO"/>
        </w:rPr>
      </w:pPr>
      <w:r w:rsidRPr="00653C8D">
        <w:rPr>
          <w:rFonts w:ascii="Verdana" w:hAnsi="Verdana" w:cs="Arial"/>
          <w:sz w:val="18"/>
          <w:szCs w:val="18"/>
        </w:rPr>
        <w:tab/>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 xml:space="preserve">i </m:t>
            </m:r>
          </m:sub>
        </m:sSub>
      </m:oMath>
      <w:r w:rsidRPr="00653C8D">
        <w:rPr>
          <w:rFonts w:cs="Tahoma"/>
          <w:color w:val="A02B93" w:themeColor="accent5"/>
          <w:sz w:val="18"/>
          <w:szCs w:val="18"/>
          <w:lang w:val="es-BO"/>
        </w:rPr>
        <w:t>=</w:t>
      </w:r>
      <m:oMath>
        <m:r>
          <w:rPr>
            <w:rFonts w:ascii="Cambria Math" w:hAnsi="Cambria Math" w:cs="Tahoma"/>
            <w:color w:val="A02B93" w:themeColor="accent5"/>
            <w:sz w:val="18"/>
            <w:szCs w:val="18"/>
            <w:lang w:val="es-BO"/>
          </w:rPr>
          <m:t xml:space="preserve">  </m:t>
        </m:r>
        <m:r>
          <w:rPr>
            <w:rFonts w:ascii="Cambria Math" w:hAnsi="Cambria Math" w:cs="Arial"/>
            <w:color w:val="A02B93" w:themeColor="accent5"/>
            <w:sz w:val="18"/>
            <w:szCs w:val="18"/>
            <w:lang w:val="es-BO"/>
          </w:rPr>
          <m:t xml:space="preserve">PEi </m:t>
        </m:r>
      </m:oMath>
      <w:r w:rsidRPr="00653C8D">
        <w:rPr>
          <w:rFonts w:cs="Arial"/>
          <w:color w:val="A02B93" w:themeColor="accent5"/>
          <w:sz w:val="18"/>
          <w:szCs w:val="18"/>
          <w:lang w:val="es-BO"/>
        </w:rPr>
        <w:t xml:space="preserve">   +   </w:t>
      </w:r>
      <m:oMath>
        <m:r>
          <w:rPr>
            <w:rFonts w:ascii="Cambria Math" w:hAnsi="Cambria Math" w:cs="Arial"/>
            <w:color w:val="A02B93" w:themeColor="accent5"/>
            <w:sz w:val="18"/>
            <w:szCs w:val="18"/>
            <w:lang w:val="es-BO"/>
          </w:rPr>
          <m:t>PTi</m:t>
        </m:r>
      </m:oMath>
    </w:p>
    <w:p w14:paraId="49C6E723" w14:textId="77777777" w:rsidR="00A71930" w:rsidRPr="00653C8D" w:rsidRDefault="00A71930" w:rsidP="00A71930">
      <w:pPr>
        <w:tabs>
          <w:tab w:val="left" w:pos="567"/>
        </w:tabs>
        <w:ind w:left="540"/>
        <w:jc w:val="center"/>
        <w:rPr>
          <w:rFonts w:ascii="Verdana" w:hAnsi="Verdana" w:cs="Arial"/>
          <w:sz w:val="18"/>
          <w:szCs w:val="18"/>
        </w:rPr>
      </w:pPr>
    </w:p>
    <w:p w14:paraId="6E9DF34B" w14:textId="77777777" w:rsidR="00A71930" w:rsidRPr="00653C8D" w:rsidRDefault="00A71930" w:rsidP="00A71930">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3C8B6C52" w14:textId="77777777" w:rsidR="00A71930" w:rsidRPr="00653C8D" w:rsidRDefault="00A71930" w:rsidP="00A71930">
      <w:pPr>
        <w:widowControl w:val="0"/>
        <w:tabs>
          <w:tab w:val="left" w:pos="1418"/>
        </w:tabs>
        <w:jc w:val="both"/>
        <w:rPr>
          <w:rFonts w:cs="Arial"/>
          <w:color w:val="A02B93" w:themeColor="accent5"/>
          <w:sz w:val="18"/>
          <w:szCs w:val="18"/>
          <w:lang w:val="es-BO"/>
        </w:rPr>
      </w:pPr>
    </w:p>
    <w:p w14:paraId="4BC76B2B" w14:textId="77777777" w:rsidR="00A71930" w:rsidRPr="00653C8D" w:rsidRDefault="00A71930" w:rsidP="00A71930">
      <w:pPr>
        <w:widowControl w:val="0"/>
        <w:tabs>
          <w:tab w:val="left" w:pos="1418"/>
        </w:tabs>
        <w:jc w:val="both"/>
        <w:rPr>
          <w:rFonts w:ascii="Verdana" w:hAnsi="Verdana" w:cs="Arial"/>
          <w:color w:val="A02B93" w:themeColor="accent5"/>
          <w:sz w:val="18"/>
          <w:szCs w:val="18"/>
          <w:lang w:val="es-BO"/>
        </w:rPr>
      </w:pPr>
      <w:r w:rsidRPr="00653C8D">
        <w:rPr>
          <w:rFonts w:cs="Arial"/>
          <w:color w:val="A02B93" w:themeColor="accent5"/>
          <w:sz w:val="18"/>
          <w:szCs w:val="18"/>
          <w:lang w:val="es-BO"/>
        </w:rPr>
        <w:tab/>
      </w:r>
      <w:r w:rsidRPr="00653C8D">
        <w:rPr>
          <w:rFonts w:cs="Arial"/>
          <w:color w:val="A02B93" w:themeColor="accent5"/>
          <w:sz w:val="18"/>
          <w:szCs w:val="18"/>
          <w:lang w:val="es-BO"/>
        </w:rPr>
        <w:tab/>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i</m:t>
            </m:r>
          </m:sub>
        </m:sSub>
      </m:oMath>
      <w:r w:rsidRPr="00653C8D">
        <w:rPr>
          <w:rFonts w:cs="Arial"/>
          <w:color w:val="A02B93" w:themeColor="accent5"/>
          <w:sz w:val="18"/>
          <w:szCs w:val="18"/>
          <w:lang w:val="es-BO"/>
        </w:rPr>
        <w:tab/>
        <w:t>:</w:t>
      </w:r>
      <w:r w:rsidRPr="00653C8D">
        <w:rPr>
          <w:rFonts w:cs="Arial"/>
          <w:color w:val="A02B93" w:themeColor="accent5"/>
          <w:sz w:val="18"/>
          <w:szCs w:val="18"/>
          <w:lang w:val="es-BO"/>
        </w:rPr>
        <w:tab/>
      </w:r>
      <w:r w:rsidRPr="00653C8D">
        <w:rPr>
          <w:rFonts w:ascii="Verdana" w:hAnsi="Verdana" w:cs="Arial"/>
          <w:color w:val="A02B93" w:themeColor="accent5"/>
          <w:sz w:val="18"/>
          <w:szCs w:val="18"/>
          <w:lang w:val="es-BO"/>
        </w:rPr>
        <w:t>Puntaje Total de la Propuesta Evaluada</w:t>
      </w:r>
    </w:p>
    <w:p w14:paraId="3C67213F" w14:textId="77777777" w:rsidR="00A71930" w:rsidRPr="00653C8D" w:rsidRDefault="00A71930" w:rsidP="00A71930">
      <w:pPr>
        <w:widowControl w:val="0"/>
        <w:tabs>
          <w:tab w:val="left" w:pos="1418"/>
        </w:tabs>
        <w:jc w:val="both"/>
        <w:rPr>
          <w:rFonts w:ascii="Verdana" w:hAnsi="Verdana" w:cs="Arial"/>
          <w:color w:val="A02B93" w:themeColor="accent5"/>
          <w:sz w:val="18"/>
          <w:szCs w:val="18"/>
          <w:lang w:val="es-BO"/>
        </w:rPr>
      </w:pPr>
      <w:r w:rsidRPr="00653C8D">
        <w:rPr>
          <w:rFonts w:ascii="Verdana" w:hAnsi="Verdana" w:cs="Arial"/>
          <w:color w:val="A02B93" w:themeColor="accent5"/>
          <w:sz w:val="18"/>
          <w:szCs w:val="18"/>
          <w:lang w:val="es-BO"/>
        </w:rPr>
        <w:tab/>
      </w:r>
      <w:r w:rsidRPr="00653C8D">
        <w:rPr>
          <w:rFonts w:ascii="Verdana" w:hAnsi="Verdana" w:cs="Arial"/>
          <w:color w:val="A02B93" w:themeColor="accent5"/>
          <w:sz w:val="18"/>
          <w:szCs w:val="18"/>
          <w:lang w:val="es-BO"/>
        </w:rPr>
        <w:tab/>
      </w:r>
      <m:oMath>
        <m:r>
          <w:rPr>
            <w:rFonts w:ascii="Cambria Math" w:hAnsi="Cambria Math" w:cs="Arial"/>
            <w:color w:val="A02B93" w:themeColor="accent5"/>
            <w:sz w:val="18"/>
            <w:szCs w:val="18"/>
            <w:lang w:val="es-BO"/>
          </w:rPr>
          <m:t>PEi</m:t>
        </m:r>
      </m:oMath>
      <w:r w:rsidRPr="00653C8D">
        <w:rPr>
          <w:rFonts w:ascii="Verdana" w:hAnsi="Verdana" w:cs="Arial"/>
          <w:color w:val="A02B93" w:themeColor="accent5"/>
          <w:sz w:val="18"/>
          <w:szCs w:val="18"/>
          <w:lang w:val="es-BO"/>
        </w:rPr>
        <w:tab/>
        <w:t>:</w:t>
      </w:r>
      <w:r w:rsidRPr="00653C8D">
        <w:rPr>
          <w:rFonts w:ascii="Verdana" w:hAnsi="Verdana" w:cs="Arial"/>
          <w:color w:val="A02B93" w:themeColor="accent5"/>
          <w:sz w:val="18"/>
          <w:szCs w:val="18"/>
          <w:lang w:val="es-BO"/>
        </w:rPr>
        <w:tab/>
        <w:t>Puntaje de la Propuesta Económica</w:t>
      </w:r>
    </w:p>
    <w:p w14:paraId="5B733272" w14:textId="77777777" w:rsidR="00A71930" w:rsidRPr="00653C8D" w:rsidRDefault="00A71930" w:rsidP="00A71930">
      <w:pPr>
        <w:widowControl w:val="0"/>
        <w:tabs>
          <w:tab w:val="left" w:pos="1418"/>
        </w:tabs>
        <w:jc w:val="both"/>
        <w:rPr>
          <w:rFonts w:ascii="Verdana" w:hAnsi="Verdana" w:cs="Arial"/>
          <w:color w:val="A02B93" w:themeColor="accent5"/>
          <w:sz w:val="18"/>
          <w:szCs w:val="18"/>
          <w:lang w:val="es-BO"/>
        </w:rPr>
      </w:pPr>
      <w:r w:rsidRPr="00653C8D">
        <w:rPr>
          <w:rFonts w:ascii="Verdana" w:hAnsi="Verdana" w:cs="Arial"/>
          <w:color w:val="A02B93" w:themeColor="accent5"/>
          <w:sz w:val="18"/>
          <w:szCs w:val="18"/>
          <w:lang w:val="es-BO"/>
        </w:rPr>
        <w:tab/>
      </w:r>
      <w:r w:rsidRPr="00653C8D">
        <w:rPr>
          <w:rFonts w:ascii="Verdana" w:hAnsi="Verdana" w:cs="Arial"/>
          <w:color w:val="A02B93" w:themeColor="accent5"/>
          <w:sz w:val="18"/>
          <w:szCs w:val="18"/>
          <w:lang w:val="es-BO"/>
        </w:rPr>
        <w:tab/>
      </w:r>
      <m:oMath>
        <m:r>
          <w:rPr>
            <w:rFonts w:ascii="Cambria Math" w:hAnsi="Cambria Math" w:cs="Arial"/>
            <w:color w:val="A02B93" w:themeColor="accent5"/>
            <w:sz w:val="18"/>
            <w:szCs w:val="18"/>
            <w:lang w:val="es-BO"/>
          </w:rPr>
          <m:t>PTi</m:t>
        </m:r>
      </m:oMath>
      <w:r w:rsidRPr="00653C8D">
        <w:rPr>
          <w:rFonts w:ascii="Verdana" w:hAnsi="Verdana" w:cs="Arial"/>
          <w:color w:val="A02B93" w:themeColor="accent5"/>
          <w:sz w:val="18"/>
          <w:szCs w:val="18"/>
          <w:lang w:val="es-BO"/>
        </w:rPr>
        <w:tab/>
        <w:t>:</w:t>
      </w:r>
      <w:r w:rsidRPr="00653C8D">
        <w:rPr>
          <w:rFonts w:ascii="Verdana" w:hAnsi="Verdana" w:cs="Arial"/>
          <w:color w:val="A02B93" w:themeColor="accent5"/>
          <w:sz w:val="18"/>
          <w:szCs w:val="18"/>
          <w:lang w:val="es-BO"/>
        </w:rPr>
        <w:tab/>
        <w:t xml:space="preserve">Puntaje de la Propuesta Técnica </w:t>
      </w:r>
    </w:p>
    <w:p w14:paraId="6D6320F8" w14:textId="77777777" w:rsidR="00A71930" w:rsidRPr="00653C8D" w:rsidRDefault="00A71930" w:rsidP="00A71930">
      <w:pPr>
        <w:tabs>
          <w:tab w:val="left" w:pos="709"/>
        </w:tabs>
        <w:ind w:left="1418"/>
        <w:jc w:val="both"/>
        <w:rPr>
          <w:rFonts w:ascii="Verdana" w:hAnsi="Verdana" w:cs="Tahoma"/>
          <w:sz w:val="18"/>
          <w:szCs w:val="18"/>
        </w:rPr>
      </w:pPr>
    </w:p>
    <w:p w14:paraId="0EF4B6F8" w14:textId="77777777" w:rsidR="00A71930" w:rsidRDefault="00A71930" w:rsidP="00A71930">
      <w:pPr>
        <w:widowControl w:val="0"/>
        <w:tabs>
          <w:tab w:val="left" w:pos="1418"/>
        </w:tabs>
        <w:ind w:left="540"/>
        <w:jc w:val="both"/>
        <w:rPr>
          <w:rFonts w:ascii="Verdana" w:hAnsi="Verdana" w:cs="Arial"/>
          <w:sz w:val="18"/>
          <w:szCs w:val="18"/>
        </w:rPr>
      </w:pPr>
    </w:p>
    <w:p w14:paraId="5D1BF8B9" w14:textId="77777777" w:rsidR="00A71930" w:rsidRPr="00653C8D" w:rsidRDefault="00A71930" w:rsidP="00A71930">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Pr="00653C8D">
        <w:rPr>
          <w:rFonts w:ascii="Verdana" w:hAnsi="Verdana" w:cs="Arial"/>
          <w:color w:val="A02B93" w:themeColor="accent5"/>
          <w:sz w:val="18"/>
          <w:szCs w:val="18"/>
          <w:lang w:val="es-BO"/>
        </w:rPr>
        <w:t>(</w:t>
      </w:r>
      <m:oMath>
        <m:sSub>
          <m:sSubPr>
            <m:ctrlPr>
              <w:rPr>
                <w:rFonts w:ascii="Cambria Math" w:hAnsi="Cambria Math" w:cs="Arial"/>
                <w:i/>
                <w:color w:val="A02B93" w:themeColor="accent5"/>
                <w:sz w:val="18"/>
                <w:szCs w:val="18"/>
                <w:lang w:val="es-BO"/>
              </w:rPr>
            </m:ctrlPr>
          </m:sSubPr>
          <m:e>
            <m:r>
              <w:rPr>
                <w:rFonts w:ascii="Cambria Math" w:hAnsi="Cambria Math" w:cs="Arial"/>
                <w:color w:val="A02B93" w:themeColor="accent5"/>
                <w:sz w:val="18"/>
                <w:szCs w:val="18"/>
                <w:lang w:val="es-BO"/>
              </w:rPr>
              <m:t>PTP</m:t>
            </m:r>
          </m:e>
          <m:sub>
            <m:r>
              <w:rPr>
                <w:rFonts w:ascii="Cambria Math" w:hAnsi="Cambria Math" w:cs="Arial"/>
                <w:color w:val="A02B93" w:themeColor="accent5"/>
                <w:sz w:val="18"/>
                <w:szCs w:val="18"/>
                <w:lang w:val="es-BO"/>
              </w:rPr>
              <m:t xml:space="preserve">i  </m:t>
            </m:r>
          </m:sub>
        </m:sSub>
      </m:oMath>
      <w:r w:rsidRPr="00653C8D">
        <w:rPr>
          <w:rFonts w:ascii="Verdana" w:hAnsi="Verdana" w:cs="Arial"/>
          <w:color w:val="A02B93" w:themeColor="accent5"/>
          <w:sz w:val="18"/>
          <w:szCs w:val="18"/>
          <w:lang w:val="es-BO"/>
        </w:rPr>
        <w:t>).</w:t>
      </w:r>
    </w:p>
    <w:p w14:paraId="1521A6A1" w14:textId="77777777" w:rsidR="00A71930" w:rsidRPr="00653C8D" w:rsidRDefault="00A71930" w:rsidP="00A71930">
      <w:pPr>
        <w:widowControl w:val="0"/>
        <w:tabs>
          <w:tab w:val="left" w:pos="1418"/>
        </w:tabs>
        <w:ind w:left="540"/>
        <w:jc w:val="both"/>
        <w:rPr>
          <w:rFonts w:ascii="Verdana" w:hAnsi="Verdana" w:cs="Arial"/>
          <w:sz w:val="18"/>
          <w:szCs w:val="18"/>
        </w:rPr>
      </w:pPr>
    </w:p>
    <w:p w14:paraId="470224A9" w14:textId="77777777" w:rsidR="00A71930" w:rsidRPr="00653C8D" w:rsidRDefault="00A71930" w:rsidP="00A71930">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38454DBF" w14:textId="77777777" w:rsidR="00A71930" w:rsidRPr="00653C8D" w:rsidRDefault="00A71930" w:rsidP="00A71930">
      <w:pPr>
        <w:jc w:val="both"/>
        <w:rPr>
          <w:rFonts w:ascii="Verdana" w:hAnsi="Verdana" w:cs="Arial"/>
          <w:b/>
          <w:sz w:val="18"/>
          <w:szCs w:val="18"/>
        </w:rPr>
      </w:pPr>
    </w:p>
    <w:p w14:paraId="55C476DF" w14:textId="77777777" w:rsidR="00A71930" w:rsidRPr="00653C8D" w:rsidRDefault="00A71930" w:rsidP="00A71930">
      <w:pPr>
        <w:pStyle w:val="Ttulo10"/>
        <w:numPr>
          <w:ilvl w:val="0"/>
          <w:numId w:val="9"/>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6D1124B9" w14:textId="77777777" w:rsidR="00A71930" w:rsidRPr="00653C8D" w:rsidRDefault="00A71930" w:rsidP="00A71930">
      <w:pPr>
        <w:rPr>
          <w:rFonts w:ascii="Verdana" w:hAnsi="Verdana" w:cs="Arial"/>
          <w:b/>
          <w:sz w:val="12"/>
          <w:szCs w:val="18"/>
        </w:rPr>
      </w:pPr>
    </w:p>
    <w:p w14:paraId="45BAB3A2" w14:textId="77777777" w:rsidR="00A71930" w:rsidRPr="00653C8D" w:rsidRDefault="00A71930" w:rsidP="00A71930">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268A3362" w14:textId="77777777" w:rsidR="00A71930" w:rsidRPr="00653C8D" w:rsidRDefault="00A71930" w:rsidP="00A71930">
      <w:pPr>
        <w:ind w:left="360"/>
        <w:jc w:val="both"/>
        <w:rPr>
          <w:rFonts w:ascii="Verdana" w:hAnsi="Verdana" w:cs="Arial"/>
          <w:sz w:val="14"/>
          <w:szCs w:val="18"/>
        </w:rPr>
      </w:pPr>
    </w:p>
    <w:p w14:paraId="1EE1EECD" w14:textId="77777777" w:rsidR="00A71930" w:rsidRPr="00653C8D" w:rsidRDefault="00A71930" w:rsidP="00A7193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5C92EACA" w14:textId="77777777" w:rsidR="00A71930" w:rsidRPr="006F1D91" w:rsidRDefault="00A71930" w:rsidP="00A71930">
      <w:pPr>
        <w:numPr>
          <w:ilvl w:val="1"/>
          <w:numId w:val="4"/>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Pr>
          <w:rFonts w:ascii="Verdana" w:hAnsi="Verdana" w:cs="Arial"/>
          <w:sz w:val="18"/>
          <w:szCs w:val="18"/>
        </w:rPr>
        <w:t>.</w:t>
      </w:r>
    </w:p>
    <w:p w14:paraId="0B4629B1" w14:textId="77777777" w:rsidR="00A71930" w:rsidRPr="00653C8D" w:rsidRDefault="00A71930" w:rsidP="00A7193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1DBA2AC4" w14:textId="77777777" w:rsidR="00A71930" w:rsidRPr="00653C8D" w:rsidRDefault="00A71930" w:rsidP="00A7193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0A077547" w14:textId="77777777" w:rsidR="00A71930" w:rsidRPr="00653C8D" w:rsidRDefault="00A71930" w:rsidP="00A7193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Recomendación de Adjudicación o Declaratoria Desierta.</w:t>
      </w:r>
    </w:p>
    <w:p w14:paraId="5B2AD0A0" w14:textId="77777777" w:rsidR="00A71930" w:rsidRPr="00653C8D" w:rsidRDefault="00A71930" w:rsidP="00A7193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14926DEF" w14:textId="77777777" w:rsidR="00A71930" w:rsidRPr="00653C8D" w:rsidRDefault="00A71930" w:rsidP="00A71930">
      <w:pPr>
        <w:rPr>
          <w:rFonts w:ascii="Verdana" w:hAnsi="Verdana" w:cs="Arial"/>
          <w:b/>
          <w:sz w:val="18"/>
          <w:szCs w:val="18"/>
        </w:rPr>
      </w:pPr>
    </w:p>
    <w:p w14:paraId="50901B34" w14:textId="77777777" w:rsidR="00A71930" w:rsidRPr="00653C8D" w:rsidRDefault="00A71930" w:rsidP="00A71930">
      <w:pPr>
        <w:pStyle w:val="Ttulo10"/>
        <w:numPr>
          <w:ilvl w:val="0"/>
          <w:numId w:val="9"/>
        </w:numPr>
        <w:spacing w:before="0" w:after="0"/>
        <w:jc w:val="both"/>
        <w:rPr>
          <w:rFonts w:ascii="Verdana" w:hAnsi="Verdana"/>
          <w:sz w:val="18"/>
        </w:rPr>
      </w:pPr>
      <w:r w:rsidRPr="00653C8D">
        <w:rPr>
          <w:rFonts w:ascii="Verdana" w:hAnsi="Verdana"/>
          <w:sz w:val="18"/>
        </w:rPr>
        <w:t>ADJUDICACIÓN O DECLARATORIA DESIERTA</w:t>
      </w:r>
    </w:p>
    <w:p w14:paraId="43706844" w14:textId="77777777" w:rsidR="00A71930" w:rsidRPr="00653C8D" w:rsidRDefault="00A71930" w:rsidP="00A71930">
      <w:pPr>
        <w:pStyle w:val="Ttulo10"/>
        <w:spacing w:before="0" w:after="0"/>
        <w:ind w:left="432"/>
        <w:jc w:val="both"/>
        <w:rPr>
          <w:rFonts w:ascii="Verdana" w:hAnsi="Verdana"/>
          <w:sz w:val="18"/>
        </w:rPr>
      </w:pPr>
    </w:p>
    <w:p w14:paraId="4A5CD264" w14:textId="77777777" w:rsidR="00A71930" w:rsidRPr="00653C8D" w:rsidRDefault="00A71930" w:rsidP="00A71930">
      <w:pPr>
        <w:pStyle w:val="Prrafodelista"/>
        <w:numPr>
          <w:ilvl w:val="0"/>
          <w:numId w:val="9"/>
        </w:numPr>
        <w:jc w:val="both"/>
        <w:rPr>
          <w:rFonts w:ascii="Verdana" w:hAnsi="Verdana" w:cs="Arial"/>
          <w:vanish/>
          <w:sz w:val="18"/>
          <w:szCs w:val="18"/>
        </w:rPr>
      </w:pPr>
    </w:p>
    <w:p w14:paraId="6600306D" w14:textId="77777777" w:rsidR="00A71930" w:rsidRPr="00681AA5" w:rsidRDefault="00A71930" w:rsidP="00A71930">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Pr="008500C5">
        <w:rPr>
          <w:rFonts w:ascii="Verdana" w:hAnsi="Verdana" w:cs="Arial"/>
          <w:sz w:val="18"/>
          <w:szCs w:val="18"/>
        </w:rPr>
        <w:t xml:space="preserve">Nota de Adjudicación o Declaratoria </w:t>
      </w:r>
      <w:r w:rsidRPr="008500C5">
        <w:rPr>
          <w:rFonts w:ascii="Verdana" w:hAnsi="Verdana" w:cs="Arial"/>
          <w:sz w:val="18"/>
          <w:szCs w:val="18"/>
        </w:rPr>
        <w:lastRenderedPageBreak/>
        <w:t>Desierta para montos hasta Bs1.000.000,00 o Resolución Administrativa de Adjudicación o Declaratoria Desierta para importes mayores a Bs1.000.000,00</w:t>
      </w:r>
      <w:r w:rsidRPr="00681AA5">
        <w:rPr>
          <w:rFonts w:ascii="Verdana" w:hAnsi="Verdana" w:cs="Arial"/>
          <w:sz w:val="18"/>
          <w:szCs w:val="18"/>
        </w:rPr>
        <w:t>.</w:t>
      </w:r>
    </w:p>
    <w:p w14:paraId="304EA73B" w14:textId="77777777" w:rsidR="00A71930" w:rsidRPr="00681AA5" w:rsidRDefault="00A71930" w:rsidP="00A71930">
      <w:pPr>
        <w:pStyle w:val="Prrafodelista"/>
        <w:ind w:left="432"/>
        <w:jc w:val="both"/>
        <w:rPr>
          <w:rFonts w:ascii="Verdana" w:hAnsi="Verdana" w:cs="Arial"/>
          <w:sz w:val="18"/>
          <w:szCs w:val="18"/>
        </w:rPr>
      </w:pPr>
    </w:p>
    <w:p w14:paraId="54724FE9" w14:textId="77777777" w:rsidR="00A71930" w:rsidRPr="00681AA5" w:rsidRDefault="00A71930" w:rsidP="00A71930">
      <w:pPr>
        <w:pStyle w:val="Prrafodelista"/>
        <w:ind w:left="432"/>
        <w:jc w:val="both"/>
        <w:rPr>
          <w:rFonts w:ascii="Verdana" w:hAnsi="Verdana" w:cs="Arial"/>
          <w:sz w:val="18"/>
          <w:szCs w:val="18"/>
        </w:rPr>
      </w:pPr>
      <w:r w:rsidRPr="00681AA5">
        <w:rPr>
          <w:rFonts w:ascii="Verdana" w:hAnsi="Verdana" w:cs="Arial"/>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40707071" w14:textId="77777777" w:rsidR="00A71930" w:rsidRPr="00681AA5" w:rsidRDefault="00A71930" w:rsidP="00A71930">
      <w:pPr>
        <w:pStyle w:val="Prrafodelista"/>
        <w:ind w:left="432"/>
        <w:jc w:val="both"/>
        <w:rPr>
          <w:rFonts w:ascii="Verdana" w:hAnsi="Verdana" w:cs="Arial"/>
          <w:sz w:val="18"/>
          <w:szCs w:val="18"/>
        </w:rPr>
      </w:pPr>
    </w:p>
    <w:p w14:paraId="34966DE0" w14:textId="77777777" w:rsidR="00A71930" w:rsidRPr="00681AA5" w:rsidRDefault="00A71930" w:rsidP="00A71930">
      <w:pPr>
        <w:pStyle w:val="Prrafodelista"/>
        <w:ind w:left="432"/>
        <w:jc w:val="both"/>
        <w:rPr>
          <w:rFonts w:ascii="Verdana" w:hAnsi="Verdana" w:cs="Arial"/>
          <w:sz w:val="18"/>
          <w:szCs w:val="18"/>
        </w:rPr>
      </w:pPr>
      <w:r w:rsidRPr="00681AA5">
        <w:rPr>
          <w:rFonts w:ascii="Verdana" w:hAnsi="Verdana" w:cs="Arial"/>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0A020784" w14:textId="77777777" w:rsidR="00A71930" w:rsidRPr="00681AA5" w:rsidRDefault="00A71930" w:rsidP="00A71930">
      <w:pPr>
        <w:pStyle w:val="Prrafodelista"/>
        <w:ind w:left="432"/>
        <w:jc w:val="both"/>
        <w:rPr>
          <w:rFonts w:ascii="Verdana" w:hAnsi="Verdana" w:cs="Arial"/>
          <w:sz w:val="18"/>
          <w:szCs w:val="18"/>
        </w:rPr>
      </w:pPr>
    </w:p>
    <w:p w14:paraId="0AE6FDF7" w14:textId="77777777" w:rsidR="00A71930" w:rsidRPr="006E5480" w:rsidRDefault="00A71930" w:rsidP="00A71930">
      <w:pPr>
        <w:pStyle w:val="Prrafodelista"/>
        <w:ind w:left="432"/>
        <w:jc w:val="both"/>
        <w:rPr>
          <w:rFonts w:ascii="Verdana" w:hAnsi="Verdana" w:cs="Arial"/>
          <w:sz w:val="18"/>
          <w:szCs w:val="18"/>
        </w:rPr>
      </w:pPr>
      <w:r w:rsidRPr="006E5480">
        <w:rPr>
          <w:rFonts w:ascii="Verdana" w:hAnsi="Verdana" w:cs="Arial"/>
          <w:sz w:val="18"/>
          <w:szCs w:val="18"/>
        </w:rPr>
        <w:t xml:space="preserve">La Nota o 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será notificada a los proponentes, según lo establecido en el procedimiento.</w:t>
      </w:r>
    </w:p>
    <w:p w14:paraId="5AA9AA3F" w14:textId="77777777" w:rsidR="00A71930" w:rsidRPr="00653C8D" w:rsidRDefault="00A71930" w:rsidP="00A71930">
      <w:pPr>
        <w:rPr>
          <w:rFonts w:ascii="Verdana" w:hAnsi="Verdana" w:cs="Arial"/>
          <w:b/>
          <w:sz w:val="18"/>
          <w:szCs w:val="18"/>
        </w:rPr>
      </w:pPr>
    </w:p>
    <w:p w14:paraId="39F51199"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SECCIÓN V</w:t>
      </w:r>
    </w:p>
    <w:p w14:paraId="09B0E4D7" w14:textId="77777777" w:rsidR="00A71930" w:rsidRPr="00653C8D" w:rsidRDefault="00A71930" w:rsidP="00A71930">
      <w:pPr>
        <w:jc w:val="center"/>
        <w:rPr>
          <w:rFonts w:ascii="Verdana" w:hAnsi="Verdana" w:cs="Arial"/>
          <w:sz w:val="18"/>
          <w:szCs w:val="18"/>
        </w:rPr>
      </w:pPr>
      <w:r w:rsidRPr="00653C8D">
        <w:rPr>
          <w:rFonts w:ascii="Verdana" w:hAnsi="Verdana" w:cs="Arial"/>
          <w:b/>
          <w:sz w:val="18"/>
          <w:szCs w:val="18"/>
        </w:rPr>
        <w:t>SUSCRIPCIÓN Y MODIFICACIONES AL CONTRATO</w:t>
      </w:r>
    </w:p>
    <w:p w14:paraId="6247BFCE" w14:textId="77777777" w:rsidR="00A71930" w:rsidRPr="008030B0" w:rsidRDefault="00A71930" w:rsidP="00A71930">
      <w:pPr>
        <w:pStyle w:val="Ttulo10"/>
        <w:numPr>
          <w:ilvl w:val="0"/>
          <w:numId w:val="19"/>
        </w:numPr>
        <w:spacing w:before="0" w:after="0"/>
        <w:ind w:left="426"/>
        <w:jc w:val="both"/>
        <w:rPr>
          <w:rFonts w:ascii="Verdana" w:hAnsi="Verdana"/>
          <w:sz w:val="18"/>
        </w:rPr>
      </w:pPr>
      <w:r w:rsidRPr="008030B0">
        <w:rPr>
          <w:rFonts w:ascii="Verdana" w:hAnsi="Verdana"/>
          <w:sz w:val="18"/>
        </w:rPr>
        <w:t>SUSCRIPCIÓN DE CONTRATO</w:t>
      </w:r>
    </w:p>
    <w:p w14:paraId="75962869" w14:textId="77777777" w:rsidR="00A71930" w:rsidRPr="00653C8D" w:rsidRDefault="00A71930" w:rsidP="00A71930">
      <w:pPr>
        <w:ind w:left="360"/>
        <w:jc w:val="both"/>
        <w:rPr>
          <w:rFonts w:ascii="Verdana" w:hAnsi="Verdana" w:cs="Arial"/>
          <w:b/>
          <w:sz w:val="18"/>
          <w:szCs w:val="18"/>
        </w:rPr>
      </w:pPr>
    </w:p>
    <w:p w14:paraId="1C993789" w14:textId="77777777" w:rsidR="00A71930" w:rsidRPr="00653C8D" w:rsidRDefault="00A71930" w:rsidP="00A71930">
      <w:pPr>
        <w:pStyle w:val="Prrafodelista"/>
        <w:numPr>
          <w:ilvl w:val="0"/>
          <w:numId w:val="12"/>
        </w:numPr>
        <w:spacing w:before="160" w:after="160"/>
        <w:jc w:val="both"/>
        <w:rPr>
          <w:rFonts w:ascii="Verdana" w:hAnsi="Verdana" w:cs="Arial"/>
          <w:vanish/>
          <w:sz w:val="18"/>
          <w:szCs w:val="18"/>
          <w:lang w:val="es-BO"/>
        </w:rPr>
      </w:pPr>
    </w:p>
    <w:p w14:paraId="3CF4521E" w14:textId="77777777" w:rsidR="00A71930" w:rsidRPr="00653C8D" w:rsidRDefault="00A71930" w:rsidP="00A71930">
      <w:pPr>
        <w:pStyle w:val="Prrafodelista"/>
        <w:numPr>
          <w:ilvl w:val="0"/>
          <w:numId w:val="12"/>
        </w:numPr>
        <w:spacing w:before="160" w:after="160"/>
        <w:jc w:val="both"/>
        <w:rPr>
          <w:rFonts w:ascii="Verdana" w:hAnsi="Verdana" w:cs="Arial"/>
          <w:vanish/>
          <w:sz w:val="18"/>
          <w:szCs w:val="18"/>
          <w:lang w:val="es-BO"/>
        </w:rPr>
      </w:pPr>
    </w:p>
    <w:p w14:paraId="03FF3074" w14:textId="77777777" w:rsidR="00A71930" w:rsidRPr="00653C8D" w:rsidRDefault="00A71930" w:rsidP="00A71930">
      <w:pPr>
        <w:pStyle w:val="Prrafodelista"/>
        <w:numPr>
          <w:ilvl w:val="0"/>
          <w:numId w:val="12"/>
        </w:numPr>
        <w:spacing w:before="160" w:after="160"/>
        <w:jc w:val="both"/>
        <w:rPr>
          <w:rFonts w:ascii="Verdana" w:hAnsi="Verdana" w:cs="Arial"/>
          <w:vanish/>
          <w:sz w:val="18"/>
          <w:szCs w:val="18"/>
          <w:lang w:val="es-BO"/>
        </w:rPr>
      </w:pPr>
    </w:p>
    <w:p w14:paraId="6FF286AA" w14:textId="77777777" w:rsidR="00A71930" w:rsidRPr="00653C8D" w:rsidRDefault="00A71930" w:rsidP="00A71930">
      <w:pPr>
        <w:pStyle w:val="Prrafodelista"/>
        <w:numPr>
          <w:ilvl w:val="0"/>
          <w:numId w:val="12"/>
        </w:numPr>
        <w:spacing w:before="160" w:after="160"/>
        <w:jc w:val="both"/>
        <w:rPr>
          <w:rFonts w:ascii="Verdana" w:hAnsi="Verdana" w:cs="Arial"/>
          <w:vanish/>
          <w:sz w:val="18"/>
          <w:szCs w:val="18"/>
          <w:lang w:val="es-BO"/>
        </w:rPr>
      </w:pPr>
    </w:p>
    <w:p w14:paraId="46250E42" w14:textId="77777777" w:rsidR="00A71930" w:rsidRPr="008030B0" w:rsidRDefault="00A71930" w:rsidP="00A71930">
      <w:pPr>
        <w:pStyle w:val="Prrafodelista"/>
        <w:numPr>
          <w:ilvl w:val="1"/>
          <w:numId w:val="9"/>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16A0E667" w14:textId="77777777" w:rsidR="00A71930" w:rsidRPr="00653C8D" w:rsidRDefault="00A71930" w:rsidP="00A71930">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35B3AA87" w14:textId="77777777" w:rsidR="00A71930" w:rsidRPr="00653C8D" w:rsidRDefault="00A71930" w:rsidP="00A71930">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48A1BDDB" w14:textId="77777777" w:rsidR="00A71930" w:rsidRDefault="00A71930" w:rsidP="00A71930">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 documentadas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7FFD58F7"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354AF6D7"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17EC5A5E"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61538DD4"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5D74FB5F"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6BDC40ED"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7BB3C6FE"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3AE60B10"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26434A58"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7E87CA29"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3A638FF0"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1895CC92"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45D5C379"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34B8C8E8"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30003EDB"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1478117B"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5D435ED1"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7C996E89"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25326C37"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1A6E49EE" w14:textId="77777777" w:rsidR="00A71930" w:rsidRPr="00653C8D" w:rsidRDefault="00A71930" w:rsidP="00A71930">
      <w:pPr>
        <w:pStyle w:val="Prrafodelista"/>
        <w:numPr>
          <w:ilvl w:val="0"/>
          <w:numId w:val="13"/>
        </w:numPr>
        <w:spacing w:before="160" w:after="160"/>
        <w:ind w:left="567" w:hanging="567"/>
        <w:jc w:val="both"/>
        <w:rPr>
          <w:rFonts w:ascii="Verdana" w:hAnsi="Verdana" w:cs="Arial"/>
          <w:vanish/>
          <w:sz w:val="18"/>
          <w:szCs w:val="18"/>
          <w:lang w:val="es-BO"/>
        </w:rPr>
      </w:pPr>
    </w:p>
    <w:p w14:paraId="14170209" w14:textId="77777777" w:rsidR="00A71930" w:rsidRPr="00653C8D" w:rsidRDefault="00A71930" w:rsidP="00A71930">
      <w:pPr>
        <w:pStyle w:val="Prrafodelista"/>
        <w:numPr>
          <w:ilvl w:val="0"/>
          <w:numId w:val="14"/>
        </w:numPr>
        <w:spacing w:before="160" w:after="160"/>
        <w:ind w:left="567" w:hanging="567"/>
        <w:jc w:val="both"/>
        <w:rPr>
          <w:rFonts w:ascii="Verdana" w:hAnsi="Verdana" w:cs="Arial"/>
          <w:vanish/>
          <w:sz w:val="18"/>
          <w:szCs w:val="18"/>
          <w:lang w:val="es-BO"/>
        </w:rPr>
      </w:pPr>
    </w:p>
    <w:p w14:paraId="51B5CD30" w14:textId="77777777" w:rsidR="00A71930" w:rsidRPr="008030B0" w:rsidRDefault="00A71930" w:rsidP="00A71930">
      <w:pPr>
        <w:pStyle w:val="Prrafodelista"/>
        <w:numPr>
          <w:ilvl w:val="1"/>
          <w:numId w:val="9"/>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68D93F0" w14:textId="77777777" w:rsidR="00A71930" w:rsidRPr="00653C8D" w:rsidRDefault="00A71930" w:rsidP="00A71930">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0712E70" w14:textId="77777777" w:rsidR="00A71930" w:rsidRPr="00653C8D" w:rsidRDefault="00A71930" w:rsidP="00A71930">
      <w:pPr>
        <w:pStyle w:val="Prrafodelista"/>
        <w:numPr>
          <w:ilvl w:val="1"/>
          <w:numId w:val="9"/>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Pr>
          <w:rFonts w:ascii="Verdana" w:hAnsi="Verdana" w:cs="Arial"/>
          <w:sz w:val="18"/>
          <w:szCs w:val="18"/>
          <w:lang w:val="es-BO"/>
        </w:rPr>
        <w:t xml:space="preserve"> </w:t>
      </w:r>
      <w:r w:rsidRPr="00D4728C">
        <w:rPr>
          <w:rFonts w:ascii="Verdana" w:hAnsi="Verdana" w:cs="Arial"/>
          <w:sz w:val="18"/>
          <w:szCs w:val="18"/>
          <w:lang w:val="es-BO"/>
        </w:rPr>
        <w:t>Procediéndose a la adjudicación de la siguiente propuesta mejor evaluada si existiera.</w:t>
      </w:r>
    </w:p>
    <w:p w14:paraId="510F46C5" w14:textId="77777777" w:rsidR="00A71930" w:rsidRPr="00BE546B" w:rsidRDefault="00A71930" w:rsidP="00A71930">
      <w:pPr>
        <w:pStyle w:val="Prrafodelista"/>
        <w:numPr>
          <w:ilvl w:val="1"/>
          <w:numId w:val="9"/>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En los casos que se necesite ampliar plazos, el RCD deberá autorizar la modificación del cronograma de plazos a partir de la fecha de emisión de Adjudicación.</w:t>
      </w:r>
    </w:p>
    <w:p w14:paraId="521AC35D" w14:textId="77777777" w:rsidR="00A71930" w:rsidRPr="00396D13" w:rsidRDefault="00A71930" w:rsidP="00A71930">
      <w:pPr>
        <w:pStyle w:val="Prrafodelista"/>
        <w:numPr>
          <w:ilvl w:val="1"/>
          <w:numId w:val="9"/>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Pr="00396D13">
        <w:rPr>
          <w:rFonts w:ascii="Verdana" w:hAnsi="Verdana" w:cs="Arial"/>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67C5B1C8" w14:textId="77777777" w:rsidR="00A71930" w:rsidRDefault="00A71930" w:rsidP="00A71930">
      <w:pPr>
        <w:pStyle w:val="Prrafodelista"/>
        <w:numPr>
          <w:ilvl w:val="1"/>
          <w:numId w:val="9"/>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422E2F" w14:textId="77777777" w:rsidR="00A71930" w:rsidRPr="00BE546B" w:rsidRDefault="00A71930" w:rsidP="00A71930">
      <w:pPr>
        <w:pStyle w:val="Prrafodelista"/>
        <w:numPr>
          <w:ilvl w:val="1"/>
          <w:numId w:val="9"/>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Pr>
          <w:rFonts w:ascii="Verdana" w:hAnsi="Verdana" w:cs="Arial"/>
          <w:sz w:val="18"/>
          <w:szCs w:val="18"/>
          <w:lang w:val="es-BO"/>
        </w:rPr>
        <w:t>.</w:t>
      </w:r>
    </w:p>
    <w:p w14:paraId="53F28376" w14:textId="77777777" w:rsidR="00A71930" w:rsidRPr="004C040F" w:rsidRDefault="00A71930" w:rsidP="00A71930">
      <w:pPr>
        <w:pStyle w:val="Ttulo10"/>
        <w:numPr>
          <w:ilvl w:val="0"/>
          <w:numId w:val="9"/>
        </w:numPr>
        <w:spacing w:before="0" w:after="0"/>
        <w:jc w:val="both"/>
        <w:rPr>
          <w:rFonts w:ascii="Verdana" w:hAnsi="Verdana"/>
          <w:sz w:val="18"/>
        </w:rPr>
      </w:pPr>
      <w:r w:rsidRPr="00653C8D">
        <w:rPr>
          <w:rFonts w:ascii="Verdana" w:hAnsi="Verdana"/>
          <w:sz w:val="18"/>
        </w:rPr>
        <w:t>MODIFICACIONES AL CONTRATO</w:t>
      </w:r>
    </w:p>
    <w:p w14:paraId="19AA1D29" w14:textId="77777777" w:rsidR="00A71930" w:rsidRDefault="00A71930" w:rsidP="00A71930">
      <w:pPr>
        <w:shd w:val="clear" w:color="auto" w:fill="FFFFFF" w:themeFill="background1"/>
        <w:autoSpaceDE w:val="0"/>
        <w:autoSpaceDN w:val="0"/>
        <w:adjustRightInd w:val="0"/>
        <w:jc w:val="both"/>
        <w:rPr>
          <w:rFonts w:ascii="Verdana" w:hAnsi="Verdana" w:cstheme="minorHAnsi"/>
          <w:sz w:val="18"/>
          <w:szCs w:val="18"/>
        </w:rPr>
      </w:pPr>
    </w:p>
    <w:p w14:paraId="2E2D78D3" w14:textId="77777777" w:rsidR="00A71930" w:rsidRDefault="00A71930" w:rsidP="00A71930">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218102B5" w14:textId="77777777" w:rsidR="00A71930" w:rsidRDefault="00A71930" w:rsidP="00A71930">
      <w:pPr>
        <w:shd w:val="clear" w:color="auto" w:fill="FFFFFF" w:themeFill="background1"/>
        <w:autoSpaceDE w:val="0"/>
        <w:autoSpaceDN w:val="0"/>
        <w:adjustRightInd w:val="0"/>
        <w:jc w:val="both"/>
        <w:rPr>
          <w:rFonts w:ascii="Verdana" w:hAnsi="Verdana" w:cs="Arial"/>
          <w:sz w:val="18"/>
          <w:szCs w:val="18"/>
          <w:lang w:val="es-BO"/>
        </w:rPr>
      </w:pPr>
    </w:p>
    <w:p w14:paraId="6D519B3D" w14:textId="77777777" w:rsidR="00A71930" w:rsidRPr="00DB49B8" w:rsidRDefault="00A71930" w:rsidP="00A71930">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6EBD69EB" w14:textId="77777777" w:rsidR="00A71930" w:rsidRDefault="00A71930" w:rsidP="00A71930">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Pr="00AE79D2">
        <w:rPr>
          <w:rFonts w:ascii="Verdana" w:hAnsi="Verdana" w:cs="Arial"/>
          <w:sz w:val="18"/>
          <w:szCs w:val="18"/>
          <w:lang w:val="es-BO"/>
        </w:rPr>
        <w:t>:</w:t>
      </w:r>
    </w:p>
    <w:p w14:paraId="739558D3" w14:textId="77777777" w:rsidR="00A71930" w:rsidRDefault="00A71930" w:rsidP="00A71930">
      <w:pPr>
        <w:autoSpaceDE w:val="0"/>
        <w:autoSpaceDN w:val="0"/>
        <w:adjustRightInd w:val="0"/>
        <w:contextualSpacing/>
        <w:jc w:val="both"/>
        <w:rPr>
          <w:rFonts w:ascii="Verdana" w:hAnsi="Verdana"/>
          <w:sz w:val="18"/>
          <w:szCs w:val="18"/>
        </w:rPr>
      </w:pPr>
    </w:p>
    <w:p w14:paraId="437D8B9E"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SECCIÓN VI</w:t>
      </w:r>
    </w:p>
    <w:p w14:paraId="4261F4B4" w14:textId="77777777" w:rsidR="00A71930" w:rsidRPr="00653C8D" w:rsidRDefault="00A71930" w:rsidP="00A71930">
      <w:pPr>
        <w:jc w:val="center"/>
        <w:rPr>
          <w:rFonts w:ascii="Verdana" w:hAnsi="Verdana" w:cs="Arial"/>
          <w:sz w:val="18"/>
          <w:szCs w:val="18"/>
        </w:rPr>
      </w:pPr>
      <w:r w:rsidRPr="00653C8D">
        <w:rPr>
          <w:rFonts w:ascii="Verdana" w:hAnsi="Verdana" w:cs="Arial"/>
          <w:b/>
          <w:sz w:val="18"/>
          <w:szCs w:val="18"/>
        </w:rPr>
        <w:t>ENTREGA DE LOS PRODUCTOS Y CIERRE DEL CONTRATO</w:t>
      </w:r>
    </w:p>
    <w:p w14:paraId="42F58218" w14:textId="77777777" w:rsidR="00A71930" w:rsidRPr="00653C8D" w:rsidRDefault="00A71930" w:rsidP="00A71930">
      <w:pPr>
        <w:jc w:val="center"/>
        <w:rPr>
          <w:rFonts w:ascii="Verdana" w:hAnsi="Verdana" w:cs="Arial"/>
          <w:b/>
          <w:sz w:val="18"/>
          <w:szCs w:val="18"/>
        </w:rPr>
      </w:pPr>
    </w:p>
    <w:p w14:paraId="5F8CB15A" w14:textId="77777777" w:rsidR="00A71930" w:rsidRPr="00653C8D" w:rsidRDefault="00A71930" w:rsidP="00A71930">
      <w:pPr>
        <w:pStyle w:val="Ttulo10"/>
        <w:numPr>
          <w:ilvl w:val="0"/>
          <w:numId w:val="9"/>
        </w:numPr>
        <w:spacing w:before="0" w:after="0"/>
        <w:jc w:val="both"/>
        <w:rPr>
          <w:rFonts w:ascii="Verdana" w:hAnsi="Verdana"/>
          <w:sz w:val="18"/>
          <w:szCs w:val="18"/>
        </w:rPr>
      </w:pPr>
      <w:r w:rsidRPr="00653C8D">
        <w:rPr>
          <w:rFonts w:ascii="Verdana" w:hAnsi="Verdana"/>
          <w:sz w:val="18"/>
        </w:rPr>
        <w:t>ENTREGA DE LOS PRODUCTOS</w:t>
      </w:r>
    </w:p>
    <w:p w14:paraId="337CB358" w14:textId="77777777" w:rsidR="00A71930" w:rsidRPr="00653C8D" w:rsidRDefault="00A71930" w:rsidP="00A71930">
      <w:pPr>
        <w:pStyle w:val="Ttulo10"/>
        <w:spacing w:before="0" w:after="0"/>
        <w:ind w:left="432"/>
        <w:jc w:val="both"/>
        <w:rPr>
          <w:rFonts w:ascii="Verdana" w:hAnsi="Verdana"/>
          <w:sz w:val="18"/>
          <w:szCs w:val="18"/>
        </w:rPr>
      </w:pPr>
    </w:p>
    <w:p w14:paraId="51F91527" w14:textId="77777777" w:rsidR="00A71930" w:rsidRPr="00653C8D" w:rsidRDefault="00A71930" w:rsidP="00A71930">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5BAD5F5E" w14:textId="77777777" w:rsidR="00A71930" w:rsidRPr="00653C8D" w:rsidRDefault="00A71930" w:rsidP="00A71930">
      <w:pPr>
        <w:ind w:left="576"/>
        <w:jc w:val="both"/>
        <w:rPr>
          <w:rFonts w:ascii="Verdana" w:hAnsi="Verdana" w:cs="Arial"/>
          <w:sz w:val="18"/>
          <w:szCs w:val="18"/>
        </w:rPr>
      </w:pPr>
    </w:p>
    <w:p w14:paraId="25309010" w14:textId="77777777" w:rsidR="00A71930" w:rsidRPr="00653C8D" w:rsidRDefault="00A71930" w:rsidP="00A71930">
      <w:pPr>
        <w:pStyle w:val="Ttulo10"/>
        <w:numPr>
          <w:ilvl w:val="0"/>
          <w:numId w:val="9"/>
        </w:numPr>
        <w:spacing w:before="0" w:after="0"/>
        <w:jc w:val="both"/>
        <w:rPr>
          <w:rFonts w:ascii="Verdana" w:hAnsi="Verdana"/>
          <w:sz w:val="18"/>
        </w:rPr>
      </w:pPr>
      <w:r w:rsidRPr="00653C8D">
        <w:rPr>
          <w:rFonts w:ascii="Verdana" w:hAnsi="Verdana"/>
          <w:sz w:val="18"/>
        </w:rPr>
        <w:t xml:space="preserve">CIERRE DEL CONTRATO </w:t>
      </w:r>
    </w:p>
    <w:p w14:paraId="53137367" w14:textId="77777777" w:rsidR="00A71930" w:rsidRPr="00653C8D" w:rsidRDefault="00A71930" w:rsidP="00A71930">
      <w:pPr>
        <w:ind w:left="567"/>
        <w:jc w:val="both"/>
        <w:rPr>
          <w:rFonts w:cs="Arial"/>
          <w:b/>
          <w:sz w:val="18"/>
          <w:szCs w:val="18"/>
        </w:rPr>
      </w:pPr>
    </w:p>
    <w:p w14:paraId="2C3F1C19" w14:textId="77777777" w:rsidR="00A71930" w:rsidRDefault="00A71930" w:rsidP="00A71930">
      <w:pPr>
        <w:ind w:left="426"/>
        <w:jc w:val="both"/>
        <w:rPr>
          <w:rFonts w:ascii="Verdana" w:hAnsi="Verdana" w:cs="Arial"/>
          <w:sz w:val="18"/>
          <w:szCs w:val="18"/>
        </w:rPr>
      </w:pPr>
      <w:r>
        <w:rPr>
          <w:rFonts w:ascii="Verdana" w:hAnsi="Verdana" w:cs="Arial"/>
          <w:sz w:val="18"/>
          <w:szCs w:val="18"/>
        </w:rPr>
        <w:t>Una vez emitido</w:t>
      </w:r>
      <w:r w:rsidRPr="00653C8D">
        <w:rPr>
          <w:rFonts w:ascii="Verdana" w:hAnsi="Verdana" w:cs="Arial"/>
          <w:sz w:val="18"/>
          <w:szCs w:val="18"/>
        </w:rPr>
        <w:t>, el Inform</w:t>
      </w:r>
      <w:r>
        <w:rPr>
          <w:rFonts w:ascii="Verdana" w:hAnsi="Verdana" w:cs="Arial"/>
          <w:sz w:val="18"/>
          <w:szCs w:val="18"/>
        </w:rPr>
        <w:t>e técnico Final de Conformidad del servicio de Consultoría y</w:t>
      </w:r>
      <w:r w:rsidRPr="00653C8D">
        <w:rPr>
          <w:rFonts w:ascii="Verdana" w:hAnsi="Verdana" w:cs="Arial"/>
          <w:sz w:val="18"/>
          <w:szCs w:val="18"/>
        </w:rPr>
        <w:t xml:space="preserve"> verificando el cumplimiento de las estipulaciones del contrato suscrito, a efectos del cobro de penalidades, la devolución de garantía(s), si corresponde,</w:t>
      </w:r>
      <w:r>
        <w:rPr>
          <w:rFonts w:ascii="Verdana" w:hAnsi="Verdana" w:cs="Arial"/>
          <w:sz w:val="18"/>
          <w:szCs w:val="18"/>
        </w:rPr>
        <w:t xml:space="preserve"> se efectuará la</w:t>
      </w:r>
      <w:r w:rsidRPr="00653C8D">
        <w:rPr>
          <w:rFonts w:ascii="Verdana" w:hAnsi="Verdana" w:cs="Arial"/>
          <w:sz w:val="18"/>
          <w:szCs w:val="18"/>
        </w:rPr>
        <w:t xml:space="preserve"> emisión del Certifica</w:t>
      </w:r>
      <w:r>
        <w:rPr>
          <w:rFonts w:ascii="Verdana" w:hAnsi="Verdana" w:cs="Arial"/>
          <w:sz w:val="18"/>
          <w:szCs w:val="18"/>
        </w:rPr>
        <w:t>do de Cumplimiento de Contrato.</w:t>
      </w:r>
    </w:p>
    <w:p w14:paraId="0C25B138" w14:textId="77777777" w:rsidR="00A71930" w:rsidRPr="00653C8D" w:rsidRDefault="00A71930" w:rsidP="00A71930">
      <w:pPr>
        <w:jc w:val="both"/>
        <w:rPr>
          <w:rFonts w:ascii="Verdana" w:hAnsi="Verdana" w:cs="Arial"/>
          <w:sz w:val="18"/>
          <w:szCs w:val="18"/>
        </w:rPr>
      </w:pPr>
    </w:p>
    <w:p w14:paraId="1D0C656C" w14:textId="77777777" w:rsidR="00A71930" w:rsidRPr="00653C8D" w:rsidRDefault="00A71930" w:rsidP="00A71930">
      <w:pPr>
        <w:jc w:val="both"/>
        <w:rPr>
          <w:rFonts w:ascii="Verdana" w:hAnsi="Verdana" w:cs="Arial"/>
          <w:sz w:val="18"/>
          <w:szCs w:val="18"/>
        </w:rPr>
      </w:pPr>
    </w:p>
    <w:p w14:paraId="7F9B9CEC" w14:textId="77777777"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t>SECCIÓN VII</w:t>
      </w:r>
    </w:p>
    <w:p w14:paraId="0FE00EE3" w14:textId="77777777" w:rsidR="00A71930" w:rsidRPr="00653C8D" w:rsidRDefault="00A71930" w:rsidP="00A71930">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A7C567" w14:textId="77777777" w:rsidR="00A71930" w:rsidRDefault="00A71930" w:rsidP="00A71930">
      <w:pPr>
        <w:jc w:val="both"/>
        <w:rPr>
          <w:rFonts w:ascii="Verdana" w:hAnsi="Verdana" w:cs="Arial"/>
          <w:b/>
          <w:sz w:val="18"/>
          <w:szCs w:val="16"/>
          <w:lang w:val="es-ES_tradnl"/>
        </w:rPr>
      </w:pPr>
    </w:p>
    <w:p w14:paraId="3C4CB6F7" w14:textId="77777777" w:rsidR="00A71930" w:rsidRDefault="00A71930" w:rsidP="00A71930">
      <w:pPr>
        <w:jc w:val="both"/>
        <w:rPr>
          <w:rFonts w:ascii="Verdana" w:hAnsi="Verdana" w:cs="Arial"/>
          <w:b/>
          <w:sz w:val="18"/>
          <w:szCs w:val="16"/>
          <w:lang w:val="es-ES_tradnl"/>
        </w:rPr>
      </w:pPr>
    </w:p>
    <w:p w14:paraId="6614048F" w14:textId="77777777" w:rsidR="00A71930" w:rsidRDefault="00A71930" w:rsidP="00A71930">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28FFD232" w14:textId="77777777" w:rsidR="00A71930" w:rsidRDefault="00A71930" w:rsidP="00A71930">
      <w:pPr>
        <w:jc w:val="both"/>
        <w:rPr>
          <w:rFonts w:ascii="Verdana" w:hAnsi="Verdana" w:cs="Arial"/>
          <w:sz w:val="18"/>
          <w:szCs w:val="16"/>
          <w:lang w:val="es-ES_tradnl"/>
        </w:rPr>
      </w:pPr>
    </w:p>
    <w:p w14:paraId="792F7F62"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lastRenderedPageBreak/>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2E36CDC9" w14:textId="77777777" w:rsidR="00A71930" w:rsidRPr="00E408A7"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781632D" w14:textId="77777777" w:rsidR="00A71930" w:rsidRDefault="00A71930" w:rsidP="00A71930">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09C66FF2" w14:textId="77777777" w:rsidR="00A71930" w:rsidRPr="00E408A7" w:rsidRDefault="00A71930" w:rsidP="00A71930">
      <w:pPr>
        <w:spacing w:line="200" w:lineRule="exact"/>
        <w:jc w:val="both"/>
        <w:rPr>
          <w:rFonts w:ascii="Verdana" w:hAnsi="Verdana"/>
          <w:sz w:val="18"/>
          <w:szCs w:val="18"/>
          <w:lang w:val="es-ES_tradnl"/>
        </w:rPr>
      </w:pPr>
    </w:p>
    <w:p w14:paraId="1CC14C0A" w14:textId="77777777" w:rsidR="00A71930" w:rsidRDefault="00A71930" w:rsidP="00A71930">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3E8EED28" w14:textId="77777777" w:rsidR="00A71930" w:rsidRPr="00653C8D" w:rsidRDefault="00A71930" w:rsidP="00A71930">
      <w:pPr>
        <w:jc w:val="both"/>
        <w:rPr>
          <w:rFonts w:ascii="Verdana" w:hAnsi="Verdana" w:cs="Arial"/>
          <w:sz w:val="18"/>
          <w:szCs w:val="16"/>
          <w:lang w:val="es-ES_tradnl"/>
        </w:rPr>
      </w:pPr>
    </w:p>
    <w:p w14:paraId="0C2CE2FD" w14:textId="77777777" w:rsidR="00A71930" w:rsidRDefault="00A71930" w:rsidP="00A71930">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10CB404" w14:textId="77777777" w:rsidR="00A71930" w:rsidRPr="00653C8D" w:rsidRDefault="00A71930" w:rsidP="00A71930">
      <w:pPr>
        <w:jc w:val="both"/>
        <w:rPr>
          <w:rFonts w:ascii="Verdana" w:hAnsi="Verdana" w:cs="Arial"/>
          <w:sz w:val="18"/>
          <w:szCs w:val="18"/>
        </w:rPr>
      </w:pPr>
    </w:p>
    <w:p w14:paraId="4F62C875"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BB10387" w14:textId="77777777" w:rsidR="00A71930" w:rsidRPr="00E408A7"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70E10F68" w14:textId="77777777" w:rsidR="00A71930" w:rsidRDefault="00A71930" w:rsidP="00A71930">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0518FFEC" w14:textId="77777777" w:rsidR="00A71930" w:rsidRDefault="00A71930" w:rsidP="00A71930">
      <w:pPr>
        <w:suppressAutoHyphens/>
        <w:jc w:val="both"/>
        <w:rPr>
          <w:rFonts w:ascii="Verdana" w:hAnsi="Verdana" w:cs="Arial"/>
          <w:spacing w:val="-2"/>
          <w:sz w:val="18"/>
          <w:szCs w:val="16"/>
        </w:rPr>
      </w:pPr>
    </w:p>
    <w:p w14:paraId="2B1EAD05" w14:textId="77777777" w:rsidR="00A71930" w:rsidRDefault="00A71930" w:rsidP="00A71930">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52E059B4" w14:textId="77777777" w:rsidR="00A71930" w:rsidRPr="00E408A7" w:rsidRDefault="00A71930" w:rsidP="00A71930">
      <w:pPr>
        <w:suppressAutoHyphens/>
        <w:jc w:val="both"/>
        <w:rPr>
          <w:rFonts w:ascii="Verdana" w:hAnsi="Verdana" w:cs="Arial"/>
          <w:spacing w:val="-2"/>
          <w:sz w:val="18"/>
          <w:szCs w:val="16"/>
        </w:rPr>
      </w:pPr>
    </w:p>
    <w:p w14:paraId="03DE33C6"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7E74DD30"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6456655C" w14:textId="77777777" w:rsidR="00A71930" w:rsidRPr="00221302" w:rsidRDefault="00A71930" w:rsidP="00A71930">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617B5C0D" w14:textId="77777777" w:rsidR="00A71930" w:rsidRDefault="00A71930" w:rsidP="00A71930">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54875290" w14:textId="77777777" w:rsidR="00A71930" w:rsidRPr="00CF7692" w:rsidRDefault="00A71930" w:rsidP="00A71930">
      <w:pPr>
        <w:shd w:val="clear" w:color="auto" w:fill="FFFFFF" w:themeFill="background1"/>
        <w:jc w:val="both"/>
        <w:rPr>
          <w:rFonts w:ascii="Verdana" w:hAnsi="Verdana" w:cs="Arial"/>
          <w:sz w:val="18"/>
          <w:szCs w:val="18"/>
          <w:lang w:val="es-ES_tradnl"/>
        </w:rPr>
      </w:pPr>
    </w:p>
    <w:p w14:paraId="6677311B" w14:textId="77777777" w:rsidR="00A71930"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5A3CE00" w14:textId="77777777" w:rsidR="00A71930" w:rsidRPr="00E408A7"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8228CC5" w14:textId="77777777" w:rsidR="00A71930" w:rsidRDefault="00A71930" w:rsidP="00A71930">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07F594D" w14:textId="77777777" w:rsidR="00A71930" w:rsidRPr="00E408A7" w:rsidRDefault="00A71930" w:rsidP="00A71930">
      <w:pPr>
        <w:autoSpaceDE w:val="0"/>
        <w:autoSpaceDN w:val="0"/>
        <w:adjustRightInd w:val="0"/>
        <w:jc w:val="both"/>
        <w:rPr>
          <w:sz w:val="24"/>
          <w:szCs w:val="24"/>
          <w:lang w:val="es-BO" w:eastAsia="es-ES"/>
        </w:rPr>
      </w:pPr>
    </w:p>
    <w:p w14:paraId="1091C301" w14:textId="77777777" w:rsidR="00A71930"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42F2C3A5" w14:textId="77777777" w:rsidR="00A71930"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76487950" w14:textId="77777777" w:rsidR="00A71930" w:rsidRPr="00564735"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5562F33D" w14:textId="77777777" w:rsidR="00A71930" w:rsidRDefault="00A71930" w:rsidP="00A71930">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501A4AB1" w14:textId="77777777" w:rsidR="00A71930" w:rsidRPr="00CF17AD" w:rsidRDefault="00A71930" w:rsidP="00A71930">
      <w:pPr>
        <w:autoSpaceDE w:val="0"/>
        <w:autoSpaceDN w:val="0"/>
        <w:adjustRightInd w:val="0"/>
        <w:contextualSpacing/>
        <w:jc w:val="both"/>
        <w:rPr>
          <w:rFonts w:ascii="Verdana" w:hAnsi="Verdana" w:cstheme="minorHAnsi"/>
          <w:sz w:val="18"/>
          <w:szCs w:val="18"/>
        </w:rPr>
      </w:pPr>
    </w:p>
    <w:p w14:paraId="1BB058D8" w14:textId="77777777" w:rsidR="00A71930" w:rsidRPr="00564735" w:rsidRDefault="00A71930" w:rsidP="00A7193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574D2990" w14:textId="77777777" w:rsidR="00A71930" w:rsidRPr="00564735" w:rsidRDefault="00A71930" w:rsidP="00A7193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Ampliación (Ejecución para aumentar el tamaño de la vivienda ya existente o incluir ambientes que no necesariamente estén conectados a la construcción original);</w:t>
      </w:r>
    </w:p>
    <w:p w14:paraId="46406403" w14:textId="77777777" w:rsidR="00A71930" w:rsidRPr="00801BCE" w:rsidRDefault="00A71930" w:rsidP="00A71930">
      <w:pPr>
        <w:pStyle w:val="Prrafodelista"/>
        <w:numPr>
          <w:ilvl w:val="0"/>
          <w:numId w:val="2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F4993BE" w14:textId="77777777" w:rsidR="00A71930" w:rsidRPr="00CF17AD" w:rsidRDefault="00A71930" w:rsidP="00A71930">
      <w:pPr>
        <w:pStyle w:val="Prrafodelista"/>
        <w:autoSpaceDE w:val="0"/>
        <w:autoSpaceDN w:val="0"/>
        <w:adjustRightInd w:val="0"/>
        <w:ind w:left="426"/>
        <w:contextualSpacing/>
        <w:jc w:val="both"/>
        <w:rPr>
          <w:rFonts w:ascii="Verdana" w:hAnsi="Verdana" w:cstheme="minorHAnsi"/>
          <w:bCs/>
          <w:sz w:val="18"/>
          <w:szCs w:val="18"/>
        </w:rPr>
      </w:pPr>
    </w:p>
    <w:p w14:paraId="34B5B2E5" w14:textId="77777777" w:rsidR="00A71930" w:rsidRPr="00CF17AD" w:rsidRDefault="00A71930" w:rsidP="00A71930">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399CD0FC" w14:textId="77777777" w:rsidR="00A71930" w:rsidRPr="00564735" w:rsidRDefault="00A71930" w:rsidP="00A71930">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500A2C90" w14:textId="77777777" w:rsidR="00A71930" w:rsidRPr="00564735" w:rsidRDefault="00A71930" w:rsidP="00A71930">
      <w:pPr>
        <w:autoSpaceDE w:val="0"/>
        <w:autoSpaceDN w:val="0"/>
        <w:adjustRightInd w:val="0"/>
        <w:spacing w:before="100" w:beforeAutospacing="1" w:after="100" w:afterAutospacing="1"/>
        <w:contextualSpacing/>
        <w:jc w:val="both"/>
        <w:rPr>
          <w:rFonts w:ascii="Verdana" w:hAnsi="Verdana" w:cstheme="minorHAnsi"/>
          <w:bCs/>
        </w:rPr>
      </w:pPr>
    </w:p>
    <w:p w14:paraId="315C620F" w14:textId="77777777" w:rsidR="00A71930"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402AB9CF" w14:textId="77777777" w:rsidR="00A71930" w:rsidRPr="00787F70" w:rsidRDefault="00A71930" w:rsidP="00A7193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4227044E"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6DDCF076"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001CDAF"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703CA549"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619DE53E"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17061F4"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F6A8CBB"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5A5B987"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1CB3BF3"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6CC78CD3"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E7279A9"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8B20E4D"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71DB8BDE"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E91B312"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68F70EA"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7EB7D66"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0369B55"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9F1C739"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B74AA28"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5B068D8"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BB2F5AB"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0B877ABD"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677C616D"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9B2785A"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EBFE1CC"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6246256D"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816AA07"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885A9CE"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AD026D2"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3E6DF7BE"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BC6095F"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76230B8"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CF3C6F4"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F245CC1" w14:textId="77777777" w:rsidR="00A7193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0710FC" w14:textId="77777777" w:rsidR="00A71930" w:rsidRPr="00787F70" w:rsidRDefault="00A71930" w:rsidP="00A71930">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7236838" w14:textId="77777777" w:rsidR="00DE0394" w:rsidRDefault="00DE0394" w:rsidP="002E1354">
      <w:pPr>
        <w:ind w:left="-284"/>
        <w:rPr>
          <w:rFonts w:ascii="Verdana" w:hAnsi="Verdana"/>
        </w:rPr>
      </w:pPr>
    </w:p>
    <w:p w14:paraId="4461E98F" w14:textId="77777777" w:rsidR="00DE0394" w:rsidRPr="00DE0394" w:rsidRDefault="00DE0394" w:rsidP="00DE0394">
      <w:pPr>
        <w:keepNext/>
        <w:jc w:val="center"/>
        <w:outlineLvl w:val="7"/>
        <w:rPr>
          <w:rFonts w:ascii="Verdana" w:hAnsi="Verdana" w:cs="Arial"/>
          <w:b/>
          <w:sz w:val="18"/>
          <w:szCs w:val="18"/>
          <w:lang w:val="es-MX"/>
        </w:rPr>
      </w:pPr>
      <w:r w:rsidRPr="00DE0394">
        <w:rPr>
          <w:rFonts w:ascii="Verdana" w:hAnsi="Verdana" w:cs="Arial"/>
          <w:b/>
          <w:sz w:val="18"/>
          <w:szCs w:val="18"/>
          <w:lang w:val="es-MX"/>
        </w:rPr>
        <w:t>PARTE II</w:t>
      </w:r>
    </w:p>
    <w:p w14:paraId="7B49FC25" w14:textId="77777777" w:rsidR="00DE0394" w:rsidRPr="00DE0394" w:rsidRDefault="00DE0394" w:rsidP="00DE0394">
      <w:pPr>
        <w:jc w:val="center"/>
        <w:rPr>
          <w:rFonts w:ascii="Verdana" w:hAnsi="Verdana"/>
          <w:b/>
          <w:sz w:val="18"/>
        </w:rPr>
      </w:pPr>
      <w:r w:rsidRPr="00DE0394">
        <w:rPr>
          <w:rFonts w:ascii="Verdana" w:hAnsi="Verdana"/>
          <w:b/>
          <w:sz w:val="18"/>
        </w:rPr>
        <w:t>INFORMACIÓN TÉCNICA DE LA CONTRATACIÓN</w:t>
      </w:r>
    </w:p>
    <w:p w14:paraId="605B188B" w14:textId="77777777" w:rsidR="00DE0394" w:rsidRPr="00DE0394" w:rsidRDefault="00DE0394" w:rsidP="00DE0394">
      <w:pPr>
        <w:jc w:val="center"/>
        <w:rPr>
          <w:rFonts w:ascii="Verdana" w:hAnsi="Verdana"/>
          <w:b/>
          <w:sz w:val="18"/>
        </w:rPr>
      </w:pPr>
    </w:p>
    <w:p w14:paraId="21C96523" w14:textId="77777777"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bookmarkStart w:id="22" w:name="_Toc347486251"/>
      <w:r w:rsidRPr="00DE0394">
        <w:rPr>
          <w:rFonts w:ascii="Verdana" w:hAnsi="Verdana" w:cs="Arial"/>
          <w:b/>
          <w:bCs/>
          <w:kern w:val="28"/>
          <w:sz w:val="18"/>
          <w:szCs w:val="32"/>
          <w:lang w:eastAsia="es-ES"/>
        </w:rPr>
        <w:t>DATOS GENERALES DEL PROCESO DE CONTRATACIÓN</w:t>
      </w:r>
      <w:bookmarkEnd w:id="22"/>
    </w:p>
    <w:p w14:paraId="4639C4FC" w14:textId="77777777" w:rsidR="00DE0394" w:rsidRPr="00DE0394" w:rsidRDefault="00DE0394" w:rsidP="00DE0394">
      <w:pPr>
        <w:jc w:val="both"/>
        <w:outlineLvl w:val="0"/>
        <w:rPr>
          <w:rFonts w:ascii="Verdana" w:hAnsi="Verdana" w:cs="Arial"/>
          <w:b/>
          <w:bCs/>
          <w:kern w:val="28"/>
          <w:sz w:val="18"/>
          <w:szCs w:val="32"/>
          <w:lang w:eastAsia="es-ES"/>
        </w:rPr>
      </w:pPr>
    </w:p>
    <w:p w14:paraId="3146C626" w14:textId="77777777" w:rsidR="00DE0394" w:rsidRPr="00DE0394" w:rsidRDefault="00DE0394" w:rsidP="00DE0394">
      <w:pPr>
        <w:ind w:left="360"/>
        <w:jc w:val="center"/>
        <w:outlineLvl w:val="0"/>
        <w:rPr>
          <w:rFonts w:ascii="Verdana" w:hAnsi="Verdana" w:cs="Arial"/>
          <w:b/>
          <w:sz w:val="18"/>
          <w:szCs w:val="18"/>
          <w:lang w:val="es-BO"/>
        </w:rPr>
      </w:pPr>
      <w:r w:rsidRPr="00DE0394">
        <w:rPr>
          <w:rFonts w:ascii="Verdana" w:hAnsi="Verdana" w:cs="Arial"/>
          <w:b/>
          <w:sz w:val="18"/>
          <w:szCs w:val="18"/>
          <w:lang w:val="es-BO"/>
        </w:rPr>
        <w:t>AGENCIA ESTATAL DE VIVIENDA</w:t>
      </w:r>
    </w:p>
    <w:p w14:paraId="032C680A" w14:textId="77777777" w:rsidR="00DE0394" w:rsidRPr="00DE0394" w:rsidRDefault="00DE0394" w:rsidP="00DE0394">
      <w:pPr>
        <w:jc w:val="both"/>
        <w:outlineLvl w:val="0"/>
        <w:rPr>
          <w:rFonts w:ascii="Verdana" w:hAnsi="Verdana" w:cs="Arial"/>
          <w:b/>
          <w:bCs/>
          <w:kern w:val="28"/>
          <w:sz w:val="18"/>
          <w:szCs w:val="32"/>
          <w:lang w:eastAsia="es-ES"/>
        </w:rPr>
      </w:pPr>
      <w:bookmarkStart w:id="23" w:name="_Hlk181199786"/>
    </w:p>
    <w:tbl>
      <w:tblPr>
        <w:tblW w:w="47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61"/>
        <w:gridCol w:w="134"/>
        <w:gridCol w:w="134"/>
        <w:gridCol w:w="253"/>
        <w:gridCol w:w="134"/>
        <w:gridCol w:w="1048"/>
        <w:gridCol w:w="370"/>
        <w:gridCol w:w="907"/>
        <w:gridCol w:w="9"/>
        <w:gridCol w:w="200"/>
        <w:gridCol w:w="30"/>
        <w:gridCol w:w="248"/>
        <w:gridCol w:w="151"/>
        <w:gridCol w:w="1381"/>
        <w:gridCol w:w="73"/>
        <w:gridCol w:w="1600"/>
      </w:tblGrid>
      <w:tr w:rsidR="00DE0394" w:rsidRPr="00DE0394" w14:paraId="6A06AC1E" w14:textId="77777777" w:rsidTr="00DE0394">
        <w:trPr>
          <w:trHeight w:val="209"/>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99FFF01" w14:textId="77777777" w:rsidR="00DE0394" w:rsidRPr="00DE0394" w:rsidRDefault="00DE0394" w:rsidP="00DE0394">
            <w:pPr>
              <w:numPr>
                <w:ilvl w:val="0"/>
                <w:numId w:val="24"/>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DE0394" w:rsidRPr="00DE0394" w14:paraId="0981C5FE" w14:textId="77777777" w:rsidTr="00DE0394">
        <w:trPr>
          <w:trHeight w:val="5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05FB2E" w14:textId="77777777" w:rsidR="00DE0394" w:rsidRPr="00DE0394" w:rsidRDefault="00DE0394" w:rsidP="00DE0394">
            <w:pPr>
              <w:rPr>
                <w:rFonts w:ascii="Arial" w:hAnsi="Arial" w:cs="Arial"/>
                <w:b/>
                <w:sz w:val="16"/>
                <w:szCs w:val="16"/>
                <w:lang w:val="es-BO"/>
              </w:rPr>
            </w:pPr>
          </w:p>
        </w:tc>
      </w:tr>
      <w:tr w:rsidR="00DE0394" w:rsidRPr="00DE0394" w14:paraId="15FA7977" w14:textId="77777777" w:rsidTr="00DE0394">
        <w:trPr>
          <w:trHeight w:val="2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95502E"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531C350"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11E9C4C" w14:textId="77777777"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tcPr>
          <w:p w14:paraId="2E5EC6FC" w14:textId="77777777" w:rsidR="00DE0394" w:rsidRPr="00DE0394" w:rsidRDefault="00A9274B" w:rsidP="00DE0394">
            <w:pPr>
              <w:tabs>
                <w:tab w:val="left" w:pos="495"/>
              </w:tabs>
              <w:ind w:left="142" w:right="243"/>
              <w:jc w:val="center"/>
              <w:rPr>
                <w:rFonts w:ascii="Verdana" w:hAnsi="Verdana" w:cs="Arial"/>
                <w:b/>
                <w:sz w:val="14"/>
                <w:szCs w:val="14"/>
                <w:lang w:val="es-ES_tradnl"/>
              </w:rPr>
            </w:pPr>
            <w:r w:rsidRPr="00A9274B">
              <w:rPr>
                <w:rFonts w:ascii="Verdana" w:hAnsi="Verdana" w:cs="Arial"/>
                <w:b/>
                <w:color w:val="FF0000"/>
                <w:sz w:val="14"/>
                <w:szCs w:val="14"/>
                <w:lang w:val="es-BO"/>
              </w:rPr>
              <w:t xml:space="preserve">PROYECTO DE VIVIENDA CUALITATIVA EN EL MUNICIPIO DE TOMINA  -FASE(XIII) 2025- CHUQUISACA </w:t>
            </w:r>
            <w:r w:rsidR="004F77BB">
              <w:rPr>
                <w:rFonts w:ascii="Verdana" w:hAnsi="Verdana" w:cs="Arial"/>
                <w:b/>
                <w:color w:val="FF0000"/>
                <w:sz w:val="14"/>
                <w:szCs w:val="14"/>
                <w:lang w:val="es-BO"/>
              </w:rPr>
              <w:t>(PRIMERA</w:t>
            </w:r>
            <w:r w:rsidR="00DE0394" w:rsidRPr="00DE0394">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05046DF1" w14:textId="77777777" w:rsidR="00DE0394" w:rsidRPr="00DE0394" w:rsidRDefault="00DE0394" w:rsidP="00DE0394">
            <w:pPr>
              <w:rPr>
                <w:rFonts w:ascii="Arial" w:hAnsi="Arial" w:cs="Arial"/>
                <w:sz w:val="16"/>
                <w:szCs w:val="16"/>
                <w:lang w:val="es-BO"/>
              </w:rPr>
            </w:pPr>
          </w:p>
        </w:tc>
      </w:tr>
      <w:tr w:rsidR="00DE0394" w:rsidRPr="00DE0394" w14:paraId="143AFD94" w14:textId="77777777" w:rsidTr="00DE0394">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128593" w14:textId="77777777"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729B2CD8"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46144F82" w14:textId="77777777" w:rsidR="00DE0394" w:rsidRPr="00DE0394" w:rsidRDefault="00DE0394" w:rsidP="00DE0394">
            <w:pPr>
              <w:rPr>
                <w:rFonts w:ascii="Arial" w:hAnsi="Arial" w:cs="Arial"/>
                <w:sz w:val="16"/>
                <w:szCs w:val="16"/>
                <w:lang w:val="es-BO"/>
              </w:rPr>
            </w:pPr>
          </w:p>
        </w:tc>
      </w:tr>
      <w:tr w:rsidR="00DE0394" w:rsidRPr="00DE0394" w14:paraId="09A36C28" w14:textId="77777777" w:rsidTr="00DE0394">
        <w:trPr>
          <w:trHeight w:val="3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1ED7F4"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584F8687"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DE8CF8B" w14:textId="77777777" w:rsidR="00DE0394" w:rsidRPr="00DE0394" w:rsidRDefault="00DE0394" w:rsidP="00DE039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76EF3EA" w14:textId="77777777" w:rsidR="00DE0394" w:rsidRPr="00DE0394" w:rsidRDefault="004F77BB" w:rsidP="00A9274B">
            <w:pPr>
              <w:rPr>
                <w:rFonts w:ascii="Arial" w:hAnsi="Arial" w:cs="Arial"/>
                <w:sz w:val="16"/>
                <w:szCs w:val="16"/>
                <w:lang w:val="es-BO"/>
              </w:rPr>
            </w:pPr>
            <w:r>
              <w:rPr>
                <w:rFonts w:ascii="Arial" w:hAnsi="Arial" w:cs="Arial"/>
                <w:color w:val="FF0000"/>
                <w:sz w:val="16"/>
                <w:szCs w:val="16"/>
                <w:lang w:val="es-BO"/>
              </w:rPr>
              <w:t>AEV-CH-DC 01</w:t>
            </w:r>
            <w:r w:rsidR="00A9274B">
              <w:rPr>
                <w:rFonts w:ascii="Arial" w:hAnsi="Arial" w:cs="Arial"/>
                <w:color w:val="FF0000"/>
                <w:sz w:val="16"/>
                <w:szCs w:val="16"/>
                <w:lang w:val="es-BO"/>
              </w:rPr>
              <w:t>9</w:t>
            </w:r>
            <w:r w:rsidR="00DE0394" w:rsidRPr="00DE0394">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269051EB" w14:textId="77777777" w:rsidR="00DE0394" w:rsidRPr="00DE0394" w:rsidRDefault="00DE0394" w:rsidP="00DE0394">
            <w:pPr>
              <w:rPr>
                <w:rFonts w:ascii="Arial" w:hAnsi="Arial" w:cs="Arial"/>
                <w:sz w:val="16"/>
                <w:szCs w:val="16"/>
                <w:lang w:val="es-BO"/>
              </w:rPr>
            </w:pPr>
          </w:p>
        </w:tc>
      </w:tr>
      <w:tr w:rsidR="00DE0394" w:rsidRPr="00DE0394" w14:paraId="7AEB52DA" w14:textId="77777777" w:rsidTr="00DE0394">
        <w:trPr>
          <w:trHeight w:val="12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78EE75" w14:textId="77777777"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0360D3A0"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34A361CA" w14:textId="77777777" w:rsidR="00DE0394" w:rsidRPr="00DE0394" w:rsidRDefault="00DE0394" w:rsidP="00DE0394">
            <w:pPr>
              <w:rPr>
                <w:rFonts w:ascii="Arial" w:hAnsi="Arial" w:cs="Arial"/>
                <w:sz w:val="16"/>
                <w:szCs w:val="16"/>
                <w:lang w:val="es-BO"/>
              </w:rPr>
            </w:pPr>
          </w:p>
        </w:tc>
      </w:tr>
      <w:tr w:rsidR="00DE0394" w:rsidRPr="00DE0394" w14:paraId="2AD95DE0" w14:textId="77777777" w:rsidTr="00DE0394">
        <w:trPr>
          <w:trHeight w:val="2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D6788C"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2EDB565F"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8D473D" w14:textId="77777777" w:rsidR="00DE0394" w:rsidRPr="00DE0394" w:rsidRDefault="00DE0394" w:rsidP="00DE039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9F2C8FF"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5215D6AC" w14:textId="77777777" w:rsidR="00DE0394" w:rsidRPr="00DE0394" w:rsidRDefault="00DE0394" w:rsidP="00DE0394">
            <w:pPr>
              <w:rPr>
                <w:rFonts w:ascii="Arial" w:hAnsi="Arial" w:cs="Arial"/>
                <w:sz w:val="16"/>
                <w:szCs w:val="16"/>
                <w:lang w:val="es-BO"/>
              </w:rPr>
            </w:pPr>
          </w:p>
        </w:tc>
      </w:tr>
      <w:tr w:rsidR="00DE0394" w:rsidRPr="00DE0394" w14:paraId="24DB891E" w14:textId="77777777"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F32899" w14:textId="77777777"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5E6967B2"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0CBC0A15" w14:textId="77777777" w:rsidR="00DE0394" w:rsidRPr="00DE0394" w:rsidRDefault="00DE0394" w:rsidP="00DE0394">
            <w:pPr>
              <w:rPr>
                <w:rFonts w:ascii="Arial" w:hAnsi="Arial" w:cs="Arial"/>
                <w:sz w:val="16"/>
                <w:szCs w:val="16"/>
                <w:lang w:val="es-BO"/>
              </w:rPr>
            </w:pPr>
          </w:p>
        </w:tc>
      </w:tr>
      <w:tr w:rsidR="00DE0394" w:rsidRPr="00DE0394" w14:paraId="4FE1EC3E" w14:textId="77777777" w:rsidTr="00DE0394">
        <w:trPr>
          <w:trHeight w:val="88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28144D"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3D9F7DA1"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AA3510C" w14:textId="77777777"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668FEBE" w14:textId="77777777" w:rsidR="00DE0394" w:rsidRPr="00DE0394" w:rsidRDefault="00DE0394" w:rsidP="00DE0394">
            <w:pPr>
              <w:rPr>
                <w:rFonts w:ascii="Arial" w:hAnsi="Arial" w:cs="Arial"/>
                <w:b/>
                <w:sz w:val="16"/>
                <w:szCs w:val="16"/>
              </w:rPr>
            </w:pPr>
            <w:r w:rsidRPr="00DE0394">
              <w:rPr>
                <w:rFonts w:ascii="Arial" w:hAnsi="Arial" w:cs="Arial"/>
                <w:b/>
                <w:sz w:val="16"/>
                <w:szCs w:val="16"/>
              </w:rPr>
              <w:t>Precio Referencial Total</w:t>
            </w:r>
          </w:p>
          <w:p w14:paraId="1501A082" w14:textId="77777777" w:rsidR="00DE0394" w:rsidRPr="00DE0394" w:rsidRDefault="00A9274B" w:rsidP="00DE0394">
            <w:pPr>
              <w:jc w:val="both"/>
              <w:rPr>
                <w:strike/>
                <w:sz w:val="14"/>
              </w:rPr>
            </w:pPr>
            <w:r w:rsidRPr="00A9274B">
              <w:rPr>
                <w:rFonts w:ascii="Arial" w:hAnsi="Arial" w:cs="Arial"/>
                <w:b/>
                <w:sz w:val="16"/>
                <w:szCs w:val="16"/>
              </w:rPr>
              <w:t>Bs. 2.075.881,95 (Dos millones setenta y cinco mil ochocientos ochenta y uno 95/100).</w:t>
            </w:r>
          </w:p>
        </w:tc>
        <w:tc>
          <w:tcPr>
            <w:tcW w:w="896" w:type="pct"/>
            <w:gridSpan w:val="2"/>
            <w:tcBorders>
              <w:top w:val="nil"/>
              <w:left w:val="single" w:sz="4" w:space="0" w:color="auto"/>
              <w:bottom w:val="nil"/>
              <w:right w:val="single" w:sz="4" w:space="0" w:color="auto"/>
            </w:tcBorders>
            <w:shd w:val="clear" w:color="auto" w:fill="auto"/>
            <w:vAlign w:val="center"/>
          </w:tcPr>
          <w:p w14:paraId="7A775AC3" w14:textId="77777777" w:rsidR="00DE0394" w:rsidRPr="00DE0394" w:rsidRDefault="00DE0394" w:rsidP="00DE0394">
            <w:pPr>
              <w:rPr>
                <w:rFonts w:ascii="Arial" w:hAnsi="Arial" w:cs="Arial"/>
                <w:sz w:val="16"/>
                <w:szCs w:val="16"/>
                <w:lang w:val="es-BO"/>
              </w:rPr>
            </w:pPr>
          </w:p>
        </w:tc>
      </w:tr>
      <w:tr w:rsidR="00DE0394" w:rsidRPr="00DE0394" w14:paraId="199065CA" w14:textId="77777777" w:rsidTr="00DE0394">
        <w:trPr>
          <w:trHeight w:val="7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30D4AD" w14:textId="77777777"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515BB5A2"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4653D7F3" w14:textId="77777777" w:rsidR="00DE0394" w:rsidRPr="00DE0394" w:rsidRDefault="00DE0394" w:rsidP="00DE0394">
            <w:pPr>
              <w:rPr>
                <w:rFonts w:ascii="Arial" w:hAnsi="Arial" w:cs="Arial"/>
                <w:b/>
                <w:sz w:val="16"/>
                <w:szCs w:val="16"/>
                <w:lang w:val="es-BO"/>
              </w:rPr>
            </w:pPr>
          </w:p>
        </w:tc>
      </w:tr>
      <w:tr w:rsidR="00DE0394" w:rsidRPr="00DE0394" w14:paraId="15017FED" w14:textId="77777777" w:rsidTr="00DE0394">
        <w:trPr>
          <w:trHeight w:val="32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9DA80F"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624531B2"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90693C" w14:textId="77777777"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2621E808" w14:textId="77777777" w:rsidR="00DE0394" w:rsidRPr="00DE0394" w:rsidRDefault="00A9274B" w:rsidP="00DE0394">
            <w:pPr>
              <w:jc w:val="both"/>
              <w:rPr>
                <w:rFonts w:ascii="Arial" w:hAnsi="Arial" w:cs="Arial"/>
                <w:sz w:val="16"/>
                <w:szCs w:val="16"/>
                <w:lang w:val="es-BO"/>
              </w:rPr>
            </w:pPr>
            <w:r w:rsidRPr="00A9274B">
              <w:rPr>
                <w:rFonts w:ascii="Arial" w:hAnsi="Arial" w:cs="Arial"/>
                <w:b/>
                <w:color w:val="FF0000"/>
                <w:sz w:val="16"/>
                <w:szCs w:val="16"/>
              </w:rPr>
              <w:t>150 (ciento cincuenta) días calendario a partir de la fecha de la Orden de Proceder emitida por el Inspector del Proyecto</w:t>
            </w:r>
            <w:r w:rsidR="00DE0394" w:rsidRPr="00DE0394">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7DCF4E73" w14:textId="77777777" w:rsidR="00DE0394" w:rsidRPr="00DE0394" w:rsidRDefault="00DE0394" w:rsidP="00DE0394">
            <w:pPr>
              <w:rPr>
                <w:rFonts w:ascii="Arial" w:hAnsi="Arial" w:cs="Arial"/>
                <w:sz w:val="16"/>
                <w:szCs w:val="16"/>
                <w:lang w:val="es-BO"/>
              </w:rPr>
            </w:pPr>
          </w:p>
        </w:tc>
      </w:tr>
      <w:tr w:rsidR="00DE0394" w:rsidRPr="00DE0394" w14:paraId="766C19E8" w14:textId="77777777" w:rsidTr="00DE0394">
        <w:trPr>
          <w:trHeight w:val="54"/>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5955B2B" w14:textId="77777777" w:rsidR="00DE0394" w:rsidRPr="00DE0394" w:rsidRDefault="00DE0394" w:rsidP="00DE0394">
            <w:pPr>
              <w:rPr>
                <w:rFonts w:ascii="Arial" w:hAnsi="Arial" w:cs="Arial"/>
                <w:b/>
                <w:sz w:val="16"/>
                <w:szCs w:val="16"/>
                <w:lang w:val="es-BO"/>
              </w:rPr>
            </w:pPr>
          </w:p>
        </w:tc>
        <w:tc>
          <w:tcPr>
            <w:tcW w:w="70" w:type="pct"/>
            <w:tcBorders>
              <w:top w:val="nil"/>
              <w:left w:val="nil"/>
              <w:bottom w:val="single" w:sz="4" w:space="0" w:color="auto"/>
              <w:right w:val="single" w:sz="4" w:space="0" w:color="auto"/>
            </w:tcBorders>
            <w:shd w:val="clear" w:color="auto" w:fill="auto"/>
            <w:vAlign w:val="center"/>
          </w:tcPr>
          <w:p w14:paraId="7DD78A09"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50D78091" w14:textId="77777777" w:rsidR="00DE0394" w:rsidRPr="00DE0394" w:rsidRDefault="00DE0394" w:rsidP="00DE0394">
            <w:pPr>
              <w:rPr>
                <w:rFonts w:ascii="Arial" w:hAnsi="Arial" w:cs="Arial"/>
                <w:sz w:val="16"/>
                <w:szCs w:val="16"/>
                <w:lang w:val="es-BO"/>
              </w:rPr>
            </w:pPr>
          </w:p>
        </w:tc>
      </w:tr>
      <w:tr w:rsidR="00DE0394" w:rsidRPr="00DE0394" w14:paraId="3CC8BCF2" w14:textId="77777777" w:rsidTr="00DE0394">
        <w:trPr>
          <w:trHeight w:val="13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2AD451"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021FE4CC"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991085"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71B90D1"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F6BE1" w14:textId="77777777" w:rsidR="00DE0394" w:rsidRPr="00DE0394" w:rsidRDefault="00A71930" w:rsidP="00DE0394">
            <w:pPr>
              <w:rPr>
                <w:rFonts w:ascii="Arial" w:hAnsi="Arial" w:cs="Arial"/>
                <w:sz w:val="16"/>
                <w:szCs w:val="16"/>
                <w:lang w:val="es-BO"/>
              </w:rPr>
            </w:pPr>
            <w:r w:rsidRPr="00A71930">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142A7B4C" w14:textId="77777777" w:rsidR="00DE0394" w:rsidRPr="00DE0394" w:rsidRDefault="00DE0394" w:rsidP="00DE0394">
            <w:pPr>
              <w:rPr>
                <w:rFonts w:ascii="Arial" w:hAnsi="Arial" w:cs="Arial"/>
                <w:sz w:val="16"/>
                <w:szCs w:val="16"/>
                <w:lang w:val="es-BO"/>
              </w:rPr>
            </w:pPr>
          </w:p>
        </w:tc>
      </w:tr>
      <w:tr w:rsidR="00DE0394" w:rsidRPr="00DE0394" w14:paraId="49D97F33" w14:textId="77777777" w:rsidTr="00DE0394">
        <w:trPr>
          <w:trHeight w:val="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055B70" w14:textId="77777777"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7491DB7C" w14:textId="77777777"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9E115F"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3D0D1D96" w14:textId="77777777" w:rsidR="00DE0394" w:rsidRPr="00DE0394" w:rsidRDefault="00DE0394" w:rsidP="00DE039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3B34E68C" w14:textId="77777777" w:rsidR="00DE0394" w:rsidRPr="00DE0394" w:rsidRDefault="00DE0394" w:rsidP="00DE0394">
            <w:pPr>
              <w:rPr>
                <w:rFonts w:ascii="Arial" w:hAnsi="Arial" w:cs="Arial"/>
                <w:sz w:val="16"/>
                <w:szCs w:val="16"/>
                <w:lang w:val="es-BO"/>
              </w:rPr>
            </w:pPr>
          </w:p>
        </w:tc>
        <w:tc>
          <w:tcPr>
            <w:tcW w:w="111" w:type="pct"/>
            <w:gridSpan w:val="2"/>
            <w:tcBorders>
              <w:top w:val="nil"/>
              <w:left w:val="nil"/>
              <w:bottom w:val="nil"/>
              <w:right w:val="nil"/>
            </w:tcBorders>
            <w:shd w:val="clear" w:color="auto" w:fill="auto"/>
            <w:vAlign w:val="center"/>
          </w:tcPr>
          <w:p w14:paraId="777D67A4" w14:textId="77777777"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0FDF62A" w14:textId="77777777" w:rsidR="00DE0394" w:rsidRPr="00DE0394" w:rsidRDefault="00DE0394" w:rsidP="00DE0394">
            <w:pPr>
              <w:rPr>
                <w:rFonts w:ascii="Arial" w:hAnsi="Arial" w:cs="Arial"/>
                <w:sz w:val="16"/>
                <w:szCs w:val="16"/>
                <w:lang w:val="es-BO"/>
              </w:rPr>
            </w:pPr>
          </w:p>
        </w:tc>
      </w:tr>
      <w:tr w:rsidR="00DE0394" w:rsidRPr="00DE0394" w14:paraId="0E45A1AA" w14:textId="77777777" w:rsidTr="00DE0394">
        <w:trPr>
          <w:trHeight w:val="4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F1AE7B"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4DBF6E30"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F3088B"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D9BA5EB"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391804"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11" w:type="pct"/>
            <w:gridSpan w:val="2"/>
            <w:tcBorders>
              <w:top w:val="nil"/>
              <w:left w:val="single" w:sz="4" w:space="0" w:color="auto"/>
              <w:bottom w:val="nil"/>
              <w:right w:val="nil"/>
            </w:tcBorders>
            <w:shd w:val="clear" w:color="auto" w:fill="auto"/>
            <w:vAlign w:val="center"/>
          </w:tcPr>
          <w:p w14:paraId="245B1DA8" w14:textId="77777777"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68D8574" w14:textId="77777777" w:rsidR="00DE0394" w:rsidRPr="00DE0394" w:rsidRDefault="00DE0394" w:rsidP="00DE0394">
            <w:pPr>
              <w:rPr>
                <w:rFonts w:ascii="Arial" w:hAnsi="Arial" w:cs="Arial"/>
                <w:sz w:val="16"/>
                <w:szCs w:val="16"/>
                <w:lang w:val="es-BO"/>
              </w:rPr>
            </w:pPr>
          </w:p>
        </w:tc>
      </w:tr>
      <w:tr w:rsidR="00DE0394" w:rsidRPr="00DE0394" w14:paraId="0D1D9676" w14:textId="77777777"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57A72A" w14:textId="77777777"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5DB4B6C5"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78D48C76" w14:textId="77777777" w:rsidR="00DE0394" w:rsidRPr="00DE0394" w:rsidRDefault="00DE0394" w:rsidP="00DE0394">
            <w:pPr>
              <w:rPr>
                <w:rFonts w:ascii="Arial" w:hAnsi="Arial" w:cs="Arial"/>
                <w:sz w:val="16"/>
                <w:szCs w:val="16"/>
                <w:lang w:val="es-BO"/>
              </w:rPr>
            </w:pPr>
          </w:p>
        </w:tc>
      </w:tr>
      <w:tr w:rsidR="00DE0394" w:rsidRPr="00DE0394" w14:paraId="23CC27A2" w14:textId="77777777"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21EFA1"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07F2C743"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7D30BAB"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67346AF"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B7DD1"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69C69763" w14:textId="77777777" w:rsidR="00DE0394" w:rsidRPr="00DE0394" w:rsidRDefault="00DE0394" w:rsidP="00DE039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02AA905A" w14:textId="77777777" w:rsidR="00DE0394" w:rsidRPr="00DE0394" w:rsidRDefault="00DE0394" w:rsidP="00DE039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647088F0" w14:textId="77777777" w:rsidR="00DE0394" w:rsidRPr="00DE0394" w:rsidRDefault="00DE0394" w:rsidP="00DE039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4C423A87" w14:textId="77777777" w:rsidR="00DE0394" w:rsidRPr="00DE0394" w:rsidRDefault="00DE0394" w:rsidP="00DE0394">
            <w:pPr>
              <w:rPr>
                <w:rFonts w:ascii="Arial" w:hAnsi="Arial" w:cs="Arial"/>
                <w:sz w:val="16"/>
                <w:szCs w:val="16"/>
                <w:lang w:val="es-BO"/>
              </w:rPr>
            </w:pPr>
          </w:p>
        </w:tc>
      </w:tr>
      <w:tr w:rsidR="00DE0394" w:rsidRPr="00DE0394" w14:paraId="3D2D64E5" w14:textId="77777777" w:rsidTr="00DE0394">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193C7A" w14:textId="77777777"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65321139"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14:paraId="4CCBB00B" w14:textId="77777777" w:rsidR="00DE0394" w:rsidRPr="00DE0394" w:rsidRDefault="00DE0394" w:rsidP="00DE0394">
            <w:pPr>
              <w:rPr>
                <w:rFonts w:ascii="Arial" w:hAnsi="Arial" w:cs="Arial"/>
                <w:sz w:val="16"/>
                <w:szCs w:val="16"/>
                <w:lang w:val="es-BO"/>
              </w:rPr>
            </w:pPr>
          </w:p>
        </w:tc>
      </w:tr>
      <w:tr w:rsidR="00DE0394" w:rsidRPr="00DE0394" w14:paraId="00793D99" w14:textId="77777777" w:rsidTr="00DE0394">
        <w:trPr>
          <w:trHeight w:val="88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84894C"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2493F5DD"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B4BDD2D"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870E28A"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6DAF7DC7" w14:textId="77777777"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14:paraId="0C433DE8" w14:textId="77777777" w:rsidTr="00DE0394">
        <w:trPr>
          <w:trHeight w:val="49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3CC543" w14:textId="77777777" w:rsidR="00DE0394" w:rsidRPr="00DE0394" w:rsidRDefault="00DE0394" w:rsidP="00DE0394">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24687B67"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752D81D"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039A522"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E80BF99" w14:textId="77777777"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14:paraId="0C0BF4D3" w14:textId="77777777" w:rsidTr="00DE0394">
        <w:trPr>
          <w:trHeight w:val="50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AAA149"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4EFA233E"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26E46D"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81620D0"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F57EBD" w14:textId="77777777"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14:paraId="7CCB0D58" w14:textId="77777777" w:rsidTr="00DE0394">
        <w:trPr>
          <w:trHeight w:val="89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BC062A"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654545FC"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9AAE63"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2220DDA4"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1E38F9A" w14:textId="77777777" w:rsidR="00DE0394" w:rsidRPr="00DE0394" w:rsidRDefault="00DE0394" w:rsidP="00DE0394">
            <w:pPr>
              <w:rPr>
                <w:rFonts w:ascii="Arial" w:hAnsi="Arial" w:cs="Arial"/>
                <w:b/>
                <w:sz w:val="16"/>
                <w:szCs w:val="16"/>
                <w:lang w:val="es-BO"/>
              </w:rPr>
            </w:pPr>
          </w:p>
          <w:p w14:paraId="7208FB88" w14:textId="77777777" w:rsidR="00DE0394" w:rsidRPr="00DE0394" w:rsidRDefault="00DE0394" w:rsidP="00DE039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68285" w14:textId="77777777" w:rsidR="00DE0394" w:rsidRPr="00DE0394" w:rsidRDefault="00DE0394" w:rsidP="00DE0394">
            <w:pPr>
              <w:rPr>
                <w:rFonts w:ascii="Arial" w:hAnsi="Arial" w:cs="Arial"/>
                <w:b/>
                <w:sz w:val="16"/>
                <w:szCs w:val="16"/>
                <w:lang w:val="es-BO"/>
              </w:rPr>
            </w:pPr>
          </w:p>
          <w:p w14:paraId="57EA1ABB"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Nombre del Organismo Financiador</w:t>
            </w:r>
          </w:p>
          <w:p w14:paraId="4B105FC9" w14:textId="77777777" w:rsidR="00DE0394" w:rsidRPr="00DE0394" w:rsidRDefault="00DE0394" w:rsidP="00DE0394">
            <w:pPr>
              <w:rPr>
                <w:i/>
                <w:sz w:val="16"/>
                <w:szCs w:val="16"/>
                <w:lang w:val="es-BO"/>
              </w:rPr>
            </w:pPr>
            <w:r w:rsidRPr="00DE039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7726B" w14:textId="77777777"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D48E4" w14:textId="77777777"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4521A63" w14:textId="77777777" w:rsidR="00DE0394" w:rsidRPr="00DE0394" w:rsidRDefault="00DE0394" w:rsidP="00DE0394">
            <w:pPr>
              <w:rPr>
                <w:rFonts w:ascii="Arial" w:hAnsi="Arial" w:cs="Arial"/>
                <w:sz w:val="16"/>
                <w:szCs w:val="16"/>
                <w:lang w:val="es-BO"/>
              </w:rPr>
            </w:pPr>
          </w:p>
        </w:tc>
      </w:tr>
      <w:tr w:rsidR="00DE0394" w:rsidRPr="00DE0394" w14:paraId="445BF05B" w14:textId="77777777" w:rsidTr="00DE0394">
        <w:trPr>
          <w:trHeight w:val="45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CBF0D1" w14:textId="77777777"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14:paraId="6EE2418A" w14:textId="77777777"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F92D23" w14:textId="77777777"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A458809"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8807F89" w14:textId="77777777" w:rsidR="00DE0394" w:rsidRPr="00DE0394" w:rsidRDefault="00DE0394" w:rsidP="00DE039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4A9826F"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DCA18" w14:textId="77777777"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43ED888"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A059CC3" w14:textId="77777777" w:rsidR="00DE0394" w:rsidRPr="00DE0394" w:rsidRDefault="00DE0394" w:rsidP="00DE0394">
            <w:pPr>
              <w:rPr>
                <w:rFonts w:ascii="Arial" w:hAnsi="Arial" w:cs="Arial"/>
                <w:sz w:val="16"/>
                <w:szCs w:val="16"/>
                <w:lang w:val="es-BO"/>
              </w:rPr>
            </w:pPr>
          </w:p>
        </w:tc>
      </w:tr>
      <w:tr w:rsidR="00DE0394" w:rsidRPr="00DE0394" w14:paraId="06D962E2" w14:textId="77777777" w:rsidTr="00DE0394">
        <w:trPr>
          <w:trHeight w:val="72"/>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1620B54B" w14:textId="77777777" w:rsidR="00DE0394" w:rsidRPr="00DE0394" w:rsidRDefault="00DE0394" w:rsidP="00DE0394">
            <w:pPr>
              <w:rPr>
                <w:b/>
                <w:sz w:val="16"/>
                <w:szCs w:val="16"/>
                <w:lang w:val="es-BO"/>
              </w:rPr>
            </w:pPr>
          </w:p>
        </w:tc>
        <w:tc>
          <w:tcPr>
            <w:tcW w:w="70" w:type="pct"/>
            <w:tcBorders>
              <w:top w:val="nil"/>
              <w:left w:val="nil"/>
              <w:bottom w:val="single" w:sz="4" w:space="0" w:color="auto"/>
              <w:right w:val="nil"/>
            </w:tcBorders>
            <w:shd w:val="clear" w:color="auto" w:fill="auto"/>
            <w:vAlign w:val="center"/>
          </w:tcPr>
          <w:p w14:paraId="7FD7B6BD" w14:textId="77777777" w:rsidR="00DE0394" w:rsidRPr="00DE0394" w:rsidRDefault="00DE0394" w:rsidP="00DE0394">
            <w:pPr>
              <w:rPr>
                <w:rFonts w:ascii="Arial" w:hAnsi="Arial" w:cs="Arial"/>
                <w:b/>
                <w:sz w:val="16"/>
                <w:szCs w:val="16"/>
                <w:lang w:val="es-BO"/>
              </w:rPr>
            </w:pPr>
          </w:p>
        </w:tc>
        <w:tc>
          <w:tcPr>
            <w:tcW w:w="3504" w:type="pct"/>
            <w:gridSpan w:val="14"/>
            <w:tcBorders>
              <w:top w:val="nil"/>
              <w:left w:val="nil"/>
              <w:bottom w:val="single" w:sz="4" w:space="0" w:color="auto"/>
              <w:right w:val="single" w:sz="4" w:space="0" w:color="auto"/>
            </w:tcBorders>
            <w:shd w:val="clear" w:color="auto" w:fill="auto"/>
            <w:vAlign w:val="center"/>
          </w:tcPr>
          <w:p w14:paraId="118A6F38" w14:textId="77777777" w:rsidR="00DE0394" w:rsidRPr="00DE0394" w:rsidRDefault="00DE0394" w:rsidP="00DE0394">
            <w:pPr>
              <w:rPr>
                <w:rFonts w:ascii="Arial" w:hAnsi="Arial" w:cs="Arial"/>
                <w:sz w:val="16"/>
                <w:szCs w:val="16"/>
                <w:lang w:val="es-BO"/>
              </w:rPr>
            </w:pPr>
          </w:p>
        </w:tc>
      </w:tr>
      <w:bookmarkEnd w:id="24"/>
    </w:tbl>
    <w:p w14:paraId="5CB319AB" w14:textId="77777777" w:rsidR="00DE0394" w:rsidRDefault="00DE0394" w:rsidP="00DE0394">
      <w:pPr>
        <w:rPr>
          <w:sz w:val="16"/>
          <w:szCs w:val="16"/>
          <w:lang w:val="es-BO"/>
        </w:rPr>
      </w:pPr>
    </w:p>
    <w:p w14:paraId="5DEC9D58" w14:textId="77777777" w:rsidR="00DE0394" w:rsidRDefault="00DE0394" w:rsidP="00DE0394">
      <w:pPr>
        <w:rPr>
          <w:sz w:val="16"/>
          <w:szCs w:val="16"/>
          <w:lang w:val="es-BO"/>
        </w:rPr>
      </w:pPr>
    </w:p>
    <w:p w14:paraId="595D2C35" w14:textId="77777777" w:rsidR="00DE0394" w:rsidRDefault="00DE0394" w:rsidP="00DE0394">
      <w:pPr>
        <w:rPr>
          <w:sz w:val="16"/>
          <w:szCs w:val="16"/>
          <w:lang w:val="es-BO"/>
        </w:rPr>
      </w:pPr>
    </w:p>
    <w:p w14:paraId="6675D507" w14:textId="77777777" w:rsidR="00DE0394" w:rsidRDefault="00DE0394" w:rsidP="00DE0394">
      <w:pPr>
        <w:rPr>
          <w:sz w:val="16"/>
          <w:szCs w:val="16"/>
          <w:lang w:val="es-BO"/>
        </w:rPr>
      </w:pPr>
    </w:p>
    <w:p w14:paraId="517A5D56" w14:textId="77777777" w:rsidR="00DE0394" w:rsidRDefault="00DE0394" w:rsidP="00DE0394">
      <w:pPr>
        <w:rPr>
          <w:sz w:val="16"/>
          <w:szCs w:val="16"/>
          <w:lang w:val="es-BO"/>
        </w:rPr>
      </w:pPr>
    </w:p>
    <w:p w14:paraId="5E5B8661" w14:textId="77777777" w:rsidR="00DE0394" w:rsidRDefault="00DE0394" w:rsidP="00DE0394">
      <w:pPr>
        <w:rPr>
          <w:sz w:val="16"/>
          <w:szCs w:val="16"/>
          <w:lang w:val="es-BO"/>
        </w:rPr>
      </w:pPr>
    </w:p>
    <w:p w14:paraId="783F24C8" w14:textId="77777777" w:rsidR="00DE0394" w:rsidRPr="00DE0394" w:rsidRDefault="00DE0394" w:rsidP="00DE0394">
      <w:pPr>
        <w:rPr>
          <w:sz w:val="16"/>
          <w:szCs w:val="16"/>
          <w:lang w:val="es-BO"/>
        </w:rPr>
      </w:pPr>
    </w:p>
    <w:p w14:paraId="2972FBED" w14:textId="77777777" w:rsidR="00DE0394" w:rsidRPr="00DE0394" w:rsidRDefault="00DE0394" w:rsidP="00DE0394">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9"/>
        <w:gridCol w:w="1104"/>
        <w:gridCol w:w="854"/>
        <w:gridCol w:w="173"/>
        <w:gridCol w:w="129"/>
        <w:gridCol w:w="1324"/>
        <w:gridCol w:w="131"/>
        <w:gridCol w:w="1457"/>
        <w:gridCol w:w="131"/>
        <w:gridCol w:w="302"/>
        <w:gridCol w:w="2805"/>
        <w:gridCol w:w="249"/>
      </w:tblGrid>
      <w:tr w:rsidR="00DE0394" w:rsidRPr="00DE0394" w14:paraId="5BA57630" w14:textId="77777777" w:rsidTr="00DE0394">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B3782E6" w14:textId="77777777"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t>DATOS</w:t>
            </w:r>
            <w:r w:rsidRPr="00DE0394">
              <w:rPr>
                <w:rFonts w:ascii="Arial" w:hAnsi="Arial" w:cs="Arial"/>
                <w:b/>
                <w:sz w:val="16"/>
                <w:szCs w:val="16"/>
                <w:lang w:val="es-BO"/>
              </w:rPr>
              <w:t xml:space="preserve"> GENERALES DE LA AEVIVIENDA</w:t>
            </w:r>
          </w:p>
        </w:tc>
      </w:tr>
      <w:tr w:rsidR="00DE0394" w:rsidRPr="00DE0394" w14:paraId="50E86978" w14:textId="77777777" w:rsidTr="00DE0394">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5B3F7F6" w14:textId="77777777" w:rsidR="00DE0394" w:rsidRPr="00DE0394" w:rsidRDefault="00DE0394" w:rsidP="00DE0394">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143C811F" w14:textId="77777777" w:rsidR="00DE0394" w:rsidRPr="00DE0394" w:rsidRDefault="00DE0394" w:rsidP="00DE0394">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70323356" w14:textId="77777777" w:rsidR="00DE0394" w:rsidRPr="00DE0394" w:rsidRDefault="00DE0394" w:rsidP="00DE0394">
            <w:pPr>
              <w:rPr>
                <w:rFonts w:ascii="Arial" w:hAnsi="Arial" w:cs="Arial"/>
                <w:sz w:val="16"/>
                <w:szCs w:val="16"/>
                <w:lang w:val="es-BO"/>
              </w:rPr>
            </w:pPr>
          </w:p>
        </w:tc>
      </w:tr>
      <w:tr w:rsidR="00DE0394" w:rsidRPr="00DE0394" w14:paraId="53D9DB7B" w14:textId="77777777"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F230AEA"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7E66A98A" w14:textId="77777777"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4383211F" w14:textId="77777777" w:rsidR="00DE0394" w:rsidRPr="00DE0394" w:rsidRDefault="00DE0394" w:rsidP="00DE0394">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189A8432"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7ACE3526" w14:textId="77777777" w:rsidR="00DE0394" w:rsidRPr="00DE0394" w:rsidRDefault="00DE0394" w:rsidP="00DE0394">
            <w:pPr>
              <w:rPr>
                <w:rFonts w:ascii="Arial" w:hAnsi="Arial" w:cs="Arial"/>
                <w:sz w:val="16"/>
                <w:szCs w:val="16"/>
                <w:lang w:val="es-BO"/>
              </w:rPr>
            </w:pPr>
          </w:p>
        </w:tc>
      </w:tr>
      <w:tr w:rsidR="00DE0394" w:rsidRPr="00DE0394" w14:paraId="2EA71406" w14:textId="77777777" w:rsidTr="00DE0394">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67C5CE14"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Domicilio</w:t>
            </w:r>
          </w:p>
          <w:p w14:paraId="2A7FD1A6" w14:textId="77777777" w:rsidR="00DE0394" w:rsidRPr="00DE0394" w:rsidRDefault="00DE0394" w:rsidP="00DE0394">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049A94DD" w14:textId="77777777" w:rsidR="00DE0394" w:rsidRPr="00DE0394" w:rsidRDefault="00DE0394" w:rsidP="00DE0394">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394DA7AB" w14:textId="77777777" w:rsidR="00DE0394" w:rsidRPr="00DE0394" w:rsidRDefault="00DE0394" w:rsidP="00DE0394">
            <w:pPr>
              <w:rPr>
                <w:i/>
                <w:sz w:val="16"/>
                <w:szCs w:val="16"/>
                <w:lang w:val="es-BO"/>
              </w:rPr>
            </w:pPr>
          </w:p>
        </w:tc>
        <w:tc>
          <w:tcPr>
            <w:tcW w:w="695" w:type="pct"/>
            <w:tcBorders>
              <w:top w:val="nil"/>
              <w:left w:val="nil"/>
              <w:bottom w:val="nil"/>
              <w:right w:val="nil"/>
            </w:tcBorders>
            <w:shd w:val="clear" w:color="auto" w:fill="auto"/>
            <w:vAlign w:val="center"/>
          </w:tcPr>
          <w:p w14:paraId="73262C9A" w14:textId="77777777" w:rsidR="00DE0394" w:rsidRPr="00DE0394" w:rsidRDefault="00DE0394" w:rsidP="00DE0394">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1A89F5DA" w14:textId="77777777" w:rsidR="00DE0394" w:rsidRPr="00DE0394" w:rsidRDefault="00DE0394" w:rsidP="00DE0394">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39A960DF" w14:textId="77777777" w:rsidR="00DE0394" w:rsidRPr="00DE0394" w:rsidRDefault="00DE0394" w:rsidP="00DE0394">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31F61917" w14:textId="77777777" w:rsidR="00DE0394" w:rsidRPr="00DE0394" w:rsidRDefault="00DE0394" w:rsidP="00DE0394">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492D452C" w14:textId="77777777" w:rsidR="00DE0394" w:rsidRPr="00DE0394" w:rsidRDefault="00DE0394" w:rsidP="00DE0394">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8C37D34" w14:textId="77777777" w:rsidR="00DE0394" w:rsidRPr="00DE0394" w:rsidRDefault="00DE0394" w:rsidP="00DE0394">
            <w:pPr>
              <w:rPr>
                <w:i/>
                <w:sz w:val="16"/>
                <w:szCs w:val="16"/>
                <w:lang w:val="es-BO"/>
              </w:rPr>
            </w:pPr>
          </w:p>
        </w:tc>
      </w:tr>
      <w:tr w:rsidR="00DE0394" w:rsidRPr="00DE0394" w14:paraId="78BE4ED8" w14:textId="77777777" w:rsidTr="00DE0394">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5AB805BE" w14:textId="77777777" w:rsidR="00DE0394" w:rsidRPr="00DE0394" w:rsidRDefault="00DE0394" w:rsidP="00DE0394">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60C12283" w14:textId="77777777" w:rsidR="00DE0394" w:rsidRPr="00DE0394" w:rsidRDefault="00DE0394" w:rsidP="00DE0394">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6C55E948" w14:textId="77777777" w:rsidR="00DE0394" w:rsidRPr="00DE0394" w:rsidRDefault="00DE0394" w:rsidP="00DE0394">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36E36C5D"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4DC0F357" w14:textId="77777777" w:rsidR="00DE0394" w:rsidRPr="00DE0394" w:rsidRDefault="00DE0394" w:rsidP="00DE0394">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7E443C59"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1ACC2A2E" w14:textId="77777777" w:rsidR="00DE0394" w:rsidRPr="00DE0394" w:rsidRDefault="00DE0394" w:rsidP="00DE0394">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257AE654" w14:textId="77777777"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76E2E028" w14:textId="77777777" w:rsidR="00DE0394" w:rsidRPr="00DE0394" w:rsidRDefault="00DE0394" w:rsidP="00DE0394">
            <w:pPr>
              <w:rPr>
                <w:rFonts w:ascii="Arial" w:hAnsi="Arial" w:cs="Arial"/>
                <w:sz w:val="16"/>
                <w:szCs w:val="16"/>
                <w:lang w:val="es-BO"/>
              </w:rPr>
            </w:pPr>
          </w:p>
        </w:tc>
      </w:tr>
      <w:tr w:rsidR="00DE0394" w:rsidRPr="00DE0394" w14:paraId="15BDAA0D" w14:textId="77777777"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7E3BF76" w14:textId="77777777" w:rsidR="00DE0394" w:rsidRPr="00DE0394" w:rsidRDefault="00DE0394" w:rsidP="00DE0394">
            <w:pPr>
              <w:jc w:val="right"/>
              <w:rPr>
                <w:b/>
                <w:sz w:val="16"/>
                <w:szCs w:val="16"/>
                <w:lang w:val="es-BO"/>
              </w:rPr>
            </w:pPr>
          </w:p>
        </w:tc>
        <w:tc>
          <w:tcPr>
            <w:tcW w:w="94" w:type="pct"/>
            <w:tcBorders>
              <w:top w:val="nil"/>
              <w:left w:val="nil"/>
              <w:bottom w:val="nil"/>
              <w:right w:val="nil"/>
            </w:tcBorders>
            <w:shd w:val="clear" w:color="auto" w:fill="auto"/>
            <w:vAlign w:val="center"/>
          </w:tcPr>
          <w:p w14:paraId="3734E99C" w14:textId="77777777"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03F2D40D" w14:textId="77777777" w:rsidR="00DE0394" w:rsidRPr="00DE0394" w:rsidRDefault="00DE0394" w:rsidP="00DE0394">
            <w:pPr>
              <w:rPr>
                <w:rFonts w:ascii="Arial" w:hAnsi="Arial" w:cs="Arial"/>
                <w:sz w:val="16"/>
                <w:szCs w:val="16"/>
                <w:lang w:val="es-BO"/>
              </w:rPr>
            </w:pPr>
          </w:p>
        </w:tc>
      </w:tr>
      <w:tr w:rsidR="00DE0394" w:rsidRPr="00DE0394" w14:paraId="49EF0B0D" w14:textId="77777777" w:rsidTr="00DE0394">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28317876"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0CE70224" w14:textId="77777777"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1549C632"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A451899" w14:textId="77777777"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7CD7468" w14:textId="77777777" w:rsidR="00DE0394" w:rsidRPr="00DE0394" w:rsidRDefault="00DE0394" w:rsidP="00DE0394">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7FF796EA" w14:textId="77777777" w:rsidR="00DE0394" w:rsidRPr="00DE0394" w:rsidRDefault="00DE0394" w:rsidP="00DE0394">
            <w:pPr>
              <w:jc w:val="center"/>
              <w:rPr>
                <w:rFonts w:ascii="Arial" w:hAnsi="Arial" w:cs="Arial"/>
                <w:sz w:val="16"/>
                <w:szCs w:val="16"/>
                <w:lang w:val="es-BO"/>
              </w:rPr>
            </w:pPr>
            <w:r w:rsidRPr="00DE0394">
              <w:rPr>
                <w:rFonts w:ascii="Arial" w:hAnsi="Arial" w:cs="Arial"/>
                <w:b/>
                <w:sz w:val="16"/>
                <w:szCs w:val="16"/>
              </w:rPr>
              <w:t>marco.orellana@aevivienda.gob.bo</w:t>
            </w:r>
          </w:p>
        </w:tc>
        <w:tc>
          <w:tcPr>
            <w:tcW w:w="132" w:type="pct"/>
            <w:tcBorders>
              <w:top w:val="nil"/>
              <w:left w:val="nil"/>
              <w:bottom w:val="nil"/>
              <w:right w:val="single" w:sz="4" w:space="0" w:color="auto"/>
            </w:tcBorders>
            <w:shd w:val="clear" w:color="auto" w:fill="auto"/>
            <w:vAlign w:val="center"/>
          </w:tcPr>
          <w:p w14:paraId="586586BE" w14:textId="77777777" w:rsidR="00DE0394" w:rsidRPr="00DE0394" w:rsidRDefault="00DE0394" w:rsidP="00DE0394">
            <w:pPr>
              <w:rPr>
                <w:rFonts w:ascii="Arial" w:hAnsi="Arial" w:cs="Arial"/>
                <w:sz w:val="16"/>
                <w:szCs w:val="16"/>
                <w:lang w:val="es-BO"/>
              </w:rPr>
            </w:pPr>
          </w:p>
        </w:tc>
      </w:tr>
      <w:tr w:rsidR="00DE0394" w:rsidRPr="00DE0394" w14:paraId="6D62382D" w14:textId="77777777" w:rsidTr="00DE0394">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287DE5E" w14:textId="77777777" w:rsidR="00DE0394" w:rsidRPr="00DE0394" w:rsidRDefault="00DE0394" w:rsidP="00DE0394">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616AA486" w14:textId="77777777"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53368391" w14:textId="77777777" w:rsidR="00DE0394" w:rsidRPr="00DE0394" w:rsidRDefault="00DE0394" w:rsidP="00DE0394">
            <w:pPr>
              <w:rPr>
                <w:rFonts w:ascii="Arial" w:hAnsi="Arial" w:cs="Arial"/>
                <w:sz w:val="16"/>
                <w:szCs w:val="16"/>
                <w:lang w:val="es-BO"/>
              </w:rPr>
            </w:pPr>
          </w:p>
        </w:tc>
      </w:tr>
    </w:tbl>
    <w:p w14:paraId="6C1202C4" w14:textId="77777777" w:rsidR="00DE0394" w:rsidRPr="00DE0394" w:rsidRDefault="00DE0394" w:rsidP="00DE0394">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6"/>
        <w:gridCol w:w="198"/>
        <w:gridCol w:w="148"/>
        <w:gridCol w:w="994"/>
        <w:gridCol w:w="148"/>
        <w:gridCol w:w="939"/>
        <w:gridCol w:w="148"/>
        <w:gridCol w:w="783"/>
        <w:gridCol w:w="560"/>
        <w:gridCol w:w="263"/>
        <w:gridCol w:w="2539"/>
        <w:gridCol w:w="171"/>
      </w:tblGrid>
      <w:tr w:rsidR="00DE0394" w:rsidRPr="00DE0394" w14:paraId="66470764" w14:textId="77777777" w:rsidTr="00DE0394">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A01131D" w14:textId="77777777"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DE0394" w:rsidRPr="00DE0394" w14:paraId="60CBBD83" w14:textId="77777777" w:rsidTr="00DE0394">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4DF36896" w14:textId="77777777" w:rsidR="00DE0394" w:rsidRPr="00DE0394" w:rsidRDefault="00DE0394" w:rsidP="00DE0394">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0E00137E" w14:textId="77777777" w:rsidR="00DE0394" w:rsidRPr="00DE0394" w:rsidRDefault="00DE0394" w:rsidP="00DE0394">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33F889D0" w14:textId="77777777" w:rsidR="00DE0394" w:rsidRPr="00DE0394" w:rsidRDefault="00DE0394" w:rsidP="00DE0394">
            <w:pPr>
              <w:jc w:val="center"/>
              <w:rPr>
                <w:sz w:val="16"/>
                <w:szCs w:val="16"/>
                <w:lang w:val="es-BO"/>
              </w:rPr>
            </w:pPr>
          </w:p>
        </w:tc>
      </w:tr>
      <w:tr w:rsidR="00DE0394" w:rsidRPr="00DE0394" w14:paraId="28252C13" w14:textId="77777777"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3323957"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8CE5D8D"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FE7C4BD" w14:textId="77777777"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59736152" w14:textId="77777777"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3A697EC0" w14:textId="77777777"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305E2B" w14:textId="77777777"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6999054" w14:textId="77777777"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C42D855" w14:textId="77777777"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B720B59" w14:textId="77777777"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12A2057" w14:textId="77777777"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8275643" w14:textId="77777777" w:rsidR="00DE0394" w:rsidRPr="00DE0394" w:rsidRDefault="00DE0394" w:rsidP="00DE0394">
            <w:pPr>
              <w:rPr>
                <w:rFonts w:ascii="Arial" w:hAnsi="Arial" w:cs="Arial"/>
                <w:sz w:val="16"/>
                <w:szCs w:val="16"/>
                <w:lang w:val="es-BO"/>
              </w:rPr>
            </w:pPr>
          </w:p>
        </w:tc>
      </w:tr>
      <w:tr w:rsidR="00DE0394" w:rsidRPr="00DE0394" w14:paraId="00E48DFC" w14:textId="77777777"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5188AC7" w14:textId="77777777"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990BEC6" w14:textId="77777777"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0F37A8A" w14:textId="77777777"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7B0B3FB" w14:textId="77777777" w:rsidR="00DE0394" w:rsidRPr="00DE0394" w:rsidRDefault="00DE0394" w:rsidP="00DE0394">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00F598B4" w14:textId="77777777" w:rsidR="00DE0394" w:rsidRPr="00DE0394" w:rsidRDefault="00DE0394" w:rsidP="00DE039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8EFCFCF" w14:textId="77777777"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53042EA9" w14:textId="77777777" w:rsidR="00DE0394" w:rsidRPr="00DE0394" w:rsidRDefault="00DE0394" w:rsidP="00DE039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27EF55D" w14:textId="77777777"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3B97E72C" w14:textId="77777777" w:rsidR="00DE0394" w:rsidRPr="00DE0394" w:rsidRDefault="00DE0394" w:rsidP="00DE039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D8C5C86" w14:textId="77777777"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1CC65CD8" w14:textId="77777777" w:rsidR="00DE0394" w:rsidRPr="00DE0394" w:rsidRDefault="00DE0394" w:rsidP="00DE0394">
            <w:pPr>
              <w:rPr>
                <w:rFonts w:ascii="Arial" w:hAnsi="Arial" w:cs="Arial"/>
                <w:sz w:val="16"/>
                <w:szCs w:val="16"/>
                <w:lang w:val="es-BO"/>
              </w:rPr>
            </w:pPr>
          </w:p>
        </w:tc>
      </w:tr>
      <w:tr w:rsidR="00DE0394" w:rsidRPr="00DE0394" w14:paraId="61CCACBB" w14:textId="77777777"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5B27A2E9" w14:textId="77777777"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1AA19E7D" w14:textId="77777777"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4549D82F" w14:textId="77777777"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3CF75472" w14:textId="77777777"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14:paraId="776F7D4A" w14:textId="77777777"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B2684F6" w14:textId="77777777"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14:paraId="5FC77542" w14:textId="77777777"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EA3F0B" w14:textId="77777777"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12814936" w14:textId="77777777"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04E269A6" w14:textId="77777777"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7CFBC54A" w14:textId="77777777" w:rsidR="00DE0394" w:rsidRPr="00DE0394" w:rsidRDefault="00DE0394" w:rsidP="00DE0394">
            <w:pPr>
              <w:jc w:val="center"/>
              <w:rPr>
                <w:sz w:val="16"/>
                <w:szCs w:val="16"/>
                <w:lang w:val="es-BO"/>
              </w:rPr>
            </w:pPr>
          </w:p>
        </w:tc>
      </w:tr>
      <w:tr w:rsidR="00DE0394" w:rsidRPr="00DE0394" w14:paraId="76223C4D" w14:textId="77777777"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40B5DBA"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4317493D"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6F618A7D" w14:textId="77777777"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C0ADBBE" w14:textId="77777777"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79CC518" w14:textId="77777777"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441DE9E" w14:textId="77777777"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E063662" w14:textId="77777777"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F60FF20" w14:textId="77777777"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7728714C" w14:textId="77777777"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58F686B" w14:textId="77777777"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9A5BBCB" w14:textId="77777777" w:rsidR="00DE0394" w:rsidRPr="00DE0394" w:rsidRDefault="00DE0394" w:rsidP="00DE0394">
            <w:pPr>
              <w:rPr>
                <w:rFonts w:ascii="Arial" w:hAnsi="Arial" w:cs="Arial"/>
                <w:sz w:val="16"/>
                <w:szCs w:val="16"/>
                <w:lang w:val="es-BO"/>
              </w:rPr>
            </w:pPr>
          </w:p>
        </w:tc>
      </w:tr>
      <w:tr w:rsidR="00DE0394" w:rsidRPr="00DE0394" w14:paraId="0BED93E1" w14:textId="77777777"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A7042D9" w14:textId="77777777"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5FC12F75" w14:textId="77777777"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146974A" w14:textId="77777777"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C26A80E"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520A0770" w14:textId="77777777"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5CC322C"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65AD9DB2" w14:textId="77777777"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0879C17"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D7C03CE" w14:textId="77777777" w:rsidR="00DE0394" w:rsidRPr="00DE0394" w:rsidRDefault="00DE0394" w:rsidP="00DE039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9AAF3CB"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4E577342" w14:textId="77777777" w:rsidR="00DE0394" w:rsidRPr="00DE0394" w:rsidRDefault="00DE0394" w:rsidP="00DE0394">
            <w:pPr>
              <w:rPr>
                <w:rFonts w:ascii="Arial" w:hAnsi="Arial" w:cs="Arial"/>
                <w:sz w:val="16"/>
                <w:szCs w:val="16"/>
                <w:lang w:val="es-BO"/>
              </w:rPr>
            </w:pPr>
          </w:p>
        </w:tc>
      </w:tr>
      <w:tr w:rsidR="00DE0394" w:rsidRPr="00DE0394" w14:paraId="19390ADF" w14:textId="77777777"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344EDD9B" w14:textId="77777777"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509845FE" w14:textId="77777777"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CC2146F" w14:textId="77777777"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3C96ED7F" w14:textId="77777777"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14:paraId="0521EEB1" w14:textId="77777777"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1CEAFB5" w14:textId="77777777"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14:paraId="71375717" w14:textId="77777777"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7315113B" w14:textId="77777777"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A42E95E" w14:textId="77777777"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43FF6209" w14:textId="77777777"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760D786" w14:textId="77777777" w:rsidR="00DE0394" w:rsidRPr="00DE0394" w:rsidRDefault="00DE0394" w:rsidP="00DE0394">
            <w:pPr>
              <w:jc w:val="center"/>
              <w:rPr>
                <w:sz w:val="16"/>
                <w:szCs w:val="16"/>
                <w:lang w:val="es-BO"/>
              </w:rPr>
            </w:pPr>
          </w:p>
        </w:tc>
      </w:tr>
      <w:tr w:rsidR="00DE0394" w:rsidRPr="00DE0394" w14:paraId="546BD586" w14:textId="77777777"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3C62C2A9"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3D2A955" w14:textId="77777777"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3B6F6D9" w14:textId="77777777"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D28BBED" w14:textId="77777777"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EBE2572" w14:textId="77777777"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FAF8904" w14:textId="77777777"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5C282901" w14:textId="77777777"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BBA014E" w14:textId="77777777"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79D0BD10" w14:textId="77777777"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57F203B3" w14:textId="77777777"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A84D1A6" w14:textId="77777777" w:rsidR="00DE0394" w:rsidRPr="00DE0394" w:rsidRDefault="00DE0394" w:rsidP="00DE0394">
            <w:pPr>
              <w:rPr>
                <w:rFonts w:ascii="Arial" w:hAnsi="Arial" w:cs="Arial"/>
                <w:sz w:val="16"/>
                <w:szCs w:val="16"/>
                <w:lang w:val="es-BO"/>
              </w:rPr>
            </w:pPr>
          </w:p>
        </w:tc>
      </w:tr>
      <w:tr w:rsidR="00DE0394" w:rsidRPr="00DE0394" w14:paraId="71950336" w14:textId="77777777"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47EB5836" w14:textId="77777777"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AA3E3FD" w14:textId="77777777" w:rsidR="00DE0394" w:rsidRPr="00DE0394" w:rsidRDefault="00DE0394" w:rsidP="00DE039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C6E289D" w14:textId="77777777"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91908B8"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0705416" w14:textId="77777777"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0569047"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73E9EE26" w14:textId="77777777"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0621965"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7E751F9D" w14:textId="77777777"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E4AC7D6" w14:textId="77777777"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45E15C0C" w14:textId="77777777" w:rsidR="00DE0394" w:rsidRPr="00DE0394" w:rsidRDefault="00DE0394" w:rsidP="00DE0394">
            <w:pPr>
              <w:rPr>
                <w:rFonts w:ascii="Arial" w:hAnsi="Arial" w:cs="Arial"/>
                <w:sz w:val="16"/>
                <w:szCs w:val="16"/>
                <w:lang w:val="es-BO"/>
              </w:rPr>
            </w:pPr>
          </w:p>
        </w:tc>
      </w:tr>
      <w:tr w:rsidR="00DE0394" w:rsidRPr="00DE0394" w14:paraId="4860351B" w14:textId="77777777" w:rsidTr="00DE0394">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7CA91A10" w14:textId="77777777" w:rsidR="00DE0394" w:rsidRPr="00DE0394" w:rsidRDefault="00DE0394" w:rsidP="00DE0394">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E59C3EE" w14:textId="77777777" w:rsidR="00DE0394" w:rsidRPr="00DE0394" w:rsidRDefault="00DE0394" w:rsidP="00DE039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54BE85DC" w14:textId="77777777"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2C222144" w14:textId="77777777"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462E719" w14:textId="77777777"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5148892A" w14:textId="77777777"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66C2FD5A" w14:textId="77777777"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17E5184" w14:textId="77777777" w:rsidR="00DE0394" w:rsidRPr="00DE0394" w:rsidRDefault="00DE0394" w:rsidP="00DE039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460A1D67" w14:textId="77777777"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0D16DA34" w14:textId="77777777" w:rsidR="00DE0394" w:rsidRPr="00DE0394" w:rsidRDefault="00DE0394" w:rsidP="00DE0394">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0BDB1F1" w14:textId="77777777" w:rsidR="00DE0394" w:rsidRPr="00DE0394" w:rsidRDefault="00DE0394" w:rsidP="00DE0394">
            <w:pPr>
              <w:rPr>
                <w:rFonts w:ascii="Arial" w:hAnsi="Arial" w:cs="Arial"/>
                <w:sz w:val="16"/>
                <w:szCs w:val="16"/>
                <w:lang w:val="es-BO"/>
              </w:rPr>
            </w:pPr>
          </w:p>
        </w:tc>
      </w:tr>
    </w:tbl>
    <w:p w14:paraId="2DE21C62" w14:textId="77777777" w:rsidR="00DE0394" w:rsidRPr="00DE0394" w:rsidRDefault="00DE0394" w:rsidP="00DE0394">
      <w:pPr>
        <w:rPr>
          <w:rFonts w:ascii="Verdana" w:hAnsi="Verdana"/>
          <w:sz w:val="10"/>
          <w:szCs w:val="10"/>
        </w:rPr>
      </w:pPr>
      <w:bookmarkStart w:id="25" w:name="_Toc347486252"/>
      <w:bookmarkEnd w:id="23"/>
    </w:p>
    <w:p w14:paraId="5667B1B1" w14:textId="77777777" w:rsidR="00DE0394" w:rsidRPr="00DE0394" w:rsidRDefault="00DE0394" w:rsidP="00DE0394">
      <w:pPr>
        <w:rPr>
          <w:rFonts w:ascii="Verdana" w:hAnsi="Verdana"/>
          <w:sz w:val="10"/>
          <w:szCs w:val="10"/>
        </w:rPr>
      </w:pPr>
    </w:p>
    <w:p w14:paraId="6318C830" w14:textId="77777777" w:rsidR="00DE0394" w:rsidRPr="00DE0394" w:rsidRDefault="00DE0394" w:rsidP="00DE0394">
      <w:pPr>
        <w:rPr>
          <w:rFonts w:ascii="Verdana" w:hAnsi="Verdana"/>
          <w:sz w:val="10"/>
          <w:szCs w:val="10"/>
        </w:rPr>
      </w:pPr>
    </w:p>
    <w:p w14:paraId="48C4C110" w14:textId="77777777" w:rsidR="00DE0394" w:rsidRPr="00DE0394" w:rsidRDefault="00DE0394" w:rsidP="00DE0394">
      <w:pPr>
        <w:rPr>
          <w:rFonts w:ascii="Verdana" w:hAnsi="Verdana"/>
          <w:sz w:val="10"/>
          <w:szCs w:val="10"/>
        </w:rPr>
      </w:pPr>
    </w:p>
    <w:p w14:paraId="3F2F64AB" w14:textId="77777777" w:rsidR="00DE0394" w:rsidRPr="00DE0394" w:rsidRDefault="00DE0394" w:rsidP="00DE0394">
      <w:pPr>
        <w:rPr>
          <w:rFonts w:ascii="Verdana" w:hAnsi="Verdana"/>
          <w:sz w:val="10"/>
          <w:szCs w:val="10"/>
        </w:rPr>
      </w:pPr>
    </w:p>
    <w:p w14:paraId="1835D681" w14:textId="77777777" w:rsidR="00DE0394" w:rsidRPr="00DE0394" w:rsidRDefault="00DE0394" w:rsidP="00DE0394">
      <w:pPr>
        <w:rPr>
          <w:rFonts w:ascii="Verdana" w:hAnsi="Verdana"/>
          <w:sz w:val="10"/>
          <w:szCs w:val="10"/>
        </w:rPr>
      </w:pPr>
    </w:p>
    <w:p w14:paraId="6472D94B" w14:textId="77777777" w:rsidR="00DE0394" w:rsidRPr="00DE0394" w:rsidRDefault="00DE0394" w:rsidP="00DE0394">
      <w:pPr>
        <w:rPr>
          <w:rFonts w:ascii="Verdana" w:hAnsi="Verdana"/>
          <w:sz w:val="10"/>
          <w:szCs w:val="10"/>
        </w:rPr>
      </w:pPr>
    </w:p>
    <w:p w14:paraId="2507088F" w14:textId="77777777" w:rsidR="00DE0394" w:rsidRPr="00DE0394" w:rsidRDefault="00DE0394" w:rsidP="00DE0394">
      <w:pPr>
        <w:rPr>
          <w:rFonts w:ascii="Verdana" w:hAnsi="Verdana"/>
          <w:sz w:val="10"/>
          <w:szCs w:val="10"/>
        </w:rPr>
      </w:pPr>
    </w:p>
    <w:p w14:paraId="19E02886" w14:textId="77777777" w:rsidR="00DE0394" w:rsidRPr="00DE0394" w:rsidRDefault="00DE0394" w:rsidP="00DE0394">
      <w:pPr>
        <w:rPr>
          <w:rFonts w:ascii="Verdana" w:hAnsi="Verdana"/>
          <w:sz w:val="10"/>
          <w:szCs w:val="10"/>
        </w:rPr>
      </w:pPr>
    </w:p>
    <w:p w14:paraId="477F5699" w14:textId="77777777" w:rsidR="00DE0394" w:rsidRPr="00DE0394" w:rsidRDefault="00DE0394" w:rsidP="00DE0394">
      <w:pPr>
        <w:rPr>
          <w:rFonts w:ascii="Verdana" w:hAnsi="Verdana"/>
          <w:sz w:val="10"/>
          <w:szCs w:val="10"/>
        </w:rPr>
      </w:pPr>
    </w:p>
    <w:p w14:paraId="7B2A1514" w14:textId="77777777" w:rsidR="00DE0394" w:rsidRPr="00DE0394" w:rsidRDefault="00DE0394" w:rsidP="00DE0394">
      <w:pPr>
        <w:rPr>
          <w:rFonts w:ascii="Verdana" w:hAnsi="Verdana"/>
          <w:sz w:val="10"/>
          <w:szCs w:val="10"/>
        </w:rPr>
      </w:pPr>
    </w:p>
    <w:p w14:paraId="187796E1" w14:textId="77777777" w:rsidR="00DE0394" w:rsidRPr="00DE0394" w:rsidRDefault="00DE0394" w:rsidP="00DE0394">
      <w:pPr>
        <w:rPr>
          <w:rFonts w:ascii="Verdana" w:hAnsi="Verdana"/>
          <w:sz w:val="10"/>
          <w:szCs w:val="10"/>
        </w:rPr>
      </w:pPr>
    </w:p>
    <w:p w14:paraId="3EE3FDE5" w14:textId="77777777" w:rsidR="00DE0394" w:rsidRPr="00DE0394" w:rsidRDefault="00DE0394" w:rsidP="00DE0394">
      <w:pPr>
        <w:rPr>
          <w:rFonts w:ascii="Verdana" w:hAnsi="Verdana"/>
          <w:sz w:val="10"/>
          <w:szCs w:val="10"/>
        </w:rPr>
      </w:pPr>
    </w:p>
    <w:p w14:paraId="4B9010F5" w14:textId="77777777" w:rsidR="00DE0394" w:rsidRPr="00DE0394" w:rsidRDefault="00DE0394" w:rsidP="00DE0394">
      <w:pPr>
        <w:rPr>
          <w:rFonts w:ascii="Verdana" w:hAnsi="Verdana"/>
          <w:sz w:val="10"/>
          <w:szCs w:val="10"/>
        </w:rPr>
      </w:pPr>
    </w:p>
    <w:p w14:paraId="70E76DE1" w14:textId="77777777" w:rsidR="00DE0394" w:rsidRPr="00DE0394" w:rsidRDefault="00DE0394" w:rsidP="00DE0394">
      <w:pPr>
        <w:rPr>
          <w:rFonts w:ascii="Verdana" w:hAnsi="Verdana"/>
          <w:sz w:val="10"/>
          <w:szCs w:val="10"/>
        </w:rPr>
      </w:pPr>
    </w:p>
    <w:p w14:paraId="796F39A2" w14:textId="77777777" w:rsidR="00DE0394" w:rsidRPr="00DE0394" w:rsidRDefault="00DE0394" w:rsidP="00DE0394">
      <w:pPr>
        <w:rPr>
          <w:rFonts w:ascii="Verdana" w:hAnsi="Verdana"/>
          <w:sz w:val="10"/>
          <w:szCs w:val="10"/>
        </w:rPr>
      </w:pPr>
    </w:p>
    <w:p w14:paraId="3B030772" w14:textId="77777777" w:rsidR="00DE0394" w:rsidRPr="00DE0394" w:rsidRDefault="00DE0394" w:rsidP="00DE0394">
      <w:pPr>
        <w:rPr>
          <w:rFonts w:ascii="Verdana" w:hAnsi="Verdana"/>
          <w:sz w:val="10"/>
          <w:szCs w:val="10"/>
        </w:rPr>
      </w:pPr>
    </w:p>
    <w:p w14:paraId="7E41632C" w14:textId="77777777" w:rsidR="00DE0394" w:rsidRPr="00DE0394" w:rsidRDefault="00DE0394" w:rsidP="00DE0394">
      <w:pPr>
        <w:rPr>
          <w:rFonts w:ascii="Verdana" w:hAnsi="Verdana"/>
          <w:sz w:val="10"/>
          <w:szCs w:val="10"/>
        </w:rPr>
      </w:pPr>
    </w:p>
    <w:p w14:paraId="2D86891E" w14:textId="77777777" w:rsidR="00DE0394" w:rsidRPr="00DE0394" w:rsidRDefault="00DE0394" w:rsidP="00DE0394">
      <w:pPr>
        <w:rPr>
          <w:rFonts w:ascii="Verdana" w:hAnsi="Verdana"/>
          <w:sz w:val="10"/>
          <w:szCs w:val="10"/>
        </w:rPr>
      </w:pPr>
    </w:p>
    <w:p w14:paraId="1D4720BD" w14:textId="77777777" w:rsidR="00DE0394" w:rsidRPr="00DE0394" w:rsidRDefault="00DE0394" w:rsidP="00DE0394">
      <w:pPr>
        <w:rPr>
          <w:rFonts w:ascii="Verdana" w:hAnsi="Verdana"/>
          <w:sz w:val="10"/>
          <w:szCs w:val="10"/>
        </w:rPr>
      </w:pPr>
    </w:p>
    <w:p w14:paraId="4CBFA829" w14:textId="77777777" w:rsidR="00DE0394" w:rsidRPr="00DE0394" w:rsidRDefault="00DE0394" w:rsidP="00DE0394">
      <w:pPr>
        <w:rPr>
          <w:rFonts w:ascii="Verdana" w:hAnsi="Verdana"/>
          <w:sz w:val="10"/>
          <w:szCs w:val="10"/>
        </w:rPr>
      </w:pPr>
    </w:p>
    <w:p w14:paraId="6FA2FAE4" w14:textId="77777777" w:rsidR="00DE0394" w:rsidRPr="00DE0394" w:rsidRDefault="00DE0394" w:rsidP="00DE0394">
      <w:pPr>
        <w:rPr>
          <w:rFonts w:ascii="Verdana" w:hAnsi="Verdana"/>
          <w:sz w:val="10"/>
          <w:szCs w:val="10"/>
        </w:rPr>
      </w:pPr>
    </w:p>
    <w:p w14:paraId="5A800067" w14:textId="77777777" w:rsidR="00DE0394" w:rsidRPr="00DE0394" w:rsidRDefault="00DE0394" w:rsidP="00DE0394">
      <w:pPr>
        <w:rPr>
          <w:rFonts w:ascii="Verdana" w:hAnsi="Verdana"/>
          <w:sz w:val="10"/>
          <w:szCs w:val="10"/>
        </w:rPr>
      </w:pPr>
    </w:p>
    <w:p w14:paraId="7B9C47C1" w14:textId="77777777" w:rsidR="00DE0394" w:rsidRPr="00DE0394" w:rsidRDefault="00DE0394" w:rsidP="00DE0394">
      <w:pPr>
        <w:rPr>
          <w:rFonts w:ascii="Verdana" w:hAnsi="Verdana"/>
          <w:sz w:val="10"/>
          <w:szCs w:val="10"/>
        </w:rPr>
      </w:pPr>
    </w:p>
    <w:p w14:paraId="3579BD3C" w14:textId="77777777" w:rsidR="00DE0394" w:rsidRPr="00DE0394" w:rsidRDefault="00DE0394" w:rsidP="00DE0394">
      <w:pPr>
        <w:rPr>
          <w:rFonts w:ascii="Verdana" w:hAnsi="Verdana"/>
          <w:sz w:val="10"/>
          <w:szCs w:val="10"/>
        </w:rPr>
      </w:pPr>
    </w:p>
    <w:p w14:paraId="1A5D8609" w14:textId="77777777" w:rsidR="00DE0394" w:rsidRPr="00DE0394" w:rsidRDefault="00DE0394" w:rsidP="00DE0394">
      <w:pPr>
        <w:rPr>
          <w:rFonts w:ascii="Verdana" w:hAnsi="Verdana"/>
          <w:sz w:val="10"/>
          <w:szCs w:val="10"/>
        </w:rPr>
      </w:pPr>
    </w:p>
    <w:p w14:paraId="10EBB594" w14:textId="77777777" w:rsidR="00DE0394" w:rsidRPr="00DE0394" w:rsidRDefault="00DE0394" w:rsidP="00DE0394">
      <w:pPr>
        <w:rPr>
          <w:rFonts w:ascii="Verdana" w:hAnsi="Verdana"/>
          <w:sz w:val="10"/>
          <w:szCs w:val="10"/>
        </w:rPr>
      </w:pPr>
    </w:p>
    <w:p w14:paraId="3DA1ABFC" w14:textId="77777777" w:rsidR="00DE0394" w:rsidRPr="00DE0394" w:rsidRDefault="00DE0394" w:rsidP="00DE0394">
      <w:pPr>
        <w:rPr>
          <w:rFonts w:ascii="Verdana" w:hAnsi="Verdana"/>
          <w:sz w:val="10"/>
          <w:szCs w:val="10"/>
        </w:rPr>
      </w:pPr>
    </w:p>
    <w:p w14:paraId="7E4FA561" w14:textId="77777777" w:rsidR="00DE0394" w:rsidRPr="00DE0394" w:rsidRDefault="00DE0394" w:rsidP="00DE0394">
      <w:pPr>
        <w:rPr>
          <w:rFonts w:ascii="Verdana" w:hAnsi="Verdana"/>
          <w:sz w:val="10"/>
          <w:szCs w:val="10"/>
        </w:rPr>
      </w:pPr>
    </w:p>
    <w:p w14:paraId="50887B57" w14:textId="77777777" w:rsidR="00DE0394" w:rsidRPr="00DE0394" w:rsidRDefault="00DE0394" w:rsidP="00DE0394">
      <w:pPr>
        <w:rPr>
          <w:rFonts w:ascii="Verdana" w:hAnsi="Verdana"/>
          <w:sz w:val="10"/>
          <w:szCs w:val="10"/>
        </w:rPr>
      </w:pPr>
    </w:p>
    <w:p w14:paraId="1EF0913F" w14:textId="77777777" w:rsidR="00DE0394" w:rsidRPr="00DE0394" w:rsidRDefault="00DE0394" w:rsidP="00DE0394">
      <w:pPr>
        <w:rPr>
          <w:rFonts w:ascii="Verdana" w:hAnsi="Verdana"/>
          <w:sz w:val="10"/>
          <w:szCs w:val="10"/>
        </w:rPr>
      </w:pPr>
    </w:p>
    <w:p w14:paraId="0E00F329" w14:textId="77777777" w:rsidR="00DE0394" w:rsidRPr="00DE0394" w:rsidRDefault="00DE0394" w:rsidP="00DE0394">
      <w:pPr>
        <w:rPr>
          <w:rFonts w:ascii="Verdana" w:hAnsi="Verdana"/>
          <w:sz w:val="10"/>
          <w:szCs w:val="10"/>
        </w:rPr>
      </w:pPr>
    </w:p>
    <w:p w14:paraId="557D1421" w14:textId="77777777" w:rsidR="00DE0394" w:rsidRPr="00DE0394" w:rsidRDefault="00DE0394" w:rsidP="00DE0394">
      <w:pPr>
        <w:rPr>
          <w:rFonts w:ascii="Verdana" w:hAnsi="Verdana"/>
          <w:sz w:val="10"/>
          <w:szCs w:val="10"/>
        </w:rPr>
      </w:pPr>
    </w:p>
    <w:p w14:paraId="3A7A2495" w14:textId="77777777" w:rsidR="00DE0394" w:rsidRPr="00DE0394" w:rsidRDefault="00DE0394" w:rsidP="00DE0394">
      <w:pPr>
        <w:rPr>
          <w:rFonts w:ascii="Verdana" w:hAnsi="Verdana"/>
          <w:sz w:val="10"/>
          <w:szCs w:val="10"/>
        </w:rPr>
      </w:pPr>
    </w:p>
    <w:p w14:paraId="7ADA45DC" w14:textId="77777777" w:rsidR="00DE0394" w:rsidRPr="00DE0394" w:rsidRDefault="00DE0394" w:rsidP="00DE0394">
      <w:pPr>
        <w:rPr>
          <w:rFonts w:ascii="Verdana" w:hAnsi="Verdana"/>
          <w:sz w:val="10"/>
          <w:szCs w:val="10"/>
        </w:rPr>
      </w:pPr>
    </w:p>
    <w:p w14:paraId="22B7120B" w14:textId="77777777" w:rsidR="00DE0394" w:rsidRPr="00DE0394" w:rsidRDefault="00DE0394" w:rsidP="00DE0394">
      <w:pPr>
        <w:rPr>
          <w:rFonts w:ascii="Verdana" w:hAnsi="Verdana"/>
          <w:sz w:val="10"/>
          <w:szCs w:val="10"/>
        </w:rPr>
      </w:pPr>
    </w:p>
    <w:p w14:paraId="643BF30E" w14:textId="77777777" w:rsidR="00DE0394" w:rsidRPr="00DE0394" w:rsidRDefault="00DE0394" w:rsidP="00DE0394">
      <w:pPr>
        <w:rPr>
          <w:rFonts w:ascii="Verdana" w:hAnsi="Verdana"/>
          <w:sz w:val="10"/>
          <w:szCs w:val="10"/>
        </w:rPr>
      </w:pPr>
    </w:p>
    <w:p w14:paraId="6AE84FBA" w14:textId="77777777" w:rsidR="00DE0394" w:rsidRPr="00DE0394" w:rsidRDefault="00DE0394" w:rsidP="00DE0394">
      <w:pPr>
        <w:rPr>
          <w:rFonts w:ascii="Verdana" w:hAnsi="Verdana"/>
          <w:sz w:val="10"/>
          <w:szCs w:val="10"/>
        </w:rPr>
      </w:pPr>
    </w:p>
    <w:p w14:paraId="6D478522" w14:textId="77777777" w:rsidR="00DE0394" w:rsidRPr="00DE0394" w:rsidRDefault="00DE0394" w:rsidP="00DE0394">
      <w:pPr>
        <w:rPr>
          <w:rFonts w:ascii="Verdana" w:hAnsi="Verdana"/>
          <w:sz w:val="10"/>
          <w:szCs w:val="10"/>
        </w:rPr>
      </w:pPr>
    </w:p>
    <w:p w14:paraId="6BCB5F36" w14:textId="77777777" w:rsidR="00DE0394" w:rsidRPr="00DE0394" w:rsidRDefault="00DE0394" w:rsidP="00DE0394">
      <w:pPr>
        <w:rPr>
          <w:rFonts w:ascii="Verdana" w:hAnsi="Verdana"/>
          <w:sz w:val="10"/>
          <w:szCs w:val="10"/>
        </w:rPr>
      </w:pPr>
    </w:p>
    <w:p w14:paraId="7410902D" w14:textId="77777777" w:rsidR="00DE0394" w:rsidRDefault="00DE0394" w:rsidP="00DE0394">
      <w:pPr>
        <w:rPr>
          <w:rFonts w:ascii="Verdana" w:hAnsi="Verdana"/>
          <w:sz w:val="10"/>
          <w:szCs w:val="10"/>
        </w:rPr>
      </w:pPr>
    </w:p>
    <w:p w14:paraId="3A780E67" w14:textId="77777777" w:rsidR="00A71930" w:rsidRPr="00DE0394" w:rsidRDefault="00A71930" w:rsidP="00DE0394">
      <w:pPr>
        <w:rPr>
          <w:rFonts w:ascii="Verdana" w:hAnsi="Verdana"/>
          <w:sz w:val="10"/>
          <w:szCs w:val="10"/>
        </w:rPr>
      </w:pPr>
    </w:p>
    <w:p w14:paraId="2ACD493B" w14:textId="77777777" w:rsidR="00DE0394" w:rsidRPr="00DE0394" w:rsidRDefault="00DE0394" w:rsidP="00DE0394">
      <w:pPr>
        <w:rPr>
          <w:rFonts w:ascii="Verdana" w:hAnsi="Verdana"/>
          <w:sz w:val="10"/>
          <w:szCs w:val="10"/>
        </w:rPr>
      </w:pPr>
    </w:p>
    <w:p w14:paraId="207F1EAC" w14:textId="77777777" w:rsidR="00DE0394" w:rsidRPr="00DE0394" w:rsidRDefault="00DE0394" w:rsidP="00DE0394">
      <w:pPr>
        <w:rPr>
          <w:rFonts w:ascii="Verdana" w:hAnsi="Verdana"/>
          <w:sz w:val="10"/>
          <w:szCs w:val="10"/>
        </w:rPr>
      </w:pPr>
    </w:p>
    <w:p w14:paraId="47C875D7" w14:textId="77777777" w:rsidR="00DE0394" w:rsidRPr="00DE0394" w:rsidRDefault="00DE0394" w:rsidP="00DE0394">
      <w:pPr>
        <w:rPr>
          <w:rFonts w:ascii="Verdana" w:hAnsi="Verdana"/>
          <w:sz w:val="10"/>
          <w:szCs w:val="10"/>
        </w:rPr>
      </w:pPr>
    </w:p>
    <w:p w14:paraId="705D8C46" w14:textId="77777777" w:rsidR="00DE0394" w:rsidRPr="00DE0394" w:rsidRDefault="00DE0394" w:rsidP="00DE0394">
      <w:pPr>
        <w:rPr>
          <w:rFonts w:ascii="Verdana" w:hAnsi="Verdana"/>
          <w:sz w:val="10"/>
          <w:szCs w:val="10"/>
        </w:rPr>
      </w:pPr>
    </w:p>
    <w:p w14:paraId="4FDB4B18" w14:textId="77777777" w:rsidR="00DE0394" w:rsidRDefault="00DE0394" w:rsidP="00DE0394">
      <w:pPr>
        <w:rPr>
          <w:rFonts w:ascii="Verdana" w:hAnsi="Verdana"/>
          <w:sz w:val="10"/>
          <w:szCs w:val="10"/>
        </w:rPr>
      </w:pPr>
    </w:p>
    <w:p w14:paraId="2ADCC6B0" w14:textId="77777777" w:rsidR="00DE0394" w:rsidRPr="00DE0394" w:rsidRDefault="00DE0394" w:rsidP="00DE0394">
      <w:pPr>
        <w:rPr>
          <w:rFonts w:ascii="Verdana" w:hAnsi="Verdana"/>
          <w:sz w:val="10"/>
          <w:szCs w:val="10"/>
        </w:rPr>
      </w:pPr>
    </w:p>
    <w:p w14:paraId="72BF2826" w14:textId="77777777" w:rsidR="00DE0394" w:rsidRPr="00DE0394" w:rsidRDefault="00DE0394" w:rsidP="00DE0394">
      <w:pPr>
        <w:rPr>
          <w:rFonts w:ascii="Verdana" w:hAnsi="Verdana"/>
          <w:sz w:val="10"/>
          <w:szCs w:val="10"/>
        </w:rPr>
      </w:pPr>
    </w:p>
    <w:p w14:paraId="2A742E52" w14:textId="77777777" w:rsidR="00DE0394" w:rsidRPr="00DE0394" w:rsidRDefault="00DE0394" w:rsidP="00DE0394">
      <w:pPr>
        <w:rPr>
          <w:rFonts w:ascii="Verdana" w:hAnsi="Verdana"/>
          <w:sz w:val="10"/>
          <w:szCs w:val="10"/>
        </w:rPr>
      </w:pPr>
    </w:p>
    <w:p w14:paraId="4621C4A6" w14:textId="77777777" w:rsidR="00DE0394" w:rsidRPr="00DE0394" w:rsidRDefault="00DE0394" w:rsidP="00DE0394">
      <w:pPr>
        <w:rPr>
          <w:rFonts w:ascii="Verdana" w:hAnsi="Verdana"/>
          <w:sz w:val="2"/>
          <w:szCs w:val="2"/>
        </w:rPr>
      </w:pPr>
    </w:p>
    <w:p w14:paraId="1881EB60" w14:textId="77777777" w:rsidR="00DE0394" w:rsidRPr="00DE0394" w:rsidRDefault="00DE0394" w:rsidP="00DE0394">
      <w:pPr>
        <w:rPr>
          <w:rFonts w:ascii="Verdana" w:hAnsi="Verdana"/>
          <w:sz w:val="2"/>
          <w:szCs w:val="2"/>
        </w:rPr>
      </w:pPr>
    </w:p>
    <w:p w14:paraId="4B2F77E6" w14:textId="77777777" w:rsidR="00DE0394" w:rsidRPr="00DE0394" w:rsidRDefault="00DE0394" w:rsidP="00DE0394">
      <w:pPr>
        <w:rPr>
          <w:rFonts w:ascii="Verdana" w:hAnsi="Verdana"/>
          <w:sz w:val="2"/>
          <w:szCs w:val="2"/>
        </w:rPr>
      </w:pPr>
    </w:p>
    <w:bookmarkEnd w:id="25"/>
    <w:p w14:paraId="77178AF8" w14:textId="77777777"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r w:rsidRPr="00DE0394">
        <w:rPr>
          <w:rFonts w:ascii="Verdana" w:hAnsi="Verdana" w:cs="Arial"/>
          <w:b/>
          <w:bCs/>
          <w:kern w:val="28"/>
          <w:sz w:val="18"/>
          <w:szCs w:val="32"/>
          <w:lang w:eastAsia="es-ES"/>
        </w:rPr>
        <w:t>CRONOGRAMA DE PLAZOS DEL PROCESO DE CONTRATACIÓN</w:t>
      </w:r>
    </w:p>
    <w:p w14:paraId="5D3B32D2" w14:textId="77777777" w:rsidR="00DE0394" w:rsidRPr="00DE0394" w:rsidRDefault="00DE0394" w:rsidP="00DE0394">
      <w:pPr>
        <w:rPr>
          <w:rFonts w:ascii="Verdana" w:hAnsi="Verdana" w:cs="Arial"/>
          <w:b/>
          <w:sz w:val="16"/>
          <w:szCs w:val="16"/>
        </w:rPr>
      </w:pPr>
    </w:p>
    <w:p w14:paraId="43197D54" w14:textId="77777777" w:rsidR="00DE0394" w:rsidRPr="00DE0394" w:rsidRDefault="00DE0394" w:rsidP="00DE0394">
      <w:pPr>
        <w:rPr>
          <w:rFonts w:ascii="Verdana" w:hAnsi="Verdana" w:cs="Arial"/>
          <w:sz w:val="18"/>
          <w:szCs w:val="18"/>
        </w:rPr>
      </w:pPr>
      <w:r w:rsidRPr="00DE0394">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
        <w:gridCol w:w="2986"/>
        <w:gridCol w:w="135"/>
        <w:gridCol w:w="134"/>
        <w:gridCol w:w="416"/>
        <w:gridCol w:w="134"/>
        <w:gridCol w:w="387"/>
        <w:gridCol w:w="134"/>
        <w:gridCol w:w="522"/>
        <w:gridCol w:w="135"/>
        <w:gridCol w:w="134"/>
        <w:gridCol w:w="471"/>
        <w:gridCol w:w="190"/>
        <w:gridCol w:w="420"/>
        <w:gridCol w:w="134"/>
        <w:gridCol w:w="134"/>
        <w:gridCol w:w="2344"/>
        <w:gridCol w:w="122"/>
        <w:gridCol w:w="8"/>
      </w:tblGrid>
      <w:tr w:rsidR="00DE0394" w:rsidRPr="00DE0394" w14:paraId="7B80FE08" w14:textId="77777777" w:rsidTr="00DE0394">
        <w:trPr>
          <w:gridAfter w:val="1"/>
          <w:wAfter w:w="5" w:type="pct"/>
          <w:trHeight w:val="284"/>
        </w:trPr>
        <w:tc>
          <w:tcPr>
            <w:tcW w:w="4995"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43E9CD97" w14:textId="77777777" w:rsidR="00DE0394" w:rsidRPr="00DE0394" w:rsidRDefault="00DE0394" w:rsidP="00DE0394">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DE0394" w:rsidRPr="00DE0394" w14:paraId="42D059F5" w14:textId="77777777" w:rsidTr="00DE0394">
        <w:trPr>
          <w:gridAfter w:val="1"/>
          <w:wAfter w:w="5" w:type="pct"/>
          <w:trHeight w:val="284"/>
        </w:trPr>
        <w:tc>
          <w:tcPr>
            <w:tcW w:w="2037"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1E9E737E" w14:textId="77777777" w:rsidR="00DE0394" w:rsidRPr="00DE0394" w:rsidRDefault="00DE0394" w:rsidP="00DE0394">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4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3FC1628B" w14:textId="77777777"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FECHA</w:t>
            </w:r>
          </w:p>
        </w:tc>
        <w:tc>
          <w:tcPr>
            <w:tcW w:w="68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78EE4A0E" w14:textId="77777777"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HORA</w:t>
            </w:r>
          </w:p>
        </w:tc>
        <w:tc>
          <w:tcPr>
            <w:tcW w:w="132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689BF9F0" w14:textId="77777777" w:rsidR="00DE0394" w:rsidRPr="00DE0394" w:rsidRDefault="00DE0394" w:rsidP="00DE0394">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DE0394" w:rsidRPr="00DE0394" w14:paraId="2453AC12" w14:textId="77777777" w:rsidTr="00DE0394">
        <w:trPr>
          <w:trHeight w:val="57"/>
        </w:trPr>
        <w:tc>
          <w:tcPr>
            <w:tcW w:w="44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E17E9D0" w14:textId="77777777"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0671BA4A"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14:paraId="540467AC"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12" w:space="0" w:color="000000"/>
              <w:left w:val="nil"/>
              <w:bottom w:val="single" w:sz="4" w:space="0" w:color="auto"/>
              <w:right w:val="nil"/>
            </w:tcBorders>
            <w:shd w:val="clear" w:color="auto" w:fill="auto"/>
            <w:tcMar>
              <w:left w:w="0" w:type="dxa"/>
              <w:right w:w="0" w:type="dxa"/>
            </w:tcMar>
            <w:vAlign w:val="center"/>
          </w:tcPr>
          <w:p w14:paraId="480A1391"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14:paraId="459D7299" w14:textId="77777777" w:rsidR="00DE0394" w:rsidRPr="00DE0394" w:rsidRDefault="00DE0394" w:rsidP="00DE0394">
            <w:pPr>
              <w:adjustRightInd w:val="0"/>
              <w:snapToGrid w:val="0"/>
              <w:jc w:val="center"/>
              <w:rPr>
                <w:i/>
                <w:sz w:val="14"/>
                <w:szCs w:val="14"/>
                <w:lang w:val="es-BO"/>
              </w:rPr>
            </w:pPr>
          </w:p>
        </w:tc>
        <w:tc>
          <w:tcPr>
            <w:tcW w:w="197" w:type="pct"/>
            <w:tcBorders>
              <w:top w:val="single" w:sz="12" w:space="0" w:color="000000"/>
              <w:left w:val="nil"/>
              <w:bottom w:val="single" w:sz="4" w:space="0" w:color="auto"/>
              <w:right w:val="nil"/>
            </w:tcBorders>
            <w:shd w:val="clear" w:color="auto" w:fill="auto"/>
            <w:tcMar>
              <w:left w:w="0" w:type="dxa"/>
              <w:right w:w="0" w:type="dxa"/>
            </w:tcMar>
            <w:vAlign w:val="center"/>
          </w:tcPr>
          <w:p w14:paraId="44423804"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14:paraId="3B6BC287" w14:textId="77777777" w:rsidR="00DE0394" w:rsidRPr="00DE0394" w:rsidRDefault="00DE0394" w:rsidP="00DE0394">
            <w:pPr>
              <w:adjustRightInd w:val="0"/>
              <w:snapToGrid w:val="0"/>
              <w:jc w:val="center"/>
              <w:rPr>
                <w:i/>
                <w:sz w:val="14"/>
                <w:szCs w:val="14"/>
                <w:lang w:val="es-BO"/>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30127D0D"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single" w:sz="12" w:space="0" w:color="000000"/>
              <w:left w:val="nil"/>
              <w:bottom w:val="nil"/>
              <w:right w:val="single" w:sz="12" w:space="0" w:color="auto"/>
            </w:tcBorders>
            <w:shd w:val="clear" w:color="auto" w:fill="auto"/>
            <w:tcMar>
              <w:left w:w="0" w:type="dxa"/>
              <w:right w:w="0" w:type="dxa"/>
            </w:tcMar>
            <w:vAlign w:val="center"/>
          </w:tcPr>
          <w:p w14:paraId="5054248D" w14:textId="77777777"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14:paraId="470B2457" w14:textId="77777777" w:rsidR="00DE0394" w:rsidRPr="00DE0394" w:rsidRDefault="00DE0394" w:rsidP="00DE0394">
            <w:pPr>
              <w:adjustRightInd w:val="0"/>
              <w:snapToGrid w:val="0"/>
              <w:jc w:val="center"/>
              <w:rPr>
                <w:i/>
                <w:sz w:val="14"/>
                <w:szCs w:val="14"/>
                <w:lang w:val="es-BO"/>
              </w:rPr>
            </w:pPr>
          </w:p>
        </w:tc>
        <w:tc>
          <w:tcPr>
            <w:tcW w:w="240" w:type="pct"/>
            <w:tcBorders>
              <w:top w:val="single" w:sz="12" w:space="0" w:color="000000"/>
              <w:left w:val="nil"/>
              <w:bottom w:val="nil"/>
              <w:right w:val="nil"/>
            </w:tcBorders>
            <w:shd w:val="clear" w:color="auto" w:fill="auto"/>
            <w:tcMar>
              <w:left w:w="0" w:type="dxa"/>
              <w:right w:w="0" w:type="dxa"/>
            </w:tcMar>
            <w:vAlign w:val="center"/>
          </w:tcPr>
          <w:p w14:paraId="117E05C2" w14:textId="77777777" w:rsidR="00DE0394" w:rsidRPr="00DE0394" w:rsidRDefault="00DE0394" w:rsidP="00DE0394">
            <w:pPr>
              <w:adjustRightInd w:val="0"/>
              <w:snapToGrid w:val="0"/>
              <w:jc w:val="center"/>
              <w:rPr>
                <w:i/>
                <w:sz w:val="14"/>
                <w:szCs w:val="14"/>
                <w:lang w:val="es-BO"/>
              </w:rPr>
            </w:pPr>
          </w:p>
        </w:tc>
        <w:tc>
          <w:tcPr>
            <w:tcW w:w="97" w:type="pct"/>
            <w:tcBorders>
              <w:top w:val="single" w:sz="12" w:space="0" w:color="000000"/>
              <w:left w:val="nil"/>
              <w:bottom w:val="nil"/>
              <w:right w:val="nil"/>
            </w:tcBorders>
            <w:shd w:val="clear" w:color="auto" w:fill="auto"/>
            <w:tcMar>
              <w:left w:w="0" w:type="dxa"/>
              <w:right w:w="0" w:type="dxa"/>
            </w:tcMar>
            <w:vAlign w:val="center"/>
          </w:tcPr>
          <w:p w14:paraId="2AAFA963" w14:textId="77777777" w:rsidR="00DE0394" w:rsidRPr="00DE0394" w:rsidRDefault="00DE0394" w:rsidP="00DE0394">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0020080" w14:textId="77777777"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57D9F78E" w14:textId="77777777"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14:paraId="5FFAE03F" w14:textId="77777777" w:rsidR="00DE0394" w:rsidRPr="00DE0394" w:rsidRDefault="00DE0394" w:rsidP="00DE0394">
            <w:pPr>
              <w:adjustRightInd w:val="0"/>
              <w:snapToGrid w:val="0"/>
              <w:jc w:val="center"/>
              <w:rPr>
                <w:i/>
                <w:sz w:val="14"/>
                <w:szCs w:val="14"/>
                <w:lang w:val="es-BO"/>
              </w:rPr>
            </w:pPr>
          </w:p>
        </w:tc>
        <w:tc>
          <w:tcPr>
            <w:tcW w:w="1194" w:type="pct"/>
            <w:tcBorders>
              <w:top w:val="single" w:sz="12" w:space="0" w:color="000000"/>
              <w:left w:val="nil"/>
              <w:bottom w:val="nil"/>
              <w:right w:val="nil"/>
            </w:tcBorders>
            <w:shd w:val="clear" w:color="auto" w:fill="auto"/>
            <w:vAlign w:val="center"/>
          </w:tcPr>
          <w:p w14:paraId="3679ACAD" w14:textId="77777777" w:rsidR="00DE0394" w:rsidRPr="00DE0394" w:rsidRDefault="00DE0394" w:rsidP="00DE0394">
            <w:pPr>
              <w:adjustRightInd w:val="0"/>
              <w:snapToGrid w:val="0"/>
              <w:jc w:val="center"/>
              <w:rPr>
                <w:i/>
                <w:sz w:val="14"/>
                <w:szCs w:val="14"/>
                <w:lang w:val="es-BO"/>
              </w:rPr>
            </w:pPr>
          </w:p>
        </w:tc>
        <w:tc>
          <w:tcPr>
            <w:tcW w:w="67" w:type="pct"/>
            <w:gridSpan w:val="2"/>
            <w:vMerge w:val="restart"/>
            <w:tcBorders>
              <w:top w:val="single" w:sz="12" w:space="0" w:color="000000"/>
              <w:left w:val="nil"/>
            </w:tcBorders>
            <w:shd w:val="clear" w:color="auto" w:fill="auto"/>
            <w:vAlign w:val="center"/>
          </w:tcPr>
          <w:p w14:paraId="74E22FE0"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3A262863" w14:textId="77777777"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38FD0695"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DF24603"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274D0A9"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14:paraId="4675A8A1"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14:paraId="2AD2FC09"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14:paraId="7B1BAD0C" w14:textId="77777777" w:rsidR="00DE0394" w:rsidRPr="00DE0394" w:rsidRDefault="00DE0394" w:rsidP="00DE039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6FCAA602"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C4F9648"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14:paraId="2445363A"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E3E2265"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0BA2F92"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1BFB455"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3275CE83"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C804E51"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11495900"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45E80F85"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2A835D5"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36C5DDF8" w14:textId="77777777"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4E8291E"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397E44DB"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24610C"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AABDAE1"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DF8DB8F"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F0BAD0E"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DFABD17"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734EE60"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04A9BC9C"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EB55714"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DDA9321"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154B0C04"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B18C3AD"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017B5F8"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8AC90C9"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F3B3081"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CC0C944"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2AF5E7AF"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464B42FE" w14:textId="77777777" w:rsidTr="00DE039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1522D"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621A7571" w14:textId="77777777" w:rsidR="00DE0394" w:rsidRPr="00DE0394" w:rsidRDefault="00DE0394" w:rsidP="00DE0394">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2C185BE0" w14:textId="77777777" w:rsidR="00DE0394" w:rsidRPr="00DE0394" w:rsidRDefault="00DE0394" w:rsidP="00DE0394">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3D896276"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5A932AA6"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5AD7FDB7"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2B2D4666"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2F286A2"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2D23A495"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4B6DB6A8"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B05234C"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1F27F367"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5AB17342"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649F97B2"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98B7702"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56615E6B"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70700EC7" w14:textId="77777777" w:rsidR="00DE0394" w:rsidRPr="00DE0394" w:rsidRDefault="00DE0394" w:rsidP="00DE0394">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15F3D551"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59FD0005" w14:textId="77777777" w:rsidTr="00DE039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055D773"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8373411"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8D5291F"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9765E6"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F2D0804"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D9944A9"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2BEC04FA"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887AEC8"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2848FED5"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1364F27F"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22B79FB2"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97633EC"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6B2D0C8"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55005FCC"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A67F878"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1B3C186"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781418C7"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36078819"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1FFC368D" w14:textId="77777777"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F6B0F5" w14:textId="77777777"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EF8B7B"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BC6DDC6"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736EAF1"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0DFFCB0"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EDBD4F"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A846393"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3ED037A"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76AB2992"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F66C678" w14:textId="77777777" w:rsidR="00DE0394" w:rsidRPr="00DE0394" w:rsidRDefault="00DE0394" w:rsidP="00DE0394">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44D8A9F5" w14:textId="77777777" w:rsidR="00DE0394" w:rsidRPr="00DE0394" w:rsidRDefault="00DE0394" w:rsidP="00DE0394">
            <w:pPr>
              <w:adjustRightInd w:val="0"/>
              <w:snapToGrid w:val="0"/>
              <w:jc w:val="center"/>
              <w:rPr>
                <w:i/>
                <w:sz w:val="14"/>
                <w:szCs w:val="14"/>
                <w:lang w:val="es-BO"/>
              </w:rPr>
            </w:pPr>
            <w:r w:rsidRPr="00DE039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46FCF6F7" w14:textId="77777777" w:rsidR="00DE0394" w:rsidRPr="00DE0394" w:rsidRDefault="00DE0394" w:rsidP="00DE0394">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19B4F33"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6E3A3FD3"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BAF7BDC" w14:textId="77777777" w:rsidR="00DE0394" w:rsidRPr="00DE0394" w:rsidRDefault="00DE0394" w:rsidP="00DE0394">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262F8AA7" w14:textId="77777777"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08E6F972"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65193F51" w14:textId="77777777" w:rsidTr="00DE039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29C5722D"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6B9EF9B"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629DD2E"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vAlign w:val="center"/>
          </w:tcPr>
          <w:p w14:paraId="3F171FAD"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vMerge w:val="restart"/>
            <w:tcBorders>
              <w:top w:val="nil"/>
              <w:left w:val="single" w:sz="4" w:space="0" w:color="auto"/>
              <w:right w:val="single" w:sz="4" w:space="0" w:color="auto"/>
            </w:tcBorders>
            <w:shd w:val="clear" w:color="auto" w:fill="auto"/>
            <w:vAlign w:val="center"/>
          </w:tcPr>
          <w:p w14:paraId="75271453"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vAlign w:val="center"/>
          </w:tcPr>
          <w:p w14:paraId="7743A43E" w14:textId="77777777" w:rsidR="00DE0394" w:rsidRPr="00DE0394" w:rsidRDefault="004F77BB" w:rsidP="00DE039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14:paraId="7900D488"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vAlign w:val="center"/>
          </w:tcPr>
          <w:p w14:paraId="2FE668E8"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14:paraId="35535DBB"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5A3F936B" w14:textId="77777777"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vAlign w:val="center"/>
          </w:tcPr>
          <w:p w14:paraId="54074A75" w14:textId="77777777" w:rsidR="00DE0394" w:rsidRPr="00DE0394" w:rsidRDefault="00DE0394" w:rsidP="00DE0394">
            <w:pPr>
              <w:adjustRightInd w:val="0"/>
              <w:snapToGrid w:val="0"/>
              <w:jc w:val="center"/>
              <w:rPr>
                <w:rFonts w:ascii="Arial" w:hAnsi="Arial" w:cs="Arial"/>
                <w:sz w:val="14"/>
                <w:szCs w:val="16"/>
                <w:lang w:val="es-BO"/>
              </w:rPr>
            </w:pPr>
          </w:p>
          <w:p w14:paraId="36C05B7F" w14:textId="77777777"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A9274B">
              <w:rPr>
                <w:rFonts w:ascii="Arial" w:hAnsi="Arial" w:cs="Arial"/>
                <w:sz w:val="14"/>
                <w:szCs w:val="16"/>
                <w:lang w:val="es-BO"/>
              </w:rPr>
              <w:t>11</w:t>
            </w:r>
            <w:r w:rsidRPr="00DE0394">
              <w:rPr>
                <w:rFonts w:ascii="Arial" w:hAnsi="Arial" w:cs="Arial"/>
                <w:sz w:val="14"/>
                <w:szCs w:val="16"/>
                <w:lang w:val="es-BO"/>
              </w:rPr>
              <w:t>:</w:t>
            </w:r>
            <w:r w:rsidR="00A9274B">
              <w:rPr>
                <w:rFonts w:ascii="Arial" w:hAnsi="Arial" w:cs="Arial"/>
                <w:sz w:val="14"/>
                <w:szCs w:val="16"/>
                <w:lang w:val="es-BO"/>
              </w:rPr>
              <w:t>0</w:t>
            </w:r>
            <w:r w:rsidRPr="00DE0394">
              <w:rPr>
                <w:rFonts w:ascii="Arial" w:hAnsi="Arial" w:cs="Arial"/>
                <w:sz w:val="14"/>
                <w:szCs w:val="16"/>
                <w:lang w:val="es-BO"/>
              </w:rPr>
              <w:t>0</w:t>
            </w:r>
          </w:p>
          <w:p w14:paraId="0C82EDAF" w14:textId="77777777" w:rsidR="00DE0394" w:rsidRPr="00DE0394" w:rsidRDefault="00DE0394" w:rsidP="00DE0394">
            <w:pPr>
              <w:adjustRightInd w:val="0"/>
              <w:snapToGrid w:val="0"/>
              <w:jc w:val="center"/>
              <w:rPr>
                <w:rFonts w:ascii="Arial" w:hAnsi="Arial" w:cs="Arial"/>
                <w:sz w:val="16"/>
                <w:szCs w:val="16"/>
                <w:lang w:val="es-BO"/>
              </w:rPr>
            </w:pPr>
          </w:p>
          <w:p w14:paraId="15E4FE2F" w14:textId="77777777" w:rsidR="00DE0394" w:rsidRPr="00DE0394" w:rsidRDefault="00DE0394" w:rsidP="00DE0394">
            <w:pPr>
              <w:adjustRightInd w:val="0"/>
              <w:snapToGrid w:val="0"/>
              <w:jc w:val="center"/>
              <w:rPr>
                <w:rFonts w:ascii="Arial" w:hAnsi="Arial" w:cs="Arial"/>
                <w:sz w:val="16"/>
                <w:szCs w:val="16"/>
                <w:lang w:val="es-BO"/>
              </w:rPr>
            </w:pPr>
          </w:p>
          <w:p w14:paraId="0CF81FFA" w14:textId="77777777" w:rsidR="00DE0394" w:rsidRPr="00DE0394" w:rsidRDefault="00DE0394" w:rsidP="00DE0394">
            <w:pPr>
              <w:adjustRightInd w:val="0"/>
              <w:snapToGrid w:val="0"/>
              <w:jc w:val="center"/>
              <w:rPr>
                <w:rFonts w:ascii="Arial" w:hAnsi="Arial" w:cs="Arial"/>
                <w:sz w:val="16"/>
                <w:szCs w:val="16"/>
                <w:lang w:val="es-BO"/>
              </w:rPr>
            </w:pPr>
          </w:p>
          <w:p w14:paraId="25EF7790" w14:textId="77777777" w:rsidR="00DE0394" w:rsidRPr="00DE0394" w:rsidRDefault="00DE0394" w:rsidP="00DE0394">
            <w:pPr>
              <w:adjustRightInd w:val="0"/>
              <w:snapToGrid w:val="0"/>
              <w:jc w:val="center"/>
              <w:rPr>
                <w:rFonts w:ascii="Arial" w:hAnsi="Arial" w:cs="Arial"/>
                <w:sz w:val="16"/>
                <w:szCs w:val="16"/>
                <w:lang w:val="es-BO"/>
              </w:rPr>
            </w:pPr>
          </w:p>
          <w:p w14:paraId="6ECA9C90" w14:textId="77777777"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6DE52490" w14:textId="77777777"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sidR="00A9274B">
              <w:rPr>
                <w:rFonts w:ascii="Arial" w:hAnsi="Arial" w:cs="Arial"/>
                <w:sz w:val="14"/>
                <w:szCs w:val="16"/>
                <w:lang w:val="es-BO"/>
              </w:rPr>
              <w:t>1</w:t>
            </w:r>
            <w:r w:rsidRPr="00DE0394">
              <w:rPr>
                <w:rFonts w:ascii="Arial" w:hAnsi="Arial" w:cs="Arial"/>
                <w:sz w:val="14"/>
                <w:szCs w:val="16"/>
                <w:lang w:val="es-BO"/>
              </w:rPr>
              <w:t>:</w:t>
            </w:r>
            <w:r w:rsidR="00A9274B">
              <w:rPr>
                <w:rFonts w:ascii="Arial" w:hAnsi="Arial" w:cs="Arial"/>
                <w:sz w:val="14"/>
                <w:szCs w:val="16"/>
                <w:lang w:val="es-BO"/>
              </w:rPr>
              <w:t>30</w:t>
            </w:r>
          </w:p>
          <w:p w14:paraId="0AB8AA04"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695F1F1C"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01397634"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14:paraId="14785421" w14:textId="77777777" w:rsidR="00DE0394" w:rsidRPr="00DE0394" w:rsidRDefault="00DE0394" w:rsidP="00DE0394">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740220C" w14:textId="77777777" w:rsidR="00DE0394" w:rsidRPr="00DE0394" w:rsidRDefault="00DE0394" w:rsidP="00DE0394">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22670436"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47518CCA" w14:textId="77777777" w:rsidTr="00DE039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49EED01"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2FF70C64"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33A327AE"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vAlign w:val="center"/>
          </w:tcPr>
          <w:p w14:paraId="1535FF67"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5393C6F1"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vAlign w:val="center"/>
          </w:tcPr>
          <w:p w14:paraId="6743F20D"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34A9C925"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vAlign w:val="center"/>
          </w:tcPr>
          <w:p w14:paraId="709663E9" w14:textId="77777777" w:rsidR="00DE0394" w:rsidRPr="00DE0394" w:rsidRDefault="00DE0394" w:rsidP="00DE0394">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5483C8D2"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EBBFEC6" w14:textId="77777777"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vAlign w:val="center"/>
          </w:tcPr>
          <w:p w14:paraId="6D29CDA4" w14:textId="77777777" w:rsidR="00DE0394" w:rsidRPr="00DE0394" w:rsidRDefault="00DE0394" w:rsidP="00DE0394">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7C2F301"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0CF152E5"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14:paraId="2105D377" w14:textId="77777777" w:rsidR="00DE0394" w:rsidRPr="00DE0394" w:rsidRDefault="00DE0394" w:rsidP="00DE0394">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778E3F83" w14:textId="77777777" w:rsidR="00DE0394" w:rsidRPr="00DE0394" w:rsidRDefault="00DE0394" w:rsidP="00DE0394">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27278924" w14:textId="77777777" w:rsidR="00DE0394" w:rsidRPr="00DE0394" w:rsidRDefault="00A9274B" w:rsidP="00DE0394">
            <w:pPr>
              <w:spacing w:after="200"/>
              <w:jc w:val="both"/>
              <w:rPr>
                <w:rFonts w:ascii="Arial" w:hAnsi="Arial" w:cs="Arial"/>
                <w:i/>
                <w:sz w:val="16"/>
                <w:szCs w:val="16"/>
              </w:rPr>
            </w:pPr>
            <w:r w:rsidRPr="00A9274B">
              <w:rPr>
                <w:sz w:val="16"/>
                <w:szCs w:val="16"/>
              </w:rPr>
              <w:t>https://meet.google.com/hxd-xvgk-ivr</w:t>
            </w:r>
          </w:p>
        </w:tc>
        <w:tc>
          <w:tcPr>
            <w:tcW w:w="67" w:type="pct"/>
            <w:gridSpan w:val="2"/>
            <w:vMerge/>
            <w:tcBorders>
              <w:left w:val="single" w:sz="4" w:space="0" w:color="auto"/>
            </w:tcBorders>
            <w:shd w:val="clear" w:color="auto" w:fill="auto"/>
            <w:vAlign w:val="center"/>
          </w:tcPr>
          <w:p w14:paraId="32C4E9FE"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41D1805A" w14:textId="77777777"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930138"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8A28109"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D3CF8E1"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724BBF0"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74AA4C1"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59F4D49"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7B64ED2A"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9EB6A01"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074E8B0C"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B39074D"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5D9FACE"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16775E9F"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C75AC8F"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4969EFFF"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028E1D5"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3B6C53D7"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45D92012"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35B026E9"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7D502039" w14:textId="77777777"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35D005" w14:textId="77777777"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7A02B2"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7C626F4"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7D132A3"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4F906271"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711D70F9"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183FE31"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FBB497D"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EFEEFEB"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546C3FE" w14:textId="77777777"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6D9B4E5" w14:textId="77777777"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8FDBC4A" w14:textId="77777777"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92D298A" w14:textId="77777777"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49F77FD"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64CAEB1E" w14:textId="77777777"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7AABF4E" w14:textId="77777777" w:rsidR="00DE0394" w:rsidRPr="00DE0394" w:rsidRDefault="00DE0394" w:rsidP="00DE0394">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4C79F245"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4AA895D9" w14:textId="77777777"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5F11EC6"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0E365358"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282066"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14:paraId="7F6FC331"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14:paraId="7DA01C58"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14:paraId="026C4B64"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0F94F2B4"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602F9FC9"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14:paraId="1E11BBF0"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9639877"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6CDCE27F"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0EA1719"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F8508C0"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0DAD9288"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6DB2AA5"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0FFE178"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63799727"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4CFAFFB3" w14:textId="77777777" w:rsidTr="00DE039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898823"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7388C8A"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F748491"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40E8106"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7B788E8E"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B01D372"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7019B1F9"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CD9D70"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7F1D8E73"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BEEDDE5"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5C36772"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34643E4E"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4B71187"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E281DB0"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407EB3C"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ED85835"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CBCA2F2"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1BC418E0"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00E1DC1E" w14:textId="77777777" w:rsidTr="00DE039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3043F4" w14:textId="77777777"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5AABBDE2" w14:textId="77777777" w:rsidR="00DE0394" w:rsidRPr="00DE0394" w:rsidRDefault="00DE0394" w:rsidP="00DE0394">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A06391" w14:textId="77777777" w:rsidR="00DE0394" w:rsidRPr="00DE0394" w:rsidRDefault="00DE0394" w:rsidP="00DE0394">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69186AB2"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vAlign w:val="center"/>
          </w:tcPr>
          <w:p w14:paraId="68C21144"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781D5F67"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vAlign w:val="center"/>
          </w:tcPr>
          <w:p w14:paraId="19E1DC5F"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08CFD5FF"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285154EE" w14:textId="77777777"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5333F844" w14:textId="77777777" w:rsidR="00DE0394" w:rsidRPr="00DE0394" w:rsidRDefault="00DE0394" w:rsidP="00DE0394">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0BC81F53" w14:textId="77777777" w:rsidR="00DE0394" w:rsidRPr="00DE0394" w:rsidRDefault="00DE0394" w:rsidP="00DE0394">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176665BB" w14:textId="77777777" w:rsidR="00DE0394" w:rsidRPr="00DE0394" w:rsidRDefault="00DE0394" w:rsidP="00DE0394">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4E5981B6" w14:textId="77777777"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D20798" w14:textId="77777777"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467A4250" w14:textId="77777777" w:rsidR="00DE0394" w:rsidRPr="00DE0394" w:rsidRDefault="00DE0394" w:rsidP="00DE0394">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5B4EC6B6" w14:textId="77777777" w:rsidR="00DE0394" w:rsidRPr="00DE0394" w:rsidRDefault="00DE0394" w:rsidP="00DE0394">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82A112D" w14:textId="77777777" w:rsidR="00DE0394" w:rsidRPr="00DE0394" w:rsidRDefault="00DE0394" w:rsidP="00DE0394">
            <w:pPr>
              <w:adjustRightInd w:val="0"/>
              <w:snapToGrid w:val="0"/>
              <w:rPr>
                <w:rFonts w:ascii="Arial" w:hAnsi="Arial" w:cs="Arial"/>
                <w:sz w:val="14"/>
                <w:szCs w:val="14"/>
                <w:lang w:val="es-BO"/>
              </w:rPr>
            </w:pPr>
          </w:p>
        </w:tc>
      </w:tr>
      <w:tr w:rsidR="00DE0394" w:rsidRPr="00DE0394" w14:paraId="40A75278" w14:textId="77777777"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73C62C9C"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4AA41FB"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2B1E903"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E450615"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14:paraId="19074659"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7227B54"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10E22BCC"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B6E243"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14:paraId="3613042D"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1293F20A"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50B92C3E"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AE332B8"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91DA1C6"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70D3F62E"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E9826F8"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E1BAD11"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06CB4F21"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478DFBA2" w14:textId="77777777"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13A93F"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350C60F"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CCADDC7"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DAAFB35"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373D78D"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E211802"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66A2F21F"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42F7099"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7AFF4F2E"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F8DA15B"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773ED75"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56993B1"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1E53E69D"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C2CB70"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3033638"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D43D478"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4E3AB611"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3D67860A"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389044F8" w14:textId="77777777"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CFB5310" w14:textId="77777777"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AE6527"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D6B68EC"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CA52B2F"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77670E3"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5D55A87"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4FED15F"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EB30BAA"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5D37703"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C898A7B" w14:textId="77777777"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39242BD" w14:textId="77777777"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D170D05" w14:textId="77777777"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85B7A25" w14:textId="77777777"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5869A4B2"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67E036E6" w14:textId="77777777"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FA70786" w14:textId="77777777" w:rsidR="00DE0394" w:rsidRPr="00DE0394" w:rsidRDefault="00DE0394" w:rsidP="00DE0394">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65D85DB8"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722AA248" w14:textId="77777777" w:rsidTr="00DE039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11B2B1DE"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0F5E47FA"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2EFBE962"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14:paraId="11352AD9"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vMerge w:val="restart"/>
            <w:tcBorders>
              <w:top w:val="nil"/>
              <w:left w:val="single" w:sz="4" w:space="0" w:color="auto"/>
              <w:right w:val="single" w:sz="4" w:space="0" w:color="auto"/>
            </w:tcBorders>
            <w:shd w:val="clear" w:color="auto" w:fill="auto"/>
            <w:vAlign w:val="center"/>
          </w:tcPr>
          <w:p w14:paraId="3FB97CEE"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14:paraId="49FA95D8"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14:paraId="2D536213"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2E64E3D"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14:paraId="0854641D"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28915A05"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6B372F1B"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3F170EFA"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72A66382"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7444787F"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01CF8D29"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12671C76"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18BBA80C"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56FB4AD0" w14:textId="77777777"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8A0A0C3"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5443560"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54C08A3A"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7983B1B4" w14:textId="77777777"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4C45300A" w14:textId="77777777" w:rsidR="00DE0394" w:rsidRPr="00DE0394" w:rsidRDefault="00DE0394" w:rsidP="00DE0394">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1550CDF8" w14:textId="77777777"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57FA70DE" w14:textId="77777777" w:rsidR="00DE0394" w:rsidRPr="00DE0394" w:rsidRDefault="00DE0394" w:rsidP="00DE0394">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3DC8E351" w14:textId="77777777" w:rsidR="00DE0394" w:rsidRPr="00DE0394" w:rsidRDefault="00DE0394" w:rsidP="00DE0394">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5EC57F21"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59AAF39F"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0E51046A"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55230E54"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3CE992B8"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67AE6D64"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29A77949"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18E4A4D6"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16946BE1"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5FBFDB51" w14:textId="77777777"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71F09F"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B28BC30"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C8284C"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DBECD0D"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BCD6153"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11B771C"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05B52B5E"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24D5F7C"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3D54E393"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CAB5BD6"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4EF0DFD"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1F87674"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3E52E49"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A2D80F5"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EB91A0E"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E29903C"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B8F1F18"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2CA8B8A2"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4DE45D98" w14:textId="77777777"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4DA2AB" w14:textId="77777777"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6657B4"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3F8F92"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973C58E"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96EB98C"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7D0E4FC"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3ED6912"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5E4A2FE"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F4DC0BE"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4E80408" w14:textId="77777777"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53EF5390" w14:textId="77777777"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F659F0B" w14:textId="77777777"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89339C6" w14:textId="77777777"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631C0D10"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62DF821" w14:textId="77777777"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C94D13E" w14:textId="77777777"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242C2DC3"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5EFAD6AF" w14:textId="77777777"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CE75C32" w14:textId="77777777"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2C8CB0B" w14:textId="77777777"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C225FE1"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14:paraId="5DC51061"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8" w:type="pct"/>
            <w:tcBorders>
              <w:top w:val="nil"/>
              <w:left w:val="single" w:sz="4" w:space="0" w:color="auto"/>
              <w:bottom w:val="nil"/>
              <w:right w:val="single" w:sz="4" w:space="0" w:color="auto"/>
            </w:tcBorders>
            <w:shd w:val="clear" w:color="auto" w:fill="auto"/>
            <w:vAlign w:val="center"/>
          </w:tcPr>
          <w:p w14:paraId="6C124AAD"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14:paraId="14C7CF34"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5064B736"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2D56ABC"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14:paraId="106C7927"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C709241"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5A78D38"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7E193BB"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3ED4679"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0B56C1F"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B01A4C5"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91B0CA8"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5DC162DE"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78C3BC00" w14:textId="77777777"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0AD0F6" w14:textId="77777777"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31FF61F5" w14:textId="77777777"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D5DBFC2" w14:textId="77777777"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0924175"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5E5E007"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ED01AB3"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709D262A"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7CE11BE"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78B82DD"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E280DC8"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1A5A605"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0ADEEB08"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24EB43E3"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09814DB"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5651B02"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2C9E288"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76046E32"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304587F" w14:textId="77777777" w:rsidR="00DE0394" w:rsidRPr="00DE0394" w:rsidRDefault="00DE0394" w:rsidP="00DE0394">
            <w:pPr>
              <w:adjustRightInd w:val="0"/>
              <w:snapToGrid w:val="0"/>
              <w:rPr>
                <w:rFonts w:ascii="Arial" w:hAnsi="Arial" w:cs="Arial"/>
                <w:sz w:val="4"/>
                <w:szCs w:val="4"/>
                <w:lang w:val="es-BO"/>
              </w:rPr>
            </w:pPr>
          </w:p>
        </w:tc>
      </w:tr>
      <w:tr w:rsidR="00DE0394" w:rsidRPr="00DE0394" w14:paraId="2061BFEC" w14:textId="77777777"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10513A" w14:textId="77777777"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08D00B" w14:textId="77777777"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E223C1E"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2692A22" w14:textId="77777777"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7822F19" w14:textId="77777777"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28559645" w14:textId="77777777"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67293C7" w14:textId="77777777"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49C3AC5" w14:textId="77777777"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8876C9D"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E5E7CBB" w14:textId="77777777"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29E3E688" w14:textId="77777777"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270FA5A8" w14:textId="77777777"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E52E4FE" w14:textId="77777777"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6D279845" w14:textId="77777777"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099185" w14:textId="77777777"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412057EF" w14:textId="77777777" w:rsidR="00DE0394" w:rsidRPr="00DE0394" w:rsidRDefault="00DE0394" w:rsidP="00DE0394">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10DA43A5"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6098E08F" w14:textId="77777777" w:rsidTr="00DE039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610C964D" w14:textId="77777777" w:rsidR="00DE0394" w:rsidRPr="00DE0394" w:rsidRDefault="00DE0394" w:rsidP="00DE0394">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3AEEF272" w14:textId="77777777" w:rsidR="00DE0394" w:rsidRPr="00DE0394" w:rsidRDefault="00DE0394" w:rsidP="00DE0394">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BD7DD85" w14:textId="77777777"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14:paraId="235A3CEA" w14:textId="77777777" w:rsidR="00DE0394" w:rsidRPr="00DE0394" w:rsidRDefault="0039732A" w:rsidP="00DE0394">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57DFB1C0" w14:textId="77777777"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14:paraId="3BB2FD4C" w14:textId="77777777" w:rsidR="00DE0394" w:rsidRPr="00DE0394" w:rsidRDefault="004F77BB" w:rsidP="00DE0394">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14:paraId="5CAC31B0" w14:textId="77777777"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4FB080D" w14:textId="77777777"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14:paraId="3D70AFC4"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713D243" w14:textId="77777777"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E7628EF" w14:textId="77777777"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560D356F" w14:textId="77777777"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C7D0A5"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339C244E" w14:textId="77777777"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829A06D" w14:textId="77777777"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FFC3224" w14:textId="77777777"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491C5FED" w14:textId="77777777" w:rsidR="00DE0394" w:rsidRPr="00DE0394" w:rsidRDefault="00DE0394" w:rsidP="00DE0394">
            <w:pPr>
              <w:adjustRightInd w:val="0"/>
              <w:snapToGrid w:val="0"/>
              <w:rPr>
                <w:rFonts w:ascii="Arial" w:hAnsi="Arial" w:cs="Arial"/>
                <w:sz w:val="16"/>
                <w:szCs w:val="16"/>
                <w:lang w:val="es-BO"/>
              </w:rPr>
            </w:pPr>
          </w:p>
        </w:tc>
      </w:tr>
      <w:tr w:rsidR="00DE0394" w:rsidRPr="00DE0394" w14:paraId="100351CB" w14:textId="77777777" w:rsidTr="00DE039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3EBC981" w14:textId="77777777" w:rsidR="00DE0394" w:rsidRPr="00DE0394" w:rsidRDefault="00DE0394" w:rsidP="00DE0394">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679E47DB" w14:textId="77777777" w:rsidR="00DE0394" w:rsidRPr="00DE0394" w:rsidRDefault="00DE0394" w:rsidP="00DE0394">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3E378F46" w14:textId="77777777" w:rsidR="00DE0394" w:rsidRPr="00DE0394" w:rsidRDefault="00DE0394" w:rsidP="00DE0394">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74804DCA" w14:textId="77777777"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793524A8"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06CC3EFD" w14:textId="77777777"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6499306C"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E38822" w14:textId="77777777"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2AEA6595" w14:textId="77777777"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D47C7D0"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5C969BA" w14:textId="77777777"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5AE9E574" w14:textId="77777777"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5A1467A9" w14:textId="77777777"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5BD99409"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45110EB6" w14:textId="77777777"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A6E361B" w14:textId="77777777"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11E896B" w14:textId="77777777"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B8A9F04" w14:textId="77777777" w:rsidR="00DE0394" w:rsidRPr="00DE0394" w:rsidRDefault="00DE0394" w:rsidP="00DE0394">
            <w:pPr>
              <w:adjustRightInd w:val="0"/>
              <w:snapToGrid w:val="0"/>
              <w:rPr>
                <w:rFonts w:ascii="Arial" w:hAnsi="Arial" w:cs="Arial"/>
                <w:sz w:val="4"/>
                <w:szCs w:val="4"/>
                <w:lang w:val="es-BO"/>
              </w:rPr>
            </w:pPr>
          </w:p>
        </w:tc>
      </w:tr>
    </w:tbl>
    <w:p w14:paraId="6A659D9A" w14:textId="77777777" w:rsidR="00DE0394" w:rsidRPr="00DE0394" w:rsidRDefault="00DE0394" w:rsidP="00DE0394">
      <w:pPr>
        <w:rPr>
          <w:rFonts w:ascii="Arial" w:hAnsi="Arial" w:cs="Arial"/>
          <w:color w:val="0000FF"/>
          <w:sz w:val="16"/>
          <w:szCs w:val="16"/>
        </w:rPr>
      </w:pPr>
    </w:p>
    <w:p w14:paraId="575C1A60" w14:textId="77777777"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Todos los plazos son de cumplimiento obligatorio.</w:t>
      </w:r>
    </w:p>
    <w:p w14:paraId="036CB144" w14:textId="77777777"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Posterior a la presentación y apertura de propuestas, si la actividad fuese realizada antes del plazo establecido, el proceso deberá continuar.</w:t>
      </w:r>
    </w:p>
    <w:p w14:paraId="7BD92FC0" w14:textId="77777777" w:rsidR="00DE0394" w:rsidRPr="00DE0394" w:rsidRDefault="00DE0394" w:rsidP="00DE0394">
      <w:pPr>
        <w:jc w:val="both"/>
        <w:rPr>
          <w:rFonts w:ascii="Verdana" w:hAnsi="Verdana" w:cs="Arial"/>
          <w:sz w:val="18"/>
          <w:szCs w:val="18"/>
        </w:rPr>
      </w:pPr>
    </w:p>
    <w:p w14:paraId="5609E5D7" w14:textId="77777777" w:rsidR="00DE0394" w:rsidRPr="00DE0394" w:rsidRDefault="00DE0394" w:rsidP="00DE0394">
      <w:pPr>
        <w:rPr>
          <w:rFonts w:ascii="Arial" w:hAnsi="Arial" w:cs="Arial"/>
          <w:color w:val="0000FF"/>
          <w:sz w:val="16"/>
          <w:szCs w:val="16"/>
        </w:rPr>
      </w:pPr>
    </w:p>
    <w:p w14:paraId="54C34424" w14:textId="77777777" w:rsidR="00DE0394" w:rsidRPr="00DE0394" w:rsidRDefault="00DE0394" w:rsidP="00DE0394">
      <w:pPr>
        <w:numPr>
          <w:ilvl w:val="0"/>
          <w:numId w:val="25"/>
        </w:numPr>
        <w:ind w:left="426"/>
        <w:jc w:val="both"/>
        <w:outlineLvl w:val="0"/>
        <w:rPr>
          <w:rFonts w:ascii="Verdana" w:hAnsi="Verdana" w:cs="Arial"/>
          <w:b/>
          <w:bCs/>
          <w:kern w:val="28"/>
          <w:sz w:val="18"/>
          <w:szCs w:val="16"/>
          <w:lang w:eastAsia="es-ES"/>
        </w:rPr>
      </w:pPr>
      <w:bookmarkStart w:id="26" w:name="_Toc347486253"/>
      <w:r w:rsidRPr="00DE0394">
        <w:rPr>
          <w:rFonts w:ascii="Verdana" w:hAnsi="Verdana" w:cs="Arial"/>
          <w:b/>
          <w:bCs/>
          <w:kern w:val="28"/>
          <w:sz w:val="18"/>
          <w:szCs w:val="32"/>
          <w:lang w:eastAsia="es-ES"/>
        </w:rPr>
        <w:t>TÉRMINOS DE REFERENCIA</w:t>
      </w:r>
      <w:bookmarkEnd w:id="26"/>
    </w:p>
    <w:p w14:paraId="621A0D84" w14:textId="77777777" w:rsidR="00DE0394" w:rsidRDefault="00DE0394" w:rsidP="002E1354">
      <w:pPr>
        <w:ind w:left="-284"/>
        <w:rPr>
          <w:rFonts w:ascii="Verdana" w:hAnsi="Verdana"/>
        </w:rPr>
      </w:pPr>
    </w:p>
    <w:p w14:paraId="1C856522" w14:textId="77777777" w:rsidR="00EC1FC7" w:rsidRDefault="00EC1FC7" w:rsidP="002E1354">
      <w:pPr>
        <w:ind w:left="-284"/>
        <w:rPr>
          <w:rFonts w:ascii="Verdana" w:hAnsi="Verdana"/>
        </w:rPr>
      </w:pPr>
    </w:p>
    <w:p w14:paraId="44859D92" w14:textId="77777777" w:rsidR="00EC1FC7" w:rsidRDefault="00EC1FC7" w:rsidP="002E1354">
      <w:pPr>
        <w:ind w:left="-284"/>
        <w:rPr>
          <w:rFonts w:ascii="Verdana" w:hAnsi="Verdana"/>
        </w:rPr>
      </w:pPr>
    </w:p>
    <w:p w14:paraId="54FACA2C" w14:textId="77777777" w:rsidR="00EC1FC7" w:rsidRDefault="00EC1FC7" w:rsidP="002E1354">
      <w:pPr>
        <w:ind w:left="-284"/>
        <w:rPr>
          <w:rFonts w:ascii="Verdana" w:hAnsi="Verdana"/>
        </w:rPr>
      </w:pPr>
    </w:p>
    <w:p w14:paraId="342AD58C" w14:textId="77777777" w:rsidR="0084154F" w:rsidRDefault="0084154F" w:rsidP="002E1354">
      <w:pPr>
        <w:ind w:left="-284"/>
        <w:rPr>
          <w:rFonts w:ascii="Verdana" w:hAnsi="Verdana"/>
        </w:rPr>
      </w:pPr>
    </w:p>
    <w:p w14:paraId="6A4F3459" w14:textId="77777777" w:rsidR="0084154F" w:rsidRDefault="0084154F" w:rsidP="002E1354">
      <w:pPr>
        <w:ind w:left="-284"/>
        <w:rPr>
          <w:rFonts w:ascii="Verdana" w:hAnsi="Verdana"/>
        </w:rPr>
      </w:pPr>
    </w:p>
    <w:p w14:paraId="7B982806" w14:textId="77777777" w:rsidR="00EC1FC7" w:rsidRDefault="00EC1FC7" w:rsidP="002E1354">
      <w:pPr>
        <w:ind w:left="-284"/>
        <w:rPr>
          <w:rFonts w:ascii="Verdana" w:hAnsi="Verdana"/>
        </w:rPr>
      </w:pPr>
    </w:p>
    <w:p w14:paraId="17446B63" w14:textId="77777777" w:rsidR="00EC1FC7" w:rsidRDefault="00EC1FC7" w:rsidP="002E1354">
      <w:pPr>
        <w:ind w:left="-284"/>
        <w:rPr>
          <w:rFonts w:ascii="Verdana" w:hAnsi="Verdana"/>
        </w:rPr>
      </w:pPr>
    </w:p>
    <w:p w14:paraId="36D87C86" w14:textId="77777777" w:rsidR="00EC1FC7" w:rsidRDefault="00EC1FC7" w:rsidP="002E1354">
      <w:pPr>
        <w:ind w:left="-284"/>
        <w:rPr>
          <w:rFonts w:ascii="Verdana" w:hAnsi="Verdana"/>
        </w:rPr>
      </w:pPr>
    </w:p>
    <w:p w14:paraId="2A2DE611" w14:textId="77777777" w:rsidR="00A9274B" w:rsidRPr="00882269" w:rsidRDefault="00A9274B" w:rsidP="00A9274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3DDFD54B" w14:textId="77777777" w:rsidR="00A9274B" w:rsidRPr="00882269" w:rsidRDefault="00A9274B" w:rsidP="00A9274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0F4761" w:themeFill="accent1" w:themeFillShade="BF"/>
        <w:tblLook w:val="04A0" w:firstRow="1" w:lastRow="0" w:firstColumn="1" w:lastColumn="0" w:noHBand="0" w:noVBand="1"/>
      </w:tblPr>
      <w:tblGrid>
        <w:gridCol w:w="8788"/>
      </w:tblGrid>
      <w:tr w:rsidR="00A9274B" w:rsidRPr="00882269" w14:paraId="480880D8" w14:textId="77777777" w:rsidTr="00A9274B">
        <w:trPr>
          <w:trHeight w:val="615"/>
        </w:trPr>
        <w:tc>
          <w:tcPr>
            <w:tcW w:w="8788" w:type="dxa"/>
            <w:shd w:val="clear" w:color="auto" w:fill="0F4761" w:themeFill="accent1" w:themeFillShade="BF"/>
            <w:vAlign w:val="center"/>
          </w:tcPr>
          <w:p w14:paraId="4F068426" w14:textId="77777777" w:rsidR="00A9274B" w:rsidRPr="00882269" w:rsidRDefault="00A9274B" w:rsidP="00A9274B">
            <w:pPr>
              <w:autoSpaceDE w:val="0"/>
              <w:autoSpaceDN w:val="0"/>
              <w:adjustRightInd w:val="0"/>
              <w:jc w:val="center"/>
              <w:rPr>
                <w:rFonts w:ascii="Tahoma" w:eastAsia="Calibri" w:hAnsi="Tahoma" w:cs="Tahoma"/>
                <w:b/>
                <w:bCs/>
                <w:sz w:val="14"/>
                <w:szCs w:val="14"/>
              </w:rPr>
            </w:pPr>
            <w:r w:rsidRPr="00A36EDC">
              <w:rPr>
                <w:rFonts w:ascii="Tahoma" w:hAnsi="Tahoma" w:cs="Tahoma"/>
                <w:b/>
                <w:color w:val="FFFFFF" w:themeColor="background1"/>
              </w:rPr>
              <w:t>PROYECTO DE VIVIENDA CUALITATIVA EN EL MUNICIPIO DE TOMINA  -FASE</w:t>
            </w:r>
            <w:r>
              <w:rPr>
                <w:rFonts w:ascii="Tahoma" w:hAnsi="Tahoma" w:cs="Tahoma"/>
                <w:b/>
                <w:color w:val="FFFFFF" w:themeColor="background1"/>
              </w:rPr>
              <w:t xml:space="preserve"> </w:t>
            </w:r>
            <w:r w:rsidRPr="00A36EDC">
              <w:rPr>
                <w:rFonts w:ascii="Tahoma" w:hAnsi="Tahoma" w:cs="Tahoma"/>
                <w:b/>
                <w:color w:val="FFFFFF" w:themeColor="background1"/>
              </w:rPr>
              <w:t>(XIII) 2025- CHUQUISACA</w:t>
            </w:r>
          </w:p>
        </w:tc>
      </w:tr>
    </w:tbl>
    <w:p w14:paraId="0943AC8C" w14:textId="77777777" w:rsidR="00A9274B" w:rsidRPr="00882269" w:rsidRDefault="00A9274B" w:rsidP="00A9274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3580"/>
      </w:tblGrid>
      <w:tr w:rsidR="00A9274B" w:rsidRPr="00882269" w14:paraId="03CD5D50" w14:textId="77777777" w:rsidTr="00A71930">
        <w:trPr>
          <w:trHeight w:val="395"/>
        </w:trPr>
        <w:tc>
          <w:tcPr>
            <w:tcW w:w="5394" w:type="dxa"/>
            <w:shd w:val="clear" w:color="auto" w:fill="auto"/>
            <w:vAlign w:val="center"/>
          </w:tcPr>
          <w:p w14:paraId="043F34AE" w14:textId="77777777" w:rsidR="00A9274B" w:rsidRPr="00882269" w:rsidRDefault="00A9274B" w:rsidP="00A9274B">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580" w:type="dxa"/>
            <w:shd w:val="clear" w:color="auto" w:fill="auto"/>
            <w:vAlign w:val="center"/>
          </w:tcPr>
          <w:p w14:paraId="07D4A512" w14:textId="77777777" w:rsidR="00A9274B" w:rsidRPr="00882269" w:rsidRDefault="00A9274B" w:rsidP="00A9274B">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A9274B" w:rsidRPr="00882269" w14:paraId="52815FC9" w14:textId="77777777" w:rsidTr="00A71930">
        <w:trPr>
          <w:trHeight w:val="395"/>
        </w:trPr>
        <w:tc>
          <w:tcPr>
            <w:tcW w:w="5394" w:type="dxa"/>
            <w:shd w:val="clear" w:color="auto" w:fill="auto"/>
            <w:vAlign w:val="center"/>
          </w:tcPr>
          <w:p w14:paraId="78817B42" w14:textId="77777777" w:rsidR="00A9274B" w:rsidRPr="00882269" w:rsidRDefault="00A9274B" w:rsidP="00A9274B">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580" w:type="dxa"/>
            <w:shd w:val="clear" w:color="auto" w:fill="auto"/>
            <w:vAlign w:val="center"/>
          </w:tcPr>
          <w:p w14:paraId="1A6291D5" w14:textId="77777777" w:rsidR="00A9274B" w:rsidRPr="00882269" w:rsidRDefault="00A9274B" w:rsidP="00A9274B">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A9274B" w:rsidRPr="00882269" w14:paraId="2CC324D1" w14:textId="77777777" w:rsidTr="00A71930">
        <w:trPr>
          <w:trHeight w:val="580"/>
        </w:trPr>
        <w:tc>
          <w:tcPr>
            <w:tcW w:w="5394" w:type="dxa"/>
            <w:shd w:val="clear" w:color="auto" w:fill="auto"/>
            <w:vAlign w:val="center"/>
          </w:tcPr>
          <w:p w14:paraId="48447FD4" w14:textId="77777777" w:rsidR="00A9274B" w:rsidRPr="00882269" w:rsidRDefault="00A9274B" w:rsidP="00A9274B">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580" w:type="dxa"/>
            <w:shd w:val="clear" w:color="auto" w:fill="auto"/>
            <w:vAlign w:val="center"/>
          </w:tcPr>
          <w:p w14:paraId="06E8D1BE" w14:textId="77777777" w:rsidR="00A9274B" w:rsidRPr="00882269" w:rsidRDefault="00A9274B" w:rsidP="00A9274B">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A9274B" w:rsidRPr="00882269" w14:paraId="186C09B8" w14:textId="77777777" w:rsidTr="00A71930">
        <w:trPr>
          <w:trHeight w:val="395"/>
        </w:trPr>
        <w:tc>
          <w:tcPr>
            <w:tcW w:w="5394" w:type="dxa"/>
            <w:shd w:val="clear" w:color="auto" w:fill="auto"/>
            <w:vAlign w:val="center"/>
          </w:tcPr>
          <w:p w14:paraId="556821A5" w14:textId="77777777" w:rsidR="00A9274B" w:rsidRPr="00882269" w:rsidRDefault="00A9274B" w:rsidP="00A9274B">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580" w:type="dxa"/>
            <w:shd w:val="clear" w:color="auto" w:fill="auto"/>
            <w:vAlign w:val="center"/>
          </w:tcPr>
          <w:p w14:paraId="16DF87DE" w14:textId="77777777" w:rsidR="00A9274B" w:rsidRPr="00882269" w:rsidRDefault="00A9274B" w:rsidP="00A9274B">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03BDA8EC" w14:textId="77777777" w:rsidR="00A9274B" w:rsidRPr="00882269" w:rsidRDefault="00A9274B" w:rsidP="00A9274B">
      <w:pPr>
        <w:rPr>
          <w:lang w:val="es-ES_tradnl"/>
        </w:rPr>
      </w:pPr>
    </w:p>
    <w:p w14:paraId="1E060761" w14:textId="77777777" w:rsidR="00A9274B" w:rsidRPr="00882269" w:rsidRDefault="00A9274B" w:rsidP="00A9274B">
      <w:pPr>
        <w:rPr>
          <w:lang w:val="es-ES_tradnl"/>
        </w:rPr>
      </w:pPr>
    </w:p>
    <w:p w14:paraId="6855DD11" w14:textId="77777777" w:rsidR="00A9274B" w:rsidRPr="00882269" w:rsidRDefault="00A9274B" w:rsidP="00A9274B">
      <w:pPr>
        <w:rPr>
          <w:lang w:val="es-ES_tradnl"/>
        </w:rPr>
      </w:pPr>
    </w:p>
    <w:p w14:paraId="410EC44B" w14:textId="77777777" w:rsidR="00A9274B" w:rsidRPr="00882269" w:rsidRDefault="00A9274B" w:rsidP="00A9274B">
      <w:pPr>
        <w:rPr>
          <w:lang w:val="es-ES_tradnl"/>
        </w:rPr>
      </w:pPr>
    </w:p>
    <w:p w14:paraId="6E8D5965" w14:textId="77777777" w:rsidR="00A9274B" w:rsidRPr="00882269" w:rsidRDefault="00A9274B" w:rsidP="00A9274B">
      <w:pPr>
        <w:rPr>
          <w:lang w:val="es-ES_tradnl"/>
        </w:rPr>
      </w:pPr>
    </w:p>
    <w:p w14:paraId="3FAB63F7" w14:textId="77777777" w:rsidR="00A9274B" w:rsidRPr="00882269" w:rsidRDefault="00A9274B" w:rsidP="00A9274B">
      <w:pPr>
        <w:rPr>
          <w:lang w:val="es-ES_tradnl"/>
        </w:rPr>
      </w:pPr>
    </w:p>
    <w:p w14:paraId="2D26C057" w14:textId="77777777" w:rsidR="00A9274B" w:rsidRPr="00882269" w:rsidRDefault="00A9274B" w:rsidP="00A9274B">
      <w:pPr>
        <w:rPr>
          <w:rFonts w:ascii="Tahoma" w:hAnsi="Tahoma" w:cs="Tahoma"/>
          <w:b/>
          <w:u w:val="single"/>
          <w:lang w:val="es-ES_tradnl"/>
        </w:rPr>
      </w:pPr>
      <w:r w:rsidRPr="00882269">
        <w:rPr>
          <w:rFonts w:ascii="Tahoma" w:hAnsi="Tahoma" w:cs="Tahoma"/>
          <w:b/>
          <w:u w:val="single"/>
          <w:lang w:val="es-ES_tradnl"/>
        </w:rPr>
        <w:t>CONDICIONES GENERALES:</w:t>
      </w:r>
    </w:p>
    <w:p w14:paraId="42AD99A1"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18EB8F08"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FDADBB5"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2A2B7244" w14:textId="77777777" w:rsidR="00A9274B" w:rsidRPr="007F6518"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5FCB676E" w14:textId="77777777" w:rsidR="00A9274B" w:rsidRPr="007F6518" w:rsidRDefault="00A9274B" w:rsidP="00A9274B">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94BC0CD" w14:textId="77777777" w:rsidR="00A9274B" w:rsidRPr="00A36EDC" w:rsidRDefault="00A9274B" w:rsidP="00A9274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b/>
          <w:color w:val="FF0000"/>
        </w:rPr>
      </w:pPr>
      <w:bookmarkStart w:id="28" w:name="_Toc71811144"/>
      <w:r w:rsidRPr="00A36EDC">
        <w:rPr>
          <w:rFonts w:ascii="Tahoma" w:hAnsi="Tahoma" w:cs="Tahoma"/>
          <w:b/>
        </w:rPr>
        <w:t>PROYECTO DE VIVIENDA CUALITATIVA EN EL MUNICIPIO DE TOMINA  -FASE</w:t>
      </w:r>
      <w:r>
        <w:rPr>
          <w:rFonts w:ascii="Tahoma" w:hAnsi="Tahoma" w:cs="Tahoma"/>
          <w:b/>
        </w:rPr>
        <w:t xml:space="preserve"> </w:t>
      </w:r>
      <w:r w:rsidRPr="00A36EDC">
        <w:rPr>
          <w:rFonts w:ascii="Tahoma" w:hAnsi="Tahoma" w:cs="Tahoma"/>
          <w:b/>
        </w:rPr>
        <w:t>(XIII) 2025- CHUQUISACA</w:t>
      </w:r>
    </w:p>
    <w:p w14:paraId="0A304A26" w14:textId="77777777" w:rsidR="00A9274B" w:rsidRPr="00882269" w:rsidRDefault="00A9274B" w:rsidP="00A9274B">
      <w:pPr>
        <w:keepNext/>
        <w:numPr>
          <w:ilvl w:val="0"/>
          <w:numId w:val="26"/>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799946D4"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TOMINA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83F279C"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79DF310F"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0269FECB"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Padre o madre soltera/o;</w:t>
      </w:r>
    </w:p>
    <w:p w14:paraId="37606C6A"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92C00F8"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82DE822" w14:textId="77777777" w:rsidR="00A9274B" w:rsidRPr="00882269" w:rsidRDefault="00A9274B" w:rsidP="00A9274B">
      <w:pPr>
        <w:numPr>
          <w:ilvl w:val="0"/>
          <w:numId w:val="38"/>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142F497B" w14:textId="77777777" w:rsidR="00A9274B" w:rsidRPr="00882269" w:rsidRDefault="00A9274B" w:rsidP="00A9274B">
      <w:pPr>
        <w:keepNext/>
        <w:numPr>
          <w:ilvl w:val="0"/>
          <w:numId w:val="26"/>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7522A12A" w14:textId="77777777" w:rsidR="00A9274B" w:rsidRPr="007F6518" w:rsidRDefault="00A9274B" w:rsidP="00A9274B">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4C8DABE9" w14:textId="77777777" w:rsidR="00A9274B" w:rsidRPr="007F6518" w:rsidRDefault="00A9274B" w:rsidP="00A9274B">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208F9F6" w14:textId="77777777" w:rsidR="00A9274B" w:rsidRDefault="00A9274B" w:rsidP="00A9274B">
      <w:pPr>
        <w:spacing w:line="260" w:lineRule="atLeast"/>
        <w:jc w:val="both"/>
        <w:rPr>
          <w:rFonts w:ascii="Tahoma" w:hAnsi="Tahoma" w:cs="Tahoma"/>
          <w:b/>
          <w:iCs/>
          <w:color w:val="7030A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30</w:t>
      </w:r>
      <w:r w:rsidRPr="00882269">
        <w:rPr>
          <w:rFonts w:ascii="Tahoma" w:hAnsi="Tahoma" w:cs="Tahoma"/>
          <w:b/>
          <w:color w:val="FF0000"/>
          <w:lang w:val="es-ES_tradnl" w:eastAsia="es-ES"/>
        </w:rPr>
        <w:t xml:space="preserve"> </w:t>
      </w:r>
      <w:r w:rsidRPr="003749A3">
        <w:rPr>
          <w:rFonts w:ascii="Tahoma" w:hAnsi="Tahoma" w:cs="Tahoma"/>
          <w:b/>
          <w:color w:val="7030A0"/>
          <w:lang w:val="es-ES_tradnl" w:eastAsia="es-ES"/>
        </w:rPr>
        <w:t>(</w:t>
      </w:r>
      <w:r w:rsidRPr="003749A3">
        <w:rPr>
          <w:rFonts w:ascii="Tahoma" w:hAnsi="Tahoma" w:cs="Tahoma"/>
          <w:iCs/>
          <w:color w:val="FF0000"/>
          <w:lang w:eastAsia="es-ES"/>
        </w:rPr>
        <w:t>MEJORAMIENTO +AMPLIACION</w:t>
      </w:r>
      <w:r w:rsidRPr="003749A3">
        <w:rPr>
          <w:rFonts w:ascii="Tahoma" w:hAnsi="Tahoma" w:cs="Tahoma"/>
          <w:b/>
          <w:iCs/>
          <w:color w:val="7030A0"/>
          <w:lang w:val="es-ES_tradnl" w:eastAsia="es-ES"/>
        </w:rPr>
        <w:t>)</w:t>
      </w:r>
    </w:p>
    <w:p w14:paraId="5D6A36EB" w14:textId="77777777" w:rsidR="00A9274B" w:rsidRPr="00882269" w:rsidRDefault="00A9274B" w:rsidP="00A9274B">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A9274B" w:rsidRPr="00882269" w14:paraId="3BA6216A" w14:textId="77777777" w:rsidTr="00A9274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EC9CC95" w14:textId="77777777" w:rsidR="00A9274B" w:rsidRPr="00882269" w:rsidRDefault="00A9274B" w:rsidP="00A9274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EBA4998" w14:textId="77777777" w:rsidR="00A9274B" w:rsidRPr="00882269" w:rsidRDefault="00A9274B" w:rsidP="00A9274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A9274B" w:rsidRPr="00882269" w14:paraId="14094566"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5CA723" w14:textId="77777777" w:rsidR="00A9274B" w:rsidRPr="00882269" w:rsidRDefault="00A9274B" w:rsidP="00A9274B">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084DC6E"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12.32</w:t>
            </w:r>
          </w:p>
        </w:tc>
      </w:tr>
      <w:tr w:rsidR="00A9274B" w:rsidRPr="00882269" w14:paraId="6C09B656"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2B820F0" w14:textId="77777777" w:rsidR="00A9274B" w:rsidRPr="00882269" w:rsidRDefault="00A9274B" w:rsidP="00A9274B">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2CD46A96"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3.18</w:t>
            </w:r>
          </w:p>
        </w:tc>
      </w:tr>
      <w:tr w:rsidR="00A9274B" w:rsidRPr="00882269" w14:paraId="4598EC8D"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A4E3C6" w14:textId="77777777" w:rsidR="00A9274B" w:rsidRDefault="00A9274B" w:rsidP="00A9274B">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0FC2F761"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12.02</w:t>
            </w:r>
          </w:p>
        </w:tc>
      </w:tr>
      <w:tr w:rsidR="00A9274B" w:rsidRPr="00882269" w14:paraId="081B5BF7"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6B7AC6D" w14:textId="77777777" w:rsidR="00A9274B" w:rsidRPr="00882269" w:rsidRDefault="00A9274B" w:rsidP="00A9274B">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F5E84DA"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8.01</w:t>
            </w:r>
          </w:p>
        </w:tc>
      </w:tr>
      <w:tr w:rsidR="00A9274B" w:rsidRPr="00882269" w14:paraId="2407121B"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A3D21F" w14:textId="77777777" w:rsidR="00A9274B" w:rsidRPr="00882269" w:rsidRDefault="00A9274B" w:rsidP="00A9274B">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3C0BC5D"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4.08</w:t>
            </w:r>
          </w:p>
        </w:tc>
      </w:tr>
      <w:tr w:rsidR="00A9274B" w:rsidRPr="00882269" w14:paraId="4B12EE32"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E4E52E0" w14:textId="77777777" w:rsidR="00A9274B" w:rsidRPr="00882269" w:rsidRDefault="00A9274B" w:rsidP="00A9274B">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5DCE36A3" w14:textId="77777777" w:rsidR="00A9274B" w:rsidRPr="00882269" w:rsidRDefault="00A9274B" w:rsidP="00A9274B">
            <w:pPr>
              <w:jc w:val="right"/>
              <w:rPr>
                <w:rFonts w:ascii="Tahoma" w:hAnsi="Tahoma" w:cs="Tahoma"/>
                <w:color w:val="FF0000"/>
                <w:lang w:eastAsia="es-BO"/>
              </w:rPr>
            </w:pPr>
            <w:r>
              <w:rPr>
                <w:rFonts w:ascii="Tahoma" w:hAnsi="Tahoma" w:cs="Tahoma"/>
                <w:color w:val="FF0000"/>
                <w:lang w:eastAsia="es-BO"/>
              </w:rPr>
              <w:t>3.09</w:t>
            </w:r>
          </w:p>
        </w:tc>
      </w:tr>
      <w:tr w:rsidR="00A9274B" w:rsidRPr="00882269" w14:paraId="1566DD9D" w14:textId="77777777" w:rsidTr="00A9274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048CBFB" w14:textId="77777777" w:rsidR="00A9274B" w:rsidRPr="00882269" w:rsidRDefault="00A9274B" w:rsidP="00A9274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3C63186" w14:textId="77777777" w:rsidR="00A9274B" w:rsidRPr="00882269" w:rsidRDefault="00A9274B" w:rsidP="00A9274B">
            <w:pPr>
              <w:jc w:val="right"/>
              <w:rPr>
                <w:rFonts w:ascii="Tahoma" w:hAnsi="Tahoma" w:cs="Tahoma"/>
                <w:b/>
                <w:color w:val="FF0000"/>
                <w:lang w:eastAsia="es-BO"/>
              </w:rPr>
            </w:pPr>
            <w:r>
              <w:rPr>
                <w:rFonts w:ascii="Tahoma" w:hAnsi="Tahoma" w:cs="Tahoma"/>
                <w:b/>
                <w:color w:val="FF0000"/>
                <w:lang w:eastAsia="es-BO"/>
              </w:rPr>
              <w:t>42.70</w:t>
            </w:r>
          </w:p>
        </w:tc>
      </w:tr>
    </w:tbl>
    <w:p w14:paraId="2650944C" w14:textId="77777777" w:rsidR="00A9274B" w:rsidRDefault="00A9274B" w:rsidP="00A9274B">
      <w:pPr>
        <w:ind w:left="284"/>
        <w:jc w:val="both"/>
        <w:rPr>
          <w:rFonts w:ascii="Tahoma" w:hAnsi="Tahoma" w:cs="Tahoma"/>
          <w:szCs w:val="24"/>
          <w:lang w:val="es-ES_tradnl" w:eastAsia="es-ES"/>
        </w:rPr>
      </w:pPr>
    </w:p>
    <w:p w14:paraId="7C55ED4A" w14:textId="77777777" w:rsidR="00A9274B" w:rsidRPr="007452F6" w:rsidRDefault="00A9274B" w:rsidP="00A9274B">
      <w:pPr>
        <w:numPr>
          <w:ilvl w:val="0"/>
          <w:numId w:val="4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077D2D3E" w14:textId="77777777" w:rsidR="00A9274B" w:rsidRPr="007452F6" w:rsidRDefault="00A9274B" w:rsidP="00A9274B">
      <w:pPr>
        <w:numPr>
          <w:ilvl w:val="0"/>
          <w:numId w:val="4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683D52A7" w14:textId="77777777" w:rsidR="00A9274B" w:rsidRDefault="00A9274B" w:rsidP="00A9274B">
      <w:pPr>
        <w:ind w:left="284"/>
        <w:jc w:val="both"/>
        <w:rPr>
          <w:rFonts w:ascii="Tahoma" w:hAnsi="Tahoma" w:cs="Tahoma"/>
          <w:u w:val="single"/>
        </w:rPr>
      </w:pPr>
    </w:p>
    <w:p w14:paraId="1398B42D" w14:textId="77777777" w:rsidR="00A9274B" w:rsidRDefault="00A9274B" w:rsidP="00A9274B">
      <w:pPr>
        <w:ind w:left="284"/>
        <w:jc w:val="both"/>
        <w:rPr>
          <w:rFonts w:ascii="Tahoma" w:hAnsi="Tahoma" w:cs="Tahoma"/>
          <w:u w:val="single"/>
        </w:rPr>
      </w:pPr>
    </w:p>
    <w:p w14:paraId="6444DE37" w14:textId="77777777" w:rsidR="00A9274B" w:rsidRDefault="00A9274B" w:rsidP="00A9274B">
      <w:pPr>
        <w:ind w:left="284"/>
        <w:jc w:val="both"/>
        <w:rPr>
          <w:rFonts w:ascii="Tahoma" w:hAnsi="Tahoma" w:cs="Tahoma"/>
          <w:u w:val="single"/>
        </w:rPr>
      </w:pPr>
    </w:p>
    <w:p w14:paraId="410DC2D7" w14:textId="77777777" w:rsidR="00A9274B" w:rsidRDefault="00A9274B" w:rsidP="00A9274B">
      <w:pPr>
        <w:ind w:left="284"/>
        <w:jc w:val="both"/>
        <w:rPr>
          <w:rFonts w:ascii="Tahoma" w:hAnsi="Tahoma" w:cs="Tahoma"/>
          <w:u w:val="single"/>
        </w:rPr>
      </w:pPr>
    </w:p>
    <w:p w14:paraId="47F88A4C" w14:textId="77777777" w:rsidR="00A9274B" w:rsidRDefault="00A9274B" w:rsidP="00A9274B">
      <w:pPr>
        <w:ind w:left="284"/>
        <w:jc w:val="both"/>
        <w:rPr>
          <w:rFonts w:ascii="Tahoma" w:hAnsi="Tahoma" w:cs="Tahoma"/>
          <w:u w:val="single"/>
        </w:rPr>
      </w:pPr>
    </w:p>
    <w:p w14:paraId="24DE576F" w14:textId="77777777" w:rsidR="00A9274B" w:rsidRDefault="00A9274B" w:rsidP="00A9274B">
      <w:pPr>
        <w:ind w:left="284"/>
        <w:jc w:val="both"/>
        <w:rPr>
          <w:rFonts w:ascii="Tahoma" w:hAnsi="Tahoma" w:cs="Tahoma"/>
          <w:u w:val="single"/>
        </w:rPr>
      </w:pPr>
    </w:p>
    <w:p w14:paraId="00CCFE4B" w14:textId="77777777" w:rsidR="00A9274B" w:rsidRDefault="00A9274B" w:rsidP="00A9274B">
      <w:pPr>
        <w:pStyle w:val="Prrafodelista"/>
        <w:jc w:val="center"/>
        <w:rPr>
          <w:rFonts w:ascii="Tahoma" w:hAnsi="Tahoma" w:cs="Tahoma"/>
          <w:color w:val="7030A0"/>
          <w:u w:val="single"/>
        </w:rPr>
      </w:pPr>
      <w:r w:rsidRPr="008C3C1D">
        <w:rPr>
          <w:rFonts w:ascii="Tahoma" w:hAnsi="Tahoma" w:cs="Tahoma"/>
          <w:u w:val="single"/>
        </w:rPr>
        <w:lastRenderedPageBreak/>
        <w:t xml:space="preserve">PLANOS REFERENCIALES DE LA VIVIENDA </w:t>
      </w:r>
      <w:r w:rsidRPr="00372376">
        <w:rPr>
          <w:rFonts w:ascii="Tahoma" w:hAnsi="Tahoma" w:cs="Tahoma"/>
          <w:color w:val="7030A0"/>
          <w:u w:val="single"/>
        </w:rPr>
        <w:t>(TIPO I)</w:t>
      </w:r>
    </w:p>
    <w:p w14:paraId="534422DD" w14:textId="77777777" w:rsidR="00A9274B" w:rsidRDefault="00A9274B" w:rsidP="00A9274B">
      <w:pPr>
        <w:pStyle w:val="Prrafodelista"/>
        <w:jc w:val="center"/>
        <w:rPr>
          <w:rFonts w:ascii="Tahoma" w:hAnsi="Tahoma" w:cs="Tahoma"/>
          <w:u w:val="single"/>
        </w:rPr>
      </w:pPr>
    </w:p>
    <w:p w14:paraId="77FA6B26" w14:textId="77777777" w:rsidR="00A9274B" w:rsidRDefault="00A9274B" w:rsidP="00A9274B">
      <w:pPr>
        <w:pStyle w:val="Prrafodelista"/>
        <w:jc w:val="center"/>
        <w:rPr>
          <w:rFonts w:ascii="Tahoma" w:hAnsi="Tahoma" w:cs="Tahoma"/>
          <w:u w:val="single"/>
        </w:rPr>
      </w:pPr>
    </w:p>
    <w:p w14:paraId="5CED8791" w14:textId="77777777" w:rsidR="00A9274B" w:rsidRDefault="00A9274B" w:rsidP="00A9274B">
      <w:pPr>
        <w:pStyle w:val="Prrafodelista"/>
        <w:jc w:val="center"/>
        <w:rPr>
          <w:rFonts w:ascii="Tahoma" w:hAnsi="Tahoma" w:cs="Tahoma"/>
          <w:u w:val="single"/>
        </w:rPr>
      </w:pPr>
    </w:p>
    <w:p w14:paraId="1F769BC5" w14:textId="77777777" w:rsidR="00A9274B" w:rsidRDefault="00A9274B" w:rsidP="00A9274B">
      <w:pPr>
        <w:pStyle w:val="Prrafodelista"/>
        <w:jc w:val="center"/>
        <w:rPr>
          <w:rFonts w:ascii="Tahoma" w:hAnsi="Tahoma" w:cs="Tahoma"/>
          <w:u w:val="single"/>
        </w:rPr>
      </w:pPr>
    </w:p>
    <w:p w14:paraId="2442A318" w14:textId="77777777" w:rsidR="00A9274B" w:rsidRDefault="00A9274B" w:rsidP="00A9274B">
      <w:pPr>
        <w:pStyle w:val="Prrafodelista"/>
        <w:jc w:val="center"/>
        <w:rPr>
          <w:rFonts w:ascii="Tahoma" w:hAnsi="Tahoma" w:cs="Tahoma"/>
          <w:u w:val="single"/>
        </w:rPr>
      </w:pPr>
      <w:r w:rsidRPr="00313030">
        <w:rPr>
          <w:rFonts w:ascii="Tahoma" w:hAnsi="Tahoma" w:cs="Tahoma"/>
          <w:noProof/>
          <w:u w:val="single"/>
          <w:lang w:val="es-BO" w:eastAsia="es-BO"/>
        </w:rPr>
        <w:drawing>
          <wp:anchor distT="0" distB="0" distL="114300" distR="114300" simplePos="0" relativeHeight="251679744" behindDoc="0" locked="0" layoutInCell="1" allowOverlap="1" wp14:anchorId="34575321" wp14:editId="151CF1DB">
            <wp:simplePos x="0" y="0"/>
            <wp:positionH relativeFrom="margin">
              <wp:posOffset>3015615</wp:posOffset>
            </wp:positionH>
            <wp:positionV relativeFrom="paragraph">
              <wp:posOffset>2075180</wp:posOffset>
            </wp:positionV>
            <wp:extent cx="3037205" cy="2096135"/>
            <wp:effectExtent l="0" t="0" r="0" b="0"/>
            <wp:wrapTopAndBottom/>
            <wp:docPr id="194715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520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7205" cy="2096135"/>
                    </a:xfrm>
                    <a:prstGeom prst="rect">
                      <a:avLst/>
                    </a:prstGeom>
                  </pic:spPr>
                </pic:pic>
              </a:graphicData>
            </a:graphic>
            <wp14:sizeRelH relativeFrom="margin">
              <wp14:pctWidth>0</wp14:pctWidth>
            </wp14:sizeRelH>
            <wp14:sizeRelV relativeFrom="margin">
              <wp14:pctHeight>0</wp14:pctHeight>
            </wp14:sizeRelV>
          </wp:anchor>
        </w:drawing>
      </w:r>
      <w:r w:rsidRPr="00EB18F7">
        <w:rPr>
          <w:rFonts w:ascii="Tahoma" w:hAnsi="Tahoma" w:cs="Tahoma"/>
          <w:noProof/>
          <w:u w:val="single"/>
          <w:lang w:val="es-BO" w:eastAsia="es-BO"/>
        </w:rPr>
        <w:drawing>
          <wp:anchor distT="0" distB="0" distL="114300" distR="114300" simplePos="0" relativeHeight="251678720" behindDoc="0" locked="0" layoutInCell="1" allowOverlap="1" wp14:anchorId="1277225F" wp14:editId="7F6E58BF">
            <wp:simplePos x="0" y="0"/>
            <wp:positionH relativeFrom="margin">
              <wp:posOffset>2964180</wp:posOffset>
            </wp:positionH>
            <wp:positionV relativeFrom="paragraph">
              <wp:posOffset>5080</wp:posOffset>
            </wp:positionV>
            <wp:extent cx="3165475" cy="2055495"/>
            <wp:effectExtent l="0" t="0" r="0" b="1905"/>
            <wp:wrapTopAndBottom/>
            <wp:docPr id="1014538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86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5475" cy="2055495"/>
                    </a:xfrm>
                    <a:prstGeom prst="rect">
                      <a:avLst/>
                    </a:prstGeom>
                  </pic:spPr>
                </pic:pic>
              </a:graphicData>
            </a:graphic>
            <wp14:sizeRelH relativeFrom="margin">
              <wp14:pctWidth>0</wp14:pctWidth>
            </wp14:sizeRelH>
            <wp14:sizeRelV relativeFrom="margin">
              <wp14:pctHeight>0</wp14:pctHeight>
            </wp14:sizeRelV>
          </wp:anchor>
        </w:drawing>
      </w:r>
      <w:r w:rsidRPr="00F63A46">
        <w:rPr>
          <w:rFonts w:ascii="Tahoma" w:hAnsi="Tahoma" w:cs="Tahoma"/>
          <w:noProof/>
          <w:u w:val="single"/>
          <w:lang w:val="es-BO" w:eastAsia="es-BO"/>
        </w:rPr>
        <w:drawing>
          <wp:anchor distT="0" distB="0" distL="114300" distR="114300" simplePos="0" relativeHeight="251677696" behindDoc="0" locked="0" layoutInCell="1" allowOverlap="1" wp14:anchorId="474F871B" wp14:editId="50FEEA0E">
            <wp:simplePos x="0" y="0"/>
            <wp:positionH relativeFrom="column">
              <wp:posOffset>-434975</wp:posOffset>
            </wp:positionH>
            <wp:positionV relativeFrom="paragraph">
              <wp:posOffset>5080</wp:posOffset>
            </wp:positionV>
            <wp:extent cx="3354705" cy="3408045"/>
            <wp:effectExtent l="0" t="0" r="0" b="1905"/>
            <wp:wrapTopAndBottom/>
            <wp:docPr id="20402881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88108" name=""/>
                    <pic:cNvPicPr/>
                  </pic:nvPicPr>
                  <pic:blipFill>
                    <a:blip r:embed="rId9">
                      <a:extLst>
                        <a:ext uri="{28A0092B-C50C-407E-A947-70E740481C1C}">
                          <a14:useLocalDpi xmlns:a14="http://schemas.microsoft.com/office/drawing/2010/main" val="0"/>
                        </a:ext>
                      </a:extLst>
                    </a:blip>
                    <a:stretch>
                      <a:fillRect/>
                    </a:stretch>
                  </pic:blipFill>
                  <pic:spPr>
                    <a:xfrm>
                      <a:off x="0" y="0"/>
                      <a:ext cx="3354705" cy="3408045"/>
                    </a:xfrm>
                    <a:prstGeom prst="rect">
                      <a:avLst/>
                    </a:prstGeom>
                  </pic:spPr>
                </pic:pic>
              </a:graphicData>
            </a:graphic>
            <wp14:sizeRelH relativeFrom="margin">
              <wp14:pctWidth>0</wp14:pctWidth>
            </wp14:sizeRelH>
            <wp14:sizeRelV relativeFrom="margin">
              <wp14:pctHeight>0</wp14:pctHeight>
            </wp14:sizeRelV>
          </wp:anchor>
        </w:drawing>
      </w:r>
    </w:p>
    <w:p w14:paraId="2B7790FC" w14:textId="77777777" w:rsidR="00A9274B" w:rsidRPr="00882269" w:rsidRDefault="00A9274B" w:rsidP="00A9274B">
      <w:pPr>
        <w:numPr>
          <w:ilvl w:val="0"/>
          <w:numId w:val="27"/>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2501CF0B"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51709503" w14:textId="77777777" w:rsidR="00A9274B" w:rsidRDefault="00A9274B" w:rsidP="00A9274B">
      <w:pPr>
        <w:spacing w:line="260" w:lineRule="atLeast"/>
        <w:jc w:val="both"/>
        <w:rPr>
          <w:rFonts w:ascii="Tahoma" w:hAnsi="Tahoma" w:cs="Tahoma"/>
          <w:lang w:val="es-ES_tradnl"/>
        </w:rPr>
      </w:pPr>
      <w:proofErr w:type="spellStart"/>
      <w:r w:rsidRPr="00313030">
        <w:rPr>
          <w:rFonts w:ascii="Tahoma" w:hAnsi="Tahoma" w:cs="Tahoma"/>
          <w:lang w:val="es-ES_tradnl"/>
        </w:rPr>
        <w:t>Tomina</w:t>
      </w:r>
      <w:proofErr w:type="spellEnd"/>
      <w:r w:rsidRPr="00313030">
        <w:rPr>
          <w:rFonts w:ascii="Tahoma" w:hAnsi="Tahoma" w:cs="Tahoma"/>
          <w:lang w:val="es-ES_tradnl"/>
        </w:rPr>
        <w:t xml:space="preserve"> es un municipio boliviano de la provincia de </w:t>
      </w:r>
      <w:proofErr w:type="spellStart"/>
      <w:r w:rsidRPr="00313030">
        <w:rPr>
          <w:rFonts w:ascii="Tahoma" w:hAnsi="Tahoma" w:cs="Tahoma"/>
          <w:lang w:val="es-ES_tradnl"/>
        </w:rPr>
        <w:t>Tomina</w:t>
      </w:r>
      <w:proofErr w:type="spellEnd"/>
      <w:r w:rsidRPr="00313030">
        <w:rPr>
          <w:rFonts w:ascii="Tahoma" w:hAnsi="Tahoma" w:cs="Tahoma"/>
          <w:lang w:val="es-ES_tradnl"/>
        </w:rPr>
        <w:t xml:space="preserve"> en el departamento de Chuquisaca al de sudeste del país. Limita al noroeste y al oeste con la provincia de Jaime Zudáñez, al sur con el municipio </w:t>
      </w:r>
      <w:proofErr w:type="spellStart"/>
      <w:r w:rsidRPr="00313030">
        <w:rPr>
          <w:rFonts w:ascii="Tahoma" w:hAnsi="Tahoma" w:cs="Tahoma"/>
          <w:lang w:val="es-ES_tradnl"/>
        </w:rPr>
        <w:t>Sopachuy</w:t>
      </w:r>
      <w:proofErr w:type="spellEnd"/>
      <w:r w:rsidRPr="00313030">
        <w:rPr>
          <w:rFonts w:ascii="Tahoma" w:hAnsi="Tahoma" w:cs="Tahoma"/>
          <w:lang w:val="es-ES_tradnl"/>
        </w:rPr>
        <w:t xml:space="preserve">, al sureste con el municipio Villa Alcalá, al este con el municipio de Padilla, y al noreste con la provincia Belisario </w:t>
      </w:r>
      <w:proofErr w:type="spellStart"/>
      <w:r w:rsidRPr="00313030">
        <w:rPr>
          <w:rFonts w:ascii="Tahoma" w:hAnsi="Tahoma" w:cs="Tahoma"/>
          <w:lang w:val="es-ES_tradnl"/>
        </w:rPr>
        <w:t>Boeto</w:t>
      </w:r>
      <w:proofErr w:type="spellEnd"/>
      <w:r w:rsidRPr="00313030">
        <w:rPr>
          <w:rFonts w:ascii="Tahoma" w:hAnsi="Tahoma" w:cs="Tahoma"/>
          <w:lang w:val="es-ES_tradnl"/>
        </w:rPr>
        <w:t>.</w:t>
      </w:r>
    </w:p>
    <w:p w14:paraId="671180E2" w14:textId="77777777" w:rsidR="00A9274B" w:rsidRDefault="00A9274B" w:rsidP="00A9274B">
      <w:pPr>
        <w:spacing w:line="260" w:lineRule="atLeast"/>
        <w:jc w:val="both"/>
        <w:rPr>
          <w:rFonts w:ascii="Tahoma" w:hAnsi="Tahoma" w:cs="Tahoma"/>
          <w:lang w:val="es-ES_tradnl"/>
        </w:rPr>
      </w:pPr>
    </w:p>
    <w:p w14:paraId="258A546A" w14:textId="77777777" w:rsidR="00A9274B" w:rsidRDefault="00A9274B" w:rsidP="00A9274B">
      <w:pPr>
        <w:spacing w:line="260" w:lineRule="atLeast"/>
        <w:jc w:val="both"/>
        <w:rPr>
          <w:rFonts w:ascii="Tahoma" w:hAnsi="Tahoma" w:cs="Tahoma"/>
          <w:lang w:val="es-ES_tradnl"/>
        </w:rPr>
      </w:pPr>
    </w:p>
    <w:p w14:paraId="46D53914" w14:textId="77777777" w:rsidR="00A9274B" w:rsidRDefault="00A9274B" w:rsidP="00A9274B">
      <w:pPr>
        <w:spacing w:line="260" w:lineRule="atLeast"/>
        <w:jc w:val="both"/>
        <w:rPr>
          <w:rFonts w:ascii="Tahoma" w:hAnsi="Tahoma" w:cs="Tahoma"/>
          <w:lang w:val="es-ES_tradnl"/>
        </w:rPr>
      </w:pPr>
    </w:p>
    <w:p w14:paraId="7CFB948C" w14:textId="77777777" w:rsidR="00A9274B" w:rsidRDefault="00A9274B" w:rsidP="00A9274B">
      <w:pPr>
        <w:spacing w:line="260" w:lineRule="atLeast"/>
        <w:jc w:val="both"/>
        <w:rPr>
          <w:rFonts w:ascii="Tahoma" w:hAnsi="Tahoma" w:cs="Tahoma"/>
          <w:b/>
          <w:bCs/>
          <w:color w:val="000000"/>
          <w:kern w:val="32"/>
          <w:lang w:val="es-ES_tradnl"/>
        </w:rPr>
      </w:pPr>
      <w:r w:rsidRPr="008B538E">
        <w:rPr>
          <w:rFonts w:ascii="Verdana" w:hAnsi="Verdana"/>
          <w:noProof/>
          <w:sz w:val="18"/>
          <w:szCs w:val="18"/>
          <w:lang w:val="es-BO" w:eastAsia="es-BO"/>
        </w:rPr>
        <w:lastRenderedPageBreak/>
        <w:drawing>
          <wp:anchor distT="0" distB="0" distL="114300" distR="114300" simplePos="0" relativeHeight="251680768" behindDoc="0" locked="0" layoutInCell="1" allowOverlap="1" wp14:anchorId="5E65ED5B" wp14:editId="074FA6D6">
            <wp:simplePos x="0" y="0"/>
            <wp:positionH relativeFrom="margin">
              <wp:align>center</wp:align>
            </wp:positionH>
            <wp:positionV relativeFrom="paragraph">
              <wp:posOffset>107950</wp:posOffset>
            </wp:positionV>
            <wp:extent cx="2604770" cy="4251960"/>
            <wp:effectExtent l="0" t="0" r="5080" b="0"/>
            <wp:wrapTopAndBottom/>
            <wp:docPr id="118010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770" cy="42519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3" w:name="_Toc71811147"/>
    </w:p>
    <w:p w14:paraId="5A7EA85B" w14:textId="77777777" w:rsidR="00A9274B" w:rsidRPr="00A9274B" w:rsidRDefault="00A9274B" w:rsidP="00A9274B">
      <w:pPr>
        <w:pStyle w:val="Prrafodelista"/>
        <w:numPr>
          <w:ilvl w:val="0"/>
          <w:numId w:val="26"/>
        </w:numPr>
        <w:spacing w:line="260" w:lineRule="atLeast"/>
        <w:jc w:val="both"/>
        <w:rPr>
          <w:rFonts w:ascii="Tahoma" w:hAnsi="Tahoma" w:cs="Tahoma"/>
          <w:b/>
          <w:bCs/>
          <w:color w:val="000000"/>
          <w:kern w:val="32"/>
          <w:lang w:val="es-ES_tradnl"/>
        </w:rPr>
      </w:pPr>
      <w:r w:rsidRPr="00A9274B">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9274B" w:rsidRPr="00882269" w14:paraId="124ED1F5" w14:textId="77777777" w:rsidTr="00A9274B">
        <w:trPr>
          <w:trHeight w:val="490"/>
          <w:jc w:val="center"/>
        </w:trPr>
        <w:tc>
          <w:tcPr>
            <w:tcW w:w="478" w:type="dxa"/>
            <w:shd w:val="clear" w:color="auto" w:fill="1F4E79"/>
          </w:tcPr>
          <w:p w14:paraId="480DA1AB"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4E000B91" w14:textId="77777777" w:rsidR="00A9274B" w:rsidRPr="00882269" w:rsidRDefault="00A9274B" w:rsidP="00A9274B">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2C88979"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A9274B" w:rsidRPr="00882269" w14:paraId="4F98307C" w14:textId="77777777" w:rsidTr="00A9274B">
        <w:trPr>
          <w:trHeight w:val="113"/>
          <w:jc w:val="center"/>
        </w:trPr>
        <w:tc>
          <w:tcPr>
            <w:tcW w:w="478" w:type="dxa"/>
            <w:shd w:val="clear" w:color="auto" w:fill="auto"/>
          </w:tcPr>
          <w:p w14:paraId="74D9662A" w14:textId="77777777" w:rsidR="00A9274B" w:rsidRPr="00882269"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1</w:t>
            </w:r>
          </w:p>
        </w:tc>
        <w:tc>
          <w:tcPr>
            <w:tcW w:w="4341" w:type="dxa"/>
            <w:shd w:val="clear" w:color="auto" w:fill="auto"/>
          </w:tcPr>
          <w:p w14:paraId="53314202" w14:textId="77777777" w:rsidR="00A9274B" w:rsidRPr="00882269" w:rsidRDefault="00A9274B" w:rsidP="00A9274B">
            <w:pPr>
              <w:spacing w:line="276" w:lineRule="auto"/>
              <w:jc w:val="center"/>
              <w:rPr>
                <w:rFonts w:ascii="Tahoma" w:hAnsi="Tahoma" w:cs="Tahoma"/>
                <w:lang w:val="es-ES_tradnl" w:eastAsia="es-BO"/>
              </w:rPr>
            </w:pPr>
            <w:r w:rsidRPr="008B538E">
              <w:rPr>
                <w:rFonts w:ascii="Verdana" w:hAnsi="Verdana" w:cs="Calibri"/>
                <w:sz w:val="18"/>
                <w:szCs w:val="18"/>
                <w:lang w:eastAsia="es-BO"/>
              </w:rPr>
              <w:t>Barrio Nuevo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431" w:type="dxa"/>
            <w:vMerge w:val="restart"/>
            <w:shd w:val="clear" w:color="auto" w:fill="auto"/>
            <w:vAlign w:val="center"/>
          </w:tcPr>
          <w:p w14:paraId="23BE1E2C" w14:textId="77777777" w:rsidR="00A9274B" w:rsidRPr="00882269" w:rsidRDefault="00A9274B" w:rsidP="00A9274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A9274B" w:rsidRPr="00882269" w14:paraId="7B103A3C" w14:textId="77777777" w:rsidTr="00A9274B">
        <w:trPr>
          <w:trHeight w:val="113"/>
          <w:jc w:val="center"/>
        </w:trPr>
        <w:tc>
          <w:tcPr>
            <w:tcW w:w="478" w:type="dxa"/>
            <w:shd w:val="clear" w:color="auto" w:fill="auto"/>
          </w:tcPr>
          <w:p w14:paraId="1C88EF39" w14:textId="77777777" w:rsidR="00A9274B" w:rsidRPr="00882269"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2</w:t>
            </w:r>
          </w:p>
        </w:tc>
        <w:tc>
          <w:tcPr>
            <w:tcW w:w="4341" w:type="dxa"/>
            <w:shd w:val="clear" w:color="auto" w:fill="auto"/>
          </w:tcPr>
          <w:p w14:paraId="4C4E1FF1" w14:textId="77777777" w:rsidR="00A9274B" w:rsidRPr="00882269" w:rsidRDefault="00A9274B" w:rsidP="00A9274B">
            <w:pPr>
              <w:spacing w:line="276" w:lineRule="auto"/>
              <w:jc w:val="center"/>
              <w:rPr>
                <w:rFonts w:ascii="Tahoma" w:hAnsi="Tahoma" w:cs="Tahoma"/>
                <w:lang w:val="es-ES_tradnl" w:eastAsia="es-BO"/>
              </w:rPr>
            </w:pPr>
            <w:r w:rsidRPr="008B538E">
              <w:rPr>
                <w:rFonts w:ascii="Verdana" w:hAnsi="Verdana" w:cs="Calibri"/>
                <w:sz w:val="18"/>
                <w:szCs w:val="18"/>
                <w:lang w:eastAsia="es-BO"/>
              </w:rPr>
              <w:t>Junta Vecinal Alianza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431" w:type="dxa"/>
            <w:vMerge/>
            <w:shd w:val="clear" w:color="auto" w:fill="auto"/>
            <w:vAlign w:val="center"/>
          </w:tcPr>
          <w:p w14:paraId="6C2C5044" w14:textId="77777777" w:rsidR="00A9274B" w:rsidRPr="00882269" w:rsidRDefault="00A9274B" w:rsidP="00A9274B">
            <w:pPr>
              <w:spacing w:line="276" w:lineRule="auto"/>
              <w:jc w:val="center"/>
              <w:rPr>
                <w:rFonts w:ascii="Tahoma" w:hAnsi="Tahoma" w:cs="Tahoma"/>
                <w:b/>
                <w:color w:val="FF0000"/>
                <w:lang w:val="es-ES_tradnl" w:eastAsia="es-BO"/>
              </w:rPr>
            </w:pPr>
          </w:p>
        </w:tc>
      </w:tr>
      <w:tr w:rsidR="00A9274B" w:rsidRPr="00882269" w14:paraId="1AAACE90" w14:textId="77777777" w:rsidTr="00A9274B">
        <w:trPr>
          <w:trHeight w:val="53"/>
          <w:jc w:val="center"/>
        </w:trPr>
        <w:tc>
          <w:tcPr>
            <w:tcW w:w="478" w:type="dxa"/>
            <w:shd w:val="clear" w:color="auto" w:fill="auto"/>
          </w:tcPr>
          <w:p w14:paraId="3897019D" w14:textId="77777777" w:rsidR="00A9274B" w:rsidRPr="00882269"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3</w:t>
            </w:r>
          </w:p>
        </w:tc>
        <w:tc>
          <w:tcPr>
            <w:tcW w:w="4341" w:type="dxa"/>
            <w:shd w:val="clear" w:color="auto" w:fill="auto"/>
          </w:tcPr>
          <w:p w14:paraId="1425BA95" w14:textId="77777777" w:rsidR="00A9274B" w:rsidRPr="008C58B2" w:rsidRDefault="00A9274B" w:rsidP="00A9274B">
            <w:pPr>
              <w:spacing w:line="276" w:lineRule="auto"/>
              <w:jc w:val="center"/>
              <w:rPr>
                <w:rFonts w:ascii="Tahoma" w:hAnsi="Tahoma" w:cs="Tahoma"/>
                <w:b/>
                <w:bCs/>
                <w:lang w:val="es-ES_tradnl" w:eastAsia="es-BO"/>
              </w:rPr>
            </w:pPr>
            <w:r w:rsidRPr="008B538E">
              <w:rPr>
                <w:rFonts w:ascii="Verdana" w:hAnsi="Verdana" w:cs="Calibri"/>
                <w:sz w:val="18"/>
                <w:szCs w:val="18"/>
                <w:lang w:eastAsia="es-BO"/>
              </w:rPr>
              <w:t>Barrio La Paz Monteagudo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431" w:type="dxa"/>
            <w:vMerge/>
            <w:shd w:val="clear" w:color="auto" w:fill="auto"/>
            <w:vAlign w:val="center"/>
          </w:tcPr>
          <w:p w14:paraId="067391BE" w14:textId="77777777" w:rsidR="00A9274B" w:rsidRPr="00882269" w:rsidRDefault="00A9274B" w:rsidP="00A9274B">
            <w:pPr>
              <w:spacing w:line="276" w:lineRule="auto"/>
              <w:jc w:val="center"/>
              <w:rPr>
                <w:rFonts w:ascii="Tahoma" w:hAnsi="Tahoma" w:cs="Tahoma"/>
                <w:b/>
                <w:color w:val="FF0000"/>
                <w:lang w:val="es-ES_tradnl" w:eastAsia="es-BO"/>
              </w:rPr>
            </w:pPr>
          </w:p>
        </w:tc>
      </w:tr>
      <w:tr w:rsidR="00A9274B" w:rsidRPr="00882269" w14:paraId="4B978C53" w14:textId="77777777" w:rsidTr="00A9274B">
        <w:trPr>
          <w:trHeight w:val="53"/>
          <w:jc w:val="center"/>
        </w:trPr>
        <w:tc>
          <w:tcPr>
            <w:tcW w:w="478" w:type="dxa"/>
            <w:shd w:val="clear" w:color="auto" w:fill="auto"/>
          </w:tcPr>
          <w:p w14:paraId="25C3280E" w14:textId="77777777" w:rsidR="00A9274B"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4</w:t>
            </w:r>
          </w:p>
        </w:tc>
        <w:tc>
          <w:tcPr>
            <w:tcW w:w="4341" w:type="dxa"/>
            <w:shd w:val="clear" w:color="auto" w:fill="auto"/>
          </w:tcPr>
          <w:p w14:paraId="4AE46E56" w14:textId="77777777" w:rsidR="00A9274B" w:rsidRPr="008C58B2" w:rsidRDefault="00A9274B" w:rsidP="00A9274B">
            <w:pPr>
              <w:spacing w:line="276" w:lineRule="auto"/>
              <w:jc w:val="center"/>
              <w:rPr>
                <w:rFonts w:ascii="Tahoma" w:hAnsi="Tahoma" w:cs="Tahoma"/>
                <w:b/>
                <w:bCs/>
                <w:lang w:val="es-ES_tradnl" w:eastAsia="es-BO"/>
              </w:rPr>
            </w:pPr>
            <w:r w:rsidRPr="008B538E">
              <w:rPr>
                <w:rFonts w:ascii="Verdana" w:hAnsi="Verdana" w:cs="Calibri"/>
                <w:sz w:val="18"/>
                <w:szCs w:val="18"/>
                <w:lang w:eastAsia="es-BO"/>
              </w:rPr>
              <w:t>Junta Vecinal Cochabamba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431" w:type="dxa"/>
            <w:vMerge/>
            <w:shd w:val="clear" w:color="auto" w:fill="auto"/>
            <w:vAlign w:val="center"/>
          </w:tcPr>
          <w:p w14:paraId="3869BD7F" w14:textId="77777777" w:rsidR="00A9274B" w:rsidRPr="00882269" w:rsidRDefault="00A9274B" w:rsidP="00A9274B">
            <w:pPr>
              <w:spacing w:line="276" w:lineRule="auto"/>
              <w:jc w:val="center"/>
              <w:rPr>
                <w:rFonts w:ascii="Tahoma" w:hAnsi="Tahoma" w:cs="Tahoma"/>
                <w:b/>
                <w:color w:val="FF0000"/>
                <w:lang w:val="es-ES_tradnl" w:eastAsia="es-BO"/>
              </w:rPr>
            </w:pPr>
          </w:p>
        </w:tc>
      </w:tr>
      <w:tr w:rsidR="00A9274B" w:rsidRPr="00882269" w14:paraId="13867F72" w14:textId="77777777" w:rsidTr="00A9274B">
        <w:trPr>
          <w:trHeight w:val="53"/>
          <w:jc w:val="center"/>
        </w:trPr>
        <w:tc>
          <w:tcPr>
            <w:tcW w:w="478" w:type="dxa"/>
            <w:shd w:val="clear" w:color="auto" w:fill="auto"/>
          </w:tcPr>
          <w:p w14:paraId="0FEF282B" w14:textId="77777777" w:rsidR="00A9274B"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5</w:t>
            </w:r>
          </w:p>
        </w:tc>
        <w:tc>
          <w:tcPr>
            <w:tcW w:w="4341" w:type="dxa"/>
            <w:shd w:val="clear" w:color="auto" w:fill="auto"/>
          </w:tcPr>
          <w:p w14:paraId="64E4AF31" w14:textId="77777777" w:rsidR="00A9274B" w:rsidRPr="008C58B2" w:rsidRDefault="00A9274B" w:rsidP="00A9274B">
            <w:pPr>
              <w:spacing w:line="276" w:lineRule="auto"/>
              <w:jc w:val="center"/>
              <w:rPr>
                <w:rFonts w:ascii="Tahoma" w:hAnsi="Tahoma" w:cs="Tahoma"/>
                <w:b/>
                <w:bCs/>
                <w:lang w:val="es-ES_tradnl" w:eastAsia="es-BO"/>
              </w:rPr>
            </w:pPr>
            <w:r w:rsidRPr="008B538E">
              <w:rPr>
                <w:rFonts w:ascii="Verdana" w:hAnsi="Verdana" w:cs="Calibri"/>
                <w:sz w:val="18"/>
                <w:szCs w:val="18"/>
                <w:lang w:eastAsia="es-BO"/>
              </w:rPr>
              <w:t>Junta Vecinal 21 de Septiembre (</w:t>
            </w:r>
            <w:proofErr w:type="spellStart"/>
            <w:r w:rsidRPr="008B538E">
              <w:rPr>
                <w:rFonts w:ascii="Verdana" w:hAnsi="Verdana" w:cs="Calibri"/>
                <w:sz w:val="18"/>
                <w:szCs w:val="18"/>
                <w:lang w:eastAsia="es-BO"/>
              </w:rPr>
              <w:t>Tarabuquillo</w:t>
            </w:r>
            <w:proofErr w:type="spellEnd"/>
            <w:r w:rsidRPr="008B538E">
              <w:rPr>
                <w:rFonts w:ascii="Verdana" w:hAnsi="Verdana" w:cs="Calibri"/>
                <w:sz w:val="18"/>
                <w:szCs w:val="18"/>
                <w:lang w:eastAsia="es-BO"/>
              </w:rPr>
              <w:t>)</w:t>
            </w:r>
          </w:p>
        </w:tc>
        <w:tc>
          <w:tcPr>
            <w:tcW w:w="1431" w:type="dxa"/>
            <w:vMerge/>
            <w:shd w:val="clear" w:color="auto" w:fill="auto"/>
            <w:vAlign w:val="center"/>
          </w:tcPr>
          <w:p w14:paraId="3421E622" w14:textId="77777777" w:rsidR="00A9274B" w:rsidRPr="00882269" w:rsidRDefault="00A9274B" w:rsidP="00A9274B">
            <w:pPr>
              <w:spacing w:line="276" w:lineRule="auto"/>
              <w:jc w:val="center"/>
              <w:rPr>
                <w:rFonts w:ascii="Tahoma" w:hAnsi="Tahoma" w:cs="Tahoma"/>
                <w:b/>
                <w:color w:val="FF0000"/>
                <w:lang w:val="es-ES_tradnl" w:eastAsia="es-BO"/>
              </w:rPr>
            </w:pPr>
          </w:p>
        </w:tc>
      </w:tr>
      <w:tr w:rsidR="00A9274B" w:rsidRPr="00882269" w14:paraId="230E4404" w14:textId="77777777" w:rsidTr="00A9274B">
        <w:trPr>
          <w:trHeight w:val="53"/>
          <w:jc w:val="center"/>
        </w:trPr>
        <w:tc>
          <w:tcPr>
            <w:tcW w:w="478" w:type="dxa"/>
            <w:shd w:val="clear" w:color="auto" w:fill="auto"/>
          </w:tcPr>
          <w:p w14:paraId="29D3EAC4" w14:textId="77777777" w:rsidR="00A9274B" w:rsidRDefault="00A9274B" w:rsidP="00A9274B">
            <w:pPr>
              <w:spacing w:line="276" w:lineRule="auto"/>
              <w:rPr>
                <w:rFonts w:ascii="Tahoma" w:hAnsi="Tahoma" w:cs="Tahoma"/>
                <w:lang w:val="es-ES_tradnl" w:eastAsia="es-BO"/>
              </w:rPr>
            </w:pPr>
            <w:r w:rsidRPr="008B538E">
              <w:rPr>
                <w:rFonts w:ascii="Verdana" w:hAnsi="Verdana"/>
                <w:sz w:val="18"/>
                <w:szCs w:val="18"/>
                <w:lang w:val="es-ES_tradnl" w:eastAsia="es-ES_tradnl"/>
              </w:rPr>
              <w:t>6</w:t>
            </w:r>
          </w:p>
        </w:tc>
        <w:tc>
          <w:tcPr>
            <w:tcW w:w="4341" w:type="dxa"/>
            <w:shd w:val="clear" w:color="auto" w:fill="auto"/>
          </w:tcPr>
          <w:p w14:paraId="41E23D71" w14:textId="77777777" w:rsidR="00A9274B" w:rsidRPr="008C58B2" w:rsidRDefault="00A9274B" w:rsidP="00A9274B">
            <w:pPr>
              <w:spacing w:line="276" w:lineRule="auto"/>
              <w:jc w:val="center"/>
              <w:rPr>
                <w:rFonts w:ascii="Tahoma" w:hAnsi="Tahoma" w:cs="Tahoma"/>
                <w:b/>
                <w:bCs/>
                <w:lang w:val="es-ES_tradnl" w:eastAsia="es-BO"/>
              </w:rPr>
            </w:pPr>
            <w:r w:rsidRPr="008B538E">
              <w:rPr>
                <w:rFonts w:ascii="Verdana" w:hAnsi="Verdana" w:cs="Calibri"/>
                <w:sz w:val="18"/>
                <w:szCs w:val="18"/>
                <w:lang w:eastAsia="es-BO"/>
              </w:rPr>
              <w:t>Comunidad Arquillos</w:t>
            </w:r>
          </w:p>
        </w:tc>
        <w:tc>
          <w:tcPr>
            <w:tcW w:w="1431" w:type="dxa"/>
            <w:vMerge/>
            <w:shd w:val="clear" w:color="auto" w:fill="auto"/>
            <w:vAlign w:val="center"/>
          </w:tcPr>
          <w:p w14:paraId="1F5BE288" w14:textId="77777777" w:rsidR="00A9274B" w:rsidRPr="00882269" w:rsidRDefault="00A9274B" w:rsidP="00A9274B">
            <w:pPr>
              <w:spacing w:line="276" w:lineRule="auto"/>
              <w:jc w:val="center"/>
              <w:rPr>
                <w:rFonts w:ascii="Tahoma" w:hAnsi="Tahoma" w:cs="Tahoma"/>
                <w:b/>
                <w:color w:val="FF0000"/>
                <w:lang w:val="es-ES_tradnl" w:eastAsia="es-BO"/>
              </w:rPr>
            </w:pPr>
          </w:p>
        </w:tc>
      </w:tr>
      <w:tr w:rsidR="00A9274B" w:rsidRPr="00882269" w14:paraId="3E35A122" w14:textId="77777777" w:rsidTr="00A9274B">
        <w:trPr>
          <w:jc w:val="center"/>
        </w:trPr>
        <w:tc>
          <w:tcPr>
            <w:tcW w:w="478" w:type="dxa"/>
            <w:shd w:val="clear" w:color="auto" w:fill="1F4E79"/>
          </w:tcPr>
          <w:p w14:paraId="7554014D" w14:textId="77777777" w:rsidR="00A9274B" w:rsidRPr="00882269" w:rsidRDefault="00A9274B" w:rsidP="00A9274B">
            <w:pPr>
              <w:jc w:val="center"/>
              <w:rPr>
                <w:rFonts w:ascii="Tahoma" w:hAnsi="Tahoma" w:cs="Tahoma"/>
                <w:b/>
                <w:bCs/>
                <w:color w:val="FFFFFF"/>
                <w:lang w:eastAsia="es-BO"/>
              </w:rPr>
            </w:pPr>
          </w:p>
        </w:tc>
        <w:tc>
          <w:tcPr>
            <w:tcW w:w="4341" w:type="dxa"/>
            <w:shd w:val="clear" w:color="auto" w:fill="1F4E79"/>
          </w:tcPr>
          <w:p w14:paraId="32C2DB7D"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86B0F44" w14:textId="77777777" w:rsidR="00A9274B" w:rsidRPr="00882269" w:rsidRDefault="00A9274B" w:rsidP="00A9274B">
            <w:pPr>
              <w:jc w:val="center"/>
              <w:rPr>
                <w:rFonts w:ascii="Tahoma" w:hAnsi="Tahoma" w:cs="Tahoma"/>
                <w:b/>
                <w:bCs/>
                <w:color w:val="FF0000"/>
                <w:lang w:eastAsia="es-BO"/>
              </w:rPr>
            </w:pPr>
            <w:r>
              <w:rPr>
                <w:rFonts w:ascii="Tahoma" w:hAnsi="Tahoma" w:cs="Tahoma"/>
                <w:b/>
                <w:bCs/>
                <w:color w:val="FF0000"/>
                <w:sz w:val="24"/>
                <w:lang w:eastAsia="es-BO"/>
              </w:rPr>
              <w:t>30</w:t>
            </w:r>
          </w:p>
        </w:tc>
      </w:tr>
    </w:tbl>
    <w:p w14:paraId="2A7371E4" w14:textId="77777777" w:rsidR="00A9274B" w:rsidRPr="0038211F" w:rsidRDefault="00A9274B" w:rsidP="00A9274B">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lastRenderedPageBreak/>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29E4F7D2" w14:textId="77777777" w:rsidR="00A9274B" w:rsidRPr="00882269" w:rsidRDefault="00A9274B" w:rsidP="00A9274B">
      <w:pPr>
        <w:keepNext/>
        <w:numPr>
          <w:ilvl w:val="0"/>
          <w:numId w:val="26"/>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2"/>
        <w:gridCol w:w="1720"/>
        <w:gridCol w:w="2976"/>
        <w:gridCol w:w="1560"/>
        <w:gridCol w:w="1366"/>
        <w:gridCol w:w="1370"/>
      </w:tblGrid>
      <w:tr w:rsidR="00A9274B" w:rsidRPr="00882269" w14:paraId="0A8E5AF7" w14:textId="77777777" w:rsidTr="00A9274B">
        <w:trPr>
          <w:trHeight w:val="266"/>
          <w:jc w:val="center"/>
        </w:trPr>
        <w:tc>
          <w:tcPr>
            <w:tcW w:w="402" w:type="dxa"/>
            <w:shd w:val="clear" w:color="auto" w:fill="244061"/>
            <w:vAlign w:val="center"/>
            <w:hideMark/>
          </w:tcPr>
          <w:p w14:paraId="5003EB69"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1720" w:type="dxa"/>
            <w:shd w:val="clear" w:color="auto" w:fill="244061"/>
            <w:vAlign w:val="center"/>
            <w:hideMark/>
          </w:tcPr>
          <w:p w14:paraId="416AF6DB"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976" w:type="dxa"/>
            <w:shd w:val="clear" w:color="auto" w:fill="244061"/>
            <w:vAlign w:val="center"/>
            <w:hideMark/>
          </w:tcPr>
          <w:p w14:paraId="3F8D15FC"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560" w:type="dxa"/>
            <w:shd w:val="clear" w:color="auto" w:fill="244061"/>
          </w:tcPr>
          <w:p w14:paraId="22914A00"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366" w:type="dxa"/>
            <w:shd w:val="clear" w:color="auto" w:fill="244061"/>
            <w:vAlign w:val="center"/>
          </w:tcPr>
          <w:p w14:paraId="3AD0B998"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370" w:type="dxa"/>
            <w:shd w:val="clear" w:color="auto" w:fill="244061"/>
          </w:tcPr>
          <w:p w14:paraId="746CBCA7" w14:textId="77777777" w:rsidR="00A9274B" w:rsidRPr="00882269" w:rsidRDefault="00A9274B" w:rsidP="00A9274B">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A9274B" w:rsidRPr="00882269" w14:paraId="6F617E8C" w14:textId="77777777" w:rsidTr="00A9274B">
        <w:trPr>
          <w:trHeight w:val="160"/>
          <w:jc w:val="center"/>
        </w:trPr>
        <w:tc>
          <w:tcPr>
            <w:tcW w:w="402" w:type="dxa"/>
            <w:shd w:val="clear" w:color="auto" w:fill="auto"/>
            <w:vAlign w:val="center"/>
          </w:tcPr>
          <w:p w14:paraId="124478CB"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1</w:t>
            </w:r>
          </w:p>
        </w:tc>
        <w:tc>
          <w:tcPr>
            <w:tcW w:w="1720" w:type="dxa"/>
            <w:shd w:val="clear" w:color="auto" w:fill="auto"/>
            <w:vAlign w:val="center"/>
          </w:tcPr>
          <w:p w14:paraId="67DACD06" w14:textId="77777777" w:rsidR="00A9274B" w:rsidRPr="00882269" w:rsidRDefault="00A9274B" w:rsidP="00A9274B">
            <w:pPr>
              <w:jc w:val="center"/>
              <w:rPr>
                <w:rFonts w:ascii="Tahoma" w:hAnsi="Tahoma" w:cs="Tahoma"/>
                <w:bCs/>
                <w:lang w:eastAsia="es-BO"/>
              </w:rPr>
            </w:pPr>
            <w:r w:rsidRPr="008B538E">
              <w:rPr>
                <w:rFonts w:ascii="Verdana" w:hAnsi="Verdana" w:cs="Calibri"/>
                <w:sz w:val="18"/>
                <w:szCs w:val="18"/>
              </w:rPr>
              <w:t>SUCRE</w:t>
            </w:r>
          </w:p>
        </w:tc>
        <w:tc>
          <w:tcPr>
            <w:tcW w:w="2976" w:type="dxa"/>
            <w:shd w:val="clear" w:color="auto" w:fill="auto"/>
            <w:noWrap/>
          </w:tcPr>
          <w:p w14:paraId="4FF851BF" w14:textId="77777777" w:rsidR="00A9274B" w:rsidRPr="00882269" w:rsidRDefault="00A9274B" w:rsidP="00A9274B">
            <w:pPr>
              <w:rPr>
                <w:rFonts w:ascii="Tahoma" w:hAnsi="Tahoma" w:cs="Tahoma"/>
                <w:color w:val="FF0000"/>
                <w:lang w:eastAsia="es-BO"/>
              </w:rPr>
            </w:pPr>
            <w:r w:rsidRPr="008B538E">
              <w:rPr>
                <w:rFonts w:ascii="Verdana" w:hAnsi="Verdana" w:cs="Arial"/>
                <w:sz w:val="18"/>
                <w:szCs w:val="18"/>
                <w:lang w:val="es-ES_tradnl" w:eastAsia="es-ES_tradnl"/>
              </w:rPr>
              <w:t>TOMINA</w:t>
            </w:r>
            <w:r>
              <w:rPr>
                <w:rFonts w:ascii="Verdana" w:hAnsi="Verdana" w:cs="Arial"/>
                <w:sz w:val="18"/>
                <w:szCs w:val="18"/>
                <w:lang w:val="es-ES_tradnl" w:eastAsia="es-ES_tradnl"/>
              </w:rPr>
              <w:t xml:space="preserve"> (Centro Poblado)</w:t>
            </w:r>
          </w:p>
        </w:tc>
        <w:tc>
          <w:tcPr>
            <w:tcW w:w="1560" w:type="dxa"/>
            <w:vAlign w:val="center"/>
          </w:tcPr>
          <w:p w14:paraId="0464DBD1"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153 Km.</w:t>
            </w:r>
          </w:p>
        </w:tc>
        <w:tc>
          <w:tcPr>
            <w:tcW w:w="1366" w:type="dxa"/>
            <w:vAlign w:val="center"/>
          </w:tcPr>
          <w:p w14:paraId="2C5182B8"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 xml:space="preserve">3 </w:t>
            </w:r>
            <w:proofErr w:type="spellStart"/>
            <w:r w:rsidRPr="008B538E">
              <w:rPr>
                <w:rFonts w:ascii="Verdana" w:hAnsi="Verdana"/>
                <w:sz w:val="18"/>
                <w:szCs w:val="18"/>
              </w:rPr>
              <w:t>hrs</w:t>
            </w:r>
            <w:proofErr w:type="spellEnd"/>
            <w:r w:rsidRPr="008B538E">
              <w:rPr>
                <w:rFonts w:ascii="Verdana" w:hAnsi="Verdana"/>
                <w:sz w:val="18"/>
                <w:szCs w:val="18"/>
              </w:rPr>
              <w:t>.</w:t>
            </w:r>
          </w:p>
        </w:tc>
        <w:tc>
          <w:tcPr>
            <w:tcW w:w="1370" w:type="dxa"/>
            <w:vAlign w:val="center"/>
          </w:tcPr>
          <w:p w14:paraId="4E10A39C"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 xml:space="preserve">Asfalto </w:t>
            </w:r>
          </w:p>
        </w:tc>
      </w:tr>
      <w:tr w:rsidR="00A9274B" w:rsidRPr="00882269" w14:paraId="10C3AA95" w14:textId="77777777" w:rsidTr="00A9274B">
        <w:trPr>
          <w:trHeight w:val="238"/>
          <w:jc w:val="center"/>
        </w:trPr>
        <w:tc>
          <w:tcPr>
            <w:tcW w:w="402" w:type="dxa"/>
            <w:shd w:val="clear" w:color="auto" w:fill="auto"/>
            <w:vAlign w:val="center"/>
          </w:tcPr>
          <w:p w14:paraId="0A40A9C3"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2</w:t>
            </w:r>
          </w:p>
        </w:tc>
        <w:tc>
          <w:tcPr>
            <w:tcW w:w="1720" w:type="dxa"/>
            <w:shd w:val="clear" w:color="auto" w:fill="auto"/>
          </w:tcPr>
          <w:p w14:paraId="6DBD5CB4"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149A4E71" w14:textId="77777777" w:rsidR="00A9274B" w:rsidRDefault="00A9274B" w:rsidP="00A9274B">
            <w:pPr>
              <w:pStyle w:val="Prrafodelista"/>
              <w:jc w:val="center"/>
              <w:rPr>
                <w:rFonts w:ascii="Verdana" w:hAnsi="Verdana" w:cs="Calibri"/>
                <w:sz w:val="18"/>
                <w:szCs w:val="18"/>
                <w:lang w:val="es-BO" w:eastAsia="es-BO"/>
              </w:rPr>
            </w:pPr>
          </w:p>
          <w:p w14:paraId="7EC01200" w14:textId="77777777" w:rsidR="00A9274B" w:rsidRPr="00882269" w:rsidRDefault="00A9274B" w:rsidP="00A9274B">
            <w:pPr>
              <w:rPr>
                <w:rFonts w:ascii="Tahoma" w:hAnsi="Tahoma" w:cs="Tahoma"/>
                <w:color w:val="FF0000"/>
                <w:lang w:eastAsia="es-BO"/>
              </w:rPr>
            </w:pPr>
            <w:r w:rsidRPr="008B538E">
              <w:rPr>
                <w:rFonts w:ascii="Verdana" w:hAnsi="Verdana" w:cs="Calibri"/>
                <w:sz w:val="18"/>
                <w:szCs w:val="18"/>
                <w:lang w:eastAsia="es-BO"/>
              </w:rPr>
              <w:t>Barrio Nuevo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560" w:type="dxa"/>
            <w:vAlign w:val="center"/>
          </w:tcPr>
          <w:p w14:paraId="297F78BF"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2 Km.</w:t>
            </w:r>
          </w:p>
        </w:tc>
        <w:tc>
          <w:tcPr>
            <w:tcW w:w="1366" w:type="dxa"/>
            <w:vAlign w:val="center"/>
          </w:tcPr>
          <w:p w14:paraId="1A47FCD9"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5 min</w:t>
            </w:r>
          </w:p>
        </w:tc>
        <w:tc>
          <w:tcPr>
            <w:tcW w:w="1370" w:type="dxa"/>
            <w:vAlign w:val="center"/>
          </w:tcPr>
          <w:p w14:paraId="56BBD2EB" w14:textId="77777777" w:rsidR="00A9274B" w:rsidRDefault="00A9274B" w:rsidP="00A9274B">
            <w:pPr>
              <w:jc w:val="center"/>
              <w:rPr>
                <w:rFonts w:ascii="Verdana" w:hAnsi="Verdana"/>
                <w:sz w:val="18"/>
                <w:szCs w:val="18"/>
              </w:rPr>
            </w:pPr>
          </w:p>
          <w:p w14:paraId="7E976326"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w:t>
            </w:r>
          </w:p>
        </w:tc>
      </w:tr>
      <w:tr w:rsidR="00A9274B" w:rsidRPr="00882269" w14:paraId="0F029871" w14:textId="77777777" w:rsidTr="00A9274B">
        <w:trPr>
          <w:trHeight w:val="238"/>
          <w:jc w:val="center"/>
        </w:trPr>
        <w:tc>
          <w:tcPr>
            <w:tcW w:w="402" w:type="dxa"/>
            <w:shd w:val="clear" w:color="auto" w:fill="auto"/>
            <w:vAlign w:val="center"/>
          </w:tcPr>
          <w:p w14:paraId="3D73E0AF"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3</w:t>
            </w:r>
          </w:p>
        </w:tc>
        <w:tc>
          <w:tcPr>
            <w:tcW w:w="1720" w:type="dxa"/>
            <w:shd w:val="clear" w:color="auto" w:fill="auto"/>
          </w:tcPr>
          <w:p w14:paraId="217F6926"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2FF1ACE6" w14:textId="77777777" w:rsidR="00A9274B" w:rsidRPr="00882269" w:rsidRDefault="00A9274B" w:rsidP="00A9274B">
            <w:pPr>
              <w:rPr>
                <w:rFonts w:ascii="Tahoma" w:hAnsi="Tahoma" w:cs="Tahoma"/>
                <w:color w:val="FF0000"/>
                <w:lang w:eastAsia="es-BO"/>
              </w:rPr>
            </w:pPr>
            <w:r w:rsidRPr="008B538E">
              <w:rPr>
                <w:rFonts w:ascii="Verdana" w:hAnsi="Verdana" w:cs="Calibri"/>
                <w:sz w:val="18"/>
                <w:szCs w:val="18"/>
                <w:lang w:eastAsia="es-BO"/>
              </w:rPr>
              <w:t>Junta Vecinal Alianza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560" w:type="dxa"/>
            <w:vAlign w:val="center"/>
          </w:tcPr>
          <w:p w14:paraId="6582C214"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2 Km.</w:t>
            </w:r>
          </w:p>
        </w:tc>
        <w:tc>
          <w:tcPr>
            <w:tcW w:w="1366" w:type="dxa"/>
            <w:vAlign w:val="center"/>
          </w:tcPr>
          <w:p w14:paraId="645C60E4"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5 min</w:t>
            </w:r>
          </w:p>
        </w:tc>
        <w:tc>
          <w:tcPr>
            <w:tcW w:w="1370" w:type="dxa"/>
          </w:tcPr>
          <w:p w14:paraId="46FDECAF" w14:textId="77777777" w:rsidR="00A9274B" w:rsidRDefault="00A9274B" w:rsidP="00A9274B">
            <w:pPr>
              <w:jc w:val="center"/>
              <w:rPr>
                <w:rFonts w:ascii="Verdana" w:hAnsi="Verdana"/>
                <w:sz w:val="18"/>
                <w:szCs w:val="18"/>
              </w:rPr>
            </w:pPr>
          </w:p>
          <w:p w14:paraId="166DD7F5"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w:t>
            </w:r>
          </w:p>
        </w:tc>
      </w:tr>
      <w:tr w:rsidR="00A9274B" w:rsidRPr="00882269" w14:paraId="7742D6AE" w14:textId="77777777" w:rsidTr="00A9274B">
        <w:trPr>
          <w:trHeight w:val="238"/>
          <w:jc w:val="center"/>
        </w:trPr>
        <w:tc>
          <w:tcPr>
            <w:tcW w:w="402" w:type="dxa"/>
            <w:shd w:val="clear" w:color="auto" w:fill="auto"/>
            <w:vAlign w:val="center"/>
          </w:tcPr>
          <w:p w14:paraId="719ED0A2"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4</w:t>
            </w:r>
          </w:p>
        </w:tc>
        <w:tc>
          <w:tcPr>
            <w:tcW w:w="1720" w:type="dxa"/>
            <w:shd w:val="clear" w:color="auto" w:fill="auto"/>
          </w:tcPr>
          <w:p w14:paraId="74B6CFC8"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244E3274" w14:textId="77777777" w:rsidR="00A9274B" w:rsidRPr="00882269" w:rsidRDefault="00A9274B" w:rsidP="00A9274B">
            <w:pPr>
              <w:rPr>
                <w:rFonts w:ascii="Tahoma" w:hAnsi="Tahoma" w:cs="Tahoma"/>
                <w:color w:val="FF0000"/>
                <w:lang w:eastAsia="es-BO"/>
              </w:rPr>
            </w:pPr>
            <w:r w:rsidRPr="008B538E">
              <w:rPr>
                <w:rFonts w:ascii="Verdana" w:hAnsi="Verdana" w:cs="Calibri"/>
                <w:sz w:val="18"/>
                <w:szCs w:val="18"/>
                <w:lang w:eastAsia="es-BO"/>
              </w:rPr>
              <w:t>Barrio La Paz Monteagudo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560" w:type="dxa"/>
            <w:vAlign w:val="center"/>
          </w:tcPr>
          <w:p w14:paraId="66F25D49"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2 km.</w:t>
            </w:r>
          </w:p>
        </w:tc>
        <w:tc>
          <w:tcPr>
            <w:tcW w:w="1366" w:type="dxa"/>
            <w:vAlign w:val="center"/>
          </w:tcPr>
          <w:p w14:paraId="7AF1AEDB"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5 min</w:t>
            </w:r>
          </w:p>
        </w:tc>
        <w:tc>
          <w:tcPr>
            <w:tcW w:w="1370" w:type="dxa"/>
          </w:tcPr>
          <w:p w14:paraId="24CDF2A2" w14:textId="77777777" w:rsidR="00A9274B" w:rsidRDefault="00A9274B" w:rsidP="00A9274B">
            <w:pPr>
              <w:jc w:val="center"/>
              <w:rPr>
                <w:rFonts w:ascii="Verdana" w:hAnsi="Verdana"/>
                <w:sz w:val="18"/>
                <w:szCs w:val="18"/>
              </w:rPr>
            </w:pPr>
          </w:p>
          <w:p w14:paraId="0BE1FA0F"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w:t>
            </w:r>
          </w:p>
        </w:tc>
      </w:tr>
      <w:tr w:rsidR="00A9274B" w:rsidRPr="00882269" w14:paraId="77AB13B6" w14:textId="77777777" w:rsidTr="00A9274B">
        <w:trPr>
          <w:trHeight w:val="238"/>
          <w:jc w:val="center"/>
        </w:trPr>
        <w:tc>
          <w:tcPr>
            <w:tcW w:w="402" w:type="dxa"/>
            <w:shd w:val="clear" w:color="auto" w:fill="auto"/>
            <w:vAlign w:val="center"/>
          </w:tcPr>
          <w:p w14:paraId="5A32CB1E"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5</w:t>
            </w:r>
          </w:p>
        </w:tc>
        <w:tc>
          <w:tcPr>
            <w:tcW w:w="1720" w:type="dxa"/>
            <w:shd w:val="clear" w:color="auto" w:fill="auto"/>
          </w:tcPr>
          <w:p w14:paraId="69A72C1E"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4D545C28" w14:textId="77777777" w:rsidR="00A9274B" w:rsidRPr="00882269" w:rsidRDefault="00A9274B" w:rsidP="00A9274B">
            <w:pPr>
              <w:rPr>
                <w:rFonts w:ascii="Tahoma" w:hAnsi="Tahoma" w:cs="Tahoma"/>
                <w:color w:val="FF0000"/>
                <w:lang w:eastAsia="es-BO"/>
              </w:rPr>
            </w:pPr>
            <w:r w:rsidRPr="008B538E">
              <w:rPr>
                <w:rFonts w:ascii="Verdana" w:hAnsi="Verdana" w:cs="Calibri"/>
                <w:sz w:val="18"/>
                <w:szCs w:val="18"/>
                <w:lang w:eastAsia="es-BO"/>
              </w:rPr>
              <w:t>Junta Vecinal Cochabamba (</w:t>
            </w:r>
            <w:proofErr w:type="spellStart"/>
            <w:r w:rsidRPr="008B538E">
              <w:rPr>
                <w:rFonts w:ascii="Verdana" w:hAnsi="Verdana" w:cs="Calibri"/>
                <w:sz w:val="18"/>
                <w:szCs w:val="18"/>
                <w:lang w:eastAsia="es-BO"/>
              </w:rPr>
              <w:t>Tomina</w:t>
            </w:r>
            <w:proofErr w:type="spellEnd"/>
            <w:r w:rsidRPr="008B538E">
              <w:rPr>
                <w:rFonts w:ascii="Verdana" w:hAnsi="Verdana" w:cs="Calibri"/>
                <w:sz w:val="18"/>
                <w:szCs w:val="18"/>
                <w:lang w:eastAsia="es-BO"/>
              </w:rPr>
              <w:t>)</w:t>
            </w:r>
          </w:p>
        </w:tc>
        <w:tc>
          <w:tcPr>
            <w:tcW w:w="1560" w:type="dxa"/>
            <w:vAlign w:val="center"/>
          </w:tcPr>
          <w:p w14:paraId="38603B88"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5 Km.</w:t>
            </w:r>
          </w:p>
        </w:tc>
        <w:tc>
          <w:tcPr>
            <w:tcW w:w="1366" w:type="dxa"/>
            <w:vAlign w:val="center"/>
          </w:tcPr>
          <w:p w14:paraId="5ED89171"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5 min</w:t>
            </w:r>
          </w:p>
        </w:tc>
        <w:tc>
          <w:tcPr>
            <w:tcW w:w="1370" w:type="dxa"/>
          </w:tcPr>
          <w:p w14:paraId="35508F5E" w14:textId="77777777" w:rsidR="00A9274B" w:rsidRDefault="00A9274B" w:rsidP="00A9274B">
            <w:pPr>
              <w:jc w:val="center"/>
              <w:rPr>
                <w:rFonts w:ascii="Verdana" w:hAnsi="Verdana"/>
                <w:sz w:val="18"/>
                <w:szCs w:val="18"/>
              </w:rPr>
            </w:pPr>
          </w:p>
          <w:p w14:paraId="6E98D187"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w:t>
            </w:r>
          </w:p>
        </w:tc>
      </w:tr>
      <w:tr w:rsidR="00A9274B" w:rsidRPr="00882269" w14:paraId="263AB113" w14:textId="77777777" w:rsidTr="00A9274B">
        <w:trPr>
          <w:trHeight w:val="614"/>
          <w:jc w:val="center"/>
        </w:trPr>
        <w:tc>
          <w:tcPr>
            <w:tcW w:w="402" w:type="dxa"/>
            <w:shd w:val="clear" w:color="auto" w:fill="auto"/>
            <w:vAlign w:val="center"/>
          </w:tcPr>
          <w:p w14:paraId="79202E11"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6</w:t>
            </w:r>
          </w:p>
        </w:tc>
        <w:tc>
          <w:tcPr>
            <w:tcW w:w="1720" w:type="dxa"/>
            <w:shd w:val="clear" w:color="auto" w:fill="auto"/>
          </w:tcPr>
          <w:p w14:paraId="6294333E"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6A7EAF1B" w14:textId="77777777" w:rsidR="00A9274B" w:rsidRPr="00882269" w:rsidRDefault="00A9274B" w:rsidP="00A9274B">
            <w:pPr>
              <w:rPr>
                <w:rFonts w:ascii="Tahoma" w:hAnsi="Tahoma" w:cs="Tahoma"/>
                <w:color w:val="FF0000"/>
              </w:rPr>
            </w:pPr>
            <w:r w:rsidRPr="008B538E">
              <w:rPr>
                <w:rFonts w:ascii="Verdana" w:hAnsi="Verdana" w:cs="Calibri"/>
                <w:sz w:val="18"/>
                <w:szCs w:val="18"/>
                <w:lang w:eastAsia="es-BO"/>
              </w:rPr>
              <w:t>Junta Vecinal 21 de Septiembre (</w:t>
            </w:r>
            <w:proofErr w:type="spellStart"/>
            <w:r w:rsidRPr="008B538E">
              <w:rPr>
                <w:rFonts w:ascii="Verdana" w:hAnsi="Verdana" w:cs="Calibri"/>
                <w:sz w:val="18"/>
                <w:szCs w:val="18"/>
                <w:lang w:eastAsia="es-BO"/>
              </w:rPr>
              <w:t>Tarabuquillo</w:t>
            </w:r>
            <w:proofErr w:type="spellEnd"/>
            <w:r w:rsidRPr="008B538E">
              <w:rPr>
                <w:rFonts w:ascii="Verdana" w:hAnsi="Verdana" w:cs="Calibri"/>
                <w:sz w:val="18"/>
                <w:szCs w:val="18"/>
                <w:lang w:eastAsia="es-BO"/>
              </w:rPr>
              <w:t>)</w:t>
            </w:r>
          </w:p>
        </w:tc>
        <w:tc>
          <w:tcPr>
            <w:tcW w:w="1560" w:type="dxa"/>
            <w:vAlign w:val="center"/>
          </w:tcPr>
          <w:p w14:paraId="191099FE"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2</w:t>
            </w:r>
            <w:r>
              <w:rPr>
                <w:rFonts w:ascii="Verdana" w:hAnsi="Verdana"/>
                <w:sz w:val="18"/>
                <w:szCs w:val="18"/>
              </w:rPr>
              <w:t>5</w:t>
            </w:r>
            <w:r w:rsidRPr="008B538E">
              <w:rPr>
                <w:rFonts w:ascii="Verdana" w:hAnsi="Verdana"/>
                <w:sz w:val="18"/>
                <w:szCs w:val="18"/>
              </w:rPr>
              <w:t xml:space="preserve"> Km.</w:t>
            </w:r>
          </w:p>
        </w:tc>
        <w:tc>
          <w:tcPr>
            <w:tcW w:w="1366" w:type="dxa"/>
            <w:vAlign w:val="center"/>
          </w:tcPr>
          <w:p w14:paraId="2CF0706E"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30 min.</w:t>
            </w:r>
          </w:p>
        </w:tc>
        <w:tc>
          <w:tcPr>
            <w:tcW w:w="1370" w:type="dxa"/>
          </w:tcPr>
          <w:p w14:paraId="1F15E68F"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 - Empedrado</w:t>
            </w:r>
          </w:p>
        </w:tc>
      </w:tr>
      <w:tr w:rsidR="00A9274B" w:rsidRPr="00882269" w14:paraId="44DAAF66" w14:textId="77777777" w:rsidTr="00A9274B">
        <w:trPr>
          <w:trHeight w:val="238"/>
          <w:jc w:val="center"/>
        </w:trPr>
        <w:tc>
          <w:tcPr>
            <w:tcW w:w="402" w:type="dxa"/>
            <w:shd w:val="clear" w:color="auto" w:fill="auto"/>
            <w:vAlign w:val="center"/>
          </w:tcPr>
          <w:p w14:paraId="34A7F76D" w14:textId="77777777" w:rsidR="00A9274B" w:rsidRPr="00882269" w:rsidRDefault="00A9274B" w:rsidP="00A9274B">
            <w:pPr>
              <w:jc w:val="center"/>
              <w:rPr>
                <w:rFonts w:ascii="Tahoma" w:hAnsi="Tahoma" w:cs="Tahoma"/>
                <w:color w:val="000000"/>
                <w:lang w:eastAsia="es-BO"/>
              </w:rPr>
            </w:pPr>
            <w:r w:rsidRPr="008B538E">
              <w:rPr>
                <w:rFonts w:ascii="Verdana" w:hAnsi="Verdana"/>
                <w:sz w:val="18"/>
                <w:szCs w:val="18"/>
              </w:rPr>
              <w:t>7</w:t>
            </w:r>
          </w:p>
        </w:tc>
        <w:tc>
          <w:tcPr>
            <w:tcW w:w="1720" w:type="dxa"/>
            <w:shd w:val="clear" w:color="auto" w:fill="auto"/>
          </w:tcPr>
          <w:p w14:paraId="2ACBDC0D" w14:textId="77777777" w:rsidR="00A9274B" w:rsidRPr="00882269" w:rsidRDefault="00A9274B" w:rsidP="00A9274B">
            <w:pPr>
              <w:jc w:val="center"/>
              <w:rPr>
                <w:rFonts w:ascii="Tahoma" w:hAnsi="Tahoma" w:cs="Tahoma"/>
                <w:b/>
                <w:bCs/>
                <w:lang w:eastAsia="es-BO"/>
              </w:rPr>
            </w:pPr>
            <w:r w:rsidRPr="008B538E">
              <w:rPr>
                <w:rFonts w:ascii="Verdana" w:hAnsi="Verdana" w:cs="Calibri"/>
                <w:sz w:val="18"/>
                <w:szCs w:val="18"/>
              </w:rPr>
              <w:t>TOMINA</w:t>
            </w:r>
            <w:r>
              <w:rPr>
                <w:rFonts w:ascii="Verdana" w:hAnsi="Verdana" w:cs="Calibri"/>
                <w:sz w:val="18"/>
                <w:szCs w:val="18"/>
              </w:rPr>
              <w:t xml:space="preserve"> </w:t>
            </w:r>
            <w:r>
              <w:rPr>
                <w:rFonts w:ascii="Verdana" w:hAnsi="Verdana"/>
                <w:sz w:val="18"/>
                <w:szCs w:val="18"/>
                <w:lang w:val="es-ES_tradnl" w:eastAsia="es-ES_tradnl"/>
              </w:rPr>
              <w:t>(Centro Poblado)</w:t>
            </w:r>
          </w:p>
        </w:tc>
        <w:tc>
          <w:tcPr>
            <w:tcW w:w="2976" w:type="dxa"/>
            <w:shd w:val="clear" w:color="auto" w:fill="auto"/>
            <w:noWrap/>
          </w:tcPr>
          <w:p w14:paraId="69C5B530" w14:textId="77777777" w:rsidR="00A9274B" w:rsidRDefault="00A9274B" w:rsidP="00A9274B">
            <w:pPr>
              <w:pStyle w:val="Prrafodelista"/>
              <w:jc w:val="center"/>
              <w:rPr>
                <w:rFonts w:ascii="Verdana" w:hAnsi="Verdana" w:cs="Calibri"/>
                <w:sz w:val="18"/>
                <w:szCs w:val="18"/>
                <w:lang w:val="es-BO" w:eastAsia="es-BO"/>
              </w:rPr>
            </w:pPr>
          </w:p>
          <w:p w14:paraId="60C4E3CD" w14:textId="77777777" w:rsidR="00A9274B" w:rsidRPr="00882269" w:rsidRDefault="00A9274B" w:rsidP="00A9274B">
            <w:pPr>
              <w:rPr>
                <w:rFonts w:ascii="Tahoma" w:hAnsi="Tahoma" w:cs="Tahoma"/>
                <w:color w:val="FF0000"/>
              </w:rPr>
            </w:pPr>
            <w:r w:rsidRPr="008B538E">
              <w:rPr>
                <w:rFonts w:ascii="Verdana" w:hAnsi="Verdana" w:cs="Calibri"/>
                <w:sz w:val="18"/>
                <w:szCs w:val="18"/>
                <w:lang w:eastAsia="es-BO"/>
              </w:rPr>
              <w:t>Comunidad Arquillos</w:t>
            </w:r>
          </w:p>
        </w:tc>
        <w:tc>
          <w:tcPr>
            <w:tcW w:w="1560" w:type="dxa"/>
            <w:vAlign w:val="center"/>
          </w:tcPr>
          <w:p w14:paraId="7C6428DA" w14:textId="77777777" w:rsidR="00A9274B" w:rsidRPr="00882269" w:rsidRDefault="00A9274B" w:rsidP="00A9274B">
            <w:pPr>
              <w:jc w:val="center"/>
              <w:rPr>
                <w:rFonts w:ascii="Tahoma" w:hAnsi="Tahoma" w:cs="Tahoma"/>
                <w:color w:val="FF0000"/>
                <w:lang w:eastAsia="es-BO"/>
              </w:rPr>
            </w:pPr>
            <w:r>
              <w:rPr>
                <w:rFonts w:ascii="Verdana" w:hAnsi="Verdana"/>
                <w:sz w:val="18"/>
                <w:szCs w:val="18"/>
              </w:rPr>
              <w:t>10</w:t>
            </w:r>
            <w:r w:rsidRPr="008B538E">
              <w:rPr>
                <w:rFonts w:ascii="Verdana" w:hAnsi="Verdana"/>
                <w:sz w:val="18"/>
                <w:szCs w:val="18"/>
              </w:rPr>
              <w:t xml:space="preserve"> Km.</w:t>
            </w:r>
          </w:p>
        </w:tc>
        <w:tc>
          <w:tcPr>
            <w:tcW w:w="1366" w:type="dxa"/>
            <w:vAlign w:val="center"/>
          </w:tcPr>
          <w:p w14:paraId="29803D4A"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12 min.</w:t>
            </w:r>
          </w:p>
        </w:tc>
        <w:tc>
          <w:tcPr>
            <w:tcW w:w="1370" w:type="dxa"/>
          </w:tcPr>
          <w:p w14:paraId="37BC10BB" w14:textId="77777777" w:rsidR="00A9274B" w:rsidRPr="00882269" w:rsidRDefault="00A9274B" w:rsidP="00A9274B">
            <w:pPr>
              <w:jc w:val="center"/>
              <w:rPr>
                <w:rFonts w:ascii="Tahoma" w:hAnsi="Tahoma" w:cs="Tahoma"/>
                <w:color w:val="FF0000"/>
                <w:lang w:eastAsia="es-BO"/>
              </w:rPr>
            </w:pPr>
            <w:r w:rsidRPr="008B538E">
              <w:rPr>
                <w:rFonts w:ascii="Verdana" w:hAnsi="Verdana"/>
                <w:sz w:val="18"/>
                <w:szCs w:val="18"/>
              </w:rPr>
              <w:t>Asfalto</w:t>
            </w:r>
          </w:p>
        </w:tc>
      </w:tr>
    </w:tbl>
    <w:p w14:paraId="1487B140" w14:textId="77777777" w:rsidR="00A9274B" w:rsidRDefault="00A9274B" w:rsidP="00A9274B">
      <w:pPr>
        <w:pStyle w:val="Prrafodelista"/>
        <w:widowControl w:val="0"/>
        <w:autoSpaceDE w:val="0"/>
        <w:autoSpaceDN w:val="0"/>
        <w:ind w:left="1080"/>
        <w:rPr>
          <w:rFonts w:ascii="Tahoma" w:hAnsi="Tahoma" w:cs="Tahoma"/>
          <w:bCs/>
          <w:i/>
          <w:iCs/>
        </w:rPr>
      </w:pPr>
      <w:bookmarkStart w:id="35" w:name="_Toc49530406"/>
      <w:bookmarkStart w:id="36" w:name="_Toc49531233"/>
      <w:bookmarkStart w:id="37" w:name="_Toc100250568"/>
      <w:bookmarkStart w:id="38" w:name="_Toc71811149"/>
    </w:p>
    <w:p w14:paraId="34A7ABE2" w14:textId="77777777" w:rsidR="00A9274B" w:rsidRPr="0053408B" w:rsidRDefault="00A9274B" w:rsidP="00A9274B">
      <w:pPr>
        <w:pStyle w:val="Prrafodelista"/>
        <w:widowControl w:val="0"/>
        <w:numPr>
          <w:ilvl w:val="0"/>
          <w:numId w:val="27"/>
        </w:numPr>
        <w:autoSpaceDE w:val="0"/>
        <w:autoSpaceDN w:val="0"/>
        <w:rPr>
          <w:rFonts w:ascii="Tahoma" w:hAnsi="Tahoma" w:cs="Tahoma"/>
          <w:bCs/>
          <w:i/>
          <w:iCs/>
        </w:rPr>
      </w:pPr>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1F79C975" w14:textId="77777777" w:rsidR="00A9274B" w:rsidRPr="00882269" w:rsidRDefault="00A9274B" w:rsidP="00A9274B">
      <w:pPr>
        <w:keepNext/>
        <w:numPr>
          <w:ilvl w:val="0"/>
          <w:numId w:val="26"/>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1E324481" w14:textId="77777777" w:rsidR="00A9274B" w:rsidRPr="00882269" w:rsidRDefault="00A9274B" w:rsidP="00A9274B">
      <w:pPr>
        <w:spacing w:line="260" w:lineRule="atLeast"/>
        <w:jc w:val="both"/>
        <w:rPr>
          <w:rFonts w:ascii="Tahoma" w:hAnsi="Tahoma" w:cs="Tahoma"/>
          <w:b/>
          <w:lang w:val="es-ES_tradnl"/>
        </w:rPr>
      </w:pPr>
      <w:r w:rsidRPr="00882269">
        <w:rPr>
          <w:rFonts w:ascii="Tahoma" w:hAnsi="Tahoma" w:cs="Tahoma"/>
          <w:b/>
          <w:lang w:val="es-ES_tradnl"/>
        </w:rPr>
        <w:t>GENERAL</w:t>
      </w:r>
    </w:p>
    <w:p w14:paraId="097AC8C8" w14:textId="77777777" w:rsidR="00A9274B" w:rsidRPr="007F6518" w:rsidRDefault="00A9274B" w:rsidP="00A9274B">
      <w:pPr>
        <w:spacing w:line="300" w:lineRule="auto"/>
        <w:jc w:val="both"/>
        <w:rPr>
          <w:rFonts w:ascii="Tahoma" w:hAnsi="Tahoma" w:cs="Tahoma"/>
        </w:rPr>
      </w:pPr>
      <w:r w:rsidRPr="007F6518">
        <w:rPr>
          <w:rFonts w:ascii="Tahoma" w:hAnsi="Tahoma" w:cs="Tahoma"/>
        </w:rPr>
        <w:t xml:space="preserve">Ejecutar el </w:t>
      </w:r>
      <w:r w:rsidRPr="00EA5735">
        <w:rPr>
          <w:rFonts w:ascii="Tahoma" w:hAnsi="Tahoma" w:cs="Tahoma"/>
          <w:b/>
        </w:rPr>
        <w:t xml:space="preserve">PROYECTO DE VIVIENDA CUALITATIVA EN EL MUNICIPIO DE </w:t>
      </w:r>
      <w:proofErr w:type="gramStart"/>
      <w:r w:rsidRPr="00EA5735">
        <w:rPr>
          <w:rFonts w:ascii="Tahoma" w:hAnsi="Tahoma" w:cs="Tahoma"/>
          <w:b/>
        </w:rPr>
        <w:t>TOMINA  -</w:t>
      </w:r>
      <w:proofErr w:type="gramEnd"/>
      <w:r w:rsidRPr="00EA5735">
        <w:rPr>
          <w:rFonts w:ascii="Tahoma" w:hAnsi="Tahoma" w:cs="Tahoma"/>
          <w:b/>
        </w:rPr>
        <w:t>FASE(XIII) 2025-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30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467551CF" w14:textId="77777777" w:rsidR="00A9274B" w:rsidRPr="00882269" w:rsidRDefault="00A9274B" w:rsidP="00A9274B">
      <w:pPr>
        <w:spacing w:line="260" w:lineRule="atLeast"/>
        <w:jc w:val="both"/>
        <w:rPr>
          <w:rFonts w:ascii="Tahoma" w:hAnsi="Tahoma" w:cs="Tahoma"/>
          <w:lang w:val="es-ES_tradnl"/>
        </w:rPr>
      </w:pPr>
    </w:p>
    <w:p w14:paraId="1DD05209" w14:textId="77777777" w:rsidR="00A9274B" w:rsidRPr="00882269" w:rsidRDefault="00A9274B" w:rsidP="00A9274B">
      <w:pPr>
        <w:spacing w:line="260" w:lineRule="atLeast"/>
        <w:jc w:val="both"/>
        <w:rPr>
          <w:rFonts w:ascii="Tahoma" w:hAnsi="Tahoma" w:cs="Tahoma"/>
          <w:b/>
          <w:lang w:val="es-ES_tradnl"/>
        </w:rPr>
      </w:pPr>
      <w:r w:rsidRPr="00882269">
        <w:rPr>
          <w:rFonts w:ascii="Tahoma" w:hAnsi="Tahoma" w:cs="Tahoma"/>
          <w:b/>
          <w:lang w:val="es-ES_tradnl"/>
        </w:rPr>
        <w:t>ESPECIFICO</w:t>
      </w:r>
    </w:p>
    <w:p w14:paraId="5BE7E2F5" w14:textId="77777777" w:rsidR="00A9274B" w:rsidRPr="00882269" w:rsidRDefault="00A9274B" w:rsidP="00A9274B">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69FAB9FA" w14:textId="77777777" w:rsidR="00A9274B" w:rsidRPr="00882269" w:rsidRDefault="00A9274B" w:rsidP="00A9274B">
      <w:pPr>
        <w:numPr>
          <w:ilvl w:val="0"/>
          <w:numId w:val="37"/>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2BD9804" w14:textId="77777777" w:rsidR="00A9274B" w:rsidRPr="00EE4E4D" w:rsidRDefault="00A9274B" w:rsidP="00A9274B">
      <w:pPr>
        <w:numPr>
          <w:ilvl w:val="0"/>
          <w:numId w:val="37"/>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4E7DB662" w14:textId="77777777" w:rsidR="00A9274B" w:rsidRPr="00EE4E4D" w:rsidRDefault="00A9274B" w:rsidP="00A9274B">
      <w:pPr>
        <w:spacing w:line="260" w:lineRule="atLeast"/>
        <w:contextualSpacing/>
        <w:jc w:val="both"/>
        <w:rPr>
          <w:rFonts w:ascii="Tahoma" w:hAnsi="Tahoma" w:cs="Tahoma"/>
          <w:lang w:val="es-ES_tradnl"/>
        </w:rPr>
      </w:pPr>
      <w:bookmarkStart w:id="39"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EE4E4D">
        <w:rPr>
          <w:rFonts w:ascii="Tahoma" w:hAnsi="Tahoma" w:cs="Tahoma"/>
          <w:lang w:val="es-ES_tradnl"/>
        </w:rPr>
        <w:t xml:space="preserve"> beneficiarios emitidos por Derechos Reales, correspondientes al presente proyecto.</w:t>
      </w:r>
    </w:p>
    <w:bookmarkEnd w:id="39"/>
    <w:p w14:paraId="47CA9AC7" w14:textId="77777777" w:rsidR="00A9274B" w:rsidRPr="00882269" w:rsidRDefault="00A9274B" w:rsidP="00A9274B">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2A0A194"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t>ALCANCE DE LA CONSULTORÍA.</w:t>
      </w:r>
      <w:bookmarkEnd w:id="40"/>
    </w:p>
    <w:p w14:paraId="27638A14"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0B4D68A" w14:textId="77777777" w:rsidR="00A9274B" w:rsidRPr="008C58B2" w:rsidRDefault="00A9274B" w:rsidP="00A9274B">
      <w:pPr>
        <w:spacing w:line="260" w:lineRule="atLeast"/>
        <w:jc w:val="both"/>
        <w:rPr>
          <w:rFonts w:ascii="Tahoma" w:hAnsi="Tahoma" w:cs="Tahoma"/>
          <w:sz w:val="18"/>
          <w:szCs w:val="18"/>
          <w:lang w:val="es-ES_tradnl"/>
        </w:rPr>
      </w:pPr>
    </w:p>
    <w:p w14:paraId="24974B98" w14:textId="77777777" w:rsidR="00A9274B" w:rsidRPr="008C58B2" w:rsidRDefault="00A9274B" w:rsidP="00A9274B">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B3BC96E" w14:textId="77777777" w:rsidR="00A9274B" w:rsidRPr="00EE4E4D" w:rsidRDefault="00A9274B" w:rsidP="00B309CC">
      <w:pPr>
        <w:numPr>
          <w:ilvl w:val="0"/>
          <w:numId w:val="77"/>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1FAB582E" w14:textId="77777777" w:rsidR="00A9274B" w:rsidRPr="007452F6" w:rsidRDefault="00A9274B" w:rsidP="00B309CC">
      <w:pPr>
        <w:numPr>
          <w:ilvl w:val="1"/>
          <w:numId w:val="78"/>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lastRenderedPageBreak/>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0B62A0AD" w14:textId="77777777" w:rsidR="00A9274B" w:rsidRPr="007452F6" w:rsidRDefault="00A9274B" w:rsidP="00B309CC">
      <w:pPr>
        <w:numPr>
          <w:ilvl w:val="1"/>
          <w:numId w:val="78"/>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61BAB6A8" w14:textId="77777777" w:rsidR="00A9274B" w:rsidRDefault="00A9274B" w:rsidP="00B309CC">
      <w:pPr>
        <w:numPr>
          <w:ilvl w:val="0"/>
          <w:numId w:val="77"/>
        </w:numPr>
        <w:spacing w:line="300" w:lineRule="auto"/>
        <w:ind w:left="284"/>
        <w:jc w:val="both"/>
        <w:rPr>
          <w:rFonts w:ascii="Tahoma" w:hAnsi="Tahoma" w:cs="Tahoma"/>
          <w:lang w:val="es-ES_tradnl"/>
        </w:rPr>
      </w:pPr>
      <w:bookmarkStart w:id="41"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52FE3282" w14:textId="77777777" w:rsidR="00A9274B" w:rsidRDefault="00A9274B" w:rsidP="00B309CC">
      <w:pPr>
        <w:numPr>
          <w:ilvl w:val="0"/>
          <w:numId w:val="77"/>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CE47925" w14:textId="77777777" w:rsidR="00A9274B" w:rsidRPr="008C58B2" w:rsidRDefault="00A9274B" w:rsidP="00B309CC">
      <w:pPr>
        <w:numPr>
          <w:ilvl w:val="0"/>
          <w:numId w:val="77"/>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64086B10" w14:textId="77777777" w:rsidR="00A9274B" w:rsidRPr="00882269" w:rsidRDefault="00A9274B" w:rsidP="00A9274B">
      <w:pPr>
        <w:tabs>
          <w:tab w:val="num" w:pos="720"/>
        </w:tabs>
        <w:spacing w:line="260" w:lineRule="atLeast"/>
        <w:contextualSpacing/>
        <w:jc w:val="both"/>
        <w:rPr>
          <w:rFonts w:ascii="Tahoma" w:hAnsi="Tahoma" w:cs="Tahoma"/>
          <w:b/>
          <w:vanish/>
          <w:lang w:val="es-ES_tradnl"/>
        </w:rPr>
      </w:pPr>
    </w:p>
    <w:p w14:paraId="320030EF" w14:textId="77777777" w:rsidR="00A9274B" w:rsidRPr="00882269" w:rsidRDefault="00A9274B" w:rsidP="00A9274B">
      <w:pPr>
        <w:numPr>
          <w:ilvl w:val="0"/>
          <w:numId w:val="28"/>
        </w:numPr>
        <w:tabs>
          <w:tab w:val="num" w:pos="720"/>
        </w:tabs>
        <w:spacing w:line="260" w:lineRule="atLeast"/>
        <w:ind w:left="0"/>
        <w:contextualSpacing/>
        <w:jc w:val="both"/>
        <w:rPr>
          <w:rFonts w:ascii="Tahoma" w:hAnsi="Tahoma" w:cs="Tahoma"/>
          <w:b/>
          <w:vanish/>
          <w:lang w:val="es-ES_tradnl"/>
        </w:rPr>
      </w:pPr>
    </w:p>
    <w:p w14:paraId="4C621EC9" w14:textId="77777777" w:rsidR="00A9274B" w:rsidRPr="00EE4E4D" w:rsidRDefault="00A9274B" w:rsidP="00A9274B">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6B43D650" w14:textId="77777777" w:rsidR="00A9274B" w:rsidRPr="00EE4E4D" w:rsidRDefault="00A9274B" w:rsidP="00A9274B">
      <w:pPr>
        <w:pStyle w:val="Prrafodelista"/>
        <w:widowControl w:val="0"/>
        <w:numPr>
          <w:ilvl w:val="0"/>
          <w:numId w:val="29"/>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2481BE57" w14:textId="77777777" w:rsidR="00A9274B" w:rsidRPr="00882269" w:rsidRDefault="00A9274B" w:rsidP="00A9274B">
      <w:pPr>
        <w:numPr>
          <w:ilvl w:val="0"/>
          <w:numId w:val="2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206FCC13" w14:textId="77777777" w:rsidR="00A9274B" w:rsidRPr="00882269" w:rsidRDefault="00A9274B" w:rsidP="00A9274B">
      <w:pPr>
        <w:numPr>
          <w:ilvl w:val="0"/>
          <w:numId w:val="2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BF4BEC7" w14:textId="77777777" w:rsidR="00A9274B" w:rsidRPr="00882269" w:rsidRDefault="00A9274B" w:rsidP="00A9274B">
      <w:pPr>
        <w:numPr>
          <w:ilvl w:val="0"/>
          <w:numId w:val="2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7747DC3D" w14:textId="77777777" w:rsidR="00A9274B" w:rsidRPr="005B4B6D" w:rsidRDefault="00A9274B" w:rsidP="00A9274B">
      <w:pPr>
        <w:numPr>
          <w:ilvl w:val="0"/>
          <w:numId w:val="2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1AD90B6B" w14:textId="77777777" w:rsidR="00A9274B" w:rsidRPr="005B4B6D" w:rsidRDefault="00A9274B" w:rsidP="00A9274B">
      <w:pPr>
        <w:numPr>
          <w:ilvl w:val="0"/>
          <w:numId w:val="2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1397DA12" w14:textId="77777777" w:rsidR="00A9274B" w:rsidRPr="00882269" w:rsidRDefault="00A9274B" w:rsidP="00A9274B">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395A1FB" w14:textId="77777777" w:rsidR="00A9274B" w:rsidRPr="00882269" w:rsidRDefault="00A9274B" w:rsidP="00A9274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5E73F1EC" w14:textId="77777777" w:rsidR="00A9274B" w:rsidRPr="00882269" w:rsidRDefault="00A9274B" w:rsidP="00A9274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114DF7A" w14:textId="77777777" w:rsidR="00A9274B" w:rsidRPr="00882269" w:rsidRDefault="00A9274B" w:rsidP="00A9274B">
      <w:pPr>
        <w:spacing w:line="260" w:lineRule="atLeast"/>
        <w:ind w:firstLine="284"/>
        <w:contextualSpacing/>
        <w:jc w:val="both"/>
        <w:rPr>
          <w:rFonts w:ascii="Tahoma" w:hAnsi="Tahoma" w:cs="Tahoma"/>
          <w:lang w:val="es-ES_tradnl"/>
        </w:rPr>
      </w:pPr>
      <w:r w:rsidRPr="00882269">
        <w:rPr>
          <w:rFonts w:ascii="Tahoma" w:hAnsi="Tahoma" w:cs="Tahoma"/>
          <w:lang w:val="es-ES_tradnl"/>
        </w:rPr>
        <w:lastRenderedPageBreak/>
        <w:t>Temáticas a desarrollar:</w:t>
      </w:r>
    </w:p>
    <w:p w14:paraId="38CDFEA6" w14:textId="77777777" w:rsidR="00A9274B" w:rsidRPr="00882269" w:rsidRDefault="00A9274B" w:rsidP="00A9274B">
      <w:pPr>
        <w:numPr>
          <w:ilvl w:val="0"/>
          <w:numId w:val="41"/>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51AEEA0A" w14:textId="77777777" w:rsidR="00A9274B" w:rsidRPr="00882269" w:rsidRDefault="00A9274B" w:rsidP="00A9274B">
      <w:pPr>
        <w:numPr>
          <w:ilvl w:val="0"/>
          <w:numId w:val="41"/>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3E556344" w14:textId="77777777" w:rsidR="00A9274B" w:rsidRPr="00882269" w:rsidRDefault="00A9274B" w:rsidP="00A9274B">
      <w:pPr>
        <w:numPr>
          <w:ilvl w:val="0"/>
          <w:numId w:val="41"/>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6CCDF52D" w14:textId="77777777" w:rsidR="00A9274B" w:rsidRPr="00882269" w:rsidRDefault="00A9274B" w:rsidP="00A9274B">
      <w:pPr>
        <w:numPr>
          <w:ilvl w:val="0"/>
          <w:numId w:val="41"/>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3443B882" w14:textId="77777777" w:rsidR="00A9274B" w:rsidRPr="00882269" w:rsidRDefault="00A9274B" w:rsidP="00A9274B">
      <w:pPr>
        <w:numPr>
          <w:ilvl w:val="0"/>
          <w:numId w:val="41"/>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50A2221" w14:textId="77777777" w:rsidR="00A9274B" w:rsidRPr="005B4B6D" w:rsidRDefault="00A9274B" w:rsidP="00A9274B">
      <w:pPr>
        <w:numPr>
          <w:ilvl w:val="0"/>
          <w:numId w:val="41"/>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10CC09BB" w14:textId="77777777" w:rsidR="00A9274B" w:rsidRPr="00882269" w:rsidRDefault="00A9274B" w:rsidP="00A9274B">
      <w:pPr>
        <w:numPr>
          <w:ilvl w:val="0"/>
          <w:numId w:val="2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E9E182E" w14:textId="77777777" w:rsidR="00A9274B" w:rsidRPr="00882269" w:rsidRDefault="00A9274B" w:rsidP="00A9274B">
      <w:pPr>
        <w:numPr>
          <w:ilvl w:val="0"/>
          <w:numId w:val="42"/>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212A755" w14:textId="77777777" w:rsidR="00A9274B" w:rsidRPr="00882269" w:rsidRDefault="00A9274B" w:rsidP="00A9274B">
      <w:pPr>
        <w:numPr>
          <w:ilvl w:val="0"/>
          <w:numId w:val="42"/>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70AA1CDA" w14:textId="77777777" w:rsidR="00A9274B" w:rsidRPr="00882269" w:rsidRDefault="00A9274B" w:rsidP="00A9274B">
      <w:pPr>
        <w:numPr>
          <w:ilvl w:val="0"/>
          <w:numId w:val="42"/>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4921C125" w14:textId="77777777" w:rsidR="00A9274B" w:rsidRPr="00882269" w:rsidRDefault="00A9274B" w:rsidP="00A9274B">
      <w:pPr>
        <w:numPr>
          <w:ilvl w:val="0"/>
          <w:numId w:val="42"/>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EFB7C4A" w14:textId="77777777" w:rsidR="00A9274B" w:rsidRPr="00882269" w:rsidRDefault="00A9274B" w:rsidP="00A9274B">
      <w:pPr>
        <w:numPr>
          <w:ilvl w:val="0"/>
          <w:numId w:val="42"/>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00DBE02E" w14:textId="77777777" w:rsidR="00A9274B" w:rsidRPr="00882269" w:rsidRDefault="00A9274B" w:rsidP="00A9274B">
      <w:pPr>
        <w:numPr>
          <w:ilvl w:val="0"/>
          <w:numId w:val="42"/>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0E33E828" w14:textId="77777777" w:rsidR="00A9274B" w:rsidRPr="00882269" w:rsidRDefault="00A9274B" w:rsidP="00A9274B">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785DF6C8" w14:textId="77777777" w:rsidR="00A9274B" w:rsidRPr="00DD5499" w:rsidRDefault="00A9274B" w:rsidP="00A9274B">
      <w:pPr>
        <w:numPr>
          <w:ilvl w:val="0"/>
          <w:numId w:val="2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47D16176" w14:textId="77777777" w:rsidR="00A9274B" w:rsidRDefault="00A9274B" w:rsidP="00A9274B">
      <w:pPr>
        <w:numPr>
          <w:ilvl w:val="0"/>
          <w:numId w:val="29"/>
        </w:numPr>
        <w:spacing w:line="260" w:lineRule="atLeast"/>
        <w:ind w:left="284" w:hanging="284"/>
        <w:contextualSpacing/>
        <w:jc w:val="both"/>
        <w:rPr>
          <w:rFonts w:ascii="Tahoma" w:hAnsi="Tahoma" w:cs="Tahoma"/>
          <w:color w:val="000000"/>
          <w:lang w:val="es-ES_tradnl"/>
        </w:rPr>
      </w:pPr>
      <w:bookmarkStart w:id="42" w:name="_Hlk180334535"/>
      <w:r>
        <w:rPr>
          <w:rFonts w:ascii="Tahoma" w:hAnsi="Tahoma" w:cs="Tahoma"/>
          <w:lang w:val="es-ES_tradnl"/>
        </w:rPr>
        <w:t>Capacitar y Comunicar a los beneficiarios para el inicio de los tramites de los certificados de no Propiedad previo a la ejecución física de la obra.</w:t>
      </w:r>
    </w:p>
    <w:bookmarkEnd w:id="42"/>
    <w:p w14:paraId="4694C568" w14:textId="77777777" w:rsidR="00A9274B" w:rsidRPr="00882269" w:rsidRDefault="00A9274B" w:rsidP="00A9274B">
      <w:pPr>
        <w:spacing w:line="260" w:lineRule="atLeast"/>
        <w:contextualSpacing/>
        <w:jc w:val="both"/>
        <w:rPr>
          <w:rFonts w:ascii="Tahoma" w:hAnsi="Tahoma" w:cs="Tahoma"/>
          <w:lang w:val="es-ES_tradnl"/>
        </w:rPr>
      </w:pPr>
    </w:p>
    <w:p w14:paraId="546602F1" w14:textId="77777777" w:rsidR="00A9274B" w:rsidRPr="007452F6" w:rsidRDefault="00A9274B" w:rsidP="00A9274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688BC16C" w14:textId="77777777" w:rsidR="00A9274B" w:rsidRPr="007452F6" w:rsidRDefault="00A9274B" w:rsidP="00A9274B">
      <w:pPr>
        <w:pStyle w:val="Prrafodelista"/>
        <w:numPr>
          <w:ilvl w:val="0"/>
          <w:numId w:val="30"/>
        </w:numPr>
        <w:spacing w:line="260" w:lineRule="atLeast"/>
        <w:ind w:left="284" w:hanging="283"/>
        <w:contextualSpacing/>
        <w:jc w:val="both"/>
        <w:rPr>
          <w:rFonts w:ascii="Tahoma" w:hAnsi="Tahoma" w:cs="Tahoma"/>
          <w:lang w:val="es-ES_tradnl"/>
        </w:rPr>
      </w:pPr>
      <w:bookmarkStart w:id="43"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54883F53" w14:textId="77777777" w:rsidR="00A9274B" w:rsidRPr="007452F6" w:rsidRDefault="00A9274B" w:rsidP="00A9274B">
      <w:pPr>
        <w:spacing w:line="260" w:lineRule="atLeast"/>
        <w:ind w:left="284"/>
        <w:contextualSpacing/>
        <w:jc w:val="both"/>
        <w:rPr>
          <w:rFonts w:ascii="Tahoma" w:hAnsi="Tahoma" w:cs="Tahoma"/>
          <w:lang w:val="es-ES_tradnl"/>
        </w:rPr>
      </w:pPr>
      <w:bookmarkStart w:id="44"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452F6">
        <w:rPr>
          <w:rFonts w:ascii="Tahoma" w:hAnsi="Tahoma" w:cs="Tahoma"/>
          <w:lang w:val="es-ES_tradnl"/>
        </w:rPr>
        <w:t>, mediante visitas al sitio, aprobado por el Inspector</w:t>
      </w:r>
      <w:bookmarkStart w:id="46" w:name="_Hlk113371329"/>
      <w:r w:rsidRPr="007452F6">
        <w:rPr>
          <w:rFonts w:ascii="Tahoma" w:hAnsi="Tahoma" w:cs="Tahoma"/>
          <w:lang w:val="es-ES_tradnl"/>
        </w:rPr>
        <w:t>, y validado por el Fiscal del Proyecto, previo acompañamiento.</w:t>
      </w:r>
      <w:bookmarkEnd w:id="46"/>
    </w:p>
    <w:p w14:paraId="09F22CFF" w14:textId="77777777" w:rsidR="00A9274B" w:rsidRPr="005B4B6D" w:rsidRDefault="00A9274B" w:rsidP="00A9274B">
      <w:pPr>
        <w:pStyle w:val="Prrafodelista"/>
        <w:widowControl w:val="0"/>
        <w:numPr>
          <w:ilvl w:val="0"/>
          <w:numId w:val="30"/>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7"/>
      <w:bookmarkEnd w:id="48"/>
    </w:p>
    <w:p w14:paraId="2AB4DDF2" w14:textId="77777777" w:rsidR="00A9274B" w:rsidRPr="00EE4E4D"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77B3664D" w14:textId="77777777" w:rsidR="00A9274B" w:rsidRPr="00EE4E4D" w:rsidRDefault="00A9274B" w:rsidP="00A9274B">
      <w:pPr>
        <w:numPr>
          <w:ilvl w:val="0"/>
          <w:numId w:val="30"/>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60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38688C90"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lastRenderedPageBreak/>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1DE53C11" w14:textId="77777777" w:rsidR="00A9274B" w:rsidRPr="00882269" w:rsidRDefault="00A9274B" w:rsidP="00A9274B">
      <w:pPr>
        <w:numPr>
          <w:ilvl w:val="0"/>
          <w:numId w:val="30"/>
        </w:numPr>
        <w:spacing w:line="260" w:lineRule="atLeast"/>
        <w:ind w:left="284" w:hanging="284"/>
        <w:jc w:val="both"/>
        <w:rPr>
          <w:rFonts w:ascii="Tahoma" w:hAnsi="Tahoma" w:cs="Tahoma"/>
        </w:rPr>
      </w:pPr>
      <w:bookmarkStart w:id="49" w:name="_Hlk145489069"/>
      <w:bookmarkStart w:id="50"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7E3E2426"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0FDCD0D"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13B04052"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bookmarkStart w:id="51"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BA04009"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DC58696" w14:textId="77777777" w:rsidR="00A9274B" w:rsidRPr="009F7AC5"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2" w:name="_Hlk126076662"/>
      <w:r w:rsidRPr="00882269">
        <w:rPr>
          <w:rFonts w:ascii="Tahoma" w:hAnsi="Tahoma" w:cs="Tahoma"/>
          <w:lang w:val="es-ES_tradnl"/>
        </w:rPr>
        <w:t xml:space="preserve">en la implantación de </w:t>
      </w:r>
      <w:bookmarkEnd w:id="52"/>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1DC9294C" w14:textId="77777777" w:rsidR="00A9274B" w:rsidRPr="009F7AC5" w:rsidRDefault="00A9274B" w:rsidP="00A9274B">
      <w:pPr>
        <w:pStyle w:val="Prrafodelista"/>
        <w:numPr>
          <w:ilvl w:val="0"/>
          <w:numId w:val="3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9420560"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4D519A2"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E450296"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881312C"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4F48486A"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30EE5C6"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D91998D"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5BC67AD" w14:textId="77777777" w:rsidR="00A9274B" w:rsidRPr="00882269"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7E22D31" w14:textId="77777777" w:rsidR="00A9274B" w:rsidRPr="007452F6" w:rsidRDefault="00A9274B" w:rsidP="00A9274B">
      <w:pPr>
        <w:numPr>
          <w:ilvl w:val="0"/>
          <w:numId w:val="3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4AEC865E" w14:textId="77777777" w:rsidR="00A9274B" w:rsidRPr="007452F6" w:rsidRDefault="00A9274B" w:rsidP="00A9274B">
      <w:pPr>
        <w:numPr>
          <w:ilvl w:val="0"/>
          <w:numId w:val="30"/>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6EEBAE9E" w14:textId="77777777" w:rsidR="00A9274B" w:rsidRPr="007452F6" w:rsidRDefault="00A9274B" w:rsidP="00A9274B">
      <w:pPr>
        <w:spacing w:line="260" w:lineRule="atLeast"/>
        <w:contextualSpacing/>
        <w:jc w:val="both"/>
        <w:rPr>
          <w:rFonts w:ascii="Tahoma" w:hAnsi="Tahoma" w:cs="Tahoma"/>
          <w:color w:val="000000"/>
          <w:lang w:val="es-ES_tradnl"/>
        </w:rPr>
      </w:pPr>
    </w:p>
    <w:p w14:paraId="6296E7DF" w14:textId="77777777" w:rsidR="00A9274B" w:rsidRPr="007452F6" w:rsidRDefault="00A9274B" w:rsidP="00A9274B">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524A353F" w14:textId="77777777" w:rsidR="00A9274B" w:rsidRPr="007452F6" w:rsidRDefault="00A9274B" w:rsidP="00A9274B">
      <w:pPr>
        <w:numPr>
          <w:ilvl w:val="0"/>
          <w:numId w:val="31"/>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3E9868F" w14:textId="77777777" w:rsidR="00A9274B" w:rsidRPr="00882269" w:rsidRDefault="00A9274B" w:rsidP="00A9274B">
      <w:pPr>
        <w:numPr>
          <w:ilvl w:val="0"/>
          <w:numId w:val="31"/>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30DBD92B" w14:textId="77777777" w:rsidR="00A9274B" w:rsidRPr="0038211F"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7D270974" w14:textId="77777777" w:rsidR="00A9274B" w:rsidRPr="0038211F"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5DA2A83E" w14:textId="77777777" w:rsidR="00A9274B" w:rsidRPr="0038211F"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3" w:name="_Hlk158992379"/>
      <w:r w:rsidRPr="0038211F">
        <w:rPr>
          <w:rFonts w:ascii="Tahoma" w:hAnsi="Tahoma" w:cs="Tahoma"/>
          <w:lang w:val="es-ES_tradnl"/>
        </w:rPr>
        <w:t>incumplimiento de aporte propio, a la tercera notificación de incumplimiento.</w:t>
      </w:r>
      <w:bookmarkEnd w:id="53"/>
    </w:p>
    <w:p w14:paraId="441D2B2A" w14:textId="77777777" w:rsidR="00A9274B" w:rsidRPr="0038211F"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2E0DBF87" w14:textId="77777777" w:rsidR="00A9274B" w:rsidRPr="0038211F"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60796CA4" w14:textId="77777777" w:rsidR="00A9274B" w:rsidRPr="0038211F" w:rsidRDefault="00A9274B" w:rsidP="00A9274B">
      <w:pPr>
        <w:numPr>
          <w:ilvl w:val="0"/>
          <w:numId w:val="36"/>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2D49BE2C" w14:textId="77777777" w:rsidR="00A9274B" w:rsidRPr="0038211F" w:rsidRDefault="00A9274B" w:rsidP="00A9274B">
      <w:pPr>
        <w:numPr>
          <w:ilvl w:val="0"/>
          <w:numId w:val="36"/>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4"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01117BB9" w14:textId="77777777" w:rsidR="00A9274B" w:rsidRPr="00882269" w:rsidRDefault="00A9274B" w:rsidP="00A9274B">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6C4249A" w14:textId="77777777" w:rsidR="00A9274B" w:rsidRPr="00882269" w:rsidRDefault="00A9274B" w:rsidP="00A9274B">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DBCEADB" w14:textId="77777777" w:rsidR="00A9274B" w:rsidRPr="00882269" w:rsidRDefault="00A9274B" w:rsidP="00A9274B">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538AC0C4"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0D120256" w14:textId="77777777" w:rsidR="00A9274B" w:rsidRPr="00882269"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6F05CA3" w14:textId="77777777" w:rsidR="00A9274B" w:rsidRPr="00882269"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4E1E7FF4" w14:textId="77777777" w:rsidR="00A9274B" w:rsidRPr="00882269"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031F89F6" w14:textId="77777777" w:rsidR="00A9274B" w:rsidRPr="00882269"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BFC5F6E" w14:textId="77777777" w:rsidR="00A9274B" w:rsidRPr="00882269" w:rsidRDefault="00A9274B" w:rsidP="00A9274B">
      <w:pPr>
        <w:numPr>
          <w:ilvl w:val="0"/>
          <w:numId w:val="36"/>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4BE60097"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51B1748D"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1FD11AF1"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34036199" w14:textId="77777777" w:rsidR="00A9274B" w:rsidRPr="00882269" w:rsidRDefault="00A9274B" w:rsidP="00A9274B">
      <w:pPr>
        <w:numPr>
          <w:ilvl w:val="0"/>
          <w:numId w:val="3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0C40074" w14:textId="77777777" w:rsidR="00A9274B" w:rsidRPr="00882269" w:rsidRDefault="00A9274B" w:rsidP="00A9274B">
      <w:pPr>
        <w:numPr>
          <w:ilvl w:val="0"/>
          <w:numId w:val="3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7A521BC2"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3AFFD578"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3AD2281"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4117466" w14:textId="77777777" w:rsidR="00A9274B" w:rsidRPr="00882269" w:rsidRDefault="00A9274B" w:rsidP="00A9274B">
      <w:pPr>
        <w:numPr>
          <w:ilvl w:val="0"/>
          <w:numId w:val="3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4CAB361C" w14:textId="77777777" w:rsidR="00A9274B" w:rsidRPr="00882269" w:rsidRDefault="00A9274B" w:rsidP="00A9274B">
      <w:pPr>
        <w:spacing w:line="260" w:lineRule="atLeast"/>
        <w:contextualSpacing/>
        <w:jc w:val="both"/>
        <w:rPr>
          <w:rFonts w:ascii="Tahoma" w:hAnsi="Tahoma" w:cs="Tahoma"/>
          <w:lang w:val="es-ES_tradnl"/>
        </w:rPr>
      </w:pPr>
    </w:p>
    <w:p w14:paraId="5F47ADD5" w14:textId="77777777" w:rsidR="00A9274B" w:rsidRPr="00882269" w:rsidRDefault="00A9274B" w:rsidP="00A9274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BE4A02A" w14:textId="77777777" w:rsidR="00A9274B" w:rsidRPr="00882269" w:rsidRDefault="00A9274B" w:rsidP="00A9274B">
      <w:pPr>
        <w:numPr>
          <w:ilvl w:val="0"/>
          <w:numId w:val="34"/>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6CE158A7" w14:textId="77777777" w:rsidR="00A9274B" w:rsidRPr="00882269" w:rsidRDefault="00A9274B" w:rsidP="00A9274B">
      <w:pPr>
        <w:numPr>
          <w:ilvl w:val="0"/>
          <w:numId w:val="34"/>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C12E001" w14:textId="77777777" w:rsidR="00A9274B" w:rsidRPr="00882269" w:rsidRDefault="00A9274B" w:rsidP="00A9274B">
      <w:pPr>
        <w:numPr>
          <w:ilvl w:val="0"/>
          <w:numId w:val="34"/>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1B28380B" w14:textId="77777777" w:rsidR="00A9274B" w:rsidRPr="00882269" w:rsidRDefault="00A9274B" w:rsidP="00A9274B">
      <w:pPr>
        <w:numPr>
          <w:ilvl w:val="0"/>
          <w:numId w:val="34"/>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lastRenderedPageBreak/>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5" w:name="_Hlk126076967"/>
      <w:r w:rsidRPr="00882269">
        <w:rPr>
          <w:rFonts w:ascii="Tahoma" w:hAnsi="Tahoma" w:cs="Tahoma"/>
          <w:color w:val="000000"/>
          <w:lang w:val="es-ES_tradnl"/>
        </w:rPr>
        <w:t xml:space="preserve">cantidades asignadas </w:t>
      </w:r>
      <w:bookmarkEnd w:id="55"/>
      <w:r w:rsidRPr="00882269">
        <w:rPr>
          <w:rFonts w:ascii="Tahoma" w:hAnsi="Tahoma" w:cs="Tahoma"/>
          <w:color w:val="000000"/>
          <w:lang w:val="es-ES_tradnl"/>
        </w:rPr>
        <w:t xml:space="preserve">y garantizando su adecuado uso. </w:t>
      </w:r>
    </w:p>
    <w:p w14:paraId="70FAC1E1"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56" w:name="_Toc71811151"/>
      <w:r w:rsidRPr="00882269">
        <w:rPr>
          <w:rFonts w:ascii="Tahoma" w:hAnsi="Tahoma" w:cs="Tahoma"/>
          <w:b/>
          <w:bCs/>
          <w:color w:val="000000"/>
          <w:kern w:val="32"/>
          <w:lang w:val="es-ES_tradnl"/>
        </w:rPr>
        <w:t>FASES DE LA CONSULTORÍA.</w:t>
      </w:r>
      <w:bookmarkEnd w:id="56"/>
    </w:p>
    <w:p w14:paraId="5EECC44E" w14:textId="77777777" w:rsidR="00A9274B" w:rsidRPr="00882269" w:rsidRDefault="00A9274B" w:rsidP="00A9274B">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C33D002" w14:textId="77777777" w:rsidR="00A9274B" w:rsidRPr="00882269" w:rsidRDefault="00A9274B" w:rsidP="00A9274B">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61312" behindDoc="0" locked="0" layoutInCell="1" allowOverlap="1" wp14:anchorId="15C00D00" wp14:editId="03BF87C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6B4ADDB"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1</w:t>
                            </w:r>
                          </w:p>
                          <w:p w14:paraId="1C7E7E1B" w14:textId="77777777" w:rsidR="00A71930" w:rsidRPr="00845632" w:rsidRDefault="00A71930" w:rsidP="00A9274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5C00D00" id="Rectángulo 11" o:spid="_x0000_s1027" style="position:absolute;left:0;text-align:left;margin-left:34.1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46B4ADDB"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1</w:t>
                      </w:r>
                    </w:p>
                    <w:p w14:paraId="1C7E7E1B" w14:textId="77777777" w:rsidR="00A71930" w:rsidRPr="00845632" w:rsidRDefault="00A71930" w:rsidP="00A9274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63360" behindDoc="0" locked="0" layoutInCell="1" allowOverlap="1" wp14:anchorId="65C7A6EA" wp14:editId="375B5AD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3E91025"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2</w:t>
                            </w:r>
                          </w:p>
                          <w:p w14:paraId="0F1D3090" w14:textId="77777777" w:rsidR="00A71930" w:rsidRPr="00845632" w:rsidRDefault="00A71930" w:rsidP="00A9274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C7A6EA" id="_x0000_s1028" style="position:absolute;left:0;text-align:left;margin-left:179.6pt;margin-top:15.2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33E91025"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2</w:t>
                      </w:r>
                    </w:p>
                    <w:p w14:paraId="0F1D3090" w14:textId="77777777" w:rsidR="00A71930" w:rsidRPr="00845632" w:rsidRDefault="00A71930" w:rsidP="00A9274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62336" behindDoc="0" locked="0" layoutInCell="1" allowOverlap="1" wp14:anchorId="46B9B3CA" wp14:editId="5D332E9D">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C8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2ABFB73E" w14:textId="77777777" w:rsidR="00A9274B" w:rsidRPr="00882269" w:rsidRDefault="00A9274B" w:rsidP="00A9274B">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64384" behindDoc="0" locked="0" layoutInCell="1" allowOverlap="1" wp14:anchorId="0F901BE6" wp14:editId="268AF862">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4088B4" id="AutoShape 28" o:spid="_x0000_s1026" type="#_x0000_t5" style="position:absolute;margin-left:274.4pt;margin-top:18.65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65408" behindDoc="0" locked="0" layoutInCell="1" allowOverlap="1" wp14:anchorId="3C67996C" wp14:editId="6D75AB8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97D7B4B"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3</w:t>
                            </w:r>
                          </w:p>
                          <w:p w14:paraId="6DEFC961" w14:textId="77777777" w:rsidR="00A71930" w:rsidRPr="00845632" w:rsidRDefault="00A71930" w:rsidP="00A9274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67996C" id="_x0000_s1029" style="position:absolute;left:0;text-align:left;margin-left:324.35pt;margin-top:.1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497D7B4B" w14:textId="77777777" w:rsidR="00A71930" w:rsidRPr="00845632" w:rsidRDefault="00A71930" w:rsidP="00A9274B">
                      <w:pPr>
                        <w:jc w:val="center"/>
                        <w:rPr>
                          <w:rFonts w:ascii="Tahoma" w:hAnsi="Tahoma" w:cs="Tahoma"/>
                          <w:b/>
                          <w:color w:val="FFFFFF"/>
                        </w:rPr>
                      </w:pPr>
                      <w:r w:rsidRPr="00845632">
                        <w:rPr>
                          <w:rFonts w:ascii="Tahoma" w:hAnsi="Tahoma" w:cs="Tahoma"/>
                          <w:b/>
                          <w:color w:val="FFFFFF"/>
                        </w:rPr>
                        <w:t>FASE 3</w:t>
                      </w:r>
                    </w:p>
                    <w:p w14:paraId="6DEFC961" w14:textId="77777777" w:rsidR="00A71930" w:rsidRPr="00845632" w:rsidRDefault="00A71930" w:rsidP="00A9274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7E58930" w14:textId="77777777" w:rsidR="00A9274B" w:rsidRPr="00882269" w:rsidRDefault="00A9274B" w:rsidP="00A9274B">
      <w:pPr>
        <w:spacing w:line="260" w:lineRule="atLeast"/>
        <w:jc w:val="both"/>
        <w:rPr>
          <w:rFonts w:ascii="Tahoma" w:hAnsi="Tahoma" w:cs="Tahoma"/>
        </w:rPr>
      </w:pPr>
    </w:p>
    <w:p w14:paraId="5BCCAABC" w14:textId="77777777" w:rsidR="00A9274B" w:rsidRPr="00882269" w:rsidRDefault="00A9274B" w:rsidP="00A9274B">
      <w:pPr>
        <w:spacing w:line="260" w:lineRule="atLeast"/>
        <w:jc w:val="both"/>
        <w:rPr>
          <w:rFonts w:ascii="Tahoma" w:hAnsi="Tahoma" w:cs="Tahoma"/>
        </w:rPr>
      </w:pPr>
    </w:p>
    <w:p w14:paraId="55BEE642" w14:textId="77777777" w:rsidR="00A9274B" w:rsidRPr="00882269" w:rsidRDefault="00A9274B" w:rsidP="00A9274B">
      <w:pPr>
        <w:spacing w:line="260" w:lineRule="atLeast"/>
        <w:jc w:val="both"/>
        <w:rPr>
          <w:rFonts w:ascii="Tahoma" w:hAnsi="Tahoma" w:cs="Tahoma"/>
        </w:rPr>
      </w:pPr>
    </w:p>
    <w:p w14:paraId="17944467" w14:textId="77777777" w:rsidR="00A9274B" w:rsidRDefault="00A9274B" w:rsidP="00A9274B">
      <w:pPr>
        <w:spacing w:line="260" w:lineRule="atLeast"/>
        <w:jc w:val="both"/>
        <w:rPr>
          <w:rFonts w:ascii="Tahoma" w:hAnsi="Tahoma" w:cs="Tahoma"/>
        </w:rPr>
      </w:pPr>
    </w:p>
    <w:p w14:paraId="2E10CF67" w14:textId="77777777" w:rsidR="00A9274B" w:rsidRPr="00882269" w:rsidRDefault="00A9274B" w:rsidP="00A9274B">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5F16DCB" w14:textId="77777777" w:rsidR="00A9274B" w:rsidRPr="00882269" w:rsidRDefault="00A9274B" w:rsidP="00A9274B">
      <w:pPr>
        <w:spacing w:line="260" w:lineRule="atLeast"/>
        <w:jc w:val="both"/>
        <w:rPr>
          <w:rFonts w:ascii="Tahoma" w:hAnsi="Tahoma" w:cs="Tahoma"/>
        </w:rPr>
      </w:pPr>
    </w:p>
    <w:p w14:paraId="2A0DFA9C" w14:textId="77777777" w:rsidR="00A9274B" w:rsidRPr="00882269" w:rsidRDefault="00A9274B" w:rsidP="00A9274B">
      <w:pPr>
        <w:spacing w:line="260" w:lineRule="atLeast"/>
        <w:jc w:val="both"/>
        <w:rPr>
          <w:rFonts w:ascii="Tahoma" w:hAnsi="Tahoma" w:cs="Tahoma"/>
          <w:b/>
        </w:rPr>
      </w:pPr>
      <w:r w:rsidRPr="00882269">
        <w:rPr>
          <w:rFonts w:ascii="Tahoma" w:hAnsi="Tahoma" w:cs="Tahoma"/>
          <w:b/>
        </w:rPr>
        <w:t xml:space="preserve">FASE 1 - ACTIVIDADES PRELIMINARES: </w:t>
      </w:r>
    </w:p>
    <w:p w14:paraId="755401CB" w14:textId="77777777" w:rsidR="00A9274B" w:rsidRPr="00882269" w:rsidRDefault="00A9274B" w:rsidP="00A9274B">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2D5C1C2" w14:textId="77777777" w:rsidR="00A9274B" w:rsidRPr="00882269" w:rsidRDefault="00A9274B" w:rsidP="00A9274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D76F070" w14:textId="77777777" w:rsidR="00A9274B" w:rsidRPr="00006984" w:rsidRDefault="00A9274B" w:rsidP="00A9274B">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6F2E508" w14:textId="77777777" w:rsidR="00A9274B" w:rsidRPr="00006984" w:rsidRDefault="00A9274B" w:rsidP="00A9274B">
      <w:pPr>
        <w:spacing w:line="260" w:lineRule="atLeast"/>
        <w:jc w:val="both"/>
        <w:rPr>
          <w:rFonts w:ascii="Tahoma" w:hAnsi="Tahoma" w:cs="Tahoma"/>
        </w:rPr>
      </w:pPr>
    </w:p>
    <w:p w14:paraId="0F4956C6" w14:textId="77777777" w:rsidR="00A9274B" w:rsidRPr="00006984" w:rsidRDefault="00A9274B" w:rsidP="00A9274B">
      <w:pPr>
        <w:spacing w:line="260" w:lineRule="atLeast"/>
        <w:jc w:val="both"/>
        <w:rPr>
          <w:rFonts w:ascii="Tahoma" w:hAnsi="Tahoma" w:cs="Tahoma"/>
          <w:b/>
        </w:rPr>
      </w:pPr>
      <w:r w:rsidRPr="00006984">
        <w:rPr>
          <w:rFonts w:ascii="Tahoma" w:hAnsi="Tahoma" w:cs="Tahoma"/>
          <w:b/>
        </w:rPr>
        <w:t>Resultados principales de la FASE 1:</w:t>
      </w:r>
    </w:p>
    <w:p w14:paraId="0B92AEDE" w14:textId="77777777" w:rsidR="00A9274B" w:rsidRPr="00006984" w:rsidRDefault="00A9274B" w:rsidP="00A9274B">
      <w:pPr>
        <w:numPr>
          <w:ilvl w:val="0"/>
          <w:numId w:val="32"/>
        </w:numPr>
        <w:spacing w:line="260" w:lineRule="atLeast"/>
        <w:ind w:left="284" w:hanging="284"/>
        <w:contextualSpacing/>
        <w:jc w:val="both"/>
        <w:rPr>
          <w:rFonts w:ascii="Tahoma" w:hAnsi="Tahoma" w:cs="Tahoma"/>
        </w:rPr>
      </w:pPr>
      <w:bookmarkStart w:id="57" w:name="_Hlk164185315"/>
      <w:r w:rsidRPr="00006984">
        <w:rPr>
          <w:rFonts w:ascii="Tahoma" w:hAnsi="Tahoma" w:cs="Tahoma"/>
        </w:rPr>
        <w:t>Gestión y presentación de los Certificados de no Propiedad a nivel nacional de los beneficiarios del proyecto.</w:t>
      </w:r>
    </w:p>
    <w:bookmarkEnd w:id="57"/>
    <w:p w14:paraId="154B3253" w14:textId="77777777" w:rsidR="00A9274B" w:rsidRPr="00882269" w:rsidRDefault="00A9274B" w:rsidP="00A9274B">
      <w:pPr>
        <w:numPr>
          <w:ilvl w:val="0"/>
          <w:numId w:val="32"/>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00D64C0F" w14:textId="77777777" w:rsidR="00A9274B" w:rsidRPr="00882269" w:rsidRDefault="00A9274B" w:rsidP="00A9274B">
      <w:pPr>
        <w:numPr>
          <w:ilvl w:val="0"/>
          <w:numId w:val="3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8308DE0" w14:textId="77777777" w:rsidR="00A9274B" w:rsidRPr="00757EF6" w:rsidRDefault="00A9274B" w:rsidP="00A9274B">
      <w:pPr>
        <w:numPr>
          <w:ilvl w:val="0"/>
          <w:numId w:val="3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39BFAD95" w14:textId="77777777" w:rsidR="00A9274B" w:rsidRPr="00882269" w:rsidRDefault="00A9274B" w:rsidP="00A9274B">
      <w:pPr>
        <w:numPr>
          <w:ilvl w:val="0"/>
          <w:numId w:val="3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0972FEF4" w14:textId="77777777" w:rsidR="00A9274B" w:rsidRPr="00882269" w:rsidRDefault="00A9274B" w:rsidP="00A9274B">
      <w:pPr>
        <w:spacing w:line="260" w:lineRule="atLeast"/>
        <w:ind w:left="284"/>
        <w:contextualSpacing/>
        <w:jc w:val="both"/>
        <w:rPr>
          <w:rFonts w:ascii="Tahoma" w:hAnsi="Tahoma" w:cs="Tahoma"/>
        </w:rPr>
      </w:pPr>
    </w:p>
    <w:p w14:paraId="1BAB979B" w14:textId="77777777" w:rsidR="00A9274B" w:rsidRPr="00882269" w:rsidRDefault="00A9274B" w:rsidP="00A9274B">
      <w:pPr>
        <w:spacing w:line="260" w:lineRule="atLeast"/>
        <w:jc w:val="both"/>
        <w:rPr>
          <w:rFonts w:ascii="Tahoma" w:hAnsi="Tahoma" w:cs="Tahoma"/>
          <w:b/>
        </w:rPr>
      </w:pPr>
      <w:r w:rsidRPr="00882269">
        <w:rPr>
          <w:rFonts w:ascii="Tahoma" w:hAnsi="Tahoma" w:cs="Tahoma"/>
          <w:b/>
        </w:rPr>
        <w:t>FASE 2 - EJECUCIÓN FÍSICA DEL PROYECTO:</w:t>
      </w:r>
    </w:p>
    <w:p w14:paraId="20E3DB4B" w14:textId="77777777" w:rsidR="00A9274B" w:rsidRPr="00882269" w:rsidRDefault="00A9274B" w:rsidP="00A9274B">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606098BF" w14:textId="77777777" w:rsidR="00A9274B" w:rsidRPr="00882269" w:rsidRDefault="00A9274B" w:rsidP="00A9274B">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4D0C2AE" w14:textId="77777777" w:rsidR="00A9274B" w:rsidRPr="00882269" w:rsidRDefault="00A9274B" w:rsidP="00A9274B">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7C9919D" w14:textId="77777777" w:rsidR="00A9274B" w:rsidRPr="00882269" w:rsidRDefault="00A9274B" w:rsidP="00A9274B">
      <w:pPr>
        <w:spacing w:line="260" w:lineRule="atLeast"/>
        <w:jc w:val="both"/>
        <w:rPr>
          <w:rFonts w:ascii="Tahoma" w:hAnsi="Tahoma" w:cs="Tahoma"/>
        </w:rPr>
      </w:pPr>
    </w:p>
    <w:p w14:paraId="5AE3E603" w14:textId="77777777" w:rsidR="00A9274B" w:rsidRPr="00882269" w:rsidRDefault="00A9274B" w:rsidP="00A9274B">
      <w:pPr>
        <w:spacing w:line="260" w:lineRule="atLeast"/>
        <w:jc w:val="both"/>
        <w:rPr>
          <w:rFonts w:ascii="Tahoma" w:hAnsi="Tahoma" w:cs="Tahoma"/>
          <w:b/>
        </w:rPr>
      </w:pPr>
      <w:r w:rsidRPr="00882269">
        <w:rPr>
          <w:rFonts w:ascii="Tahoma" w:hAnsi="Tahoma" w:cs="Tahoma"/>
          <w:b/>
        </w:rPr>
        <w:t>Resultados principales de la FASE 2:</w:t>
      </w:r>
    </w:p>
    <w:p w14:paraId="73FBE0D8"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20EDC3EB"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5C81D52D"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7BDC1222"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lastRenderedPageBreak/>
        <w:t>Se ha realizado el seguimiento social al 100% de las familias y beneficiarios.</w:t>
      </w:r>
    </w:p>
    <w:p w14:paraId="44B0AD0B"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8EB613A"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08FDCCEF"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0BAB9EA8" w14:textId="77777777" w:rsidR="00A9274B" w:rsidRPr="00DF74B4" w:rsidRDefault="00A9274B" w:rsidP="00A9274B">
      <w:pPr>
        <w:pStyle w:val="Prrafodelista"/>
        <w:numPr>
          <w:ilvl w:val="0"/>
          <w:numId w:val="3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51F23E7D" w14:textId="77777777" w:rsidR="00A9274B" w:rsidRPr="00882269" w:rsidRDefault="00A9274B" w:rsidP="00A9274B">
      <w:pPr>
        <w:spacing w:line="260" w:lineRule="atLeast"/>
        <w:jc w:val="both"/>
        <w:rPr>
          <w:rFonts w:ascii="Tahoma" w:hAnsi="Tahoma" w:cs="Tahoma"/>
        </w:rPr>
      </w:pPr>
    </w:p>
    <w:p w14:paraId="555428BC" w14:textId="77777777" w:rsidR="00A9274B" w:rsidRPr="00882269" w:rsidRDefault="00A9274B" w:rsidP="00A9274B">
      <w:pPr>
        <w:spacing w:line="260" w:lineRule="atLeast"/>
        <w:jc w:val="both"/>
        <w:rPr>
          <w:rFonts w:ascii="Tahoma" w:hAnsi="Tahoma" w:cs="Tahoma"/>
        </w:rPr>
      </w:pPr>
      <w:r w:rsidRPr="00882269">
        <w:rPr>
          <w:rFonts w:ascii="Tahoma" w:hAnsi="Tahoma" w:cs="Tahoma"/>
          <w:b/>
        </w:rPr>
        <w:t>FASE 3 - CIERRE ADMINISTRATIVO DEL PROYECTO:</w:t>
      </w:r>
    </w:p>
    <w:p w14:paraId="18ABA0A5" w14:textId="77777777" w:rsidR="00A9274B" w:rsidRPr="00882269" w:rsidRDefault="00A9274B" w:rsidP="00A9274B">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8" w:name="_Hlk180060078"/>
      <w:r>
        <w:rPr>
          <w:rFonts w:ascii="Tahoma" w:hAnsi="Tahoma" w:cs="Tahoma"/>
        </w:rPr>
        <w:t>Recepción</w:t>
      </w:r>
      <w:r w:rsidRPr="00882269">
        <w:rPr>
          <w:rFonts w:ascii="Tahoma" w:hAnsi="Tahoma" w:cs="Tahoma"/>
        </w:rPr>
        <w:t xml:space="preserve"> </w:t>
      </w:r>
      <w:bookmarkEnd w:id="58"/>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0B3EA672" w14:textId="77777777" w:rsidR="00A9274B" w:rsidRPr="00882269" w:rsidRDefault="00A9274B" w:rsidP="00A9274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7D842858" w14:textId="77777777" w:rsidR="00A9274B" w:rsidRPr="00882269" w:rsidRDefault="00A9274B" w:rsidP="00A9274B">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20CBC5E" w14:textId="77777777" w:rsidR="00A9274B" w:rsidRPr="00882269" w:rsidRDefault="00A9274B" w:rsidP="00A9274B">
      <w:pPr>
        <w:spacing w:line="260" w:lineRule="atLeast"/>
        <w:jc w:val="both"/>
        <w:rPr>
          <w:rFonts w:ascii="Tahoma" w:hAnsi="Tahoma" w:cs="Tahoma"/>
          <w:b/>
        </w:rPr>
      </w:pPr>
      <w:r w:rsidRPr="00882269">
        <w:rPr>
          <w:rFonts w:ascii="Tahoma" w:hAnsi="Tahoma" w:cs="Tahoma"/>
          <w:b/>
        </w:rPr>
        <w:t xml:space="preserve">Resultados principales de la FASE 3: </w:t>
      </w:r>
    </w:p>
    <w:p w14:paraId="4DA33A7D"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0A07AD2C"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38B29B4"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6CCBCB7C"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14A3FDE"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881102C" w14:textId="77777777" w:rsidR="00A9274B" w:rsidRPr="00882269" w:rsidRDefault="00A9274B" w:rsidP="00A9274B">
      <w:pPr>
        <w:numPr>
          <w:ilvl w:val="0"/>
          <w:numId w:val="4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0A5650BD" w14:textId="77777777" w:rsidR="00A9274B" w:rsidRPr="00882269" w:rsidRDefault="00A9274B" w:rsidP="00A9274B">
      <w:pPr>
        <w:spacing w:line="260" w:lineRule="atLeast"/>
        <w:ind w:left="284"/>
        <w:contextualSpacing/>
        <w:jc w:val="both"/>
        <w:rPr>
          <w:rFonts w:ascii="Tahoma" w:hAnsi="Tahoma" w:cs="Tahoma"/>
        </w:rPr>
      </w:pPr>
    </w:p>
    <w:p w14:paraId="2C6413BD" w14:textId="77777777" w:rsidR="00A9274B" w:rsidRPr="00882269" w:rsidRDefault="00A9274B" w:rsidP="00A9274B">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16561287"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59" w:name="_Toc71811152"/>
      <w:r w:rsidRPr="00882269">
        <w:rPr>
          <w:rFonts w:ascii="Tahoma" w:hAnsi="Tahoma" w:cs="Tahoma"/>
          <w:b/>
          <w:bCs/>
          <w:color w:val="000000"/>
          <w:kern w:val="32"/>
          <w:lang w:val="es-ES_tradnl"/>
        </w:rPr>
        <w:t>PLAZO DE EJECUCIÓN DE LA CONSULTORÍA</w:t>
      </w:r>
      <w:bookmarkEnd w:id="59"/>
    </w:p>
    <w:p w14:paraId="7F1188D9" w14:textId="77777777" w:rsidR="00A9274B" w:rsidRPr="00882269" w:rsidRDefault="00A9274B" w:rsidP="00A9274B">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5EBBFBCB"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0" w:name="_Toc71811153"/>
      <w:r w:rsidRPr="00882269">
        <w:rPr>
          <w:rFonts w:ascii="Tahoma" w:hAnsi="Tahoma" w:cs="Tahoma"/>
          <w:b/>
          <w:bCs/>
          <w:color w:val="000000"/>
          <w:kern w:val="32"/>
          <w:lang w:val="es-ES_tradnl"/>
        </w:rPr>
        <w:t>CRONOGRAMA DE PLAZOS DE LA CONSULTORÍA</w:t>
      </w:r>
      <w:bookmarkEnd w:id="60"/>
    </w:p>
    <w:p w14:paraId="6CB78A76" w14:textId="77777777" w:rsidR="00A9274B" w:rsidRPr="00593D7B" w:rsidRDefault="00A9274B" w:rsidP="00A9274B">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5847CA66" w14:textId="77777777" w:rsidR="00A9274B" w:rsidRPr="00882269" w:rsidRDefault="00A9274B" w:rsidP="00A9274B">
      <w:pPr>
        <w:spacing w:line="260" w:lineRule="atLeast"/>
        <w:jc w:val="both"/>
        <w:rPr>
          <w:rFonts w:ascii="Tahoma" w:hAnsi="Tahoma" w:cs="Tahoma"/>
          <w:szCs w:val="16"/>
        </w:rPr>
      </w:pPr>
      <w:bookmarkStart w:id="61"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1"/>
    <w:p w14:paraId="552C9CDF" w14:textId="77777777" w:rsidR="00A9274B" w:rsidRDefault="00A9274B" w:rsidP="00A9274B">
      <w:pPr>
        <w:spacing w:line="260" w:lineRule="atLeast"/>
        <w:jc w:val="both"/>
        <w:rPr>
          <w:rFonts w:ascii="Tahoma" w:hAnsi="Tahoma" w:cs="Tahoma"/>
          <w:szCs w:val="16"/>
        </w:rPr>
      </w:pPr>
    </w:p>
    <w:p w14:paraId="2B8AED7B" w14:textId="77777777" w:rsidR="00A9274B" w:rsidRDefault="00A9274B" w:rsidP="00A9274B">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480"/>
        <w:gridCol w:w="1606"/>
        <w:gridCol w:w="5400"/>
      </w:tblGrid>
      <w:tr w:rsidR="00A9274B" w:rsidRPr="00882269" w14:paraId="6519C89F" w14:textId="77777777" w:rsidTr="00A9274B">
        <w:trPr>
          <w:trHeight w:val="961"/>
          <w:jc w:val="center"/>
        </w:trPr>
        <w:tc>
          <w:tcPr>
            <w:tcW w:w="287" w:type="pct"/>
            <w:shd w:val="clear" w:color="auto" w:fill="F2CEED" w:themeFill="accent5" w:themeFillTint="33"/>
            <w:vAlign w:val="center"/>
          </w:tcPr>
          <w:p w14:paraId="0BC552B1" w14:textId="77777777" w:rsidR="00A9274B" w:rsidRPr="00882269" w:rsidRDefault="00A9274B" w:rsidP="00A9274B">
            <w:pPr>
              <w:jc w:val="center"/>
              <w:rPr>
                <w:rFonts w:ascii="Tahoma" w:hAnsi="Tahoma" w:cs="Tahoma"/>
                <w:b/>
                <w:bCs/>
                <w:sz w:val="18"/>
                <w:szCs w:val="18"/>
                <w:lang w:eastAsia="es-BO"/>
              </w:rPr>
            </w:pPr>
            <w:bookmarkStart w:id="62" w:name="_Hlk180157972"/>
            <w:r w:rsidRPr="00882269">
              <w:rPr>
                <w:rFonts w:ascii="Tahoma" w:hAnsi="Tahoma" w:cs="Tahoma"/>
                <w:b/>
                <w:bCs/>
                <w:sz w:val="18"/>
                <w:szCs w:val="18"/>
                <w:lang w:eastAsia="es-BO"/>
              </w:rPr>
              <w:lastRenderedPageBreak/>
              <w:t>Fase</w:t>
            </w:r>
          </w:p>
        </w:tc>
        <w:tc>
          <w:tcPr>
            <w:tcW w:w="1232" w:type="pct"/>
            <w:shd w:val="clear" w:color="auto" w:fill="F2CEED" w:themeFill="accent5" w:themeFillTint="33"/>
            <w:vAlign w:val="center"/>
          </w:tcPr>
          <w:p w14:paraId="2C01FCF6" w14:textId="77777777" w:rsidR="00A9274B" w:rsidRPr="007452F6" w:rsidRDefault="00A9274B" w:rsidP="00A9274B">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F2CEED" w:themeFill="accent5" w:themeFillTint="33"/>
          </w:tcPr>
          <w:p w14:paraId="635226BB" w14:textId="77777777" w:rsidR="00A9274B" w:rsidRPr="007452F6" w:rsidRDefault="00A9274B" w:rsidP="00A9274B">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61A4CB11" w14:textId="77777777" w:rsidR="00A9274B" w:rsidRPr="007452F6" w:rsidRDefault="00A9274B" w:rsidP="00A9274B">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F2CEED" w:themeFill="accent5" w:themeFillTint="33"/>
          </w:tcPr>
          <w:p w14:paraId="0A0F440A" w14:textId="77777777" w:rsidR="00A9274B" w:rsidRPr="00882269" w:rsidRDefault="00A9274B" w:rsidP="00A9274B">
            <w:pPr>
              <w:spacing w:line="320" w:lineRule="exact"/>
              <w:jc w:val="center"/>
              <w:rPr>
                <w:rFonts w:ascii="Tahoma" w:hAnsi="Tahoma" w:cs="Tahoma"/>
                <w:b/>
                <w:sz w:val="18"/>
                <w:szCs w:val="18"/>
              </w:rPr>
            </w:pPr>
          </w:p>
          <w:p w14:paraId="06B1E696" w14:textId="77777777" w:rsidR="00A9274B" w:rsidRPr="00882269" w:rsidRDefault="00A9274B" w:rsidP="00A9274B">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71E7CFBF" w14:textId="77777777" w:rsidR="00A9274B" w:rsidRPr="00882269" w:rsidRDefault="00A9274B" w:rsidP="00A9274B">
            <w:pPr>
              <w:spacing w:line="320" w:lineRule="exact"/>
              <w:jc w:val="center"/>
              <w:rPr>
                <w:rFonts w:ascii="Tahoma" w:hAnsi="Tahoma" w:cs="Tahoma"/>
                <w:b/>
                <w:sz w:val="18"/>
                <w:szCs w:val="18"/>
              </w:rPr>
            </w:pPr>
          </w:p>
        </w:tc>
      </w:tr>
      <w:tr w:rsidR="00A9274B" w:rsidRPr="00882269" w14:paraId="56ADBAFA" w14:textId="77777777" w:rsidTr="00A9274B">
        <w:trPr>
          <w:trHeight w:val="942"/>
          <w:jc w:val="center"/>
        </w:trPr>
        <w:tc>
          <w:tcPr>
            <w:tcW w:w="287" w:type="pct"/>
            <w:vMerge w:val="restart"/>
            <w:shd w:val="clear" w:color="auto" w:fill="auto"/>
            <w:noWrap/>
            <w:vAlign w:val="center"/>
          </w:tcPr>
          <w:p w14:paraId="29326DE1" w14:textId="77777777" w:rsidR="00A9274B" w:rsidRPr="00882269" w:rsidRDefault="00A9274B" w:rsidP="00A9274B">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0EAE1CB8" w14:textId="77777777" w:rsidR="00A9274B" w:rsidRPr="007452F6" w:rsidRDefault="00A9274B" w:rsidP="00A9274B">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4890795D" w14:textId="77777777" w:rsidR="00A9274B" w:rsidRPr="007452F6" w:rsidRDefault="00A9274B" w:rsidP="00A9274B">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698CB94D" w14:textId="77777777" w:rsidR="00A9274B" w:rsidRPr="00882269" w:rsidRDefault="00A9274B" w:rsidP="00A9274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75648" behindDoc="0" locked="0" layoutInCell="1" allowOverlap="1" wp14:anchorId="5643794B" wp14:editId="75912542">
                      <wp:simplePos x="0" y="0"/>
                      <wp:positionH relativeFrom="column">
                        <wp:posOffset>608965</wp:posOffset>
                      </wp:positionH>
                      <wp:positionV relativeFrom="paragraph">
                        <wp:posOffset>512445</wp:posOffset>
                      </wp:positionV>
                      <wp:extent cx="0" cy="752475"/>
                      <wp:effectExtent l="57150" t="0" r="76200" b="4762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3923F9"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gt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h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2oOgt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76672" behindDoc="0" locked="0" layoutInCell="1" allowOverlap="1" wp14:anchorId="5C4F4E36" wp14:editId="6978438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4CCCD" id="Rectángulo redondeado 10" o:spid="_x0000_s1026" style="position:absolute;margin-left:.15pt;margin-top:27.5pt;width:48.2pt;height:1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A9274B" w:rsidRPr="00882269" w14:paraId="3BD25AE8" w14:textId="77777777" w:rsidTr="00A9274B">
        <w:trPr>
          <w:trHeight w:hRule="exact" w:val="720"/>
          <w:jc w:val="center"/>
        </w:trPr>
        <w:tc>
          <w:tcPr>
            <w:tcW w:w="287" w:type="pct"/>
            <w:vMerge/>
            <w:shd w:val="clear" w:color="auto" w:fill="auto"/>
            <w:noWrap/>
            <w:vAlign w:val="center"/>
          </w:tcPr>
          <w:p w14:paraId="61EAFA43" w14:textId="77777777" w:rsidR="00A9274B" w:rsidRPr="00882269" w:rsidRDefault="00A9274B" w:rsidP="00A9274B">
            <w:pPr>
              <w:spacing w:line="300" w:lineRule="auto"/>
              <w:jc w:val="both"/>
              <w:rPr>
                <w:rFonts w:ascii="Tahoma" w:hAnsi="Tahoma" w:cs="Tahoma"/>
              </w:rPr>
            </w:pPr>
          </w:p>
        </w:tc>
        <w:tc>
          <w:tcPr>
            <w:tcW w:w="1232" w:type="pct"/>
            <w:vMerge/>
            <w:shd w:val="clear" w:color="auto" w:fill="auto"/>
            <w:noWrap/>
            <w:vAlign w:val="center"/>
          </w:tcPr>
          <w:p w14:paraId="0E8FB655" w14:textId="77777777" w:rsidR="00A9274B" w:rsidRPr="007452F6" w:rsidRDefault="00A9274B" w:rsidP="00A9274B">
            <w:pPr>
              <w:spacing w:line="300" w:lineRule="auto"/>
              <w:rPr>
                <w:rFonts w:ascii="Tahoma" w:hAnsi="Tahoma" w:cs="Tahoma"/>
                <w:b/>
                <w:sz w:val="18"/>
                <w:szCs w:val="18"/>
              </w:rPr>
            </w:pPr>
          </w:p>
        </w:tc>
        <w:tc>
          <w:tcPr>
            <w:tcW w:w="798" w:type="pct"/>
            <w:vAlign w:val="center"/>
          </w:tcPr>
          <w:p w14:paraId="3A529420" w14:textId="77777777" w:rsidR="00A9274B" w:rsidRPr="007452F6" w:rsidRDefault="00A9274B" w:rsidP="00A9274B">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0D0960C7" w14:textId="77777777" w:rsidR="00A9274B" w:rsidRPr="00882269" w:rsidRDefault="00A9274B" w:rsidP="00A9274B">
            <w:pPr>
              <w:spacing w:line="300" w:lineRule="auto"/>
              <w:jc w:val="both"/>
              <w:rPr>
                <w:noProof/>
                <w:lang w:eastAsia="es-BO"/>
              </w:rPr>
            </w:pPr>
          </w:p>
        </w:tc>
      </w:tr>
      <w:tr w:rsidR="00A9274B" w:rsidRPr="00882269" w14:paraId="70DDD2D1" w14:textId="77777777" w:rsidTr="00A9274B">
        <w:trPr>
          <w:trHeight w:hRule="exact" w:val="859"/>
          <w:jc w:val="center"/>
        </w:trPr>
        <w:tc>
          <w:tcPr>
            <w:tcW w:w="287" w:type="pct"/>
            <w:vMerge w:val="restart"/>
            <w:shd w:val="clear" w:color="auto" w:fill="auto"/>
            <w:noWrap/>
            <w:vAlign w:val="center"/>
          </w:tcPr>
          <w:p w14:paraId="0FF63AFE" w14:textId="77777777" w:rsidR="00A9274B" w:rsidRPr="0041185F" w:rsidRDefault="00A9274B" w:rsidP="00A9274B">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7441EB67" w14:textId="77777777" w:rsidR="00A9274B" w:rsidRPr="007452F6" w:rsidRDefault="00A9274B" w:rsidP="00A9274B">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1FF0B30D" w14:textId="77777777" w:rsidR="00A9274B" w:rsidRPr="007452F6" w:rsidRDefault="00A9274B" w:rsidP="00A9274B">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7011AB19" w14:textId="77777777" w:rsidR="00A9274B" w:rsidRPr="00882269" w:rsidRDefault="00A9274B" w:rsidP="00A9274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69504" behindDoc="0" locked="0" layoutInCell="1" allowOverlap="1" wp14:anchorId="45C4ABE7" wp14:editId="2503866D">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BCD6C" id="Conector recto de flecha 9" o:spid="_x0000_s1026" type="#_x0000_t32" style="position:absolute;margin-left:111.3pt;margin-top:26.45pt;width:.1pt;height:37.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67456" behindDoc="0" locked="0" layoutInCell="1" allowOverlap="1" wp14:anchorId="1348BE58" wp14:editId="68BAF907">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8D9857C" w14:textId="77777777" w:rsidR="00A71930" w:rsidRDefault="00A71930" w:rsidP="00A92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8BE58" id="Rectángulo redondeado 8" o:spid="_x0000_s1030" style="position:absolute;left:0;text-align:left;margin-left:47.7pt;margin-top:14.85pt;width:62.35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58D9857C" w14:textId="77777777" w:rsidR="00A71930" w:rsidRDefault="00A71930" w:rsidP="00A9274B"/>
                        </w:txbxContent>
                      </v:textbox>
                    </v:roundrect>
                  </w:pict>
                </mc:Fallback>
              </mc:AlternateContent>
            </w:r>
          </w:p>
        </w:tc>
      </w:tr>
      <w:tr w:rsidR="00A9274B" w:rsidRPr="00882269" w14:paraId="340E5CD8" w14:textId="77777777" w:rsidTr="00A9274B">
        <w:trPr>
          <w:trHeight w:val="1122"/>
          <w:jc w:val="center"/>
        </w:trPr>
        <w:tc>
          <w:tcPr>
            <w:tcW w:w="287" w:type="pct"/>
            <w:vMerge/>
            <w:shd w:val="clear" w:color="auto" w:fill="auto"/>
            <w:noWrap/>
            <w:vAlign w:val="center"/>
          </w:tcPr>
          <w:p w14:paraId="08ED9C22" w14:textId="77777777" w:rsidR="00A9274B" w:rsidRPr="0041185F" w:rsidRDefault="00A9274B" w:rsidP="00A9274B">
            <w:pPr>
              <w:spacing w:line="300" w:lineRule="auto"/>
              <w:jc w:val="both"/>
              <w:rPr>
                <w:rFonts w:ascii="Tahoma" w:hAnsi="Tahoma" w:cs="Tahoma"/>
              </w:rPr>
            </w:pPr>
          </w:p>
        </w:tc>
        <w:tc>
          <w:tcPr>
            <w:tcW w:w="1232" w:type="pct"/>
            <w:shd w:val="clear" w:color="auto" w:fill="auto"/>
            <w:noWrap/>
            <w:vAlign w:val="center"/>
          </w:tcPr>
          <w:p w14:paraId="1E8B6FBD" w14:textId="77777777" w:rsidR="00A9274B" w:rsidRPr="007452F6" w:rsidRDefault="00A9274B" w:rsidP="00A9274B">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664A5FA7" w14:textId="77777777" w:rsidR="00A9274B" w:rsidRPr="007452F6" w:rsidRDefault="00A9274B" w:rsidP="00A9274B">
            <w:pPr>
              <w:spacing w:line="200" w:lineRule="exact"/>
              <w:jc w:val="center"/>
              <w:rPr>
                <w:rFonts w:ascii="Tahoma" w:hAnsi="Tahoma" w:cs="Tahoma"/>
                <w:color w:val="FF0000"/>
                <w:sz w:val="14"/>
                <w:szCs w:val="18"/>
              </w:rPr>
            </w:pPr>
            <w:r>
              <w:rPr>
                <w:rFonts w:ascii="Tahoma" w:hAnsi="Tahoma" w:cs="Tahoma"/>
                <w:color w:val="FF0000"/>
              </w:rPr>
              <w:t>45</w:t>
            </w:r>
          </w:p>
        </w:tc>
        <w:tc>
          <w:tcPr>
            <w:tcW w:w="2683" w:type="pct"/>
          </w:tcPr>
          <w:p w14:paraId="4E447A23" w14:textId="77777777" w:rsidR="00A9274B" w:rsidRPr="00882269" w:rsidRDefault="00A9274B" w:rsidP="00A9274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72576" behindDoc="0" locked="0" layoutInCell="1" allowOverlap="1" wp14:anchorId="67F0712F" wp14:editId="0E330AA5">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30B5B" id="Rectángulo redondeado 4" o:spid="_x0000_s1026" style="position:absolute;margin-left:111.1pt;margin-top:21.3pt;width:79.3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A9274B" w:rsidRPr="00882269" w14:paraId="5E5F0E96" w14:textId="77777777" w:rsidTr="00A9274B">
        <w:trPr>
          <w:trHeight w:hRule="exact" w:val="761"/>
          <w:jc w:val="center"/>
        </w:trPr>
        <w:tc>
          <w:tcPr>
            <w:tcW w:w="287" w:type="pct"/>
            <w:vMerge/>
            <w:shd w:val="clear" w:color="auto" w:fill="auto"/>
            <w:noWrap/>
            <w:vAlign w:val="center"/>
          </w:tcPr>
          <w:p w14:paraId="260C92ED" w14:textId="77777777" w:rsidR="00A9274B" w:rsidRPr="0041185F" w:rsidRDefault="00A9274B" w:rsidP="00A9274B">
            <w:pPr>
              <w:spacing w:line="300" w:lineRule="auto"/>
              <w:jc w:val="both"/>
              <w:rPr>
                <w:rFonts w:ascii="Tahoma" w:hAnsi="Tahoma" w:cs="Tahoma"/>
              </w:rPr>
            </w:pPr>
          </w:p>
        </w:tc>
        <w:tc>
          <w:tcPr>
            <w:tcW w:w="1232" w:type="pct"/>
            <w:shd w:val="clear" w:color="auto" w:fill="auto"/>
            <w:noWrap/>
            <w:vAlign w:val="center"/>
          </w:tcPr>
          <w:p w14:paraId="4B6D5A60" w14:textId="77777777" w:rsidR="00A9274B" w:rsidRPr="007452F6" w:rsidRDefault="00A9274B" w:rsidP="00A9274B">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D30EB45" w14:textId="77777777" w:rsidR="00A9274B" w:rsidRPr="007452F6" w:rsidRDefault="00A9274B" w:rsidP="00A9274B">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18BE7A1B" w14:textId="77777777" w:rsidR="00A9274B" w:rsidRPr="00882269" w:rsidRDefault="00A9274B" w:rsidP="00A9274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74624" behindDoc="0" locked="0" layoutInCell="1" allowOverlap="1" wp14:anchorId="572C0500" wp14:editId="4EC8BF8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7B9B8AD" w14:textId="77777777" w:rsidR="00A71930" w:rsidRDefault="00A71930" w:rsidP="00A9274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C0500"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37B9B8AD" w14:textId="77777777" w:rsidR="00A71930" w:rsidRDefault="00A71930" w:rsidP="00A9274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68480" behindDoc="0" locked="0" layoutInCell="1" allowOverlap="1" wp14:anchorId="06682816" wp14:editId="64D6948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78BA4" id="Rectángulo redondeado 2" o:spid="_x0000_s1026" style="position:absolute;margin-left:1.05pt;margin-top:11pt;width:189.9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A9274B" w:rsidRPr="00882269" w14:paraId="6ABBBCE8" w14:textId="77777777" w:rsidTr="00A9274B">
        <w:trPr>
          <w:trHeight w:val="760"/>
          <w:jc w:val="center"/>
        </w:trPr>
        <w:tc>
          <w:tcPr>
            <w:tcW w:w="287" w:type="pct"/>
            <w:vMerge w:val="restart"/>
            <w:shd w:val="clear" w:color="auto" w:fill="auto"/>
            <w:noWrap/>
            <w:vAlign w:val="center"/>
          </w:tcPr>
          <w:p w14:paraId="7FBF73D8" w14:textId="77777777" w:rsidR="00A9274B" w:rsidRPr="0041185F" w:rsidRDefault="00A9274B" w:rsidP="00A9274B">
            <w:pPr>
              <w:spacing w:line="300" w:lineRule="auto"/>
              <w:jc w:val="both"/>
              <w:rPr>
                <w:rFonts w:ascii="Tahoma" w:hAnsi="Tahoma" w:cs="Tahoma"/>
              </w:rPr>
            </w:pPr>
            <w:r w:rsidRPr="0041185F">
              <w:rPr>
                <w:rFonts w:ascii="Tahoma" w:hAnsi="Tahoma" w:cs="Tahoma"/>
              </w:rPr>
              <w:t>3</w:t>
            </w:r>
          </w:p>
          <w:p w14:paraId="6ECC2020" w14:textId="77777777" w:rsidR="00A9274B" w:rsidRPr="0041185F" w:rsidRDefault="00A9274B" w:rsidP="00A9274B">
            <w:pPr>
              <w:spacing w:line="300" w:lineRule="auto"/>
              <w:jc w:val="both"/>
              <w:rPr>
                <w:rFonts w:ascii="Tahoma" w:hAnsi="Tahoma" w:cs="Tahoma"/>
              </w:rPr>
            </w:pPr>
          </w:p>
        </w:tc>
        <w:tc>
          <w:tcPr>
            <w:tcW w:w="1232" w:type="pct"/>
            <w:shd w:val="clear" w:color="auto" w:fill="auto"/>
            <w:noWrap/>
            <w:vAlign w:val="center"/>
          </w:tcPr>
          <w:p w14:paraId="27F952CE" w14:textId="77777777" w:rsidR="00A9274B" w:rsidRPr="007452F6" w:rsidRDefault="00A9274B" w:rsidP="00A9274B">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22EA60F6" w14:textId="77777777" w:rsidR="00A9274B" w:rsidRPr="007452F6" w:rsidRDefault="00A9274B" w:rsidP="00A9274B">
            <w:pPr>
              <w:spacing w:line="200" w:lineRule="exact"/>
              <w:jc w:val="center"/>
              <w:rPr>
                <w:rFonts w:ascii="Tahoma" w:hAnsi="Tahoma" w:cs="Tahoma"/>
                <w:sz w:val="14"/>
                <w:szCs w:val="14"/>
              </w:rPr>
            </w:pPr>
            <w:r w:rsidRPr="00067342">
              <w:rPr>
                <w:rFonts w:ascii="Tahoma" w:hAnsi="Tahoma" w:cs="Tahoma"/>
                <w:color w:val="FF0000"/>
              </w:rPr>
              <w:t>15</w:t>
            </w:r>
          </w:p>
        </w:tc>
        <w:tc>
          <w:tcPr>
            <w:tcW w:w="2683" w:type="pct"/>
          </w:tcPr>
          <w:p w14:paraId="149672B8" w14:textId="77777777" w:rsidR="00A9274B" w:rsidRPr="00882269" w:rsidRDefault="00A9274B" w:rsidP="00A9274B">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73600" behindDoc="0" locked="0" layoutInCell="1" allowOverlap="1" wp14:anchorId="170C01C4" wp14:editId="42AC7B11">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58B8B9" id="Conector recto de flecha 30" o:spid="_x0000_s1026" type="#_x0000_t32" style="position:absolute;margin-left:192pt;margin-top:-63.45pt;width:.85pt;height:85.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66432" behindDoc="0" locked="0" layoutInCell="1" allowOverlap="1" wp14:anchorId="6DFA2439" wp14:editId="304C91E0">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1C755" id="Rectángulo redondeado 10" o:spid="_x0000_s1026" style="position:absolute;margin-left:190.9pt;margin-top:14.95pt;width:48.2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A9274B" w:rsidRPr="00882269" w14:paraId="2F725134" w14:textId="77777777" w:rsidTr="00A9274B">
        <w:trPr>
          <w:trHeight w:hRule="exact" w:val="708"/>
          <w:jc w:val="center"/>
        </w:trPr>
        <w:tc>
          <w:tcPr>
            <w:tcW w:w="287" w:type="pct"/>
            <w:vMerge/>
            <w:shd w:val="clear" w:color="auto" w:fill="auto"/>
            <w:noWrap/>
            <w:vAlign w:val="center"/>
          </w:tcPr>
          <w:p w14:paraId="3F4AF5BC" w14:textId="77777777" w:rsidR="00A9274B" w:rsidRPr="00882269" w:rsidRDefault="00A9274B" w:rsidP="00A9274B">
            <w:pPr>
              <w:spacing w:line="300" w:lineRule="auto"/>
              <w:jc w:val="both"/>
              <w:rPr>
                <w:rFonts w:ascii="Tahoma" w:hAnsi="Tahoma" w:cs="Tahoma"/>
              </w:rPr>
            </w:pPr>
          </w:p>
        </w:tc>
        <w:tc>
          <w:tcPr>
            <w:tcW w:w="1232" w:type="pct"/>
            <w:shd w:val="clear" w:color="auto" w:fill="auto"/>
            <w:noWrap/>
            <w:vAlign w:val="center"/>
          </w:tcPr>
          <w:p w14:paraId="39C204E4" w14:textId="77777777" w:rsidR="00A9274B" w:rsidRPr="007452F6" w:rsidRDefault="00A9274B" w:rsidP="00A9274B">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63425F44" w14:textId="77777777" w:rsidR="00A9274B" w:rsidRPr="00067342" w:rsidRDefault="00A9274B" w:rsidP="00A9274B">
            <w:pPr>
              <w:spacing w:line="200" w:lineRule="exact"/>
              <w:jc w:val="center"/>
              <w:rPr>
                <w:rFonts w:ascii="Tahoma" w:hAnsi="Tahoma" w:cs="Tahoma"/>
                <w:b/>
                <w:bCs/>
                <w:color w:val="FF0000"/>
                <w:sz w:val="14"/>
                <w:szCs w:val="18"/>
              </w:rPr>
            </w:pPr>
            <w:r w:rsidRPr="00067342">
              <w:rPr>
                <w:rFonts w:ascii="Tahoma" w:hAnsi="Tahoma" w:cs="Tahoma"/>
                <w:b/>
                <w:bCs/>
                <w:color w:val="FF0000"/>
              </w:rPr>
              <w:t>150</w:t>
            </w:r>
          </w:p>
        </w:tc>
        <w:tc>
          <w:tcPr>
            <w:tcW w:w="2683" w:type="pct"/>
          </w:tcPr>
          <w:p w14:paraId="044D95A3" w14:textId="77777777" w:rsidR="00A9274B" w:rsidRPr="00882269" w:rsidRDefault="00A9274B" w:rsidP="00A9274B">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71552" behindDoc="0" locked="0" layoutInCell="1" allowOverlap="1" wp14:anchorId="0484F8E6" wp14:editId="7C4D3DB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F6FF5ED" w14:textId="77777777" w:rsidR="00A71930" w:rsidRDefault="00A71930" w:rsidP="00A9274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F8E6" id="Cuadro de texto 32" o:spid="_x0000_s1032" type="#_x0000_t202" style="position:absolute;left:0;text-align:left;margin-left:236.25pt;margin-top:7.25pt;width:27.0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5F6FF5ED" w14:textId="77777777" w:rsidR="00A71930" w:rsidRDefault="00A71930" w:rsidP="00A9274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70528" behindDoc="0" locked="0" layoutInCell="1" allowOverlap="1" wp14:anchorId="3A4544C3" wp14:editId="0E6BB7F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6D416" id="Rectángulo redondeado 1" o:spid="_x0000_s1026" style="position:absolute;margin-left:2.8pt;margin-top:11.3pt;width:238.1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14:paraId="4FA1FA34" w14:textId="77777777" w:rsidR="00A9274B" w:rsidRPr="00882269" w:rsidRDefault="00A9274B" w:rsidP="00A9274B">
      <w:pPr>
        <w:spacing w:line="260" w:lineRule="atLeast"/>
        <w:jc w:val="both"/>
        <w:rPr>
          <w:rFonts w:ascii="Tahoma" w:hAnsi="Tahoma" w:cs="Tahoma"/>
        </w:rPr>
      </w:pPr>
    </w:p>
    <w:p w14:paraId="14086D37" w14:textId="77777777" w:rsidR="00A9274B" w:rsidRPr="00882269" w:rsidRDefault="00A9274B" w:rsidP="00A9274B">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2252A608" w14:textId="77777777" w:rsidR="00A9274B" w:rsidRPr="00882269" w:rsidRDefault="00A9274B" w:rsidP="00A9274B">
      <w:pPr>
        <w:numPr>
          <w:ilvl w:val="1"/>
          <w:numId w:val="35"/>
        </w:numPr>
        <w:spacing w:line="240" w:lineRule="atLeast"/>
        <w:ind w:left="426"/>
        <w:jc w:val="both"/>
        <w:rPr>
          <w:rFonts w:ascii="Tahoma" w:hAnsi="Tahoma" w:cs="Tahoma"/>
          <w:lang w:val="es-ES_tradnl"/>
        </w:rPr>
      </w:pPr>
      <w:bookmarkStart w:id="63" w:name="_Toc71811154"/>
      <w:r w:rsidRPr="00882269">
        <w:rPr>
          <w:rFonts w:ascii="Tahoma" w:hAnsi="Tahoma" w:cs="Tahoma"/>
          <w:lang w:val="es-ES_tradnl"/>
        </w:rPr>
        <w:t>El método de la ruta crítica (CPM) programa los alcances de la consultoría basado en:</w:t>
      </w:r>
    </w:p>
    <w:p w14:paraId="57B84C95" w14:textId="77777777" w:rsidR="00A9274B" w:rsidRPr="00882269" w:rsidRDefault="00A9274B" w:rsidP="00A9274B">
      <w:pPr>
        <w:numPr>
          <w:ilvl w:val="2"/>
          <w:numId w:val="39"/>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45EDB80" w14:textId="77777777" w:rsidR="00A9274B" w:rsidRPr="00882269" w:rsidRDefault="00A9274B" w:rsidP="00A9274B">
      <w:pPr>
        <w:numPr>
          <w:ilvl w:val="2"/>
          <w:numId w:val="39"/>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5617A281" w14:textId="77777777" w:rsidR="00A9274B" w:rsidRPr="00882269" w:rsidRDefault="00A9274B" w:rsidP="00A9274B">
      <w:pPr>
        <w:numPr>
          <w:ilvl w:val="2"/>
          <w:numId w:val="39"/>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63C20302" w14:textId="77777777" w:rsidR="00A9274B" w:rsidRPr="00F15D7F" w:rsidRDefault="00A9274B" w:rsidP="00A9274B">
      <w:pPr>
        <w:numPr>
          <w:ilvl w:val="1"/>
          <w:numId w:val="35"/>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24FA3CE5" w14:textId="77777777" w:rsidR="00A9274B" w:rsidRPr="007452F6" w:rsidRDefault="00A9274B" w:rsidP="00A9274B">
      <w:pPr>
        <w:numPr>
          <w:ilvl w:val="1"/>
          <w:numId w:val="35"/>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2EFED683" w14:textId="77777777" w:rsidR="00A9274B" w:rsidRPr="007452F6" w:rsidRDefault="00A9274B" w:rsidP="00A9274B">
      <w:pPr>
        <w:numPr>
          <w:ilvl w:val="1"/>
          <w:numId w:val="35"/>
        </w:numPr>
        <w:spacing w:line="240" w:lineRule="atLeast"/>
        <w:ind w:left="426"/>
        <w:jc w:val="both"/>
        <w:rPr>
          <w:rFonts w:ascii="Tahoma" w:hAnsi="Tahoma" w:cs="Tahoma"/>
          <w:lang w:val="es-ES_tradnl"/>
        </w:rPr>
      </w:pPr>
      <w:bookmarkStart w:id="64" w:name="_Hlk179908470"/>
      <w:bookmarkStart w:id="65" w:name="_Hlk170197918"/>
      <w:r w:rsidRPr="007452F6">
        <w:rPr>
          <w:rFonts w:ascii="Tahoma" w:hAnsi="Tahoma" w:cs="Tahoma"/>
          <w:lang w:val="es-ES_tradnl"/>
        </w:rPr>
        <w:t xml:space="preserve">La </w:t>
      </w:r>
      <w:bookmarkStart w:id="66"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017837B6" w14:textId="77777777" w:rsidR="00A9274B" w:rsidRPr="00246633" w:rsidRDefault="00A9274B" w:rsidP="00A9274B">
      <w:pPr>
        <w:numPr>
          <w:ilvl w:val="1"/>
          <w:numId w:val="35"/>
        </w:numPr>
        <w:spacing w:line="240" w:lineRule="atLeast"/>
        <w:ind w:left="426"/>
        <w:jc w:val="both"/>
        <w:rPr>
          <w:rFonts w:ascii="Tahoma" w:hAnsi="Tahoma" w:cs="Tahoma"/>
          <w:lang w:val="es-ES_tradnl"/>
        </w:rPr>
      </w:pPr>
      <w:bookmarkStart w:id="67" w:name="_Hlk180160536"/>
      <w:bookmarkEnd w:id="64"/>
      <w:r w:rsidRPr="007452F6">
        <w:rPr>
          <w:rFonts w:ascii="Tahoma" w:hAnsi="Tahoma" w:cs="Tahoma"/>
        </w:rPr>
        <w:lastRenderedPageBreak/>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6"/>
    <w:bookmarkEnd w:id="67"/>
    <w:p w14:paraId="7BFDE59B" w14:textId="77777777" w:rsidR="00A9274B" w:rsidRPr="00246633" w:rsidRDefault="00A9274B" w:rsidP="00A9274B">
      <w:pPr>
        <w:spacing w:line="240" w:lineRule="atLeast"/>
        <w:jc w:val="both"/>
        <w:rPr>
          <w:rFonts w:ascii="Tahoma" w:hAnsi="Tahoma" w:cs="Tahoma"/>
        </w:rPr>
      </w:pPr>
      <w:r w:rsidRPr="00246633">
        <w:rPr>
          <w:rFonts w:ascii="Tahoma" w:hAnsi="Tahoma" w:cs="Tahoma"/>
        </w:rPr>
        <w:t>(*) Periodo constructivo de la obra.</w:t>
      </w:r>
    </w:p>
    <w:p w14:paraId="565E56C2" w14:textId="77777777" w:rsidR="00A9274B" w:rsidRPr="00246633" w:rsidRDefault="00A9274B" w:rsidP="00A9274B">
      <w:pPr>
        <w:spacing w:line="240" w:lineRule="atLeast"/>
        <w:jc w:val="both"/>
        <w:rPr>
          <w:rFonts w:ascii="Tahoma" w:hAnsi="Tahoma" w:cs="Tahoma"/>
        </w:rPr>
      </w:pPr>
      <w:r w:rsidRPr="00246633">
        <w:rPr>
          <w:rFonts w:ascii="Tahoma" w:hAnsi="Tahoma" w:cs="Tahoma"/>
        </w:rPr>
        <w:t>(**) Periodo administrativo de la consultoría.</w:t>
      </w:r>
    </w:p>
    <w:p w14:paraId="7C33219F" w14:textId="77777777" w:rsidR="00A9274B" w:rsidRPr="00246633" w:rsidRDefault="00A9274B" w:rsidP="00A9274B">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09DC619" w14:textId="77777777" w:rsidR="00A9274B" w:rsidRPr="00246633" w:rsidRDefault="00A9274B" w:rsidP="00A9274B">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5"/>
    <w:p w14:paraId="4FC5984E"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3"/>
    </w:p>
    <w:p w14:paraId="6A70BF66" w14:textId="77777777" w:rsidR="00A9274B" w:rsidRPr="00882269" w:rsidRDefault="00A9274B" w:rsidP="00A9274B">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C50C72">
        <w:rPr>
          <w:rFonts w:ascii="Tahoma" w:hAnsi="Tahoma" w:cs="Tahoma"/>
          <w:b/>
          <w:color w:val="FF0000"/>
        </w:rPr>
        <w:t>2.075.881,95</w:t>
      </w:r>
      <w:r w:rsidRPr="00882269">
        <w:rPr>
          <w:rFonts w:ascii="Tahoma" w:hAnsi="Tahoma" w:cs="Tahoma"/>
          <w:b/>
          <w:color w:val="FF0000"/>
        </w:rPr>
        <w:t xml:space="preserve"> (</w:t>
      </w:r>
      <w:r>
        <w:rPr>
          <w:rFonts w:ascii="Tahoma" w:hAnsi="Tahoma" w:cs="Tahoma"/>
          <w:b/>
          <w:color w:val="FF0000"/>
        </w:rPr>
        <w:t>Dos millones setenta y cinco mil ochocientos ochenta y uno 95/100</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026BAECF"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8" w:name="_Toc71811155"/>
      <w:r w:rsidRPr="00882269">
        <w:rPr>
          <w:rFonts w:ascii="Tahoma" w:hAnsi="Tahoma" w:cs="Tahoma"/>
          <w:b/>
          <w:bCs/>
          <w:color w:val="000000"/>
          <w:kern w:val="32"/>
          <w:lang w:val="es-ES_tradnl"/>
        </w:rPr>
        <w:t>FORMA DE PAGO.</w:t>
      </w:r>
      <w:bookmarkEnd w:id="68"/>
    </w:p>
    <w:p w14:paraId="781DED40" w14:textId="77777777" w:rsidR="00A9274B" w:rsidRPr="00882269" w:rsidRDefault="00A9274B" w:rsidP="00A9274B">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718"/>
        <w:gridCol w:w="854"/>
        <w:gridCol w:w="1287"/>
        <w:gridCol w:w="998"/>
        <w:gridCol w:w="1289"/>
        <w:gridCol w:w="1573"/>
        <w:gridCol w:w="3285"/>
      </w:tblGrid>
      <w:tr w:rsidR="00A9274B" w:rsidRPr="00882269" w14:paraId="47DC2E31" w14:textId="77777777" w:rsidTr="00A9274B">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2F2396FB" w14:textId="77777777" w:rsidR="00A9274B" w:rsidRPr="00882269" w:rsidRDefault="00A9274B" w:rsidP="00A9274B">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3E6CA" w14:textId="77777777" w:rsidR="00A9274B" w:rsidRPr="00882269" w:rsidRDefault="00A9274B" w:rsidP="00A9274B">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2A99916D" w14:textId="77777777" w:rsidR="00A9274B" w:rsidRPr="00882269" w:rsidRDefault="00A9274B" w:rsidP="00A9274B">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606CC55B"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Requisito para proceder con el pago (*)</w:t>
            </w:r>
          </w:p>
        </w:tc>
      </w:tr>
      <w:tr w:rsidR="00A9274B" w:rsidRPr="00882269" w14:paraId="340E8605" w14:textId="77777777" w:rsidTr="00A9274B">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64E4EA7C" w14:textId="77777777" w:rsidR="00A9274B" w:rsidRPr="00882269" w:rsidRDefault="00A9274B" w:rsidP="00A9274B">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48B56"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2387B"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3D1DC982" w14:textId="77777777" w:rsidR="00A9274B" w:rsidRPr="00882269" w:rsidRDefault="00A9274B" w:rsidP="00A9274B">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3AC85FC3" w14:textId="77777777" w:rsidR="00A9274B" w:rsidRPr="00882269" w:rsidRDefault="00A9274B" w:rsidP="00A9274B">
            <w:pPr>
              <w:spacing w:line="320" w:lineRule="exact"/>
              <w:jc w:val="center"/>
              <w:rPr>
                <w:rFonts w:ascii="Tahoma" w:hAnsi="Tahoma" w:cs="Tahoma"/>
                <w:b/>
              </w:rPr>
            </w:pPr>
          </w:p>
        </w:tc>
      </w:tr>
      <w:tr w:rsidR="00A9274B" w:rsidRPr="00882269" w14:paraId="1F6E8500" w14:textId="77777777" w:rsidTr="00A9274B">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2C3840EA" w14:textId="77777777" w:rsidR="00A9274B" w:rsidRPr="00882269" w:rsidRDefault="00A9274B" w:rsidP="00A9274B">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51F1559" w14:textId="77777777" w:rsidR="00A9274B" w:rsidRPr="00882269" w:rsidRDefault="00A9274B" w:rsidP="00A9274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4829DA0" w14:textId="77777777" w:rsidR="00A9274B" w:rsidRPr="00882269" w:rsidRDefault="00A9274B" w:rsidP="00A9274B">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1E5AFA1" w14:textId="77777777" w:rsidR="00A9274B" w:rsidRPr="00882269" w:rsidRDefault="00A9274B" w:rsidP="00A9274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38FAFA6" w14:textId="77777777" w:rsidR="00A9274B" w:rsidRPr="00882269" w:rsidRDefault="00A9274B" w:rsidP="00A9274B">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A522609" w14:textId="77777777" w:rsidR="00A9274B" w:rsidRPr="00882269" w:rsidRDefault="00A9274B" w:rsidP="00A9274B">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C89D9A0" w14:textId="77777777" w:rsidR="00A9274B" w:rsidRPr="00882269" w:rsidRDefault="00A9274B" w:rsidP="00A9274B">
            <w:pPr>
              <w:rPr>
                <w:rFonts w:ascii="Tahoma" w:hAnsi="Tahoma" w:cs="Tahoma"/>
                <w:b/>
                <w:bCs/>
                <w:sz w:val="16"/>
                <w:szCs w:val="16"/>
                <w:lang w:eastAsia="es-ES"/>
              </w:rPr>
            </w:pPr>
          </w:p>
        </w:tc>
      </w:tr>
      <w:tr w:rsidR="00A9274B" w:rsidRPr="00882269" w14:paraId="51DB8CE4" w14:textId="77777777" w:rsidTr="00A9274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F11B7A" w14:textId="77777777" w:rsidR="00A9274B" w:rsidRPr="00882269" w:rsidRDefault="00A9274B" w:rsidP="00A9274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5B8064A"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FD61F2D" w14:textId="77777777" w:rsidR="00A9274B" w:rsidRPr="00882269" w:rsidRDefault="00A9274B" w:rsidP="00A9274B">
            <w:pPr>
              <w:jc w:val="right"/>
              <w:rPr>
                <w:rFonts w:ascii="Tahoma" w:hAnsi="Tahoma" w:cs="Tahoma"/>
                <w:color w:val="FF0000"/>
                <w:sz w:val="16"/>
                <w:szCs w:val="16"/>
                <w:lang w:eastAsia="es-ES"/>
              </w:rPr>
            </w:pPr>
            <w:r w:rsidRPr="00C50C72">
              <w:rPr>
                <w:rFonts w:ascii="Tahoma" w:hAnsi="Tahoma" w:cs="Tahoma"/>
                <w:color w:val="FF0000"/>
                <w:sz w:val="16"/>
                <w:szCs w:val="16"/>
                <w:lang w:eastAsia="es-ES"/>
              </w:rPr>
              <w:t>30.039,16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476B01B"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784EBC78"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FA13E6D" w14:textId="77777777" w:rsidR="00A9274B" w:rsidRPr="00882269" w:rsidRDefault="00A9274B" w:rsidP="00A9274B">
            <w:pPr>
              <w:jc w:val="right"/>
              <w:rPr>
                <w:rFonts w:ascii="Tahoma" w:hAnsi="Tahoma" w:cs="Tahoma"/>
                <w:color w:val="FF0000"/>
                <w:sz w:val="16"/>
                <w:szCs w:val="16"/>
                <w:lang w:eastAsia="es-ES"/>
              </w:rPr>
            </w:pPr>
            <w:r w:rsidRPr="00C50C72">
              <w:rPr>
                <w:rFonts w:ascii="Tahoma" w:hAnsi="Tahoma" w:cs="Tahoma"/>
                <w:color w:val="FF0000"/>
                <w:sz w:val="16"/>
                <w:szCs w:val="16"/>
                <w:lang w:eastAsia="es-ES"/>
              </w:rPr>
              <w:t>887.745,16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7E4DF18" w14:textId="77777777" w:rsidR="00A9274B" w:rsidRPr="00845632" w:rsidRDefault="00A9274B" w:rsidP="00A9274B">
            <w:pPr>
              <w:jc w:val="right"/>
              <w:rPr>
                <w:rFonts w:ascii="Calibri" w:hAnsi="Calibri" w:cs="Calibri"/>
                <w:b/>
                <w:color w:val="FF0000"/>
                <w:lang w:eastAsia="es-ES"/>
              </w:rPr>
            </w:pPr>
            <w:r w:rsidRPr="00C50C72">
              <w:rPr>
                <w:rFonts w:ascii="Calibri" w:hAnsi="Calibri" w:cs="Calibri"/>
                <w:b/>
                <w:color w:val="FF0000"/>
              </w:rPr>
              <w:t>917.784,32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24F9387" w14:textId="77777777" w:rsidR="00A9274B" w:rsidRPr="00882269" w:rsidRDefault="00A9274B" w:rsidP="00A9274B">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A9274B" w:rsidRPr="00882269" w14:paraId="51F45218" w14:textId="77777777" w:rsidTr="00A9274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B8E16A" w14:textId="77777777" w:rsidR="00A9274B" w:rsidRPr="00882269" w:rsidRDefault="00A9274B" w:rsidP="00A9274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5AC9080"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830550C" w14:textId="77777777" w:rsidR="00A9274B" w:rsidRPr="00882269" w:rsidRDefault="00A9274B" w:rsidP="00A9274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C50C72">
              <w:rPr>
                <w:rFonts w:ascii="Tahoma" w:hAnsi="Tahoma" w:cs="Tahoma"/>
                <w:color w:val="FF0000"/>
                <w:sz w:val="16"/>
                <w:szCs w:val="16"/>
                <w:lang w:eastAsia="es-ES"/>
              </w:rPr>
              <w:t>60.078,33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13B58F8"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Hasta</w:t>
            </w:r>
          </w:p>
          <w:p w14:paraId="1CD0F0FF"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6BA2461" w14:textId="77777777" w:rsidR="00A9274B" w:rsidRPr="00882269" w:rsidRDefault="00A9274B" w:rsidP="00A9274B">
            <w:pPr>
              <w:jc w:val="right"/>
              <w:rPr>
                <w:rFonts w:ascii="Tahoma" w:hAnsi="Tahoma" w:cs="Tahoma"/>
                <w:color w:val="FF0000"/>
                <w:sz w:val="16"/>
                <w:szCs w:val="16"/>
                <w:lang w:eastAsia="es-ES"/>
              </w:rPr>
            </w:pPr>
            <w:r w:rsidRPr="00C50C72">
              <w:rPr>
                <w:rFonts w:ascii="Tahoma" w:hAnsi="Tahoma" w:cs="Tahoma"/>
                <w:color w:val="FF0000"/>
                <w:sz w:val="16"/>
                <w:szCs w:val="16"/>
                <w:lang w:eastAsia="es-ES"/>
              </w:rPr>
              <w:t>887.745,15</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E126A7C" w14:textId="77777777" w:rsidR="00A9274B" w:rsidRPr="00845632" w:rsidRDefault="00A9274B" w:rsidP="00A9274B">
            <w:pPr>
              <w:jc w:val="right"/>
              <w:rPr>
                <w:rFonts w:ascii="Calibri" w:hAnsi="Calibri" w:cs="Calibri"/>
                <w:b/>
                <w:color w:val="FF0000"/>
              </w:rPr>
            </w:pPr>
            <w:r w:rsidRPr="00C50C72">
              <w:rPr>
                <w:rFonts w:ascii="Calibri" w:hAnsi="Calibri" w:cs="Calibri"/>
                <w:b/>
                <w:color w:val="FF0000"/>
              </w:rPr>
              <w:t>947.823,48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38C21AB" w14:textId="77777777" w:rsidR="00A9274B" w:rsidRPr="00882269" w:rsidRDefault="00A9274B" w:rsidP="00A9274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A9274B" w:rsidRPr="00882269" w14:paraId="1028607A" w14:textId="77777777" w:rsidTr="00A9274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4FE4CAB" w14:textId="77777777" w:rsidR="00A9274B" w:rsidRPr="00882269" w:rsidRDefault="00A9274B" w:rsidP="00A9274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AD00FD1"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AFB9AA5" w14:textId="77777777" w:rsidR="00A9274B" w:rsidRPr="00882269" w:rsidRDefault="00A9274B" w:rsidP="00A9274B">
            <w:pPr>
              <w:jc w:val="right"/>
              <w:rPr>
                <w:rFonts w:ascii="Tahoma" w:hAnsi="Tahoma" w:cs="Tahoma"/>
                <w:color w:val="FF0000"/>
                <w:sz w:val="16"/>
                <w:szCs w:val="16"/>
                <w:lang w:eastAsia="es-ES"/>
              </w:rPr>
            </w:pPr>
            <w:r w:rsidRPr="00C50C72">
              <w:rPr>
                <w:rFonts w:ascii="Tahoma" w:hAnsi="Tahoma" w:cs="Tahoma"/>
                <w:color w:val="FF0000"/>
                <w:sz w:val="16"/>
                <w:szCs w:val="16"/>
                <w:lang w:eastAsia="es-ES"/>
              </w:rPr>
              <w:t>60.078,33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1687DFE"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0B628C6" w14:textId="77777777" w:rsidR="00A9274B" w:rsidRPr="00882269" w:rsidRDefault="00A9274B" w:rsidP="00A9274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7473A47" w14:textId="77777777" w:rsidR="00A9274B" w:rsidRPr="00845632" w:rsidRDefault="00A9274B" w:rsidP="00A9274B">
            <w:pPr>
              <w:jc w:val="right"/>
              <w:rPr>
                <w:rFonts w:ascii="Calibri" w:hAnsi="Calibri" w:cs="Calibri"/>
                <w:b/>
                <w:color w:val="FF0000"/>
              </w:rPr>
            </w:pPr>
            <w:r w:rsidRPr="00C50C72">
              <w:rPr>
                <w:rFonts w:ascii="Calibri" w:hAnsi="Calibri" w:cs="Calibri"/>
                <w:b/>
                <w:color w:val="FF0000"/>
              </w:rPr>
              <w:t>60.078,33</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293837F" w14:textId="77777777" w:rsidR="00A9274B" w:rsidRPr="00882269" w:rsidRDefault="00A9274B" w:rsidP="00A9274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A9274B" w:rsidRPr="00882269" w14:paraId="0B3767FC" w14:textId="77777777" w:rsidTr="00A9274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09EAC7" w14:textId="77777777" w:rsidR="00A9274B" w:rsidRPr="00882269" w:rsidRDefault="00A9274B" w:rsidP="00A9274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F80D8EB"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D0E7653" w14:textId="77777777" w:rsidR="00A9274B" w:rsidRPr="00882269" w:rsidRDefault="00A9274B" w:rsidP="00A9274B">
            <w:pPr>
              <w:jc w:val="right"/>
              <w:rPr>
                <w:rFonts w:ascii="Tahoma" w:hAnsi="Tahoma" w:cs="Tahoma"/>
                <w:color w:val="FF0000"/>
                <w:sz w:val="16"/>
                <w:szCs w:val="16"/>
                <w:lang w:eastAsia="es-ES"/>
              </w:rPr>
            </w:pPr>
            <w:r w:rsidRPr="00C50C72">
              <w:rPr>
                <w:rFonts w:ascii="Tahoma" w:hAnsi="Tahoma" w:cs="Tahoma"/>
                <w:color w:val="FF0000"/>
                <w:sz w:val="16"/>
                <w:szCs w:val="16"/>
                <w:lang w:eastAsia="es-ES"/>
              </w:rPr>
              <w:t>150.195,82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EDE4EE1" w14:textId="77777777" w:rsidR="00A9274B" w:rsidRPr="00882269" w:rsidRDefault="00A9274B" w:rsidP="00A9274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184E9FA" w14:textId="77777777" w:rsidR="00A9274B" w:rsidRPr="00882269" w:rsidRDefault="00A9274B" w:rsidP="00A9274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310E64E" w14:textId="77777777" w:rsidR="00A9274B" w:rsidRPr="00845632" w:rsidRDefault="00A9274B" w:rsidP="00A9274B">
            <w:pPr>
              <w:jc w:val="right"/>
              <w:rPr>
                <w:rFonts w:ascii="Calibri" w:hAnsi="Calibri" w:cs="Calibri"/>
                <w:b/>
                <w:color w:val="FF0000"/>
              </w:rPr>
            </w:pPr>
            <w:r w:rsidRPr="00C50C72">
              <w:rPr>
                <w:rFonts w:ascii="Calibri" w:hAnsi="Calibri" w:cs="Calibri"/>
                <w:b/>
                <w:color w:val="FF0000"/>
              </w:rPr>
              <w:t>150.195,82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A5FE094" w14:textId="77777777" w:rsidR="00A9274B" w:rsidRPr="00882269" w:rsidRDefault="00A9274B" w:rsidP="00A9274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A9274B" w:rsidRPr="00882269" w14:paraId="5F5A6511" w14:textId="77777777" w:rsidTr="00A9274B">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79CED56" w14:textId="77777777" w:rsidR="00A9274B" w:rsidRPr="00882269" w:rsidRDefault="00A9274B" w:rsidP="00A9274B">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0A49DE54" w14:textId="77777777" w:rsidR="00A9274B" w:rsidRPr="00882269" w:rsidRDefault="00A9274B" w:rsidP="00A9274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EE2E713" w14:textId="77777777" w:rsidR="00A9274B" w:rsidRPr="00882269" w:rsidRDefault="00A9274B" w:rsidP="00A9274B">
            <w:pPr>
              <w:jc w:val="right"/>
              <w:rPr>
                <w:rFonts w:ascii="Tahoma" w:hAnsi="Tahoma" w:cs="Tahoma"/>
                <w:b/>
                <w:bCs/>
                <w:color w:val="FF0000"/>
                <w:sz w:val="16"/>
                <w:szCs w:val="16"/>
                <w:lang w:eastAsia="es-ES"/>
              </w:rPr>
            </w:pPr>
            <w:r w:rsidRPr="00C50C72">
              <w:rPr>
                <w:rFonts w:ascii="Tahoma" w:hAnsi="Tahoma" w:cs="Tahoma"/>
                <w:b/>
                <w:bCs/>
                <w:color w:val="FF0000"/>
                <w:sz w:val="16"/>
                <w:szCs w:val="16"/>
                <w:lang w:eastAsia="es-ES"/>
              </w:rPr>
              <w:t>300.391,64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1C7A455" w14:textId="77777777" w:rsidR="00A9274B" w:rsidRPr="00882269" w:rsidRDefault="00A9274B" w:rsidP="00A9274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12F84851" w14:textId="77777777" w:rsidR="00A9274B" w:rsidRPr="00882269" w:rsidRDefault="00A9274B" w:rsidP="00A9274B">
            <w:pPr>
              <w:jc w:val="right"/>
              <w:rPr>
                <w:rFonts w:ascii="Tahoma" w:hAnsi="Tahoma" w:cs="Tahoma"/>
                <w:b/>
                <w:bCs/>
                <w:color w:val="FF0000"/>
                <w:sz w:val="16"/>
                <w:szCs w:val="16"/>
                <w:lang w:eastAsia="es-ES"/>
              </w:rPr>
            </w:pPr>
            <w:r w:rsidRPr="00C50C72">
              <w:rPr>
                <w:rFonts w:ascii="Tahoma" w:hAnsi="Tahoma" w:cs="Tahoma"/>
                <w:b/>
                <w:bCs/>
                <w:color w:val="FF0000"/>
                <w:sz w:val="16"/>
                <w:szCs w:val="16"/>
                <w:lang w:eastAsia="es-ES"/>
              </w:rPr>
              <w:t>1.775.490,31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59FB1395" w14:textId="77777777" w:rsidR="00A9274B" w:rsidRPr="00845632" w:rsidRDefault="00A9274B" w:rsidP="00A9274B">
            <w:pPr>
              <w:jc w:val="right"/>
              <w:rPr>
                <w:rFonts w:ascii="Calibri" w:hAnsi="Calibri" w:cs="Calibri"/>
                <w:b/>
                <w:color w:val="FF0000"/>
              </w:rPr>
            </w:pPr>
            <w:r w:rsidRPr="00C50C72">
              <w:rPr>
                <w:rFonts w:ascii="Calibri" w:hAnsi="Calibri" w:cs="Calibri"/>
                <w:b/>
                <w:color w:val="FF0000"/>
              </w:rPr>
              <w:t>2</w:t>
            </w:r>
            <w:r>
              <w:rPr>
                <w:rFonts w:ascii="Calibri" w:hAnsi="Calibri" w:cs="Calibri"/>
                <w:b/>
                <w:color w:val="FF0000"/>
              </w:rPr>
              <w:t>.</w:t>
            </w:r>
            <w:r w:rsidRPr="00C50C72">
              <w:rPr>
                <w:rFonts w:ascii="Calibri" w:hAnsi="Calibri" w:cs="Calibri"/>
                <w:b/>
                <w:color w:val="FF0000"/>
              </w:rPr>
              <w:t>075</w:t>
            </w:r>
            <w:r>
              <w:rPr>
                <w:rFonts w:ascii="Calibri" w:hAnsi="Calibri" w:cs="Calibri"/>
                <w:b/>
                <w:color w:val="FF0000"/>
              </w:rPr>
              <w:t>.</w:t>
            </w:r>
            <w:r w:rsidRPr="00C50C72">
              <w:rPr>
                <w:rFonts w:ascii="Calibri" w:hAnsi="Calibri" w:cs="Calibri"/>
                <w:b/>
                <w:color w:val="FF0000"/>
              </w:rPr>
              <w:t>881,95</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102B11E6" w14:textId="77777777" w:rsidR="00A9274B" w:rsidRPr="00882269" w:rsidRDefault="00A9274B" w:rsidP="00A9274B">
            <w:pPr>
              <w:rPr>
                <w:rFonts w:ascii="Calibri" w:hAnsi="Calibri" w:cs="Calibri"/>
                <w:color w:val="000000"/>
                <w:lang w:eastAsia="es-ES"/>
              </w:rPr>
            </w:pPr>
            <w:r w:rsidRPr="00882269">
              <w:rPr>
                <w:rFonts w:ascii="Calibri" w:hAnsi="Calibri" w:cs="Calibri"/>
                <w:color w:val="000000"/>
                <w:lang w:eastAsia="es-ES"/>
              </w:rPr>
              <w:t> </w:t>
            </w:r>
          </w:p>
        </w:tc>
      </w:tr>
    </w:tbl>
    <w:p w14:paraId="29E42614" w14:textId="77777777" w:rsidR="00A9274B" w:rsidRPr="00882269" w:rsidRDefault="00A9274B" w:rsidP="00A9274B">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30958C22" w14:textId="77777777" w:rsidR="00A9274B" w:rsidRPr="00882269" w:rsidRDefault="00A9274B" w:rsidP="00A9274B">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42DB709" w14:textId="77777777" w:rsidR="00A9274B" w:rsidRPr="00882269" w:rsidRDefault="00A9274B" w:rsidP="00A9274B">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8D3C770" w14:textId="77777777" w:rsidR="00A9274B" w:rsidRPr="00882269" w:rsidRDefault="00A9274B" w:rsidP="00A9274B">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F96CE36" w14:textId="77777777" w:rsidR="00A9274B" w:rsidRPr="00882269" w:rsidRDefault="00A9274B" w:rsidP="00A9274B">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27719BC6"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9" w:name="_Toc71811156"/>
      <w:r w:rsidRPr="00882269">
        <w:rPr>
          <w:rFonts w:ascii="Tahoma" w:hAnsi="Tahoma" w:cs="Tahoma"/>
          <w:b/>
          <w:bCs/>
          <w:color w:val="000000"/>
          <w:kern w:val="32"/>
          <w:lang w:val="es-ES_tradnl"/>
        </w:rPr>
        <w:t>SEGUROS</w:t>
      </w:r>
      <w:bookmarkEnd w:id="69"/>
    </w:p>
    <w:p w14:paraId="4C71D093" w14:textId="77777777" w:rsidR="00A9274B" w:rsidRPr="00882269" w:rsidRDefault="00A9274B" w:rsidP="00A9274B">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55B627B" w14:textId="77777777" w:rsidR="00A9274B" w:rsidRPr="00882269" w:rsidRDefault="00A9274B" w:rsidP="00A9274B">
      <w:pPr>
        <w:numPr>
          <w:ilvl w:val="0"/>
          <w:numId w:val="40"/>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lastRenderedPageBreak/>
        <w:t xml:space="preserve">Accidentes o incapacidad para el personal del CONSULTOR, de acuerdo a la Ley General del Trabajo del Estado Plurinacional de Bolivia. </w:t>
      </w:r>
    </w:p>
    <w:p w14:paraId="5DDDE2AC" w14:textId="77777777" w:rsidR="00A9274B" w:rsidRPr="00882269" w:rsidRDefault="00A9274B" w:rsidP="00A9274B">
      <w:pPr>
        <w:numPr>
          <w:ilvl w:val="0"/>
          <w:numId w:val="40"/>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44DC018" w14:textId="77777777" w:rsidR="00A9274B" w:rsidRPr="00882269" w:rsidRDefault="00A9274B" w:rsidP="00A9274B">
      <w:pPr>
        <w:numPr>
          <w:ilvl w:val="0"/>
          <w:numId w:val="40"/>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5CF29DD" w14:textId="77777777" w:rsidR="00A9274B" w:rsidRPr="00882269" w:rsidRDefault="00A9274B" w:rsidP="00A9274B">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0" w:name="_Hlk144978880"/>
      <w:r w:rsidRPr="00882269">
        <w:rPr>
          <w:rFonts w:ascii="Tahoma" w:hAnsi="Tahoma" w:cs="Tahoma"/>
          <w:lang w:eastAsia="es-BO"/>
        </w:rPr>
        <w:t xml:space="preserve">hábiles </w:t>
      </w:r>
      <w:bookmarkEnd w:id="70"/>
      <w:r w:rsidRPr="00882269">
        <w:rPr>
          <w:rFonts w:ascii="Tahoma" w:hAnsi="Tahoma" w:cs="Tahoma"/>
          <w:lang w:eastAsia="es-BO"/>
        </w:rPr>
        <w:t>después de emitida la orden de proceder.</w:t>
      </w:r>
    </w:p>
    <w:p w14:paraId="0785F8A0"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1" w:name="_Toc71811157"/>
      <w:r w:rsidRPr="00882269">
        <w:rPr>
          <w:rFonts w:ascii="Tahoma" w:hAnsi="Tahoma" w:cs="Tahoma"/>
          <w:b/>
          <w:bCs/>
          <w:color w:val="000000"/>
          <w:kern w:val="32"/>
          <w:lang w:val="es-ES_tradnl"/>
        </w:rPr>
        <w:t>PAGO DE IMPUESTOS</w:t>
      </w:r>
      <w:bookmarkEnd w:id="71"/>
    </w:p>
    <w:p w14:paraId="399FD6D6"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440198DF"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2" w:name="_Toc71811158"/>
      <w:r w:rsidRPr="00882269">
        <w:rPr>
          <w:rFonts w:ascii="Tahoma" w:hAnsi="Tahoma" w:cs="Tahoma"/>
          <w:b/>
          <w:bCs/>
          <w:color w:val="000000"/>
          <w:kern w:val="32"/>
          <w:lang w:val="es-ES_tradnl"/>
        </w:rPr>
        <w:t>APORTES AL SISTEMA INTEGRADO DE PENSIONES</w:t>
      </w:r>
      <w:bookmarkEnd w:id="72"/>
    </w:p>
    <w:p w14:paraId="0C5287A5"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52A763E" w14:textId="77777777" w:rsidR="00A9274B" w:rsidRPr="007452F6"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452F6">
        <w:rPr>
          <w:rFonts w:ascii="Tahoma" w:hAnsi="Tahoma" w:cs="Tahoma"/>
          <w:b/>
          <w:bCs/>
          <w:color w:val="000000"/>
          <w:kern w:val="32"/>
          <w:lang w:val="es-ES_tradnl"/>
        </w:rPr>
        <w:t>GARANTÍAS</w:t>
      </w:r>
    </w:p>
    <w:p w14:paraId="5907164B" w14:textId="77777777" w:rsidR="00A9274B" w:rsidRPr="007452F6" w:rsidRDefault="00A9274B" w:rsidP="00A9274B">
      <w:pPr>
        <w:jc w:val="both"/>
        <w:rPr>
          <w:rFonts w:ascii="Tahoma" w:hAnsi="Tahoma" w:cs="Tahoma"/>
          <w:lang w:val="es-ES_tradnl"/>
        </w:rPr>
      </w:pPr>
      <w:bookmarkStart w:id="74" w:name="_Toc81229595"/>
      <w:bookmarkStart w:id="75" w:name="_Toc81314437"/>
      <w:bookmarkStart w:id="76" w:name="_Hlk180160903"/>
      <w:bookmarkEnd w:id="73"/>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452F6">
        <w:rPr>
          <w:rFonts w:ascii="Tahoma" w:hAnsi="Tahoma" w:cs="Tahoma"/>
          <w:lang w:eastAsia="es-BO"/>
        </w:rPr>
        <w:t xml:space="preserve">se establece las </w:t>
      </w:r>
      <w:bookmarkEnd w:id="74"/>
      <w:bookmarkEnd w:id="75"/>
      <w:bookmarkEnd w:id="77"/>
      <w:r w:rsidRPr="007452F6">
        <w:rPr>
          <w:rFonts w:ascii="Tahoma" w:hAnsi="Tahoma" w:cs="Tahoma"/>
          <w:lang w:eastAsia="es-BO"/>
        </w:rPr>
        <w:t>garantías según el objeto, las cuales deberán ser presentadas de acuerdo a lo solicitado en el DCD.</w:t>
      </w:r>
    </w:p>
    <w:p w14:paraId="7FEF190E" w14:textId="77777777" w:rsidR="00A9274B" w:rsidRPr="007452F6" w:rsidRDefault="00A9274B" w:rsidP="00A9274B">
      <w:pPr>
        <w:rPr>
          <w:rFonts w:ascii="Tahoma" w:hAnsi="Tahoma" w:cs="Tahoma"/>
          <w:b/>
          <w:lang w:val="es-ES_tradnl"/>
        </w:rPr>
      </w:pPr>
      <w:bookmarkStart w:id="78" w:name="_Toc81314438"/>
      <w:bookmarkStart w:id="79" w:name="_Toc100250575"/>
      <w:bookmarkEnd w:id="76"/>
      <w:r w:rsidRPr="007452F6">
        <w:rPr>
          <w:rFonts w:ascii="Tahoma" w:hAnsi="Tahoma" w:cs="Tahoma"/>
          <w:b/>
          <w:lang w:val="es-ES_tradnl"/>
        </w:rPr>
        <w:t>GARANTÍA DE SERIEDAD DE PROPUESTA:</w:t>
      </w:r>
      <w:bookmarkEnd w:id="78"/>
      <w:bookmarkEnd w:id="79"/>
    </w:p>
    <w:p w14:paraId="12A117D0" w14:textId="77777777" w:rsidR="00A9274B" w:rsidRPr="00882269" w:rsidRDefault="00A9274B" w:rsidP="00A9274B">
      <w:pPr>
        <w:spacing w:line="260" w:lineRule="atLeast"/>
        <w:jc w:val="both"/>
        <w:rPr>
          <w:rFonts w:ascii="Tahoma" w:hAnsi="Tahoma" w:cs="Tahoma"/>
          <w:lang w:eastAsia="es-BO"/>
        </w:rPr>
      </w:pPr>
      <w:bookmarkStart w:id="80" w:name="_Toc81229597"/>
      <w:bookmarkStart w:id="81"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452F6">
        <w:rPr>
          <w:rFonts w:ascii="Tahoma" w:hAnsi="Tahoma" w:cs="Tahoma"/>
          <w:lang w:eastAsia="es-BO"/>
        </w:rPr>
        <w:t xml:space="preserve">cero punto cinco por ciento (0.5%) </w:t>
      </w:r>
      <w:bookmarkEnd w:id="82"/>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491B456D" w14:textId="77777777" w:rsidR="00A9274B" w:rsidRPr="00882269" w:rsidRDefault="00A9274B" w:rsidP="00A9274B">
      <w:pPr>
        <w:spacing w:line="260" w:lineRule="atLeast"/>
        <w:jc w:val="both"/>
        <w:rPr>
          <w:rFonts w:ascii="Tahoma" w:hAnsi="Tahoma" w:cs="Tahoma"/>
          <w:lang w:eastAsia="es-BO"/>
        </w:rPr>
      </w:pPr>
      <w:bookmarkStart w:id="83" w:name="_Toc81229598"/>
      <w:bookmarkStart w:id="84" w:name="_Toc81314440"/>
      <w:bookmarkEnd w:id="80"/>
      <w:bookmarkEnd w:id="81"/>
      <w:r w:rsidRPr="00882269">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36434FA6" w14:textId="77777777" w:rsidR="00A9274B" w:rsidRDefault="00A9274B" w:rsidP="00A9274B">
      <w:pPr>
        <w:spacing w:line="260" w:lineRule="atLeast"/>
        <w:jc w:val="both"/>
        <w:rPr>
          <w:rFonts w:ascii="Tahoma" w:hAnsi="Tahoma" w:cs="Tahoma"/>
          <w:lang w:eastAsia="es-BO"/>
        </w:rPr>
      </w:pPr>
      <w:bookmarkStart w:id="85" w:name="_Toc81229599"/>
      <w:bookmarkStart w:id="86" w:name="_Toc81314441"/>
      <w:r w:rsidRPr="00882269">
        <w:rPr>
          <w:rFonts w:ascii="Tahoma" w:hAnsi="Tahoma" w:cs="Tahoma"/>
          <w:lang w:eastAsia="es-BO"/>
        </w:rPr>
        <w:t>La Garantía de Seriedad de Propuesta será devuelta conforme a lo establecido en el DCD.</w:t>
      </w:r>
      <w:bookmarkEnd w:id="85"/>
      <w:bookmarkEnd w:id="86"/>
    </w:p>
    <w:p w14:paraId="4F53601B" w14:textId="77777777" w:rsidR="00A9274B" w:rsidRPr="00882269" w:rsidRDefault="00A9274B" w:rsidP="00A9274B">
      <w:pPr>
        <w:spacing w:line="260" w:lineRule="atLeast"/>
        <w:jc w:val="both"/>
        <w:rPr>
          <w:rFonts w:ascii="Tahoma" w:hAnsi="Tahoma" w:cs="Tahoma"/>
          <w:lang w:eastAsia="es-BO"/>
        </w:rPr>
      </w:pPr>
    </w:p>
    <w:p w14:paraId="4C9ACC9E" w14:textId="77777777" w:rsidR="00A9274B" w:rsidRPr="00882269" w:rsidRDefault="00A9274B" w:rsidP="00A9274B">
      <w:pPr>
        <w:rPr>
          <w:rFonts w:ascii="Tahoma" w:hAnsi="Tahoma" w:cs="Tahoma"/>
          <w:b/>
          <w:bCs/>
          <w:color w:val="000000"/>
          <w:kern w:val="32"/>
          <w:lang w:val="es-ES_tradnl"/>
        </w:rPr>
      </w:pPr>
      <w:bookmarkStart w:id="87" w:name="_Toc71811161"/>
      <w:r w:rsidRPr="00882269">
        <w:rPr>
          <w:rFonts w:ascii="Tahoma" w:hAnsi="Tahoma" w:cs="Tahoma"/>
          <w:b/>
          <w:bCs/>
          <w:color w:val="000000"/>
          <w:kern w:val="32"/>
          <w:lang w:val="es-ES_tradnl"/>
        </w:rPr>
        <w:t>GARANTÍA DE CUMPLIMIENTO DE CONTRATO</w:t>
      </w:r>
      <w:bookmarkEnd w:id="87"/>
    </w:p>
    <w:p w14:paraId="69A896F2" w14:textId="77777777" w:rsidR="00A9274B" w:rsidRPr="00882269" w:rsidRDefault="00A9274B" w:rsidP="00A9274B">
      <w:pPr>
        <w:autoSpaceDE w:val="0"/>
        <w:autoSpaceDN w:val="0"/>
        <w:adjustRightInd w:val="0"/>
        <w:spacing w:line="260" w:lineRule="atLeast"/>
        <w:jc w:val="both"/>
        <w:rPr>
          <w:rFonts w:ascii="Tahoma" w:eastAsia="Calibri" w:hAnsi="Tahoma" w:cs="Tahoma"/>
          <w:color w:val="000000"/>
        </w:rPr>
      </w:pPr>
      <w:bookmarkStart w:id="88"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3B3C20C" w14:textId="77777777" w:rsidR="00A9274B" w:rsidRPr="008D66DB" w:rsidRDefault="00A9274B" w:rsidP="00A9274B">
      <w:pPr>
        <w:autoSpaceDE w:val="0"/>
        <w:autoSpaceDN w:val="0"/>
        <w:adjustRightInd w:val="0"/>
        <w:spacing w:line="260" w:lineRule="atLeast"/>
        <w:jc w:val="both"/>
        <w:rPr>
          <w:rFonts w:ascii="Tahoma" w:eastAsia="Calibri" w:hAnsi="Tahoma" w:cs="Tahoma"/>
          <w:strike/>
          <w:color w:val="000000"/>
        </w:rPr>
      </w:pPr>
      <w:bookmarkStart w:id="89"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2227EAB4" w14:textId="77777777" w:rsidR="00A9274B" w:rsidRDefault="00A9274B" w:rsidP="00A9274B">
      <w:pPr>
        <w:autoSpaceDE w:val="0"/>
        <w:autoSpaceDN w:val="0"/>
        <w:adjustRightInd w:val="0"/>
        <w:spacing w:line="260" w:lineRule="atLeast"/>
        <w:jc w:val="both"/>
        <w:rPr>
          <w:rFonts w:ascii="Tahoma" w:eastAsia="Calibri" w:hAnsi="Tahoma" w:cs="Tahoma"/>
          <w:lang w:eastAsia="es-BO"/>
        </w:rPr>
      </w:pPr>
      <w:bookmarkStart w:id="90" w:name="_Hlk144978977"/>
      <w:r w:rsidRPr="008D66DB">
        <w:rPr>
          <w:rFonts w:ascii="Tahoma" w:eastAsia="Calibri" w:hAnsi="Tahoma" w:cs="Tahoma"/>
          <w:lang w:eastAsia="es-BO"/>
        </w:rPr>
        <w:t>La garantía, será devuelta a la Entidad Ejecutora, una vez que se cuente con el pago final del servicio de consultoría</w:t>
      </w:r>
      <w:bookmarkEnd w:id="90"/>
      <w:r w:rsidRPr="008D66DB">
        <w:rPr>
          <w:rFonts w:ascii="Tahoma" w:eastAsia="Calibri" w:hAnsi="Tahoma" w:cs="Tahoma"/>
          <w:lang w:eastAsia="es-BO"/>
        </w:rPr>
        <w:t>.</w:t>
      </w:r>
    </w:p>
    <w:bookmarkEnd w:id="88"/>
    <w:bookmarkEnd w:id="89"/>
    <w:p w14:paraId="7063B289" w14:textId="77777777" w:rsidR="00A9274B" w:rsidRPr="00882269" w:rsidRDefault="00A9274B" w:rsidP="00A9274B">
      <w:pPr>
        <w:autoSpaceDE w:val="0"/>
        <w:autoSpaceDN w:val="0"/>
        <w:adjustRightInd w:val="0"/>
        <w:spacing w:line="260" w:lineRule="atLeast"/>
        <w:jc w:val="both"/>
        <w:rPr>
          <w:rFonts w:ascii="Tahoma" w:eastAsia="Calibri" w:hAnsi="Tahoma" w:cs="Tahoma"/>
          <w:lang w:eastAsia="es-BO"/>
        </w:rPr>
      </w:pPr>
    </w:p>
    <w:p w14:paraId="3BC525FC" w14:textId="77777777" w:rsidR="00A9274B" w:rsidRPr="00882269" w:rsidRDefault="00A9274B" w:rsidP="00A9274B">
      <w:pPr>
        <w:rPr>
          <w:rFonts w:ascii="Tahoma" w:hAnsi="Tahoma" w:cs="Tahoma"/>
          <w:b/>
          <w:bCs/>
          <w:color w:val="000000"/>
          <w:kern w:val="32"/>
          <w:lang w:val="es-ES_tradnl"/>
        </w:rPr>
      </w:pPr>
      <w:bookmarkStart w:id="91"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1"/>
    </w:p>
    <w:p w14:paraId="154F03E6" w14:textId="77777777" w:rsidR="00A9274B" w:rsidRPr="00882269" w:rsidRDefault="00A9274B" w:rsidP="00A9274B">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3554FBF" w14:textId="77777777" w:rsidR="00A9274B" w:rsidRPr="00882269" w:rsidRDefault="00A9274B" w:rsidP="00A9274B">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AE106E9" w14:textId="77777777" w:rsidR="00A9274B" w:rsidRPr="00882269" w:rsidRDefault="00A9274B" w:rsidP="00A9274B">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5D2FF26" w14:textId="77777777" w:rsidR="00A9274B" w:rsidRPr="00882269" w:rsidRDefault="00A9274B" w:rsidP="00A9274B">
      <w:pPr>
        <w:autoSpaceDE w:val="0"/>
        <w:autoSpaceDN w:val="0"/>
        <w:adjustRightInd w:val="0"/>
        <w:spacing w:line="260" w:lineRule="atLeast"/>
        <w:jc w:val="both"/>
        <w:rPr>
          <w:rFonts w:ascii="Tahoma" w:hAnsi="Tahoma" w:cs="Tahoma"/>
          <w:lang w:eastAsia="es-BO"/>
        </w:rPr>
      </w:pPr>
      <w:bookmarkStart w:id="92"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882269">
        <w:rPr>
          <w:rFonts w:ascii="Tahoma" w:hAnsi="Tahoma" w:cs="Tahoma"/>
          <w:lang w:eastAsia="es-BO"/>
        </w:rPr>
        <w:t>.</w:t>
      </w:r>
    </w:p>
    <w:p w14:paraId="7A931ADC" w14:textId="77777777" w:rsidR="00A9274B" w:rsidRPr="00882269" w:rsidRDefault="00A9274B" w:rsidP="00A9274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87A63C1" w14:textId="77777777" w:rsidR="00A9274B" w:rsidRPr="00882269" w:rsidRDefault="00A9274B" w:rsidP="00A9274B">
      <w:pPr>
        <w:numPr>
          <w:ilvl w:val="1"/>
          <w:numId w:val="35"/>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0A51CA71" w14:textId="77777777" w:rsidR="00A9274B" w:rsidRPr="00882269" w:rsidRDefault="00A9274B" w:rsidP="00A9274B">
      <w:pPr>
        <w:numPr>
          <w:ilvl w:val="1"/>
          <w:numId w:val="35"/>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ED0171B" w14:textId="77777777" w:rsidR="00A9274B" w:rsidRPr="00882269" w:rsidRDefault="00A9274B" w:rsidP="00A9274B">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101360A5" w14:textId="77777777" w:rsidR="00A9274B" w:rsidRPr="00882269" w:rsidRDefault="00A9274B" w:rsidP="00A9274B">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526F5AE7"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93" w:name="_Toc71811160"/>
      <w:r w:rsidRPr="00882269">
        <w:rPr>
          <w:rFonts w:ascii="Tahoma" w:hAnsi="Tahoma" w:cs="Tahoma"/>
          <w:b/>
          <w:bCs/>
          <w:color w:val="000000"/>
          <w:kern w:val="32"/>
          <w:lang w:val="es-ES_tradnl"/>
        </w:rPr>
        <w:t>LIBERACIÓN DE GARANTÍA DE ANTICIPO</w:t>
      </w:r>
      <w:bookmarkEnd w:id="93"/>
    </w:p>
    <w:p w14:paraId="14FF3C44" w14:textId="77777777" w:rsidR="00A9274B" w:rsidRPr="00882269" w:rsidRDefault="00A9274B" w:rsidP="00A9274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1EB7C935"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94" w:name="_Toc71811162"/>
      <w:r w:rsidRPr="00882269">
        <w:rPr>
          <w:rFonts w:ascii="Tahoma" w:hAnsi="Tahoma" w:cs="Tahoma"/>
          <w:b/>
          <w:bCs/>
          <w:color w:val="000000"/>
          <w:kern w:val="32"/>
          <w:lang w:val="es-ES_tradnl"/>
        </w:rPr>
        <w:t>MULTAS</w:t>
      </w:r>
      <w:bookmarkEnd w:id="94"/>
      <w:r w:rsidRPr="00882269">
        <w:rPr>
          <w:rFonts w:ascii="Tahoma" w:hAnsi="Tahoma" w:cs="Tahoma"/>
          <w:b/>
          <w:bCs/>
          <w:color w:val="000000"/>
          <w:kern w:val="32"/>
          <w:lang w:val="es-ES_tradnl"/>
        </w:rPr>
        <w:t xml:space="preserve"> Y SANCIONES</w:t>
      </w:r>
    </w:p>
    <w:p w14:paraId="0BAEBB31" w14:textId="77777777" w:rsidR="00A9274B" w:rsidRPr="00882269" w:rsidRDefault="00A9274B" w:rsidP="00B309CC">
      <w:pPr>
        <w:numPr>
          <w:ilvl w:val="1"/>
          <w:numId w:val="48"/>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494FFE79" w14:textId="77777777" w:rsidR="00A9274B" w:rsidRPr="00882269" w:rsidRDefault="00A9274B" w:rsidP="00A9274B">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1CE2403A" w14:textId="77777777" w:rsidR="00A9274B" w:rsidRDefault="00A9274B" w:rsidP="00B309CC">
      <w:pPr>
        <w:numPr>
          <w:ilvl w:val="0"/>
          <w:numId w:val="45"/>
        </w:numPr>
        <w:spacing w:line="260" w:lineRule="atLeast"/>
        <w:ind w:left="567" w:hanging="283"/>
        <w:jc w:val="both"/>
        <w:rPr>
          <w:rFonts w:ascii="Tahoma" w:hAnsi="Tahoma" w:cs="Tahoma"/>
          <w:lang w:val="es-ES_tradnl"/>
        </w:rPr>
      </w:pPr>
      <w:bookmarkStart w:id="95" w:name="_Hlk118649982"/>
      <w:r w:rsidRPr="00882269">
        <w:rPr>
          <w:rFonts w:ascii="Tahoma" w:hAnsi="Tahoma" w:cs="Tahoma"/>
          <w:lang w:val="es-ES_tradnl"/>
        </w:rPr>
        <w:t>Cuando la Entidad Ejecutora, no cumpla con la entrega de los productos en los plazos establecidos.</w:t>
      </w:r>
    </w:p>
    <w:p w14:paraId="2EC6A380" w14:textId="77777777" w:rsidR="00A9274B" w:rsidRPr="00882269" w:rsidRDefault="00A9274B" w:rsidP="00B309CC">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57B2258" w14:textId="77777777" w:rsidR="00A9274B" w:rsidRPr="00882269" w:rsidRDefault="00A9274B" w:rsidP="00B309CC">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5"/>
    <w:p w14:paraId="2FE15054" w14:textId="77777777" w:rsidR="00A9274B" w:rsidRPr="00882269" w:rsidRDefault="00A9274B" w:rsidP="00B309CC">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lastRenderedPageBreak/>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1D36F7E" w14:textId="77777777" w:rsidR="00A9274B" w:rsidRPr="007452F6" w:rsidRDefault="00A9274B" w:rsidP="00B309CC">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6" w:name="_Hlk144979071"/>
      <w:r w:rsidRPr="00882269">
        <w:rPr>
          <w:rFonts w:ascii="Tahoma" w:hAnsi="Tahoma" w:cs="Tahoma"/>
          <w:lang w:val="es-ES_tradnl"/>
        </w:rPr>
        <w:t xml:space="preserve">no se encuentre en obra </w:t>
      </w:r>
      <w:bookmarkEnd w:id="96"/>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576931D4" w14:textId="77777777" w:rsidR="00A9274B" w:rsidRPr="007452F6" w:rsidRDefault="00A9274B" w:rsidP="00A9274B">
      <w:pPr>
        <w:spacing w:line="260" w:lineRule="atLeast"/>
        <w:jc w:val="both"/>
        <w:rPr>
          <w:rFonts w:ascii="Tahoma" w:hAnsi="Tahoma" w:cs="Tahoma"/>
          <w:strike/>
          <w:color w:val="000000" w:themeColor="text1"/>
          <w:lang w:val="es-ES_tradnl"/>
        </w:rPr>
      </w:pPr>
      <w:bookmarkStart w:id="97" w:name="_Hlk118650022"/>
    </w:p>
    <w:p w14:paraId="79A971FF" w14:textId="77777777" w:rsidR="00A9274B" w:rsidRPr="007452F6" w:rsidRDefault="00A9274B" w:rsidP="00B309CC">
      <w:pPr>
        <w:numPr>
          <w:ilvl w:val="1"/>
          <w:numId w:val="48"/>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8"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8"/>
    </w:p>
    <w:p w14:paraId="7487379F" w14:textId="77777777" w:rsidR="00A9274B" w:rsidRPr="007452F6" w:rsidRDefault="00A9274B" w:rsidP="00A9274B">
      <w:pPr>
        <w:ind w:left="720"/>
        <w:rPr>
          <w:rFonts w:ascii="Tahoma" w:hAnsi="Tahoma" w:cs="Tahoma"/>
        </w:rPr>
      </w:pPr>
    </w:p>
    <w:p w14:paraId="026DD5DD" w14:textId="77777777" w:rsidR="00A9274B" w:rsidRPr="00F911FC" w:rsidRDefault="00A9274B" w:rsidP="00B309C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AB21F94" w14:textId="77777777" w:rsidR="00A9274B" w:rsidRPr="0023464D" w:rsidRDefault="00A9274B" w:rsidP="00B309C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2E72559F" w14:textId="77777777" w:rsidR="00A9274B" w:rsidRPr="00AB44C6" w:rsidRDefault="00A9274B" w:rsidP="00B309CC">
      <w:pPr>
        <w:numPr>
          <w:ilvl w:val="1"/>
          <w:numId w:val="48"/>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34B91F8" w14:textId="77777777" w:rsidR="00A9274B" w:rsidRPr="00AB44C6" w:rsidRDefault="00A9274B" w:rsidP="00B309C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352BD5CC" w14:textId="77777777" w:rsidR="00A9274B" w:rsidRPr="0023464D" w:rsidRDefault="00A9274B" w:rsidP="00B309C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7"/>
    <w:p w14:paraId="6DB5D2F1" w14:textId="77777777" w:rsidR="00A9274B" w:rsidRPr="00882269" w:rsidRDefault="00A9274B" w:rsidP="00A9274B">
      <w:pPr>
        <w:spacing w:line="260" w:lineRule="atLeast"/>
        <w:jc w:val="both"/>
        <w:rPr>
          <w:rFonts w:ascii="Tahoma" w:hAnsi="Tahoma" w:cs="Tahoma"/>
          <w:i/>
        </w:rPr>
      </w:pPr>
      <w:r w:rsidRPr="00882269">
        <w:rPr>
          <w:rFonts w:ascii="Tahoma" w:hAnsi="Tahoma" w:cs="Tahoma"/>
          <w:i/>
        </w:rPr>
        <w:t xml:space="preserve">Nota: </w:t>
      </w:r>
    </w:p>
    <w:p w14:paraId="736A4D9A" w14:textId="77777777" w:rsidR="00A9274B" w:rsidRPr="00882269" w:rsidRDefault="00A9274B" w:rsidP="00A9274B">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502FF612" w14:textId="77777777" w:rsidR="00A9274B" w:rsidRDefault="00A9274B" w:rsidP="00A9274B">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5AFFE462" w14:textId="77777777" w:rsidR="00A9274B" w:rsidRPr="00882269" w:rsidRDefault="00A9274B" w:rsidP="00A9274B">
      <w:pPr>
        <w:spacing w:line="260" w:lineRule="atLeast"/>
        <w:jc w:val="both"/>
        <w:rPr>
          <w:rFonts w:ascii="Tahoma" w:hAnsi="Tahoma" w:cs="Tahoma"/>
          <w:i/>
        </w:rPr>
      </w:pPr>
    </w:p>
    <w:p w14:paraId="25E96742" w14:textId="77777777" w:rsidR="00A9274B" w:rsidRPr="00882269" w:rsidRDefault="00A9274B" w:rsidP="00B309CC">
      <w:pPr>
        <w:numPr>
          <w:ilvl w:val="1"/>
          <w:numId w:val="48"/>
        </w:numPr>
        <w:spacing w:line="260" w:lineRule="atLeast"/>
        <w:ind w:left="567" w:hanging="283"/>
        <w:jc w:val="both"/>
        <w:rPr>
          <w:rFonts w:ascii="Tahoma" w:hAnsi="Tahoma" w:cs="Tahoma"/>
          <w:b/>
          <w:bCs/>
        </w:rPr>
      </w:pPr>
      <w:r w:rsidRPr="00882269">
        <w:rPr>
          <w:rFonts w:ascii="Tahoma" w:hAnsi="Tahoma" w:cs="Tahoma"/>
          <w:b/>
          <w:bCs/>
        </w:rPr>
        <w:t>Llamadas de Atención:</w:t>
      </w:r>
    </w:p>
    <w:p w14:paraId="062B18C9" w14:textId="77777777" w:rsidR="00A9274B" w:rsidRPr="00882269" w:rsidRDefault="00A9274B" w:rsidP="00A9274B">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E628746" w14:textId="77777777" w:rsidR="00A9274B" w:rsidRPr="00882269" w:rsidRDefault="00A9274B" w:rsidP="00B309C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64EC615E" w14:textId="77777777" w:rsidR="00A9274B" w:rsidRPr="00882269" w:rsidRDefault="00A9274B" w:rsidP="00B309C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5B60444A" w14:textId="77777777" w:rsidR="00A9274B" w:rsidRPr="00882269" w:rsidRDefault="00A9274B" w:rsidP="00B309C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1728AF5D" w14:textId="77777777" w:rsidR="00A9274B" w:rsidRDefault="00A9274B" w:rsidP="00B309C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0EDC4C85" w14:textId="77777777" w:rsidR="00A9274B" w:rsidRPr="00490DA2" w:rsidRDefault="00A9274B" w:rsidP="00B309CC">
      <w:pPr>
        <w:widowControl w:val="0"/>
        <w:numPr>
          <w:ilvl w:val="0"/>
          <w:numId w:val="46"/>
        </w:numPr>
        <w:spacing w:line="260" w:lineRule="atLeast"/>
        <w:ind w:left="567" w:hanging="284"/>
        <w:contextualSpacing/>
        <w:jc w:val="both"/>
        <w:rPr>
          <w:rFonts w:ascii="Tahoma" w:hAnsi="Tahoma" w:cs="Tahoma"/>
          <w:iCs/>
        </w:rPr>
      </w:pPr>
      <w:bookmarkStart w:id="99"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3470339A" w14:textId="77777777" w:rsidR="00A9274B" w:rsidRPr="00882269" w:rsidRDefault="00A9274B" w:rsidP="00A9274B">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4F787801" w14:textId="77777777" w:rsidR="00A9274B" w:rsidRPr="00882269" w:rsidRDefault="00A9274B" w:rsidP="00A9274B">
      <w:pPr>
        <w:spacing w:line="260" w:lineRule="atLeast"/>
        <w:jc w:val="both"/>
        <w:rPr>
          <w:rFonts w:ascii="Tahoma" w:hAnsi="Tahoma" w:cs="Tahoma"/>
          <w:i/>
        </w:rPr>
      </w:pPr>
      <w:bookmarkStart w:id="100" w:name="_Hlk144979166"/>
    </w:p>
    <w:p w14:paraId="5BA0AF21" w14:textId="77777777" w:rsidR="00A9274B" w:rsidRPr="00882269" w:rsidRDefault="00A9274B" w:rsidP="00B309CC">
      <w:pPr>
        <w:widowControl w:val="0"/>
        <w:numPr>
          <w:ilvl w:val="1"/>
          <w:numId w:val="48"/>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0"/>
    <w:p w14:paraId="3E6B6CFD" w14:textId="77777777" w:rsidR="00A9274B" w:rsidRPr="00882269" w:rsidRDefault="00A9274B" w:rsidP="00A9274B">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A41043F"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B4CB2A9"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86EEC0F" w14:textId="77777777" w:rsidR="00A9274B" w:rsidRPr="00882269" w:rsidRDefault="00A9274B" w:rsidP="00A9274B">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52630697" w14:textId="77777777" w:rsidR="00A9274B" w:rsidRPr="00845632" w:rsidRDefault="00A9274B" w:rsidP="00A9274B">
      <w:pPr>
        <w:keepNext/>
        <w:numPr>
          <w:ilvl w:val="0"/>
          <w:numId w:val="26"/>
        </w:numPr>
        <w:spacing w:before="240"/>
        <w:ind w:left="360" w:hanging="360"/>
        <w:outlineLvl w:val="0"/>
        <w:rPr>
          <w:lang w:val="es-ES_tradnl"/>
        </w:rPr>
      </w:pPr>
      <w:bookmarkStart w:id="101" w:name="_Toc71811163"/>
      <w:r w:rsidRPr="00845632">
        <w:rPr>
          <w:rFonts w:ascii="Tahoma" w:hAnsi="Tahoma" w:cs="Tahoma"/>
          <w:b/>
          <w:bCs/>
          <w:color w:val="000000"/>
          <w:kern w:val="32"/>
          <w:lang w:val="es-ES_tradnl"/>
        </w:rPr>
        <w:t>MODIFICACIONES AL CONTRATO</w:t>
      </w:r>
      <w:bookmarkEnd w:id="101"/>
    </w:p>
    <w:p w14:paraId="3C00B489" w14:textId="77777777" w:rsidR="00A9274B" w:rsidRPr="00845632" w:rsidRDefault="00A9274B" w:rsidP="00B309CC">
      <w:pPr>
        <w:numPr>
          <w:ilvl w:val="0"/>
          <w:numId w:val="50"/>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021AB1E8" w14:textId="77777777" w:rsidR="00A9274B" w:rsidRPr="007452F6" w:rsidRDefault="00A9274B" w:rsidP="00A9274B">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2"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5527C55B" w14:textId="77777777" w:rsidR="00A9274B" w:rsidRPr="00845632" w:rsidRDefault="00A9274B" w:rsidP="00A9274B">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71CB171D" w14:textId="77777777" w:rsidR="00A9274B" w:rsidRPr="00845632" w:rsidRDefault="00A9274B" w:rsidP="00A9274B">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742A953" w14:textId="77777777" w:rsidR="00A9274B" w:rsidRPr="00845632" w:rsidRDefault="00A9274B" w:rsidP="00A9274B">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3669D4E" w14:textId="77777777" w:rsidR="00A9274B" w:rsidRPr="00845632" w:rsidRDefault="00A9274B" w:rsidP="00A9274B">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42ADB677" w14:textId="77777777" w:rsidR="00A9274B" w:rsidRDefault="00A9274B" w:rsidP="00A9274B">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1D3DDA42" w14:textId="77777777" w:rsidR="00A9274B" w:rsidRPr="00246633"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68EAE673" w14:textId="77777777" w:rsidR="00A9274B" w:rsidRPr="00845632" w:rsidRDefault="00A9274B" w:rsidP="00A9274B">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3"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3"/>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1697A6C4" w14:textId="77777777" w:rsidR="00A9274B" w:rsidRPr="00882269" w:rsidRDefault="00A9274B" w:rsidP="00B309CC">
      <w:pPr>
        <w:numPr>
          <w:ilvl w:val="0"/>
          <w:numId w:val="50"/>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52E570A3" w14:textId="77777777" w:rsidR="00A9274B" w:rsidRPr="00882269" w:rsidRDefault="00A9274B" w:rsidP="00A9274B">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71F0956" w14:textId="77777777" w:rsidR="00A9274B" w:rsidRPr="007452F6" w:rsidRDefault="00A9274B" w:rsidP="00A9274B">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0CB60635" w14:textId="77777777" w:rsidR="00A9274B" w:rsidRPr="007452F6" w:rsidRDefault="00A9274B" w:rsidP="00A9274B">
      <w:pPr>
        <w:spacing w:line="260" w:lineRule="atLeast"/>
        <w:jc w:val="both"/>
        <w:rPr>
          <w:rFonts w:ascii="Tahoma" w:hAnsi="Tahoma" w:cs="Tahoma"/>
          <w:color w:val="000000"/>
          <w:lang w:val="es-ES_tradnl"/>
        </w:rPr>
      </w:pPr>
      <w:bookmarkStart w:id="104" w:name="_Hlk179909082"/>
      <w:bookmarkStart w:id="105" w:name="_Hlk144979257"/>
      <w:r w:rsidRPr="007452F6">
        <w:rPr>
          <w:rFonts w:ascii="Tahoma" w:hAnsi="Tahoma" w:cs="Tahoma"/>
          <w:color w:val="000000"/>
          <w:lang w:val="es-ES_tradnl"/>
        </w:rPr>
        <w:t xml:space="preserve">Se </w:t>
      </w:r>
      <w:bookmarkStart w:id="106"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452F6">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3E18CA30" w14:textId="77777777" w:rsidR="00A9274B" w:rsidRPr="00882269" w:rsidRDefault="00A9274B" w:rsidP="00A9274B">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5"/>
    <w:p w14:paraId="58117059" w14:textId="77777777" w:rsidR="00A9274B" w:rsidRPr="00A9274B" w:rsidRDefault="00A9274B" w:rsidP="00A9274B">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00FE92A" w14:textId="77777777" w:rsidR="00A9274B" w:rsidRPr="00882269" w:rsidRDefault="00A9274B" w:rsidP="00B309CC">
      <w:pPr>
        <w:numPr>
          <w:ilvl w:val="0"/>
          <w:numId w:val="49"/>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lastRenderedPageBreak/>
        <w:t xml:space="preserve">CAUSAS DE FUERZA MAYOR Y/O CASO FORTUITO. </w:t>
      </w:r>
    </w:p>
    <w:p w14:paraId="6D70BA22" w14:textId="77777777" w:rsidR="00A9274B" w:rsidRPr="00882269" w:rsidRDefault="00A9274B" w:rsidP="00A9274B">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882269">
        <w:rPr>
          <w:rFonts w:ascii="Tahoma" w:hAnsi="Tahoma" w:cs="Tahoma"/>
          <w:color w:val="000000"/>
        </w:rPr>
        <w:t xml:space="preserve">directa </w:t>
      </w:r>
      <w:bookmarkEnd w:id="108"/>
      <w:r w:rsidRPr="00882269">
        <w:rPr>
          <w:rFonts w:ascii="Tahoma" w:hAnsi="Tahoma" w:cs="Tahoma"/>
          <w:color w:val="000000"/>
        </w:rPr>
        <w:t xml:space="preserve">consecuencia sobre el cumplimiento del presente Contrato. </w:t>
      </w:r>
    </w:p>
    <w:p w14:paraId="18A1AE4E" w14:textId="77777777" w:rsidR="00A9274B" w:rsidRPr="00882269" w:rsidRDefault="00A9274B" w:rsidP="00A9274B">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0DA894DF" w14:textId="77777777" w:rsidR="00A9274B" w:rsidRPr="00882269" w:rsidRDefault="00A9274B" w:rsidP="00A9274B">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763DAC6" w14:textId="77777777" w:rsidR="00A9274B" w:rsidRPr="00882269" w:rsidRDefault="00A9274B" w:rsidP="00A9274B">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CCC9466" w14:textId="77777777" w:rsidR="00A9274B" w:rsidRPr="00882269" w:rsidRDefault="00A9274B" w:rsidP="00A9274B">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7F660F47" w14:textId="77777777" w:rsidR="00A9274B" w:rsidRPr="00882269" w:rsidRDefault="00A9274B" w:rsidP="00A9274B">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9650B4F" w14:textId="77777777" w:rsidR="00A9274B" w:rsidRPr="00882269" w:rsidRDefault="00A9274B" w:rsidP="00A9274B">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46F9A90"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882269">
        <w:rPr>
          <w:rFonts w:ascii="Tahoma" w:hAnsi="Tahoma" w:cs="Tahoma"/>
          <w:b/>
          <w:bCs/>
          <w:color w:val="000000"/>
          <w:kern w:val="32"/>
          <w:lang w:val="es-ES_tradnl"/>
        </w:rPr>
        <w:t>INFORMES / PRODUCTOS ESPERADOS:</w:t>
      </w:r>
      <w:bookmarkEnd w:id="109"/>
    </w:p>
    <w:p w14:paraId="48893704" w14:textId="77777777" w:rsidR="00A9274B" w:rsidRDefault="00A9274B" w:rsidP="00A9274B">
      <w:pPr>
        <w:spacing w:line="260" w:lineRule="atLeast"/>
        <w:jc w:val="both"/>
        <w:rPr>
          <w:rFonts w:ascii="Tahoma" w:hAnsi="Tahoma" w:cs="Tahoma"/>
        </w:rPr>
      </w:pPr>
      <w:r w:rsidRPr="00882269">
        <w:rPr>
          <w:rFonts w:ascii="Tahoma" w:hAnsi="Tahoma" w:cs="Tahoma"/>
        </w:rPr>
        <w:t>La Entidad Ejecutora debe entregar los siguientes informes/productos:</w:t>
      </w:r>
    </w:p>
    <w:p w14:paraId="531070D7" w14:textId="77777777" w:rsidR="00A9274B" w:rsidRPr="00882269" w:rsidRDefault="00A9274B" w:rsidP="00A9274B">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6670"/>
      </w:tblGrid>
      <w:tr w:rsidR="00A9274B" w:rsidRPr="00882269" w14:paraId="279DA1F6" w14:textId="77777777" w:rsidTr="00A9274B">
        <w:trPr>
          <w:trHeight w:val="362"/>
          <w:jc w:val="center"/>
        </w:trPr>
        <w:tc>
          <w:tcPr>
            <w:tcW w:w="459" w:type="pct"/>
            <w:shd w:val="clear" w:color="auto" w:fill="F2CEED" w:themeFill="accent5" w:themeFillTint="33"/>
            <w:vAlign w:val="center"/>
            <w:hideMark/>
          </w:tcPr>
          <w:p w14:paraId="38C5C086" w14:textId="77777777" w:rsidR="00A9274B" w:rsidRPr="00882269" w:rsidRDefault="00A9274B" w:rsidP="00A9274B">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F2CEED" w:themeFill="accent5" w:themeFillTint="33"/>
            <w:vAlign w:val="center"/>
            <w:hideMark/>
          </w:tcPr>
          <w:p w14:paraId="1577950C" w14:textId="77777777" w:rsidR="00A9274B" w:rsidRPr="00882269" w:rsidRDefault="00A9274B" w:rsidP="00A9274B">
            <w:pPr>
              <w:spacing w:line="300" w:lineRule="auto"/>
              <w:jc w:val="center"/>
              <w:rPr>
                <w:rFonts w:ascii="Tahoma" w:hAnsi="Tahoma" w:cs="Tahoma"/>
                <w:b/>
                <w:bCs/>
              </w:rPr>
            </w:pPr>
            <w:r w:rsidRPr="00882269">
              <w:rPr>
                <w:rFonts w:ascii="Tahoma" w:hAnsi="Tahoma" w:cs="Tahoma"/>
                <w:b/>
                <w:bCs/>
              </w:rPr>
              <w:t>INFORMES/ PRODUCTOS</w:t>
            </w:r>
          </w:p>
        </w:tc>
      </w:tr>
      <w:tr w:rsidR="00A9274B" w:rsidRPr="00882269" w14:paraId="0BC342D3" w14:textId="77777777" w:rsidTr="00A9274B">
        <w:trPr>
          <w:trHeight w:val="216"/>
          <w:jc w:val="center"/>
        </w:trPr>
        <w:tc>
          <w:tcPr>
            <w:tcW w:w="459" w:type="pct"/>
            <w:shd w:val="clear" w:color="auto" w:fill="auto"/>
            <w:noWrap/>
            <w:vAlign w:val="center"/>
          </w:tcPr>
          <w:p w14:paraId="655B2179" w14:textId="77777777" w:rsidR="00A9274B" w:rsidRPr="00882269" w:rsidRDefault="00A9274B" w:rsidP="00A9274B">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4200741" w14:textId="77777777" w:rsidR="00A9274B" w:rsidRPr="00882269" w:rsidRDefault="00A9274B" w:rsidP="00A9274B">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A9274B" w:rsidRPr="00882269" w14:paraId="5891495A" w14:textId="77777777" w:rsidTr="00A9274B">
        <w:trPr>
          <w:trHeight w:val="216"/>
          <w:jc w:val="center"/>
        </w:trPr>
        <w:tc>
          <w:tcPr>
            <w:tcW w:w="459" w:type="pct"/>
            <w:shd w:val="clear" w:color="auto" w:fill="auto"/>
            <w:noWrap/>
            <w:vAlign w:val="center"/>
          </w:tcPr>
          <w:p w14:paraId="5CE75604" w14:textId="77777777" w:rsidR="00A9274B" w:rsidRPr="00882269" w:rsidRDefault="00A9274B" w:rsidP="00A9274B">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31DBCE97" w14:textId="77777777" w:rsidR="00A9274B" w:rsidRPr="00882269" w:rsidRDefault="00A9274B" w:rsidP="00A9274B">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A9274B" w:rsidRPr="00882269" w14:paraId="2F8E2B35" w14:textId="77777777" w:rsidTr="00A9274B">
        <w:trPr>
          <w:trHeight w:val="216"/>
          <w:jc w:val="center"/>
        </w:trPr>
        <w:tc>
          <w:tcPr>
            <w:tcW w:w="459" w:type="pct"/>
            <w:shd w:val="clear" w:color="auto" w:fill="auto"/>
            <w:noWrap/>
            <w:vAlign w:val="center"/>
          </w:tcPr>
          <w:p w14:paraId="58B7DB02" w14:textId="77777777" w:rsidR="00A9274B" w:rsidRPr="00882269" w:rsidRDefault="00A9274B" w:rsidP="00A9274B">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059C959" w14:textId="77777777" w:rsidR="00A9274B" w:rsidRPr="00882269" w:rsidRDefault="00A9274B" w:rsidP="00A9274B">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A9274B" w:rsidRPr="00882269" w14:paraId="0A1CFA7F" w14:textId="77777777" w:rsidTr="00A9274B">
        <w:trPr>
          <w:trHeight w:val="216"/>
          <w:jc w:val="center"/>
        </w:trPr>
        <w:tc>
          <w:tcPr>
            <w:tcW w:w="459" w:type="pct"/>
            <w:shd w:val="clear" w:color="auto" w:fill="auto"/>
            <w:noWrap/>
            <w:vAlign w:val="center"/>
          </w:tcPr>
          <w:p w14:paraId="7C1C5BDA" w14:textId="77777777" w:rsidR="00A9274B" w:rsidRPr="00882269" w:rsidRDefault="00A9274B" w:rsidP="00A9274B">
            <w:pPr>
              <w:spacing w:line="300" w:lineRule="auto"/>
              <w:jc w:val="both"/>
              <w:rPr>
                <w:rFonts w:ascii="Tahoma" w:hAnsi="Tahoma" w:cs="Tahoma"/>
              </w:rPr>
            </w:pPr>
            <w:r w:rsidRPr="00882269">
              <w:rPr>
                <w:rFonts w:ascii="Tahoma" w:hAnsi="Tahoma" w:cs="Tahoma"/>
              </w:rPr>
              <w:lastRenderedPageBreak/>
              <w:t>4</w:t>
            </w:r>
          </w:p>
        </w:tc>
        <w:tc>
          <w:tcPr>
            <w:tcW w:w="4541" w:type="pct"/>
            <w:shd w:val="clear" w:color="auto" w:fill="auto"/>
            <w:noWrap/>
            <w:vAlign w:val="center"/>
          </w:tcPr>
          <w:p w14:paraId="66FCC4F6" w14:textId="77777777" w:rsidR="00A9274B" w:rsidRPr="00882269" w:rsidRDefault="00A9274B" w:rsidP="00A9274B">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4C2878C" w14:textId="77777777" w:rsidR="00A9274B" w:rsidRDefault="00A9274B" w:rsidP="00A9274B">
      <w:pPr>
        <w:spacing w:line="260" w:lineRule="atLeast"/>
        <w:jc w:val="both"/>
        <w:rPr>
          <w:rFonts w:ascii="Tahoma" w:hAnsi="Tahoma" w:cs="Tahoma"/>
        </w:rPr>
      </w:pPr>
    </w:p>
    <w:p w14:paraId="05D6BC30" w14:textId="77777777" w:rsidR="00A9274B" w:rsidRPr="00882269" w:rsidRDefault="00A9274B" w:rsidP="00A9274B">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9FE2501"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5DE473E"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B5FF1FB"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AD32FEF" w14:textId="77777777" w:rsidR="00A9274B" w:rsidRPr="00882269" w:rsidRDefault="00A9274B" w:rsidP="00A9274B">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2E2A025" w14:textId="77777777" w:rsidR="00A9274B" w:rsidRPr="00001B9D" w:rsidRDefault="00A9274B" w:rsidP="00B309CC">
      <w:pPr>
        <w:numPr>
          <w:ilvl w:val="0"/>
          <w:numId w:val="45"/>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4B266762"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1B59006F" w14:textId="77777777" w:rsidR="00A9274B" w:rsidRPr="00882269" w:rsidRDefault="00A9274B" w:rsidP="00B309CC">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40726709" w14:textId="77777777" w:rsidR="00A9274B" w:rsidRPr="00882269" w:rsidRDefault="00A9274B" w:rsidP="00A9274B">
      <w:pPr>
        <w:spacing w:line="260" w:lineRule="atLeast"/>
        <w:ind w:left="720"/>
        <w:jc w:val="both"/>
        <w:rPr>
          <w:rFonts w:ascii="Tahoma" w:hAnsi="Tahoma" w:cs="Tahoma"/>
        </w:rPr>
      </w:pPr>
    </w:p>
    <w:p w14:paraId="7FE78D65" w14:textId="77777777" w:rsidR="00A9274B" w:rsidRPr="00882269" w:rsidRDefault="00A9274B" w:rsidP="00A9274B">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12866AE" w14:textId="77777777" w:rsidR="00A9274B" w:rsidRPr="00882269" w:rsidRDefault="00A9274B" w:rsidP="00A9274B">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35F81F51" w14:textId="77777777" w:rsidR="00A9274B" w:rsidRPr="00882269" w:rsidRDefault="00A9274B" w:rsidP="00A9274B">
      <w:pPr>
        <w:spacing w:line="260" w:lineRule="atLeast"/>
        <w:jc w:val="both"/>
        <w:rPr>
          <w:rFonts w:ascii="Tahoma" w:hAnsi="Tahoma" w:cs="Tahoma"/>
        </w:rPr>
      </w:pPr>
    </w:p>
    <w:p w14:paraId="0AD634E1" w14:textId="77777777" w:rsidR="00A9274B" w:rsidRPr="00882269" w:rsidRDefault="00A9274B" w:rsidP="00A9274B">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6B75608"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26C56E2" w14:textId="77777777" w:rsidR="00A9274B" w:rsidRPr="007C7F56" w:rsidRDefault="00A9274B" w:rsidP="00B309CC">
      <w:pPr>
        <w:numPr>
          <w:ilvl w:val="0"/>
          <w:numId w:val="47"/>
        </w:numPr>
        <w:spacing w:line="260" w:lineRule="atLeast"/>
        <w:ind w:left="426" w:hanging="425"/>
        <w:jc w:val="both"/>
        <w:rPr>
          <w:rFonts w:ascii="Tahoma" w:hAnsi="Tahoma" w:cs="Tahoma"/>
          <w:lang w:val="es-ES_tradnl"/>
        </w:rPr>
      </w:pPr>
      <w:bookmarkStart w:id="110" w:name="_Hlk163836728"/>
      <w:r w:rsidRPr="007C7F56">
        <w:rPr>
          <w:rFonts w:ascii="Tahoma" w:hAnsi="Tahoma" w:cs="Tahoma"/>
          <w:lang w:val="es-ES_tradnl"/>
        </w:rPr>
        <w:lastRenderedPageBreak/>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14:paraId="214DFE1C" w14:textId="77777777" w:rsidR="00A9274B" w:rsidRPr="00E459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481A4220" w14:textId="77777777" w:rsidR="00A9274B" w:rsidRPr="00E45969" w:rsidRDefault="00A9274B" w:rsidP="00B309CC">
      <w:pPr>
        <w:numPr>
          <w:ilvl w:val="0"/>
          <w:numId w:val="47"/>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3267AA2E"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bookmarkStart w:id="111"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4DF87768"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5009C2AC"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217E1DEC"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7E4EAD9D"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2B6759CC"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6ECA108"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EEA730B"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734C3D3E"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4ED661F8" w14:textId="77777777" w:rsidR="00A9274B" w:rsidRPr="00882269" w:rsidRDefault="00A9274B" w:rsidP="00B309CC">
      <w:pPr>
        <w:numPr>
          <w:ilvl w:val="0"/>
          <w:numId w:val="47"/>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179370C" w14:textId="77777777" w:rsidR="00A9274B" w:rsidRPr="00246633" w:rsidRDefault="00A9274B" w:rsidP="00B309CC">
      <w:pPr>
        <w:numPr>
          <w:ilvl w:val="0"/>
          <w:numId w:val="47"/>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72417390" w14:textId="77777777" w:rsidR="00A9274B" w:rsidRPr="00246633" w:rsidRDefault="00A9274B" w:rsidP="00B309CC">
      <w:pPr>
        <w:numPr>
          <w:ilvl w:val="0"/>
          <w:numId w:val="47"/>
        </w:numPr>
        <w:autoSpaceDE w:val="0"/>
        <w:autoSpaceDN w:val="0"/>
        <w:adjustRightInd w:val="0"/>
        <w:contextualSpacing/>
        <w:jc w:val="both"/>
        <w:rPr>
          <w:rFonts w:ascii="Tahoma" w:hAnsi="Tahoma" w:cs="Tahoma"/>
          <w:bCs/>
          <w:lang w:val="es-ES_tradnl" w:eastAsia="es-ES_tradnl"/>
        </w:rPr>
      </w:pPr>
      <w:bookmarkStart w:id="112"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53FB61F5"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DE9DD93"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FE64DFC" w14:textId="77777777" w:rsidR="00A9274B" w:rsidRPr="00882269" w:rsidRDefault="00A9274B" w:rsidP="00A9274B">
      <w:pPr>
        <w:spacing w:line="260" w:lineRule="atLeast"/>
        <w:jc w:val="both"/>
        <w:rPr>
          <w:rFonts w:ascii="Tahoma" w:hAnsi="Tahoma" w:cs="Tahoma"/>
          <w:lang w:val="es-ES_tradnl"/>
        </w:rPr>
      </w:pPr>
    </w:p>
    <w:p w14:paraId="014A8083" w14:textId="77777777" w:rsidR="00A9274B" w:rsidRPr="00882269" w:rsidRDefault="00A9274B" w:rsidP="00A9274B">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2230CB67" w14:textId="77777777" w:rsidR="00A9274B" w:rsidRPr="00882269" w:rsidRDefault="00A9274B" w:rsidP="00A9274B">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4F7EF88" w14:textId="77777777" w:rsidR="00A9274B" w:rsidRPr="00882269" w:rsidRDefault="00A9274B" w:rsidP="00B309CC">
      <w:pPr>
        <w:numPr>
          <w:ilvl w:val="0"/>
          <w:numId w:val="54"/>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6AD13D3" w14:textId="77777777" w:rsidR="00A9274B" w:rsidRPr="00882269" w:rsidRDefault="00A9274B" w:rsidP="00B309CC">
      <w:pPr>
        <w:numPr>
          <w:ilvl w:val="0"/>
          <w:numId w:val="54"/>
        </w:numPr>
        <w:spacing w:line="260" w:lineRule="atLeast"/>
        <w:ind w:left="426" w:hanging="426"/>
        <w:jc w:val="both"/>
        <w:rPr>
          <w:rFonts w:ascii="Tahoma" w:hAnsi="Tahoma" w:cs="Tahoma"/>
        </w:rPr>
      </w:pPr>
      <w:bookmarkStart w:id="113"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68DE7EE2" w14:textId="77777777" w:rsidR="00A9274B" w:rsidRPr="00882269" w:rsidRDefault="00A9274B" w:rsidP="00B309CC">
      <w:pPr>
        <w:numPr>
          <w:ilvl w:val="0"/>
          <w:numId w:val="54"/>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AB6A069" w14:textId="77777777" w:rsidR="00A9274B" w:rsidRPr="00882269" w:rsidRDefault="00A9274B" w:rsidP="00B309CC">
      <w:pPr>
        <w:numPr>
          <w:ilvl w:val="0"/>
          <w:numId w:val="54"/>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0B349CBC" w14:textId="77777777" w:rsidR="00A9274B" w:rsidRPr="00882269" w:rsidRDefault="00A9274B" w:rsidP="00B309CC">
      <w:pPr>
        <w:numPr>
          <w:ilvl w:val="0"/>
          <w:numId w:val="54"/>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C6DA1CC" w14:textId="77777777" w:rsidR="00A9274B" w:rsidRPr="00882269" w:rsidRDefault="00A9274B" w:rsidP="00B309CC">
      <w:pPr>
        <w:numPr>
          <w:ilvl w:val="0"/>
          <w:numId w:val="54"/>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4E51695" w14:textId="77777777" w:rsidR="00A9274B" w:rsidRPr="00882269" w:rsidRDefault="00A9274B" w:rsidP="00A9274B">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3A01531" w14:textId="77777777" w:rsidR="00A9274B" w:rsidRPr="00882269" w:rsidRDefault="00A9274B" w:rsidP="00A9274B">
      <w:pPr>
        <w:spacing w:line="260" w:lineRule="atLeast"/>
        <w:contextualSpacing/>
        <w:jc w:val="both"/>
        <w:rPr>
          <w:rFonts w:ascii="Tahoma" w:hAnsi="Tahoma" w:cs="Tahoma"/>
          <w:lang w:val="es-ES_tradnl"/>
        </w:rPr>
      </w:pPr>
    </w:p>
    <w:p w14:paraId="1F59C215" w14:textId="77777777" w:rsidR="00A9274B" w:rsidRPr="00882269" w:rsidRDefault="00A9274B" w:rsidP="00A9274B">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1776BD5"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D7099CD" w14:textId="77777777" w:rsidR="00A9274B" w:rsidRPr="00882269" w:rsidRDefault="00A9274B" w:rsidP="00A9274B">
      <w:pPr>
        <w:spacing w:line="260" w:lineRule="atLeast"/>
        <w:jc w:val="both"/>
        <w:rPr>
          <w:rFonts w:ascii="Tahoma" w:hAnsi="Tahoma" w:cs="Tahoma"/>
          <w:lang w:val="es-ES_tradnl"/>
        </w:rPr>
      </w:pPr>
    </w:p>
    <w:p w14:paraId="13C93BFF" w14:textId="77777777" w:rsidR="00A9274B" w:rsidRDefault="00A9274B" w:rsidP="00A9274B">
      <w:pPr>
        <w:jc w:val="both"/>
        <w:rPr>
          <w:rFonts w:ascii="Tahoma" w:hAnsi="Tahoma" w:cs="Tahoma"/>
          <w:lang w:eastAsia="es-ES"/>
        </w:rPr>
      </w:pPr>
      <w:bookmarkStart w:id="114" w:name="_Hlk158993206"/>
      <w:bookmarkStart w:id="115"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6" w:name="_Hlk158887837"/>
      <w:r w:rsidRPr="000E6D8A">
        <w:rPr>
          <w:rFonts w:ascii="Tahoma" w:hAnsi="Tahoma" w:cs="Tahoma"/>
          <w:color w:val="000000"/>
          <w:szCs w:val="16"/>
          <w:lang w:val="es-ES_tradnl"/>
        </w:rPr>
        <w:t>posteriores a la recepción de la solicitud</w:t>
      </w:r>
      <w:bookmarkEnd w:id="116"/>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4"/>
    <w:bookmarkEnd w:id="115"/>
    <w:p w14:paraId="2A0F561E" w14:textId="77777777" w:rsidR="00A9274B" w:rsidRPr="00882269" w:rsidRDefault="00A9274B" w:rsidP="00A9274B">
      <w:pPr>
        <w:spacing w:line="260" w:lineRule="atLeast"/>
        <w:jc w:val="both"/>
        <w:rPr>
          <w:rFonts w:ascii="Tahoma" w:hAnsi="Tahoma" w:cs="Tahoma"/>
          <w:szCs w:val="16"/>
        </w:rPr>
      </w:pPr>
    </w:p>
    <w:p w14:paraId="29678462" w14:textId="77777777" w:rsidR="00A9274B" w:rsidRPr="00882269" w:rsidRDefault="00A9274B" w:rsidP="00A9274B">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034E6205" w14:textId="77777777" w:rsidR="00A9274B" w:rsidRPr="00882269" w:rsidRDefault="00A9274B" w:rsidP="00A9274B">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7113190E" w14:textId="77777777" w:rsidR="00A9274B" w:rsidRPr="00882269" w:rsidRDefault="00A9274B" w:rsidP="00A9274B">
      <w:pPr>
        <w:spacing w:line="260" w:lineRule="atLeast"/>
        <w:jc w:val="both"/>
        <w:rPr>
          <w:rFonts w:ascii="Tahoma" w:hAnsi="Tahoma" w:cs="Tahoma"/>
          <w:szCs w:val="16"/>
          <w:lang w:val="es-ES_tradnl"/>
        </w:rPr>
      </w:pPr>
    </w:p>
    <w:p w14:paraId="04B5139F" w14:textId="77777777" w:rsidR="00A9274B" w:rsidRPr="00882269" w:rsidRDefault="00A9274B" w:rsidP="00A9274B">
      <w:pPr>
        <w:spacing w:line="260" w:lineRule="atLeast"/>
        <w:jc w:val="both"/>
        <w:rPr>
          <w:rFonts w:ascii="Tahoma" w:hAnsi="Tahoma" w:cs="Tahoma"/>
          <w:szCs w:val="16"/>
          <w:lang w:val="es-ES_tradnl"/>
        </w:rPr>
      </w:pPr>
      <w:bookmarkStart w:id="117"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7"/>
    <w:p w14:paraId="31BE6399" w14:textId="77777777" w:rsidR="00A9274B" w:rsidRPr="008A09D6" w:rsidRDefault="00A9274B" w:rsidP="00A9274B">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FFFBE32" w14:textId="77777777" w:rsidR="00A9274B" w:rsidRPr="008A09D6" w:rsidRDefault="00A9274B" w:rsidP="00A9274B">
      <w:pPr>
        <w:tabs>
          <w:tab w:val="num" w:pos="360"/>
          <w:tab w:val="num" w:pos="1260"/>
        </w:tabs>
        <w:spacing w:line="260" w:lineRule="atLeast"/>
        <w:jc w:val="both"/>
        <w:rPr>
          <w:rFonts w:ascii="Tahoma" w:hAnsi="Tahoma" w:cs="Tahoma"/>
          <w:lang w:val="es-ES_tradnl"/>
        </w:rPr>
      </w:pPr>
    </w:p>
    <w:p w14:paraId="4130674B" w14:textId="77777777" w:rsidR="00A9274B" w:rsidRPr="007452F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78F78E12" w14:textId="77777777" w:rsidR="00A9274B" w:rsidRPr="007452F6" w:rsidRDefault="00A9274B" w:rsidP="00B309CC">
      <w:pPr>
        <w:numPr>
          <w:ilvl w:val="0"/>
          <w:numId w:val="51"/>
        </w:numPr>
        <w:spacing w:line="260" w:lineRule="atLeast"/>
        <w:ind w:left="426"/>
        <w:jc w:val="both"/>
        <w:rPr>
          <w:rFonts w:ascii="Tahoma" w:hAnsi="Tahoma" w:cs="Tahoma"/>
        </w:rPr>
      </w:pPr>
      <w:bookmarkStart w:id="118"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4C1242F9" w14:textId="77777777" w:rsidR="00A9274B" w:rsidRPr="007452F6" w:rsidRDefault="00A9274B" w:rsidP="00B309CC">
      <w:pPr>
        <w:numPr>
          <w:ilvl w:val="0"/>
          <w:numId w:val="51"/>
        </w:numPr>
        <w:ind w:left="426"/>
        <w:jc w:val="both"/>
        <w:rPr>
          <w:rFonts w:ascii="Tahoma" w:hAnsi="Tahoma" w:cs="Tahoma"/>
        </w:rPr>
      </w:pPr>
      <w:bookmarkStart w:id="119" w:name="_Hlk179909116"/>
      <w:bookmarkEnd w:id="118"/>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19"/>
    <w:p w14:paraId="73A01CCD" w14:textId="77777777" w:rsidR="00A9274B" w:rsidRPr="008A09D6" w:rsidRDefault="00A9274B" w:rsidP="00B309CC">
      <w:pPr>
        <w:numPr>
          <w:ilvl w:val="0"/>
          <w:numId w:val="51"/>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07DD636"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568FCBA1"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583BC8C"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9E537A1"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3993DD20"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7896F2F5"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51F39524" w14:textId="77777777" w:rsidR="00A9274B" w:rsidRPr="008A09D6" w:rsidRDefault="00A9274B" w:rsidP="00B309CC">
      <w:pPr>
        <w:numPr>
          <w:ilvl w:val="0"/>
          <w:numId w:val="51"/>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08AD74E7" w14:textId="77777777" w:rsidR="00A9274B" w:rsidRPr="00D44F87" w:rsidRDefault="00A9274B" w:rsidP="00A9274B">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016A67D6" w14:textId="77777777" w:rsidR="00A9274B" w:rsidRPr="00882269" w:rsidRDefault="00A9274B" w:rsidP="00A9274B">
      <w:pPr>
        <w:spacing w:line="260" w:lineRule="atLeast"/>
        <w:ind w:left="1"/>
        <w:contextualSpacing/>
        <w:jc w:val="both"/>
        <w:rPr>
          <w:rFonts w:ascii="Tahoma" w:hAnsi="Tahoma" w:cs="Tahoma"/>
          <w:lang w:val="es-ES_tradnl"/>
        </w:rPr>
      </w:pPr>
      <w:bookmarkStart w:id="120" w:name="_Hlk146908551"/>
      <w:r w:rsidRPr="00D44F87">
        <w:rPr>
          <w:rFonts w:ascii="Tahoma" w:hAnsi="Tahoma" w:cs="Tahoma"/>
        </w:rPr>
        <w:t>Se debe mencionar que, una vez entregado el penúltimo producto se dará inicio al periodo contractual del plazo para el último producto.</w:t>
      </w:r>
    </w:p>
    <w:bookmarkEnd w:id="120"/>
    <w:p w14:paraId="6A1E2CC5" w14:textId="77777777" w:rsidR="00A9274B" w:rsidRPr="00882269" w:rsidRDefault="00A9274B" w:rsidP="00A9274B">
      <w:pPr>
        <w:spacing w:line="260" w:lineRule="atLeast"/>
        <w:ind w:left="426"/>
        <w:rPr>
          <w:rFonts w:ascii="Tahoma" w:hAnsi="Tahoma" w:cs="Tahoma"/>
          <w:lang w:val="es-ES_tradnl"/>
        </w:rPr>
      </w:pPr>
    </w:p>
    <w:p w14:paraId="22A86BF8" w14:textId="77777777" w:rsidR="00A9274B" w:rsidRPr="00882269" w:rsidRDefault="00A9274B" w:rsidP="00A9274B">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3242C556"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6994F94" w14:textId="77777777" w:rsidR="00A9274B" w:rsidRPr="00882269" w:rsidRDefault="00A9274B" w:rsidP="00A9274B">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w:t>
      </w:r>
      <w:r w:rsidRPr="00882269">
        <w:rPr>
          <w:rFonts w:ascii="Tahoma" w:hAnsi="Tahoma" w:cs="Tahoma"/>
          <w:szCs w:val="16"/>
          <w:lang w:val="es-ES_tradnl"/>
        </w:rPr>
        <w:lastRenderedPageBreak/>
        <w:t>la presentación del producto final, además de cumplir con los otros requisitos señalados para la entrega del producto.</w:t>
      </w:r>
    </w:p>
    <w:p w14:paraId="028ECAB8" w14:textId="77777777" w:rsidR="00A9274B" w:rsidRPr="00882269" w:rsidRDefault="00A9274B" w:rsidP="00A9274B">
      <w:pPr>
        <w:spacing w:line="260" w:lineRule="atLeast"/>
        <w:jc w:val="both"/>
        <w:rPr>
          <w:rFonts w:ascii="Tahoma" w:hAnsi="Tahoma" w:cs="Tahoma"/>
          <w:szCs w:val="16"/>
          <w:lang w:val="es-ES_tradnl"/>
        </w:rPr>
      </w:pPr>
    </w:p>
    <w:p w14:paraId="3B03A22D" w14:textId="77777777" w:rsidR="00A9274B" w:rsidRDefault="00A9274B" w:rsidP="00A9274B">
      <w:pPr>
        <w:jc w:val="both"/>
        <w:rPr>
          <w:rFonts w:ascii="Tahoma" w:hAnsi="Tahoma" w:cs="Tahoma"/>
          <w:lang w:eastAsia="es-ES"/>
        </w:rPr>
      </w:pPr>
      <w:bookmarkStart w:id="121"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2"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3" w:name="_Hlk158887989"/>
      <w:bookmarkEnd w:id="122"/>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3"/>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1"/>
    <w:p w14:paraId="15716E12" w14:textId="77777777" w:rsidR="00A9274B" w:rsidRPr="00882269" w:rsidRDefault="00A9274B" w:rsidP="00A9274B">
      <w:pPr>
        <w:spacing w:line="260" w:lineRule="atLeast"/>
        <w:jc w:val="both"/>
        <w:rPr>
          <w:rFonts w:ascii="Tahoma" w:hAnsi="Tahoma" w:cs="Tahoma"/>
          <w:color w:val="000000"/>
          <w:szCs w:val="16"/>
          <w:lang w:val="es-ES_tradnl"/>
        </w:rPr>
      </w:pPr>
    </w:p>
    <w:p w14:paraId="3B986B3A" w14:textId="77777777" w:rsidR="00A9274B" w:rsidRPr="00882269" w:rsidRDefault="00A9274B" w:rsidP="00A9274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61565CDF" w14:textId="77777777" w:rsidR="00A9274B" w:rsidRPr="00882269" w:rsidRDefault="00A9274B" w:rsidP="00A9274B">
      <w:pPr>
        <w:spacing w:line="260" w:lineRule="atLeast"/>
        <w:jc w:val="both"/>
        <w:rPr>
          <w:rFonts w:ascii="Tahoma" w:hAnsi="Tahoma" w:cs="Tahoma"/>
          <w:szCs w:val="16"/>
          <w:lang w:val="es-ES_tradnl"/>
        </w:rPr>
      </w:pPr>
    </w:p>
    <w:p w14:paraId="4935B7D2" w14:textId="77777777" w:rsidR="00A9274B" w:rsidRPr="00882269" w:rsidRDefault="00A9274B" w:rsidP="00A9274B">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2CD9C0D7" w14:textId="77777777" w:rsidR="00A9274B" w:rsidRPr="00882269" w:rsidRDefault="00A9274B" w:rsidP="00B309CC">
      <w:pPr>
        <w:numPr>
          <w:ilvl w:val="0"/>
          <w:numId w:val="55"/>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8C7D1DF" w14:textId="77777777" w:rsidR="00A9274B" w:rsidRPr="00882269" w:rsidRDefault="00A9274B" w:rsidP="00B309CC">
      <w:pPr>
        <w:numPr>
          <w:ilvl w:val="0"/>
          <w:numId w:val="55"/>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4CB22B7" w14:textId="77777777" w:rsidR="00A9274B" w:rsidRPr="00882269" w:rsidRDefault="00A9274B" w:rsidP="00B309CC">
      <w:pPr>
        <w:numPr>
          <w:ilvl w:val="0"/>
          <w:numId w:val="55"/>
        </w:numPr>
        <w:spacing w:line="260" w:lineRule="atLeast"/>
        <w:ind w:left="426" w:hanging="426"/>
        <w:jc w:val="both"/>
        <w:rPr>
          <w:rFonts w:ascii="Tahoma" w:hAnsi="Tahoma" w:cs="Tahoma"/>
          <w:lang w:val="es-ES_tradnl"/>
        </w:rPr>
      </w:pPr>
      <w:bookmarkStart w:id="124"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5FFFA3FD" w14:textId="77777777" w:rsidR="00A9274B" w:rsidRPr="00882269" w:rsidRDefault="00A9274B" w:rsidP="00B309CC">
      <w:pPr>
        <w:numPr>
          <w:ilvl w:val="0"/>
          <w:numId w:val="55"/>
        </w:numPr>
        <w:spacing w:line="260" w:lineRule="atLeast"/>
        <w:ind w:left="426" w:hanging="426"/>
        <w:jc w:val="both"/>
        <w:rPr>
          <w:rFonts w:ascii="Tahoma" w:hAnsi="Tahoma" w:cs="Tahoma"/>
          <w:szCs w:val="16"/>
          <w:lang w:val="es-ES_tradnl"/>
        </w:rPr>
      </w:pPr>
      <w:bookmarkStart w:id="125" w:name="_Hlk117853529"/>
      <w:bookmarkEnd w:id="124"/>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5"/>
    <w:p w14:paraId="6D43151F" w14:textId="77777777" w:rsidR="00A9274B" w:rsidRPr="00882269" w:rsidRDefault="00A9274B" w:rsidP="00B309CC">
      <w:pPr>
        <w:numPr>
          <w:ilvl w:val="0"/>
          <w:numId w:val="55"/>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18E3BE6" w14:textId="77777777" w:rsidR="00A9274B" w:rsidRPr="00882269" w:rsidRDefault="00A9274B" w:rsidP="00B309CC">
      <w:pPr>
        <w:numPr>
          <w:ilvl w:val="0"/>
          <w:numId w:val="55"/>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89CC74A" w14:textId="77777777" w:rsidR="00A9274B" w:rsidRPr="00882269" w:rsidRDefault="00A9274B" w:rsidP="00B309CC">
      <w:pPr>
        <w:numPr>
          <w:ilvl w:val="0"/>
          <w:numId w:val="55"/>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1962878" w14:textId="77777777" w:rsidR="00A9274B" w:rsidRPr="00882269" w:rsidRDefault="00A9274B" w:rsidP="00A9274B">
      <w:pPr>
        <w:tabs>
          <w:tab w:val="left" w:pos="1260"/>
        </w:tabs>
        <w:spacing w:line="260" w:lineRule="atLeast"/>
        <w:jc w:val="both"/>
        <w:rPr>
          <w:rFonts w:ascii="Tahoma" w:hAnsi="Tahoma" w:cs="Tahoma"/>
          <w:i/>
          <w:color w:val="FF0000"/>
        </w:rPr>
      </w:pPr>
    </w:p>
    <w:p w14:paraId="789B3B1D" w14:textId="77777777" w:rsidR="00A9274B" w:rsidRPr="00882269" w:rsidRDefault="00A9274B" w:rsidP="00A9274B">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7637B83A" w14:textId="77777777" w:rsidR="00A9274B" w:rsidRPr="00882269" w:rsidRDefault="00A9274B" w:rsidP="00A9274B">
      <w:pPr>
        <w:spacing w:line="260" w:lineRule="atLeast"/>
        <w:rPr>
          <w:rFonts w:ascii="Tahoma" w:hAnsi="Tahoma" w:cs="Tahoma"/>
          <w:b/>
          <w:sz w:val="24"/>
          <w:u w:val="single"/>
          <w:lang w:val="es-ES_tradnl"/>
        </w:rPr>
      </w:pPr>
    </w:p>
    <w:p w14:paraId="52A375A4" w14:textId="77777777" w:rsidR="00A9274B" w:rsidRPr="00882269" w:rsidRDefault="00A9274B" w:rsidP="00A9274B">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63E4F60F" w14:textId="77777777" w:rsidR="00A9274B" w:rsidRPr="00882269" w:rsidRDefault="00A9274B" w:rsidP="00A9274B">
      <w:pPr>
        <w:keepNext/>
        <w:numPr>
          <w:ilvl w:val="0"/>
          <w:numId w:val="26"/>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882269">
        <w:rPr>
          <w:rFonts w:ascii="Tahoma" w:hAnsi="Tahoma" w:cs="Tahoma"/>
          <w:b/>
          <w:bCs/>
          <w:color w:val="000000"/>
          <w:kern w:val="32"/>
          <w:lang w:val="es-ES_tradnl"/>
        </w:rPr>
        <w:t>PERFIL DEL PROPONENTE</w:t>
      </w:r>
      <w:bookmarkEnd w:id="126"/>
      <w:bookmarkEnd w:id="127"/>
    </w:p>
    <w:p w14:paraId="61C0835A" w14:textId="77777777" w:rsidR="00A9274B" w:rsidRPr="00882269" w:rsidRDefault="00A9274B" w:rsidP="00A9274B">
      <w:pPr>
        <w:ind w:firstLine="360"/>
        <w:jc w:val="both"/>
        <w:rPr>
          <w:rFonts w:ascii="Tahoma" w:hAnsi="Tahoma" w:cs="Tahoma"/>
          <w:b/>
          <w:lang w:val="es-ES_tradnl"/>
        </w:rPr>
      </w:pPr>
    </w:p>
    <w:p w14:paraId="317BEEBC" w14:textId="77777777" w:rsidR="00A9274B" w:rsidRPr="00882269" w:rsidRDefault="00A9274B" w:rsidP="00A9274B">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A82705E" w14:textId="77777777" w:rsidR="00A9274B" w:rsidRPr="00882269" w:rsidRDefault="00A9274B" w:rsidP="00A9274B">
      <w:pPr>
        <w:ind w:firstLine="426"/>
        <w:jc w:val="both"/>
        <w:rPr>
          <w:rFonts w:ascii="Tahoma" w:hAnsi="Tahoma" w:cs="Tahoma"/>
          <w:b/>
          <w:lang w:val="es-ES_tradnl"/>
        </w:rPr>
      </w:pPr>
    </w:p>
    <w:p w14:paraId="791DD0B0" w14:textId="77777777" w:rsidR="00A9274B" w:rsidRPr="00772A79" w:rsidRDefault="00A9274B" w:rsidP="00B309CC">
      <w:pPr>
        <w:numPr>
          <w:ilvl w:val="3"/>
          <w:numId w:val="52"/>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7DBEA99"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1AC3B066" w14:textId="77777777" w:rsidR="00A9274B" w:rsidRPr="00772A79" w:rsidRDefault="00A9274B" w:rsidP="00A9274B">
      <w:pPr>
        <w:spacing w:line="260" w:lineRule="atLeast"/>
        <w:ind w:left="426"/>
        <w:jc w:val="both"/>
        <w:rPr>
          <w:rFonts w:ascii="Tahoma" w:hAnsi="Tahoma" w:cs="Tahoma"/>
          <w:color w:val="FF0000"/>
        </w:rPr>
      </w:pPr>
    </w:p>
    <w:p w14:paraId="6052F119" w14:textId="77777777" w:rsidR="00A9274B" w:rsidRPr="00772A79" w:rsidRDefault="00A9274B" w:rsidP="00B309CC">
      <w:pPr>
        <w:numPr>
          <w:ilvl w:val="3"/>
          <w:numId w:val="52"/>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8F84730"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17CFE6FD" w14:textId="77777777" w:rsidR="00A9274B" w:rsidRPr="00772A79" w:rsidRDefault="00A9274B" w:rsidP="00A9274B">
      <w:pPr>
        <w:spacing w:line="260" w:lineRule="atLeast"/>
        <w:ind w:left="426"/>
        <w:jc w:val="both"/>
        <w:rPr>
          <w:rFonts w:ascii="Tahoma" w:hAnsi="Tahoma" w:cs="Tahoma"/>
          <w:b/>
          <w:i/>
        </w:rPr>
      </w:pPr>
    </w:p>
    <w:p w14:paraId="1DDD36A1" w14:textId="77777777" w:rsidR="00A9274B" w:rsidRPr="00772A79" w:rsidRDefault="00A9274B" w:rsidP="00A9274B">
      <w:pPr>
        <w:spacing w:line="260" w:lineRule="atLeast"/>
        <w:ind w:left="426"/>
        <w:jc w:val="both"/>
        <w:rPr>
          <w:rFonts w:ascii="Tahoma" w:hAnsi="Tahoma" w:cs="Tahoma"/>
          <w:b/>
          <w:i/>
        </w:rPr>
      </w:pPr>
      <w:r w:rsidRPr="00772A79">
        <w:rPr>
          <w:rFonts w:ascii="Tahoma" w:hAnsi="Tahoma" w:cs="Tahoma"/>
          <w:b/>
          <w:i/>
        </w:rPr>
        <w:t>Nota:</w:t>
      </w:r>
    </w:p>
    <w:p w14:paraId="4A85733D"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OBRAS SIMILARES: Se tienen las siguientes:</w:t>
      </w:r>
    </w:p>
    <w:p w14:paraId="7CA2C033" w14:textId="77777777" w:rsidR="00A9274B" w:rsidRPr="00772A79" w:rsidRDefault="00A9274B" w:rsidP="00B309CC">
      <w:pPr>
        <w:numPr>
          <w:ilvl w:val="0"/>
          <w:numId w:val="53"/>
        </w:numPr>
        <w:spacing w:line="260" w:lineRule="atLeast"/>
        <w:jc w:val="both"/>
        <w:rPr>
          <w:rFonts w:ascii="Tahoma" w:hAnsi="Tahoma" w:cs="Tahoma"/>
        </w:rPr>
      </w:pPr>
      <w:r w:rsidRPr="00772A79">
        <w:rPr>
          <w:rFonts w:ascii="Tahoma" w:hAnsi="Tahoma" w:cs="Tahoma"/>
        </w:rPr>
        <w:t>POR SU SIMILITUD</w:t>
      </w:r>
    </w:p>
    <w:p w14:paraId="0AB46AF4"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677C105" w14:textId="77777777" w:rsidR="00A9274B" w:rsidRPr="00772A79" w:rsidRDefault="00A9274B" w:rsidP="00A9274B">
      <w:pPr>
        <w:spacing w:line="260" w:lineRule="atLeast"/>
        <w:ind w:left="426"/>
        <w:jc w:val="both"/>
        <w:rPr>
          <w:rFonts w:ascii="Tahoma" w:hAnsi="Tahoma" w:cs="Tahoma"/>
        </w:rPr>
      </w:pPr>
    </w:p>
    <w:p w14:paraId="7B34C75C"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2D11FDD"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1BC03C7A" w14:textId="77777777" w:rsidR="00A9274B" w:rsidRPr="00772A79" w:rsidRDefault="00A9274B" w:rsidP="00A9274B">
      <w:pPr>
        <w:spacing w:line="260" w:lineRule="atLeast"/>
        <w:ind w:left="426"/>
        <w:jc w:val="both"/>
        <w:rPr>
          <w:rFonts w:ascii="Tahoma" w:hAnsi="Tahoma" w:cs="Tahoma"/>
        </w:rPr>
      </w:pPr>
      <w:r w:rsidRPr="00772A79">
        <w:rPr>
          <w:rFonts w:ascii="Tahoma" w:hAnsi="Tahoma" w:cs="Tahoma"/>
        </w:rPr>
        <w:t>Obras Viales: Accesos, Puentes, Viaductos.</w:t>
      </w:r>
    </w:p>
    <w:p w14:paraId="38DCC9F8" w14:textId="77777777" w:rsidR="00A9274B" w:rsidRPr="00772A79" w:rsidRDefault="00A9274B" w:rsidP="00A9274B">
      <w:pPr>
        <w:spacing w:line="260" w:lineRule="atLeast"/>
        <w:ind w:left="426"/>
        <w:jc w:val="both"/>
        <w:rPr>
          <w:rFonts w:ascii="Tahoma" w:hAnsi="Tahoma" w:cs="Tahoma"/>
        </w:rPr>
      </w:pPr>
    </w:p>
    <w:p w14:paraId="093D0B09" w14:textId="77777777" w:rsidR="00A9274B" w:rsidRPr="00772A79" w:rsidRDefault="00A9274B" w:rsidP="00A9274B">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5DD06E1" w14:textId="77777777" w:rsidR="00A9274B" w:rsidRPr="00772A79" w:rsidRDefault="00A9274B" w:rsidP="00A9274B">
      <w:pPr>
        <w:spacing w:line="260" w:lineRule="atLeast"/>
        <w:jc w:val="both"/>
        <w:rPr>
          <w:rFonts w:ascii="Tahoma" w:hAnsi="Tahoma" w:cs="Tahoma"/>
        </w:rPr>
      </w:pPr>
    </w:p>
    <w:bookmarkEnd w:id="128"/>
    <w:p w14:paraId="0B5D9878" w14:textId="77777777" w:rsidR="00A9274B" w:rsidRPr="00772A79" w:rsidRDefault="00A9274B" w:rsidP="00B309CC">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20AEE5F3" w14:textId="77777777" w:rsidR="00A9274B" w:rsidRPr="00772A79" w:rsidRDefault="00A9274B" w:rsidP="00B309CC">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29"/>
    <w:p w14:paraId="70B85126" w14:textId="77777777" w:rsidR="00A9274B" w:rsidRPr="00772A7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0"/>
      <w:bookmarkEnd w:id="131"/>
    </w:p>
    <w:p w14:paraId="6A0E0FA5" w14:textId="77777777" w:rsidR="00A9274B" w:rsidRPr="00772A79" w:rsidRDefault="00A9274B" w:rsidP="00A9274B">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387B1C10" w14:textId="77777777" w:rsidR="00A9274B" w:rsidRDefault="00A9274B" w:rsidP="00A9274B">
      <w:pPr>
        <w:spacing w:line="260" w:lineRule="atLeast"/>
        <w:jc w:val="both"/>
        <w:rPr>
          <w:rFonts w:ascii="Tahoma" w:hAnsi="Tahoma" w:cs="Tahoma"/>
        </w:rPr>
      </w:pPr>
      <w:bookmarkStart w:id="132" w:name="_Hlk144979420"/>
    </w:p>
    <w:p w14:paraId="65F05399" w14:textId="77777777" w:rsidR="00A9274B" w:rsidRDefault="00A9274B" w:rsidP="00A9274B">
      <w:pPr>
        <w:spacing w:line="260" w:lineRule="atLeast"/>
        <w:jc w:val="both"/>
        <w:rPr>
          <w:rFonts w:ascii="Tahoma" w:hAnsi="Tahoma" w:cs="Tahoma"/>
        </w:rPr>
      </w:pPr>
    </w:p>
    <w:p w14:paraId="4FC400DA" w14:textId="77777777" w:rsidR="00A9274B" w:rsidRPr="00772A79" w:rsidRDefault="00A9274B" w:rsidP="00A9274B">
      <w:pPr>
        <w:spacing w:line="260" w:lineRule="atLeast"/>
        <w:jc w:val="both"/>
        <w:rPr>
          <w:rFonts w:ascii="Tahoma" w:hAnsi="Tahoma" w:cs="Tahoma"/>
        </w:rPr>
      </w:pPr>
    </w:p>
    <w:p w14:paraId="2D619718" w14:textId="77777777" w:rsidR="00A9274B" w:rsidRPr="00882269" w:rsidRDefault="00A9274B" w:rsidP="00A9274B">
      <w:pPr>
        <w:jc w:val="both"/>
        <w:rPr>
          <w:rFonts w:ascii="Tahoma" w:hAnsi="Tahoma" w:cs="Tahoma"/>
          <w:b/>
        </w:rPr>
      </w:pPr>
      <w:r w:rsidRPr="00772A79">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6"/>
        <w:gridCol w:w="1571"/>
        <w:gridCol w:w="716"/>
        <w:gridCol w:w="2295"/>
        <w:gridCol w:w="1146"/>
        <w:gridCol w:w="1047"/>
        <w:gridCol w:w="967"/>
      </w:tblGrid>
      <w:tr w:rsidR="00A9274B" w:rsidRPr="00882269" w14:paraId="4CDF9AE6" w14:textId="77777777" w:rsidTr="00A9274B">
        <w:trPr>
          <w:trHeight w:val="267"/>
        </w:trPr>
        <w:tc>
          <w:tcPr>
            <w:tcW w:w="1029" w:type="pct"/>
            <w:vMerge w:val="restart"/>
            <w:shd w:val="clear" w:color="auto" w:fill="F2CEED" w:themeFill="accent5" w:themeFillTint="33"/>
            <w:vAlign w:val="center"/>
          </w:tcPr>
          <w:p w14:paraId="13EE3CC7"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F2CEED" w:themeFill="accent5" w:themeFillTint="33"/>
            <w:vAlign w:val="center"/>
          </w:tcPr>
          <w:p w14:paraId="359E5597"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F2CEED" w:themeFill="accent5" w:themeFillTint="33"/>
            <w:vAlign w:val="center"/>
          </w:tcPr>
          <w:p w14:paraId="16465DA5" w14:textId="77777777" w:rsidR="00A9274B" w:rsidRPr="00882269" w:rsidRDefault="00A9274B" w:rsidP="00A9274B">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F2CEED" w:themeFill="accent5" w:themeFillTint="33"/>
            <w:vAlign w:val="center"/>
          </w:tcPr>
          <w:p w14:paraId="248349FA"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F2CEED" w:themeFill="accent5" w:themeFillTint="33"/>
          </w:tcPr>
          <w:p w14:paraId="5BB9B6CA"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F2CEED" w:themeFill="accent5" w:themeFillTint="33"/>
          </w:tcPr>
          <w:p w14:paraId="7EA63B58" w14:textId="77777777" w:rsidR="00A9274B" w:rsidRPr="00882269" w:rsidRDefault="00A9274B" w:rsidP="00A9274B">
            <w:pPr>
              <w:jc w:val="center"/>
              <w:rPr>
                <w:rFonts w:ascii="Tahoma" w:hAnsi="Tahoma" w:cs="Tahoma"/>
                <w:b/>
              </w:rPr>
            </w:pPr>
          </w:p>
          <w:p w14:paraId="4A3FA89D" w14:textId="77777777" w:rsidR="00A9274B" w:rsidRPr="00882269" w:rsidRDefault="00A9274B" w:rsidP="00A9274B">
            <w:pPr>
              <w:jc w:val="center"/>
              <w:rPr>
                <w:rFonts w:ascii="Tahoma" w:hAnsi="Tahoma" w:cs="Tahoma"/>
                <w:b/>
              </w:rPr>
            </w:pPr>
          </w:p>
          <w:p w14:paraId="07345C71"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Tiempo de participación en este Proyecto</w:t>
            </w:r>
          </w:p>
          <w:p w14:paraId="7ECB0083" w14:textId="77777777" w:rsidR="00A9274B" w:rsidRPr="00882269" w:rsidRDefault="00A9274B" w:rsidP="00A9274B">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9274B" w:rsidRPr="00882269" w14:paraId="636BB682" w14:textId="77777777" w:rsidTr="00A9274B">
        <w:trPr>
          <w:trHeight w:val="854"/>
        </w:trPr>
        <w:tc>
          <w:tcPr>
            <w:tcW w:w="1029" w:type="pct"/>
            <w:vMerge/>
            <w:shd w:val="clear" w:color="auto" w:fill="DBE5F1"/>
            <w:vAlign w:val="center"/>
          </w:tcPr>
          <w:p w14:paraId="39464664" w14:textId="77777777" w:rsidR="00A9274B" w:rsidRPr="00882269" w:rsidRDefault="00A9274B" w:rsidP="00A9274B">
            <w:pPr>
              <w:jc w:val="both"/>
              <w:rPr>
                <w:rFonts w:ascii="Tahoma" w:hAnsi="Tahoma" w:cs="Tahoma"/>
                <w:sz w:val="18"/>
                <w:szCs w:val="18"/>
              </w:rPr>
            </w:pPr>
          </w:p>
        </w:tc>
        <w:tc>
          <w:tcPr>
            <w:tcW w:w="806" w:type="pct"/>
            <w:vMerge/>
            <w:shd w:val="clear" w:color="auto" w:fill="DBE5F1"/>
            <w:vAlign w:val="center"/>
          </w:tcPr>
          <w:p w14:paraId="58074630" w14:textId="77777777" w:rsidR="00A9274B" w:rsidRPr="00882269" w:rsidRDefault="00A9274B" w:rsidP="00A9274B">
            <w:pPr>
              <w:jc w:val="both"/>
              <w:rPr>
                <w:rFonts w:ascii="Tahoma" w:hAnsi="Tahoma" w:cs="Tahoma"/>
                <w:sz w:val="18"/>
                <w:szCs w:val="18"/>
              </w:rPr>
            </w:pPr>
          </w:p>
        </w:tc>
        <w:tc>
          <w:tcPr>
            <w:tcW w:w="367" w:type="pct"/>
            <w:vMerge/>
            <w:shd w:val="clear" w:color="auto" w:fill="DBE5F1"/>
            <w:vAlign w:val="center"/>
          </w:tcPr>
          <w:p w14:paraId="2A1C93CE" w14:textId="77777777" w:rsidR="00A9274B" w:rsidRPr="00882269" w:rsidRDefault="00A9274B" w:rsidP="00A9274B">
            <w:pPr>
              <w:jc w:val="both"/>
              <w:rPr>
                <w:rFonts w:ascii="Tahoma" w:hAnsi="Tahoma" w:cs="Tahoma"/>
                <w:b/>
                <w:sz w:val="18"/>
                <w:szCs w:val="18"/>
              </w:rPr>
            </w:pPr>
          </w:p>
        </w:tc>
        <w:tc>
          <w:tcPr>
            <w:tcW w:w="1177" w:type="pct"/>
            <w:vMerge/>
            <w:shd w:val="clear" w:color="auto" w:fill="DBE5F1"/>
            <w:vAlign w:val="center"/>
          </w:tcPr>
          <w:p w14:paraId="255EFCAF" w14:textId="77777777" w:rsidR="00A9274B" w:rsidRPr="00882269" w:rsidRDefault="00A9274B" w:rsidP="00A9274B">
            <w:pPr>
              <w:jc w:val="center"/>
              <w:rPr>
                <w:rFonts w:ascii="Tahoma" w:hAnsi="Tahoma" w:cs="Tahoma"/>
                <w:b/>
                <w:sz w:val="18"/>
                <w:szCs w:val="18"/>
              </w:rPr>
            </w:pPr>
          </w:p>
        </w:tc>
        <w:tc>
          <w:tcPr>
            <w:tcW w:w="588" w:type="pct"/>
            <w:shd w:val="clear" w:color="auto" w:fill="F2CEED" w:themeFill="accent5" w:themeFillTint="33"/>
          </w:tcPr>
          <w:p w14:paraId="48109DEA" w14:textId="77777777" w:rsidR="00A9274B" w:rsidRPr="00882269" w:rsidRDefault="00A9274B" w:rsidP="00A9274B">
            <w:pPr>
              <w:jc w:val="center"/>
              <w:rPr>
                <w:rFonts w:ascii="Tahoma" w:hAnsi="Tahoma" w:cs="Tahoma"/>
                <w:b/>
                <w:sz w:val="18"/>
                <w:szCs w:val="18"/>
              </w:rPr>
            </w:pPr>
          </w:p>
          <w:p w14:paraId="4086F9C4" w14:textId="77777777" w:rsidR="00A9274B" w:rsidRPr="00882269" w:rsidRDefault="00A9274B" w:rsidP="00A9274B">
            <w:pPr>
              <w:jc w:val="center"/>
              <w:rPr>
                <w:rFonts w:ascii="Tahoma" w:hAnsi="Tahoma" w:cs="Tahoma"/>
                <w:b/>
                <w:sz w:val="18"/>
                <w:szCs w:val="18"/>
              </w:rPr>
            </w:pPr>
          </w:p>
          <w:p w14:paraId="1528B34A"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 xml:space="preserve">Experiencia </w:t>
            </w:r>
          </w:p>
          <w:p w14:paraId="5572E49D"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F2CEED" w:themeFill="accent5" w:themeFillTint="33"/>
            <w:vAlign w:val="center"/>
          </w:tcPr>
          <w:p w14:paraId="33B946DC"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65E02802" w14:textId="77777777" w:rsidR="00A9274B" w:rsidRPr="00882269" w:rsidRDefault="00A9274B" w:rsidP="00A9274B">
            <w:pPr>
              <w:jc w:val="center"/>
              <w:rPr>
                <w:rFonts w:ascii="Tahoma" w:hAnsi="Tahoma" w:cs="Tahoma"/>
                <w:b/>
                <w:sz w:val="18"/>
                <w:szCs w:val="18"/>
              </w:rPr>
            </w:pPr>
          </w:p>
        </w:tc>
      </w:tr>
      <w:tr w:rsidR="00A9274B" w:rsidRPr="00882269" w14:paraId="16D9D172" w14:textId="77777777" w:rsidTr="00A9274B">
        <w:trPr>
          <w:trHeight w:val="1633"/>
        </w:trPr>
        <w:tc>
          <w:tcPr>
            <w:tcW w:w="1029" w:type="pct"/>
            <w:shd w:val="clear" w:color="auto" w:fill="auto"/>
            <w:vAlign w:val="center"/>
          </w:tcPr>
          <w:p w14:paraId="364574A4" w14:textId="77777777" w:rsidR="00A9274B" w:rsidRPr="00882269" w:rsidRDefault="00A9274B" w:rsidP="00A9274B">
            <w:pPr>
              <w:jc w:val="both"/>
              <w:rPr>
                <w:rFonts w:ascii="Tahoma" w:hAnsi="Tahoma" w:cs="Tahoma"/>
                <w:sz w:val="18"/>
                <w:szCs w:val="18"/>
              </w:rPr>
            </w:pPr>
          </w:p>
          <w:p w14:paraId="21988222"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72C521EC" w14:textId="77777777" w:rsidR="00A9274B" w:rsidRPr="00882269" w:rsidRDefault="00A9274B" w:rsidP="00A9274B">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0FB35732"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E24C166" w14:textId="77777777" w:rsidR="00A9274B" w:rsidRPr="00882269" w:rsidRDefault="00A9274B" w:rsidP="00A9274B">
            <w:pPr>
              <w:spacing w:line="300" w:lineRule="auto"/>
              <w:rPr>
                <w:rFonts w:ascii="Tahoma" w:hAnsi="Tahoma" w:cs="Tahoma"/>
                <w:sz w:val="18"/>
                <w:szCs w:val="18"/>
              </w:rPr>
            </w:pPr>
            <w:r w:rsidRPr="00882269">
              <w:rPr>
                <w:rFonts w:ascii="Tahoma" w:hAnsi="Tahoma" w:cs="Tahoma"/>
                <w:sz w:val="18"/>
                <w:szCs w:val="18"/>
              </w:rPr>
              <w:t>Supervisión, Fiscalización,</w:t>
            </w:r>
          </w:p>
          <w:p w14:paraId="131C54A7" w14:textId="77777777" w:rsidR="00A9274B" w:rsidRPr="00882269" w:rsidRDefault="00A9274B" w:rsidP="00A9274B">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0E8420A" w14:textId="77777777" w:rsidR="00A9274B" w:rsidRPr="00882269" w:rsidRDefault="00A9274B" w:rsidP="00A9274B">
            <w:pPr>
              <w:jc w:val="both"/>
              <w:rPr>
                <w:rFonts w:ascii="Tahoma" w:hAnsi="Tahoma" w:cs="Tahoma"/>
                <w:b/>
                <w:sz w:val="18"/>
                <w:szCs w:val="18"/>
              </w:rPr>
            </w:pPr>
          </w:p>
          <w:p w14:paraId="293A5C64" w14:textId="77777777" w:rsidR="00A9274B" w:rsidRPr="00882269" w:rsidRDefault="00A9274B" w:rsidP="00A9274B">
            <w:pPr>
              <w:jc w:val="both"/>
              <w:rPr>
                <w:rFonts w:ascii="Tahoma" w:hAnsi="Tahoma" w:cs="Tahoma"/>
                <w:b/>
                <w:sz w:val="18"/>
                <w:szCs w:val="18"/>
              </w:rPr>
            </w:pPr>
          </w:p>
          <w:p w14:paraId="3EF72B3D" w14:textId="77777777" w:rsidR="00A9274B" w:rsidRPr="00882269" w:rsidRDefault="00A9274B" w:rsidP="00A9274B">
            <w:pPr>
              <w:jc w:val="both"/>
              <w:rPr>
                <w:rFonts w:ascii="Tahoma" w:hAnsi="Tahoma" w:cs="Tahoma"/>
                <w:b/>
                <w:sz w:val="18"/>
                <w:szCs w:val="18"/>
              </w:rPr>
            </w:pPr>
          </w:p>
          <w:p w14:paraId="2B42A4DE"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6BBAD18" w14:textId="77777777" w:rsidR="00A9274B" w:rsidRPr="00882269" w:rsidRDefault="00A9274B" w:rsidP="00A9274B">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58EC4064" w14:textId="77777777" w:rsidR="00A9274B" w:rsidRPr="00882269" w:rsidRDefault="00A9274B" w:rsidP="00A9274B">
            <w:pPr>
              <w:jc w:val="both"/>
              <w:rPr>
                <w:rFonts w:ascii="Tahoma" w:hAnsi="Tahoma" w:cs="Tahoma"/>
                <w:b/>
                <w:sz w:val="18"/>
                <w:szCs w:val="18"/>
              </w:rPr>
            </w:pPr>
          </w:p>
        </w:tc>
        <w:tc>
          <w:tcPr>
            <w:tcW w:w="496" w:type="pct"/>
            <w:vAlign w:val="center"/>
          </w:tcPr>
          <w:p w14:paraId="7A6F31E3"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A9274B" w:rsidRPr="00882269" w14:paraId="14FCD7C0" w14:textId="77777777" w:rsidTr="00A9274B">
        <w:trPr>
          <w:trHeight w:val="2016"/>
        </w:trPr>
        <w:tc>
          <w:tcPr>
            <w:tcW w:w="1029" w:type="pct"/>
            <w:shd w:val="clear" w:color="auto" w:fill="auto"/>
            <w:vAlign w:val="center"/>
          </w:tcPr>
          <w:p w14:paraId="3D44BF2E"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1672D77" w14:textId="77777777" w:rsidR="00A9274B" w:rsidRPr="00882269" w:rsidRDefault="00A9274B" w:rsidP="00A9274B">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E47FB55" w14:textId="77777777" w:rsidR="00A9274B" w:rsidRPr="00882269" w:rsidRDefault="00A9274B" w:rsidP="00A9274B">
            <w:pPr>
              <w:jc w:val="center"/>
              <w:rPr>
                <w:rFonts w:ascii="Tahoma" w:hAnsi="Tahoma" w:cs="Tahoma"/>
                <w:b/>
                <w:color w:val="0000FF"/>
                <w:sz w:val="18"/>
                <w:szCs w:val="18"/>
              </w:rPr>
            </w:pPr>
          </w:p>
        </w:tc>
        <w:tc>
          <w:tcPr>
            <w:tcW w:w="367" w:type="pct"/>
            <w:shd w:val="clear" w:color="auto" w:fill="auto"/>
            <w:vAlign w:val="center"/>
          </w:tcPr>
          <w:p w14:paraId="6A81C232"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F03DB99"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20C317C" w14:textId="77777777" w:rsidR="00A9274B" w:rsidRPr="00882269" w:rsidRDefault="00A9274B" w:rsidP="00A9274B">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8D31EAA" w14:textId="77777777" w:rsidR="00A9274B" w:rsidRPr="00882269" w:rsidRDefault="00A9274B" w:rsidP="00A9274B">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664C3792"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A9274B" w:rsidRPr="00882269" w14:paraId="7F2E6DB9" w14:textId="77777777" w:rsidTr="00A9274B">
        <w:trPr>
          <w:trHeight w:val="511"/>
        </w:trPr>
        <w:tc>
          <w:tcPr>
            <w:tcW w:w="1029" w:type="pct"/>
            <w:shd w:val="clear" w:color="auto" w:fill="auto"/>
            <w:vAlign w:val="center"/>
          </w:tcPr>
          <w:p w14:paraId="42ED8FF4"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EB86E1D" w14:textId="77777777" w:rsidR="00A9274B" w:rsidRPr="00882269" w:rsidRDefault="00A9274B" w:rsidP="00A9274B">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4652CA4" w14:textId="77777777" w:rsidR="00A9274B" w:rsidRPr="00882269" w:rsidRDefault="00A9274B" w:rsidP="00A9274B">
            <w:pPr>
              <w:jc w:val="center"/>
              <w:rPr>
                <w:rFonts w:ascii="Tahoma" w:hAnsi="Tahoma" w:cs="Tahoma"/>
                <w:b/>
                <w:color w:val="0000FF"/>
                <w:sz w:val="18"/>
                <w:szCs w:val="18"/>
              </w:rPr>
            </w:pPr>
          </w:p>
        </w:tc>
        <w:tc>
          <w:tcPr>
            <w:tcW w:w="367" w:type="pct"/>
            <w:vAlign w:val="center"/>
          </w:tcPr>
          <w:p w14:paraId="686E952C"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55DB417"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26D2C0E8" w14:textId="77777777" w:rsidR="00A9274B" w:rsidRPr="00882269" w:rsidRDefault="00A9274B" w:rsidP="00A9274B">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E3F4325" w14:textId="77777777" w:rsidR="00A9274B" w:rsidRPr="00882269" w:rsidRDefault="00A9274B" w:rsidP="00A9274B">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5BFFCB7D"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bl>
    <w:p w14:paraId="333440F4" w14:textId="77777777" w:rsidR="00A9274B" w:rsidRDefault="00A9274B" w:rsidP="00A9274B">
      <w:pPr>
        <w:jc w:val="both"/>
        <w:rPr>
          <w:rFonts w:ascii="Tahoma" w:hAnsi="Tahoma" w:cs="Tahoma"/>
          <w:b/>
        </w:rPr>
      </w:pPr>
    </w:p>
    <w:p w14:paraId="76AC9619" w14:textId="77777777" w:rsidR="00A9274B" w:rsidRPr="00772A79" w:rsidRDefault="00A9274B" w:rsidP="00A9274B">
      <w:pPr>
        <w:jc w:val="both"/>
        <w:rPr>
          <w:rFonts w:ascii="Tahoma" w:hAnsi="Tahoma" w:cs="Tahoma"/>
          <w:i/>
          <w:iCs/>
          <w:sz w:val="18"/>
          <w:szCs w:val="18"/>
        </w:rPr>
      </w:pPr>
      <w:bookmarkStart w:id="133"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72A79">
        <w:rPr>
          <w:rFonts w:ascii="Tahoma" w:hAnsi="Tahoma" w:cs="Tahoma"/>
          <w:i/>
          <w:iCs/>
          <w:sz w:val="18"/>
          <w:szCs w:val="18"/>
        </w:rPr>
        <w:t>desempeñado cargos similares o superiores al requerido por la AEVIVIENDA, que deberán ser acreditados con:</w:t>
      </w:r>
    </w:p>
    <w:p w14:paraId="56072588" w14:textId="77777777" w:rsidR="00A9274B" w:rsidRPr="00772A79" w:rsidRDefault="00A9274B" w:rsidP="00A9274B">
      <w:pPr>
        <w:jc w:val="both"/>
        <w:rPr>
          <w:rFonts w:ascii="Tahoma" w:hAnsi="Tahoma" w:cs="Tahoma"/>
          <w:i/>
          <w:iCs/>
          <w:sz w:val="18"/>
          <w:szCs w:val="18"/>
        </w:rPr>
      </w:pPr>
    </w:p>
    <w:p w14:paraId="6B37B456" w14:textId="77777777" w:rsidR="00A9274B" w:rsidRPr="00772A79" w:rsidRDefault="00A9274B" w:rsidP="00B309CC">
      <w:pPr>
        <w:pStyle w:val="Prrafodelista"/>
        <w:widowControl w:val="0"/>
        <w:numPr>
          <w:ilvl w:val="0"/>
          <w:numId w:val="5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30E3097" w14:textId="77777777" w:rsidR="00A9274B" w:rsidRPr="00772A79" w:rsidRDefault="00A9274B" w:rsidP="00B309CC">
      <w:pPr>
        <w:pStyle w:val="Prrafodelista"/>
        <w:widowControl w:val="0"/>
        <w:numPr>
          <w:ilvl w:val="0"/>
          <w:numId w:val="5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14:paraId="626AF9AE" w14:textId="77777777" w:rsidR="00A9274B" w:rsidRDefault="00A9274B" w:rsidP="00A9274B">
      <w:pPr>
        <w:jc w:val="both"/>
        <w:rPr>
          <w:rFonts w:ascii="Tahoma" w:hAnsi="Tahoma" w:cs="Tahoma"/>
          <w:b/>
        </w:rPr>
      </w:pPr>
    </w:p>
    <w:p w14:paraId="3CF96679" w14:textId="77777777" w:rsidR="00A9274B" w:rsidRDefault="00A9274B" w:rsidP="00A9274B">
      <w:pPr>
        <w:jc w:val="both"/>
        <w:rPr>
          <w:rFonts w:ascii="Tahoma" w:hAnsi="Tahoma" w:cs="Tahoma"/>
          <w:b/>
        </w:rPr>
      </w:pPr>
    </w:p>
    <w:p w14:paraId="46DCF6C4" w14:textId="77777777" w:rsidR="00A9274B" w:rsidRPr="00772A79" w:rsidRDefault="00A9274B" w:rsidP="00A9274B">
      <w:pPr>
        <w:jc w:val="both"/>
        <w:rPr>
          <w:rFonts w:ascii="Tahoma" w:hAnsi="Tahoma" w:cs="Tahoma"/>
          <w:b/>
        </w:rPr>
      </w:pPr>
    </w:p>
    <w:p w14:paraId="25F389A2" w14:textId="77777777" w:rsidR="00A9274B" w:rsidRPr="00882269" w:rsidRDefault="00A9274B" w:rsidP="00A9274B">
      <w:pPr>
        <w:jc w:val="both"/>
        <w:rPr>
          <w:rFonts w:ascii="Tahoma" w:hAnsi="Tahoma" w:cs="Tahoma"/>
          <w:b/>
        </w:rPr>
      </w:pPr>
      <w:r w:rsidRPr="00772A79">
        <w:rPr>
          <w:rFonts w:ascii="Tahoma" w:hAnsi="Tahoma" w:cs="Tahoma"/>
          <w:b/>
        </w:rPr>
        <w:lastRenderedPageBreak/>
        <w:t xml:space="preserve">CONSTRUCTORES Y </w:t>
      </w:r>
      <w:bookmarkStart w:id="135" w:name="_Hlk180329296"/>
      <w:r w:rsidRPr="00772A79">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7"/>
        <w:gridCol w:w="2300"/>
        <w:gridCol w:w="719"/>
        <w:gridCol w:w="3470"/>
        <w:gridCol w:w="1287"/>
      </w:tblGrid>
      <w:tr w:rsidR="00A9274B" w:rsidRPr="00882269" w14:paraId="6F120D12" w14:textId="77777777" w:rsidTr="00A9274B">
        <w:trPr>
          <w:trHeight w:val="261"/>
        </w:trPr>
        <w:tc>
          <w:tcPr>
            <w:tcW w:w="1018" w:type="pct"/>
            <w:vMerge w:val="restart"/>
            <w:shd w:val="clear" w:color="auto" w:fill="F2CEED" w:themeFill="accent5" w:themeFillTint="33"/>
            <w:vAlign w:val="center"/>
          </w:tcPr>
          <w:p w14:paraId="0AF3C9D2"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F2CEED" w:themeFill="accent5" w:themeFillTint="33"/>
            <w:vAlign w:val="center"/>
          </w:tcPr>
          <w:p w14:paraId="45923915"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F2CEED" w:themeFill="accent5" w:themeFillTint="33"/>
            <w:vAlign w:val="center"/>
          </w:tcPr>
          <w:p w14:paraId="15A4B286" w14:textId="77777777" w:rsidR="00A9274B" w:rsidRPr="00882269" w:rsidRDefault="00A9274B" w:rsidP="00A9274B">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F2CEED" w:themeFill="accent5" w:themeFillTint="33"/>
            <w:vAlign w:val="center"/>
          </w:tcPr>
          <w:p w14:paraId="6A6174A0"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F2CEED" w:themeFill="accent5" w:themeFillTint="33"/>
            <w:vAlign w:val="center"/>
          </w:tcPr>
          <w:p w14:paraId="37C415F0"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Tiempo de participación en este Proyecto</w:t>
            </w:r>
          </w:p>
          <w:p w14:paraId="788A5CAB" w14:textId="77777777" w:rsidR="00A9274B" w:rsidRPr="00882269" w:rsidRDefault="00A9274B" w:rsidP="00A9274B">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9274B" w:rsidRPr="00882269" w14:paraId="578F482C" w14:textId="77777777" w:rsidTr="00A9274B">
        <w:trPr>
          <w:trHeight w:val="836"/>
        </w:trPr>
        <w:tc>
          <w:tcPr>
            <w:tcW w:w="1018" w:type="pct"/>
            <w:vMerge/>
            <w:shd w:val="clear" w:color="auto" w:fill="DBE5F1"/>
            <w:vAlign w:val="center"/>
          </w:tcPr>
          <w:p w14:paraId="228C5C9C" w14:textId="77777777" w:rsidR="00A9274B" w:rsidRPr="00882269" w:rsidRDefault="00A9274B" w:rsidP="00A9274B">
            <w:pPr>
              <w:jc w:val="both"/>
              <w:rPr>
                <w:rFonts w:ascii="Tahoma" w:hAnsi="Tahoma" w:cs="Tahoma"/>
                <w:sz w:val="18"/>
                <w:szCs w:val="18"/>
              </w:rPr>
            </w:pPr>
          </w:p>
        </w:tc>
        <w:tc>
          <w:tcPr>
            <w:tcW w:w="1178" w:type="pct"/>
            <w:vMerge/>
            <w:shd w:val="clear" w:color="auto" w:fill="DBE5F1"/>
            <w:vAlign w:val="center"/>
          </w:tcPr>
          <w:p w14:paraId="7DC983E4" w14:textId="77777777" w:rsidR="00A9274B" w:rsidRPr="00882269" w:rsidRDefault="00A9274B" w:rsidP="00A9274B">
            <w:pPr>
              <w:jc w:val="both"/>
              <w:rPr>
                <w:rFonts w:ascii="Tahoma" w:hAnsi="Tahoma" w:cs="Tahoma"/>
                <w:sz w:val="18"/>
                <w:szCs w:val="18"/>
              </w:rPr>
            </w:pPr>
          </w:p>
        </w:tc>
        <w:tc>
          <w:tcPr>
            <w:tcW w:w="368" w:type="pct"/>
            <w:vMerge/>
            <w:shd w:val="clear" w:color="auto" w:fill="DBE5F1"/>
            <w:vAlign w:val="center"/>
          </w:tcPr>
          <w:p w14:paraId="36D5BD03" w14:textId="77777777" w:rsidR="00A9274B" w:rsidRPr="00882269" w:rsidRDefault="00A9274B" w:rsidP="00A9274B">
            <w:pPr>
              <w:jc w:val="center"/>
              <w:rPr>
                <w:rFonts w:ascii="Tahoma" w:hAnsi="Tahoma" w:cs="Tahoma"/>
                <w:b/>
                <w:sz w:val="18"/>
                <w:szCs w:val="18"/>
              </w:rPr>
            </w:pPr>
          </w:p>
        </w:tc>
        <w:tc>
          <w:tcPr>
            <w:tcW w:w="1777" w:type="pct"/>
            <w:vMerge/>
            <w:shd w:val="clear" w:color="auto" w:fill="DBE5F1"/>
            <w:vAlign w:val="center"/>
          </w:tcPr>
          <w:p w14:paraId="40C0E73E" w14:textId="77777777" w:rsidR="00A9274B" w:rsidRPr="00882269" w:rsidRDefault="00A9274B" w:rsidP="00A9274B">
            <w:pPr>
              <w:jc w:val="center"/>
              <w:rPr>
                <w:rFonts w:ascii="Tahoma" w:hAnsi="Tahoma" w:cs="Tahoma"/>
                <w:b/>
                <w:sz w:val="18"/>
                <w:szCs w:val="18"/>
              </w:rPr>
            </w:pPr>
          </w:p>
        </w:tc>
        <w:tc>
          <w:tcPr>
            <w:tcW w:w="659" w:type="pct"/>
            <w:vMerge/>
            <w:shd w:val="clear" w:color="auto" w:fill="DBE5F1"/>
            <w:vAlign w:val="center"/>
          </w:tcPr>
          <w:p w14:paraId="4374167B" w14:textId="77777777" w:rsidR="00A9274B" w:rsidRPr="00882269" w:rsidRDefault="00A9274B" w:rsidP="00A9274B">
            <w:pPr>
              <w:jc w:val="center"/>
              <w:rPr>
                <w:rFonts w:ascii="Tahoma" w:hAnsi="Tahoma" w:cs="Tahoma"/>
                <w:b/>
                <w:sz w:val="18"/>
                <w:szCs w:val="18"/>
              </w:rPr>
            </w:pPr>
          </w:p>
        </w:tc>
      </w:tr>
      <w:tr w:rsidR="00A9274B" w:rsidRPr="00882269" w14:paraId="21844EBB" w14:textId="77777777" w:rsidTr="00A9274B">
        <w:trPr>
          <w:trHeight w:val="874"/>
        </w:trPr>
        <w:tc>
          <w:tcPr>
            <w:tcW w:w="1018" w:type="pct"/>
            <w:shd w:val="clear" w:color="auto" w:fill="auto"/>
            <w:vAlign w:val="center"/>
          </w:tcPr>
          <w:p w14:paraId="2ED09182"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26AF3AF" w14:textId="77777777" w:rsidR="00A9274B" w:rsidRPr="00882269" w:rsidRDefault="00A9274B" w:rsidP="00A9274B">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C1330AE"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773F4E36" w14:textId="77777777" w:rsidR="00A9274B" w:rsidRPr="00882269" w:rsidRDefault="00A9274B" w:rsidP="00A9274B">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52A86700"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A9274B" w:rsidRPr="00882269" w14:paraId="6C5B37EE" w14:textId="77777777" w:rsidTr="00A9274B">
        <w:trPr>
          <w:trHeight w:val="785"/>
        </w:trPr>
        <w:tc>
          <w:tcPr>
            <w:tcW w:w="1018" w:type="pct"/>
            <w:shd w:val="clear" w:color="auto" w:fill="auto"/>
          </w:tcPr>
          <w:p w14:paraId="6BCD2CB4" w14:textId="77777777" w:rsidR="00A9274B" w:rsidRPr="00882269" w:rsidRDefault="00A9274B" w:rsidP="00A9274B">
            <w:pPr>
              <w:rPr>
                <w:rFonts w:ascii="Tahoma" w:hAnsi="Tahoma" w:cs="Tahoma"/>
                <w:sz w:val="18"/>
                <w:szCs w:val="18"/>
              </w:rPr>
            </w:pPr>
          </w:p>
          <w:p w14:paraId="3938EE40" w14:textId="77777777" w:rsidR="00A9274B" w:rsidRPr="00882269" w:rsidRDefault="00A9274B" w:rsidP="00A9274B">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818E6A3" w14:textId="77777777" w:rsidR="00A9274B" w:rsidRPr="00882269" w:rsidRDefault="00A9274B" w:rsidP="00A9274B">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E54EFCD" w14:textId="77777777" w:rsidR="00A9274B" w:rsidRPr="00882269" w:rsidRDefault="00A9274B" w:rsidP="00A9274B">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B807D97" w14:textId="77777777" w:rsidR="00A9274B" w:rsidRPr="00882269" w:rsidRDefault="00A9274B" w:rsidP="00A9274B">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7B5ED5D4"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03E2D44"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 xml:space="preserve">3.5 </w:t>
            </w:r>
            <w:r w:rsidRPr="00882269">
              <w:rPr>
                <w:rFonts w:ascii="Tahoma" w:hAnsi="Tahoma" w:cs="Tahoma"/>
                <w:color w:val="FF0000"/>
                <w:sz w:val="18"/>
                <w:szCs w:val="18"/>
              </w:rPr>
              <w:t>meses</w:t>
            </w:r>
          </w:p>
        </w:tc>
      </w:tr>
      <w:tr w:rsidR="00A9274B" w:rsidRPr="00882269" w14:paraId="153A77DA" w14:textId="77777777" w:rsidTr="00A9274B">
        <w:trPr>
          <w:trHeight w:val="959"/>
        </w:trPr>
        <w:tc>
          <w:tcPr>
            <w:tcW w:w="1018" w:type="pct"/>
            <w:shd w:val="clear" w:color="auto" w:fill="auto"/>
          </w:tcPr>
          <w:p w14:paraId="027DA871" w14:textId="77777777" w:rsidR="00A9274B" w:rsidRPr="00882269" w:rsidRDefault="00A9274B" w:rsidP="00A9274B">
            <w:pPr>
              <w:rPr>
                <w:rFonts w:ascii="Tahoma" w:hAnsi="Tahoma" w:cs="Tahoma"/>
                <w:sz w:val="18"/>
                <w:szCs w:val="18"/>
              </w:rPr>
            </w:pPr>
            <w:r w:rsidRPr="00882269">
              <w:rPr>
                <w:rFonts w:ascii="Tahoma" w:hAnsi="Tahoma" w:cs="Tahoma"/>
                <w:sz w:val="18"/>
                <w:szCs w:val="18"/>
              </w:rPr>
              <w:t>Formación no excluyente</w:t>
            </w:r>
          </w:p>
          <w:p w14:paraId="29B3A608" w14:textId="77777777" w:rsidR="00A9274B" w:rsidRPr="00882269" w:rsidRDefault="00A9274B" w:rsidP="00A9274B">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6BF55679" w14:textId="77777777" w:rsidR="00A9274B" w:rsidRPr="00882269" w:rsidRDefault="00A9274B" w:rsidP="00A9274B">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3E03616F"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22BDB45F"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2BD5A34"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 xml:space="preserve">1.5 </w:t>
            </w:r>
            <w:r w:rsidRPr="00882269">
              <w:rPr>
                <w:rFonts w:ascii="Tahoma" w:hAnsi="Tahoma" w:cs="Tahoma"/>
                <w:color w:val="FF0000"/>
                <w:sz w:val="18"/>
                <w:szCs w:val="18"/>
              </w:rPr>
              <w:t>meses</w:t>
            </w:r>
          </w:p>
        </w:tc>
      </w:tr>
      <w:tr w:rsidR="00A9274B" w:rsidRPr="00882269" w14:paraId="08AE6721" w14:textId="77777777" w:rsidTr="00A9274B">
        <w:trPr>
          <w:trHeight w:val="1098"/>
        </w:trPr>
        <w:tc>
          <w:tcPr>
            <w:tcW w:w="1018" w:type="pct"/>
            <w:shd w:val="clear" w:color="auto" w:fill="auto"/>
          </w:tcPr>
          <w:p w14:paraId="7F149C71" w14:textId="77777777" w:rsidR="00A9274B" w:rsidRPr="00882269" w:rsidRDefault="00A9274B" w:rsidP="00A9274B">
            <w:pPr>
              <w:rPr>
                <w:rFonts w:ascii="Tahoma" w:hAnsi="Tahoma" w:cs="Tahoma"/>
                <w:sz w:val="18"/>
                <w:szCs w:val="18"/>
              </w:rPr>
            </w:pPr>
            <w:r w:rsidRPr="00882269">
              <w:rPr>
                <w:rFonts w:ascii="Tahoma" w:hAnsi="Tahoma" w:cs="Tahoma"/>
                <w:sz w:val="18"/>
                <w:szCs w:val="18"/>
              </w:rPr>
              <w:t>Formación no excluyente</w:t>
            </w:r>
          </w:p>
          <w:p w14:paraId="54C2885F" w14:textId="77777777" w:rsidR="00A9274B" w:rsidRPr="00882269" w:rsidRDefault="00A9274B" w:rsidP="00A9274B">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45F67EF3" w14:textId="77777777" w:rsidR="00A9274B" w:rsidRPr="00882269" w:rsidRDefault="00A9274B" w:rsidP="00A9274B">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C711356" w14:textId="77777777" w:rsidR="00A9274B" w:rsidRPr="00882269" w:rsidRDefault="00A9274B" w:rsidP="00A9274B">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8FF82AA"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3D4484FB"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A9274B" w:rsidRPr="00882269" w14:paraId="1DB753F4" w14:textId="77777777" w:rsidTr="00A9274B">
        <w:trPr>
          <w:trHeight w:val="1102"/>
        </w:trPr>
        <w:tc>
          <w:tcPr>
            <w:tcW w:w="1018" w:type="pct"/>
            <w:shd w:val="clear" w:color="auto" w:fill="auto"/>
          </w:tcPr>
          <w:p w14:paraId="25B71D94" w14:textId="77777777" w:rsidR="00A9274B" w:rsidRPr="00882269" w:rsidRDefault="00A9274B" w:rsidP="00A9274B">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CF68044" w14:textId="77777777" w:rsidR="00A9274B" w:rsidRPr="00882269" w:rsidRDefault="00A9274B" w:rsidP="00A9274B">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7A3B82D" w14:textId="77777777" w:rsidR="00A9274B" w:rsidRPr="00882269" w:rsidRDefault="00A9274B" w:rsidP="00A9274B">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7EDD5968"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CBBDA6E" w14:textId="77777777" w:rsidR="00A9274B" w:rsidRPr="00882269" w:rsidRDefault="00A9274B" w:rsidP="00A9274B">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bookmarkEnd w:id="132"/>
    </w:tbl>
    <w:p w14:paraId="1D1C6EA4" w14:textId="77777777" w:rsidR="00A9274B" w:rsidRPr="00882269" w:rsidRDefault="00A9274B" w:rsidP="00A9274B">
      <w:pPr>
        <w:spacing w:line="260" w:lineRule="atLeast"/>
        <w:ind w:left="709"/>
        <w:jc w:val="both"/>
        <w:rPr>
          <w:rFonts w:ascii="Tahoma" w:hAnsi="Tahoma" w:cs="Tahoma"/>
          <w:b/>
          <w:i/>
        </w:rPr>
      </w:pPr>
    </w:p>
    <w:p w14:paraId="66CD497D" w14:textId="77777777" w:rsidR="00A9274B" w:rsidRPr="00882269" w:rsidRDefault="00A9274B" w:rsidP="00A9274B">
      <w:pPr>
        <w:spacing w:line="260" w:lineRule="atLeast"/>
        <w:jc w:val="both"/>
        <w:rPr>
          <w:rFonts w:ascii="Tahoma" w:hAnsi="Tahoma" w:cs="Tahoma"/>
          <w:b/>
          <w:i/>
        </w:rPr>
      </w:pPr>
      <w:r w:rsidRPr="00882269">
        <w:rPr>
          <w:rFonts w:ascii="Tahoma" w:hAnsi="Tahoma" w:cs="Tahoma"/>
          <w:b/>
          <w:i/>
        </w:rPr>
        <w:t>NOTAS:</w:t>
      </w:r>
    </w:p>
    <w:p w14:paraId="6C893E4A" w14:textId="77777777" w:rsidR="00A9274B" w:rsidRPr="00772A79" w:rsidRDefault="00A9274B" w:rsidP="00A9274B">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36" w:name="_Hlk179541717"/>
      <w:r w:rsidRPr="00772A79">
        <w:rPr>
          <w:rFonts w:ascii="Tahoma" w:hAnsi="Tahoma" w:cs="Tahoma"/>
        </w:rPr>
        <w:t>debe anexar fotocopia de carnet de identidad y documentos de respaldos declarados en el formulario A-4.</w:t>
      </w:r>
    </w:p>
    <w:bookmarkEnd w:id="136"/>
    <w:p w14:paraId="68277CB7" w14:textId="77777777" w:rsidR="00A9274B" w:rsidRPr="00772A79" w:rsidRDefault="00A9274B" w:rsidP="00A9274B">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DE85E9B" w14:textId="77777777" w:rsidR="00A9274B" w:rsidRPr="00772A79" w:rsidRDefault="00A9274B" w:rsidP="00B309CC">
      <w:pPr>
        <w:numPr>
          <w:ilvl w:val="0"/>
          <w:numId w:val="56"/>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66825040" w14:textId="77777777" w:rsidR="00A9274B" w:rsidRPr="00772A79" w:rsidRDefault="00A9274B" w:rsidP="00B309CC">
      <w:pPr>
        <w:numPr>
          <w:ilvl w:val="0"/>
          <w:numId w:val="56"/>
        </w:numPr>
        <w:spacing w:line="260" w:lineRule="atLeast"/>
        <w:ind w:left="709" w:hanging="283"/>
        <w:contextualSpacing/>
        <w:jc w:val="both"/>
        <w:rPr>
          <w:rFonts w:ascii="Tahoma" w:hAnsi="Tahoma" w:cs="Tahoma"/>
        </w:rPr>
      </w:pPr>
      <w:bookmarkStart w:id="137"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7"/>
      <w:r w:rsidRPr="00772A79">
        <w:rPr>
          <w:rFonts w:ascii="Tahoma" w:hAnsi="Tahoma" w:cs="Tahoma"/>
        </w:rPr>
        <w:t>.</w:t>
      </w:r>
    </w:p>
    <w:p w14:paraId="304D8F54" w14:textId="77777777" w:rsidR="00A9274B" w:rsidRPr="00882269" w:rsidRDefault="00A9274B" w:rsidP="00A9274B">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38" w:name="_Hlk143872192"/>
      <w:r w:rsidRPr="00882269">
        <w:rPr>
          <w:rFonts w:ascii="Tahoma" w:hAnsi="Tahoma" w:cs="Tahoma"/>
        </w:rPr>
        <w:t>el reemplazante deberá tener un perfil igual o mayor al profesional ofertado en su propuesta.</w:t>
      </w:r>
      <w:bookmarkEnd w:id="138"/>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A804875" w14:textId="77777777" w:rsidR="00A9274B" w:rsidRPr="00882269" w:rsidRDefault="00A9274B" w:rsidP="00B309CC">
      <w:pPr>
        <w:numPr>
          <w:ilvl w:val="0"/>
          <w:numId w:val="56"/>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16687A29" w14:textId="77777777" w:rsidR="00A9274B" w:rsidRPr="00882269" w:rsidRDefault="00A9274B" w:rsidP="00A9274B">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w:t>
      </w:r>
      <w:r w:rsidRPr="00882269">
        <w:rPr>
          <w:rFonts w:ascii="Tahoma" w:hAnsi="Tahoma" w:cs="Tahoma"/>
        </w:rPr>
        <w:lastRenderedPageBreak/>
        <w:t xml:space="preserve">desarrollar habilidades (competencias) con la utilización de medios didácticos pertinentes a la población de trabajo, que permitan mejorar su calidad de vida. </w:t>
      </w:r>
    </w:p>
    <w:p w14:paraId="41233F93" w14:textId="77777777" w:rsidR="00A9274B" w:rsidRPr="00882269" w:rsidRDefault="00A9274B" w:rsidP="00A9274B">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004ACB97" w14:textId="77777777" w:rsidR="00A9274B" w:rsidRPr="00882269" w:rsidRDefault="00A9274B" w:rsidP="00A9274B">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0710385" w14:textId="77777777" w:rsidR="00A9274B" w:rsidRDefault="00A9274B" w:rsidP="00A9274B">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1AA0F0D8" w14:textId="77777777" w:rsidR="00A9274B" w:rsidRPr="00882269" w:rsidRDefault="00A9274B" w:rsidP="00A9274B">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2B444312" w14:textId="77777777" w:rsidR="00A9274B" w:rsidRPr="00882269" w:rsidRDefault="00A9274B" w:rsidP="00B309CC">
      <w:pPr>
        <w:numPr>
          <w:ilvl w:val="0"/>
          <w:numId w:val="56"/>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74CDD0A5" w14:textId="77777777" w:rsidR="00A9274B" w:rsidRDefault="00A9274B" w:rsidP="00A9274B">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16CA323F" w14:textId="77777777" w:rsidR="00A9274B" w:rsidRPr="00F578DE" w:rsidRDefault="00A9274B" w:rsidP="00A9274B">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65F6485E"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39"/>
      <w:bookmarkEnd w:id="140"/>
    </w:p>
    <w:p w14:paraId="344321CE" w14:textId="77777777" w:rsidR="00A9274B" w:rsidRPr="00882269" w:rsidRDefault="00A9274B" w:rsidP="00A9274B">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0E74A5A5" w14:textId="77777777" w:rsidR="00A9274B" w:rsidRPr="00882269" w:rsidRDefault="00A9274B" w:rsidP="00A9274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9274B" w:rsidRPr="00882269" w14:paraId="1C6132F9" w14:textId="77777777" w:rsidTr="00A9274B">
        <w:trPr>
          <w:trHeight w:val="570"/>
          <w:jc w:val="center"/>
        </w:trPr>
        <w:tc>
          <w:tcPr>
            <w:tcW w:w="3127" w:type="dxa"/>
            <w:shd w:val="clear" w:color="auto" w:fill="17365D"/>
            <w:vAlign w:val="center"/>
          </w:tcPr>
          <w:p w14:paraId="2C035B32" w14:textId="77777777" w:rsidR="00A9274B" w:rsidRPr="00882269" w:rsidRDefault="00A9274B" w:rsidP="00A9274B">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17CE661B" w14:textId="77777777" w:rsidR="00A9274B" w:rsidRPr="00882269" w:rsidRDefault="00A9274B" w:rsidP="00A9274B">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42FE496" w14:textId="77777777" w:rsidR="00A9274B" w:rsidRPr="00882269" w:rsidRDefault="00A9274B" w:rsidP="00A9274B">
            <w:pPr>
              <w:jc w:val="center"/>
              <w:rPr>
                <w:rFonts w:ascii="Tahoma" w:hAnsi="Tahoma" w:cs="Tahoma"/>
                <w:b/>
                <w:lang w:eastAsia="es-ES"/>
              </w:rPr>
            </w:pPr>
            <w:r w:rsidRPr="00882269">
              <w:rPr>
                <w:rFonts w:ascii="Tahoma" w:hAnsi="Tahoma" w:cs="Tahoma"/>
                <w:b/>
                <w:lang w:eastAsia="es-ES"/>
              </w:rPr>
              <w:t>Almacén</w:t>
            </w:r>
          </w:p>
        </w:tc>
      </w:tr>
      <w:tr w:rsidR="00A9274B" w:rsidRPr="00882269" w14:paraId="3D37E57D" w14:textId="77777777" w:rsidTr="00A9274B">
        <w:trPr>
          <w:trHeight w:hRule="exact" w:val="330"/>
          <w:jc w:val="center"/>
        </w:trPr>
        <w:tc>
          <w:tcPr>
            <w:tcW w:w="3127" w:type="dxa"/>
            <w:shd w:val="clear" w:color="auto" w:fill="auto"/>
          </w:tcPr>
          <w:p w14:paraId="57ED442F" w14:textId="77777777" w:rsidR="00A9274B" w:rsidRPr="00882269" w:rsidRDefault="00A9274B" w:rsidP="00A9274B">
            <w:pPr>
              <w:spacing w:line="300" w:lineRule="auto"/>
              <w:jc w:val="both"/>
              <w:rPr>
                <w:rFonts w:ascii="Tahoma" w:hAnsi="Tahoma" w:cs="Tahoma"/>
                <w:color w:val="FF0000"/>
                <w:lang w:eastAsia="es-ES"/>
              </w:rPr>
            </w:pPr>
            <w:r>
              <w:rPr>
                <w:rFonts w:ascii="Tahoma" w:hAnsi="Tahoma" w:cs="Tahoma"/>
                <w:color w:val="FF0000"/>
                <w:lang w:eastAsia="es-ES"/>
              </w:rPr>
              <w:t>TOMINA (CENTRO POBLADO)</w:t>
            </w:r>
          </w:p>
        </w:tc>
        <w:tc>
          <w:tcPr>
            <w:tcW w:w="2010" w:type="dxa"/>
            <w:shd w:val="clear" w:color="auto" w:fill="auto"/>
          </w:tcPr>
          <w:p w14:paraId="445DB516" w14:textId="77777777" w:rsidR="00A9274B" w:rsidRPr="00882269" w:rsidRDefault="00A9274B" w:rsidP="00A9274B">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59F8EA0D" w14:textId="77777777" w:rsidR="00A9274B" w:rsidRPr="00882269" w:rsidRDefault="00A9274B" w:rsidP="00A9274B">
            <w:pPr>
              <w:jc w:val="center"/>
              <w:rPr>
                <w:rFonts w:ascii="Tahoma" w:hAnsi="Tahoma" w:cs="Tahoma"/>
                <w:color w:val="FF0000"/>
              </w:rPr>
            </w:pPr>
            <w:r>
              <w:rPr>
                <w:rFonts w:ascii="Tahoma" w:hAnsi="Tahoma" w:cs="Tahoma"/>
                <w:color w:val="FF0000"/>
                <w:lang w:eastAsia="es-ES"/>
              </w:rPr>
              <w:t>SI</w:t>
            </w:r>
          </w:p>
        </w:tc>
      </w:tr>
      <w:tr w:rsidR="00A9274B" w:rsidRPr="00882269" w14:paraId="1541512D" w14:textId="77777777" w:rsidTr="00A9274B">
        <w:trPr>
          <w:trHeight w:hRule="exact" w:val="330"/>
          <w:jc w:val="center"/>
        </w:trPr>
        <w:tc>
          <w:tcPr>
            <w:tcW w:w="3127" w:type="dxa"/>
            <w:shd w:val="clear" w:color="auto" w:fill="BFBFBF"/>
          </w:tcPr>
          <w:p w14:paraId="246BD46A" w14:textId="77777777" w:rsidR="00A9274B" w:rsidRPr="00882269" w:rsidRDefault="00A9274B" w:rsidP="00A9274B">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57C09E7A" w14:textId="77777777" w:rsidR="00A9274B" w:rsidRPr="00882269" w:rsidRDefault="00A9274B" w:rsidP="00A9274B">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38CA276" w14:textId="77777777" w:rsidR="00A9274B" w:rsidRPr="00882269" w:rsidRDefault="00A9274B" w:rsidP="00A9274B">
            <w:pPr>
              <w:jc w:val="center"/>
              <w:rPr>
                <w:rFonts w:ascii="Tahoma" w:hAnsi="Tahoma" w:cs="Tahoma"/>
                <w:b/>
                <w:bCs/>
                <w:color w:val="FF0000"/>
              </w:rPr>
            </w:pPr>
            <w:r w:rsidRPr="00882269">
              <w:rPr>
                <w:rFonts w:ascii="Tahoma" w:hAnsi="Tahoma" w:cs="Tahoma"/>
                <w:b/>
                <w:bCs/>
                <w:color w:val="FF0000"/>
                <w:lang w:eastAsia="es-ES"/>
              </w:rPr>
              <w:t>1</w:t>
            </w:r>
          </w:p>
        </w:tc>
      </w:tr>
    </w:tbl>
    <w:p w14:paraId="05D3E9B1" w14:textId="77777777" w:rsidR="00A9274B" w:rsidRPr="00882269" w:rsidRDefault="00A9274B" w:rsidP="00A9274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DB8E393"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28FF41B1"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6387DB1F"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DEE1A76"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627A17C7"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0EF1154" w14:textId="77777777" w:rsidR="00A9274B" w:rsidRPr="00882269" w:rsidRDefault="00A9274B" w:rsidP="00A9274B">
      <w:pPr>
        <w:keepNext/>
        <w:numPr>
          <w:ilvl w:val="0"/>
          <w:numId w:val="26"/>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882269">
        <w:rPr>
          <w:rFonts w:ascii="Tahoma" w:hAnsi="Tahoma" w:cs="Tahoma"/>
          <w:b/>
          <w:bCs/>
          <w:color w:val="000000"/>
          <w:kern w:val="32"/>
          <w:lang w:val="es-ES_tradnl"/>
        </w:rPr>
        <w:t>EQUIPO, MAQUINARIA, VEHÍCULOS Y OTROS</w:t>
      </w:r>
      <w:bookmarkEnd w:id="141"/>
      <w:bookmarkEnd w:id="142"/>
    </w:p>
    <w:p w14:paraId="6E78636F"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9274B" w:rsidRPr="00882269" w14:paraId="127987D0" w14:textId="77777777" w:rsidTr="00A9274B">
        <w:trPr>
          <w:jc w:val="center"/>
        </w:trPr>
        <w:tc>
          <w:tcPr>
            <w:tcW w:w="421" w:type="dxa"/>
            <w:shd w:val="clear" w:color="auto" w:fill="F2CEED" w:themeFill="accent5" w:themeFillTint="33"/>
            <w:vAlign w:val="center"/>
          </w:tcPr>
          <w:p w14:paraId="1B8B81B4" w14:textId="77777777" w:rsidR="00A9274B" w:rsidRPr="00882269" w:rsidRDefault="00A9274B" w:rsidP="00A9274B">
            <w:pPr>
              <w:jc w:val="center"/>
              <w:rPr>
                <w:rFonts w:ascii="Tahoma" w:hAnsi="Tahoma" w:cs="Tahoma"/>
                <w:b/>
              </w:rPr>
            </w:pPr>
            <w:r w:rsidRPr="00882269">
              <w:rPr>
                <w:rFonts w:ascii="Tahoma" w:hAnsi="Tahoma" w:cs="Tahoma"/>
                <w:b/>
              </w:rPr>
              <w:t>Nº</w:t>
            </w:r>
          </w:p>
        </w:tc>
        <w:tc>
          <w:tcPr>
            <w:tcW w:w="3552" w:type="dxa"/>
            <w:shd w:val="clear" w:color="auto" w:fill="F2CEED" w:themeFill="accent5" w:themeFillTint="33"/>
            <w:vAlign w:val="center"/>
          </w:tcPr>
          <w:p w14:paraId="51FB9674" w14:textId="77777777" w:rsidR="00A9274B" w:rsidRPr="00882269" w:rsidRDefault="00A9274B" w:rsidP="00A9274B">
            <w:pPr>
              <w:jc w:val="center"/>
              <w:rPr>
                <w:rFonts w:ascii="Tahoma" w:hAnsi="Tahoma" w:cs="Tahoma"/>
                <w:b/>
              </w:rPr>
            </w:pPr>
            <w:r w:rsidRPr="00882269">
              <w:rPr>
                <w:rFonts w:ascii="Tahoma" w:hAnsi="Tahoma" w:cs="Tahoma"/>
                <w:b/>
              </w:rPr>
              <w:t>TIPO</w:t>
            </w:r>
          </w:p>
        </w:tc>
        <w:tc>
          <w:tcPr>
            <w:tcW w:w="1701" w:type="dxa"/>
            <w:shd w:val="clear" w:color="auto" w:fill="F2CEED" w:themeFill="accent5" w:themeFillTint="33"/>
            <w:vAlign w:val="center"/>
          </w:tcPr>
          <w:p w14:paraId="3BC7C598" w14:textId="77777777" w:rsidR="00A9274B" w:rsidRPr="00882269" w:rsidRDefault="00A9274B" w:rsidP="00A9274B">
            <w:pPr>
              <w:jc w:val="center"/>
              <w:rPr>
                <w:rFonts w:ascii="Tahoma" w:hAnsi="Tahoma" w:cs="Tahoma"/>
                <w:b/>
              </w:rPr>
            </w:pPr>
            <w:r w:rsidRPr="00882269">
              <w:rPr>
                <w:rFonts w:ascii="Tahoma" w:hAnsi="Tahoma" w:cs="Tahoma"/>
                <w:b/>
              </w:rPr>
              <w:t>CANTIDAD</w:t>
            </w:r>
          </w:p>
        </w:tc>
        <w:tc>
          <w:tcPr>
            <w:tcW w:w="1702" w:type="dxa"/>
            <w:shd w:val="clear" w:color="auto" w:fill="F2CEED" w:themeFill="accent5" w:themeFillTint="33"/>
          </w:tcPr>
          <w:p w14:paraId="79F42FCF" w14:textId="77777777" w:rsidR="00A9274B" w:rsidRPr="00882269" w:rsidRDefault="00A9274B" w:rsidP="00A9274B">
            <w:pPr>
              <w:jc w:val="center"/>
              <w:rPr>
                <w:rFonts w:ascii="Tahoma" w:hAnsi="Tahoma" w:cs="Tahoma"/>
                <w:b/>
              </w:rPr>
            </w:pPr>
          </w:p>
          <w:p w14:paraId="27DAFF01" w14:textId="77777777" w:rsidR="00A9274B" w:rsidRPr="00882269" w:rsidRDefault="00A9274B" w:rsidP="00A9274B">
            <w:pPr>
              <w:jc w:val="center"/>
              <w:rPr>
                <w:rFonts w:ascii="Tahoma" w:hAnsi="Tahoma" w:cs="Tahoma"/>
                <w:b/>
              </w:rPr>
            </w:pPr>
            <w:r w:rsidRPr="00882269">
              <w:rPr>
                <w:rFonts w:ascii="Tahoma" w:hAnsi="Tahoma" w:cs="Tahoma"/>
                <w:b/>
              </w:rPr>
              <w:t>PERTINENCIA</w:t>
            </w:r>
          </w:p>
        </w:tc>
        <w:tc>
          <w:tcPr>
            <w:tcW w:w="2268" w:type="dxa"/>
            <w:shd w:val="clear" w:color="auto" w:fill="F2CEED" w:themeFill="accent5" w:themeFillTint="33"/>
          </w:tcPr>
          <w:p w14:paraId="177584EF" w14:textId="77777777" w:rsidR="00A9274B" w:rsidRPr="00882269" w:rsidRDefault="00A9274B" w:rsidP="00A9274B">
            <w:pPr>
              <w:jc w:val="center"/>
              <w:rPr>
                <w:rFonts w:ascii="Tahoma" w:hAnsi="Tahoma" w:cs="Tahoma"/>
                <w:b/>
              </w:rPr>
            </w:pPr>
            <w:r w:rsidRPr="00882269">
              <w:rPr>
                <w:rFonts w:ascii="Tahoma" w:hAnsi="Tahoma" w:cs="Tahoma"/>
                <w:b/>
              </w:rPr>
              <w:t>Tiempo de participación en este Proyecto</w:t>
            </w:r>
          </w:p>
        </w:tc>
      </w:tr>
      <w:tr w:rsidR="00A9274B" w:rsidRPr="00882269" w14:paraId="6A310F69" w14:textId="77777777" w:rsidTr="00A9274B">
        <w:trPr>
          <w:jc w:val="center"/>
        </w:trPr>
        <w:tc>
          <w:tcPr>
            <w:tcW w:w="421" w:type="dxa"/>
            <w:shd w:val="clear" w:color="auto" w:fill="auto"/>
            <w:vAlign w:val="center"/>
          </w:tcPr>
          <w:p w14:paraId="5B5BF8DF"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726779B2"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w:t>
            </w:r>
            <w:r w:rsidRPr="00882269">
              <w:rPr>
                <w:rFonts w:ascii="Tahoma" w:hAnsi="Tahoma" w:cs="Tahoma"/>
                <w:sz w:val="18"/>
                <w:szCs w:val="18"/>
              </w:rPr>
              <w:lastRenderedPageBreak/>
              <w:t>funcionamiento con un máximo de 10 años (modelo) de antigüedad.</w:t>
            </w:r>
          </w:p>
        </w:tc>
        <w:tc>
          <w:tcPr>
            <w:tcW w:w="1701" w:type="dxa"/>
            <w:shd w:val="clear" w:color="auto" w:fill="auto"/>
            <w:vAlign w:val="center"/>
          </w:tcPr>
          <w:p w14:paraId="06B49715" w14:textId="77777777" w:rsidR="00A9274B" w:rsidRPr="00A75F2C" w:rsidRDefault="00A9274B" w:rsidP="00A9274B">
            <w:pPr>
              <w:spacing w:line="300" w:lineRule="auto"/>
              <w:jc w:val="center"/>
              <w:rPr>
                <w:rFonts w:ascii="Tahoma" w:hAnsi="Tahoma" w:cs="Tahoma"/>
                <w:b/>
                <w:bCs/>
                <w:sz w:val="18"/>
                <w:szCs w:val="18"/>
              </w:rPr>
            </w:pPr>
            <w:r w:rsidRPr="00A75F2C">
              <w:rPr>
                <w:rFonts w:ascii="Tahoma" w:hAnsi="Tahoma" w:cs="Tahoma"/>
                <w:b/>
                <w:bCs/>
                <w:color w:val="FF0000"/>
                <w:sz w:val="18"/>
                <w:szCs w:val="18"/>
              </w:rPr>
              <w:lastRenderedPageBreak/>
              <w:t>1</w:t>
            </w:r>
          </w:p>
        </w:tc>
        <w:tc>
          <w:tcPr>
            <w:tcW w:w="1702" w:type="dxa"/>
            <w:vMerge w:val="restart"/>
            <w:vAlign w:val="center"/>
          </w:tcPr>
          <w:p w14:paraId="5914A604" w14:textId="77777777" w:rsidR="00A9274B" w:rsidRPr="00882269" w:rsidRDefault="00A9274B" w:rsidP="00A9274B">
            <w:pPr>
              <w:spacing w:line="300" w:lineRule="auto"/>
              <w:contextualSpacing/>
              <w:jc w:val="center"/>
              <w:rPr>
                <w:rFonts w:ascii="Tahoma" w:hAnsi="Tahoma" w:cs="Tahoma"/>
                <w:b/>
                <w:sz w:val="18"/>
                <w:szCs w:val="18"/>
              </w:rPr>
            </w:pPr>
          </w:p>
          <w:p w14:paraId="0831D9CC" w14:textId="77777777" w:rsidR="00A9274B" w:rsidRPr="00882269" w:rsidRDefault="00A9274B" w:rsidP="00A9274B">
            <w:pPr>
              <w:spacing w:line="300" w:lineRule="auto"/>
              <w:contextualSpacing/>
              <w:jc w:val="center"/>
              <w:rPr>
                <w:rFonts w:ascii="Tahoma" w:hAnsi="Tahoma" w:cs="Tahoma"/>
                <w:b/>
                <w:sz w:val="18"/>
                <w:szCs w:val="18"/>
              </w:rPr>
            </w:pPr>
          </w:p>
          <w:p w14:paraId="7B7D21A0" w14:textId="77777777" w:rsidR="00A9274B" w:rsidRPr="00882269" w:rsidRDefault="00A9274B" w:rsidP="00A9274B">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A7FF203" w14:textId="77777777" w:rsidR="00A9274B" w:rsidRPr="00882269" w:rsidRDefault="00A9274B" w:rsidP="00A9274B">
            <w:pPr>
              <w:spacing w:line="300" w:lineRule="auto"/>
              <w:jc w:val="center"/>
              <w:rPr>
                <w:rFonts w:ascii="Tahoma" w:hAnsi="Tahoma" w:cs="Tahoma"/>
                <w:b/>
                <w:sz w:val="18"/>
                <w:szCs w:val="18"/>
              </w:rPr>
            </w:pPr>
          </w:p>
          <w:p w14:paraId="69740C5E" w14:textId="77777777" w:rsidR="00A9274B" w:rsidRPr="00882269" w:rsidRDefault="00A9274B" w:rsidP="00A9274B">
            <w:pPr>
              <w:spacing w:line="300" w:lineRule="auto"/>
              <w:jc w:val="center"/>
              <w:rPr>
                <w:rFonts w:ascii="Tahoma" w:hAnsi="Tahoma" w:cs="Tahoma"/>
                <w:b/>
                <w:sz w:val="18"/>
                <w:szCs w:val="18"/>
              </w:rPr>
            </w:pPr>
          </w:p>
          <w:p w14:paraId="240B6398" w14:textId="77777777" w:rsidR="00A9274B" w:rsidRPr="00882269" w:rsidRDefault="00A9274B" w:rsidP="00A9274B">
            <w:pPr>
              <w:spacing w:line="300" w:lineRule="auto"/>
              <w:jc w:val="center"/>
              <w:rPr>
                <w:rFonts w:ascii="Tahoma" w:hAnsi="Tahoma" w:cs="Tahoma"/>
                <w:b/>
                <w:sz w:val="18"/>
                <w:szCs w:val="18"/>
              </w:rPr>
            </w:pPr>
          </w:p>
          <w:p w14:paraId="63F871D8" w14:textId="77777777" w:rsidR="00A9274B" w:rsidRPr="00882269" w:rsidRDefault="00A9274B" w:rsidP="00A9274B">
            <w:pPr>
              <w:spacing w:line="300" w:lineRule="auto"/>
              <w:jc w:val="center"/>
              <w:rPr>
                <w:rFonts w:ascii="Tahoma" w:hAnsi="Tahoma" w:cs="Tahoma"/>
                <w:b/>
                <w:sz w:val="18"/>
                <w:szCs w:val="18"/>
              </w:rPr>
            </w:pPr>
          </w:p>
          <w:p w14:paraId="4D344B14"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A9274B" w:rsidRPr="00882269" w14:paraId="38487857" w14:textId="77777777" w:rsidTr="00A9274B">
        <w:trPr>
          <w:jc w:val="center"/>
        </w:trPr>
        <w:tc>
          <w:tcPr>
            <w:tcW w:w="421" w:type="dxa"/>
            <w:shd w:val="clear" w:color="auto" w:fill="auto"/>
            <w:vAlign w:val="center"/>
          </w:tcPr>
          <w:p w14:paraId="7729247B"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lastRenderedPageBreak/>
              <w:t>2</w:t>
            </w:r>
          </w:p>
        </w:tc>
        <w:tc>
          <w:tcPr>
            <w:tcW w:w="3552" w:type="dxa"/>
            <w:shd w:val="clear" w:color="auto" w:fill="auto"/>
            <w:vAlign w:val="center"/>
          </w:tcPr>
          <w:p w14:paraId="00696DC3"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7A474AE" w14:textId="77777777" w:rsidR="00A9274B" w:rsidRPr="00A75F2C" w:rsidRDefault="00A9274B" w:rsidP="00A9274B">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2B1D22D0" w14:textId="77777777" w:rsidR="00A9274B" w:rsidRPr="00882269" w:rsidRDefault="00A9274B" w:rsidP="00A9274B">
            <w:pPr>
              <w:spacing w:line="300" w:lineRule="auto"/>
              <w:contextualSpacing/>
              <w:jc w:val="center"/>
              <w:rPr>
                <w:rFonts w:ascii="Tahoma" w:hAnsi="Tahoma" w:cs="Tahoma"/>
                <w:b/>
                <w:sz w:val="18"/>
                <w:szCs w:val="18"/>
              </w:rPr>
            </w:pPr>
          </w:p>
        </w:tc>
        <w:tc>
          <w:tcPr>
            <w:tcW w:w="2268" w:type="dxa"/>
            <w:vMerge/>
            <w:vAlign w:val="center"/>
          </w:tcPr>
          <w:p w14:paraId="17CD4122" w14:textId="77777777" w:rsidR="00A9274B" w:rsidRPr="00882269" w:rsidRDefault="00A9274B" w:rsidP="00A9274B">
            <w:pPr>
              <w:spacing w:line="300" w:lineRule="auto"/>
              <w:jc w:val="center"/>
              <w:rPr>
                <w:rFonts w:ascii="Tahoma" w:hAnsi="Tahoma" w:cs="Tahoma"/>
                <w:b/>
                <w:sz w:val="18"/>
                <w:szCs w:val="18"/>
              </w:rPr>
            </w:pPr>
          </w:p>
        </w:tc>
      </w:tr>
      <w:tr w:rsidR="00A9274B" w:rsidRPr="00882269" w14:paraId="6DB60A1A" w14:textId="77777777" w:rsidTr="00A9274B">
        <w:trPr>
          <w:jc w:val="center"/>
        </w:trPr>
        <w:tc>
          <w:tcPr>
            <w:tcW w:w="421" w:type="dxa"/>
            <w:shd w:val="clear" w:color="auto" w:fill="auto"/>
            <w:vAlign w:val="center"/>
          </w:tcPr>
          <w:p w14:paraId="4F3D63EB"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12EFEB3"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02EDC1B8" w14:textId="77777777" w:rsidR="00A9274B" w:rsidRPr="00A75F2C" w:rsidRDefault="00A9274B" w:rsidP="00A9274B">
            <w:pPr>
              <w:jc w:val="center"/>
              <w:rPr>
                <w:b/>
                <w:bCs/>
                <w:sz w:val="18"/>
                <w:szCs w:val="18"/>
              </w:rPr>
            </w:pPr>
            <w:r>
              <w:rPr>
                <w:rFonts w:ascii="Tahoma" w:hAnsi="Tahoma" w:cs="Tahoma"/>
                <w:b/>
                <w:bCs/>
                <w:color w:val="FF0000"/>
                <w:sz w:val="18"/>
                <w:szCs w:val="18"/>
              </w:rPr>
              <w:t>4</w:t>
            </w:r>
          </w:p>
        </w:tc>
        <w:tc>
          <w:tcPr>
            <w:tcW w:w="1702" w:type="dxa"/>
            <w:vMerge/>
            <w:vAlign w:val="center"/>
          </w:tcPr>
          <w:p w14:paraId="762D5528" w14:textId="77777777" w:rsidR="00A9274B" w:rsidRPr="00882269" w:rsidRDefault="00A9274B" w:rsidP="00A9274B">
            <w:pPr>
              <w:spacing w:line="300" w:lineRule="auto"/>
              <w:contextualSpacing/>
              <w:jc w:val="center"/>
              <w:rPr>
                <w:rFonts w:ascii="Tahoma" w:hAnsi="Tahoma" w:cs="Tahoma"/>
                <w:b/>
                <w:sz w:val="18"/>
                <w:szCs w:val="18"/>
              </w:rPr>
            </w:pPr>
          </w:p>
        </w:tc>
        <w:tc>
          <w:tcPr>
            <w:tcW w:w="2268" w:type="dxa"/>
            <w:vMerge/>
            <w:vAlign w:val="center"/>
          </w:tcPr>
          <w:p w14:paraId="4428D667" w14:textId="77777777" w:rsidR="00A9274B" w:rsidRPr="00882269" w:rsidRDefault="00A9274B" w:rsidP="00A9274B">
            <w:pPr>
              <w:spacing w:line="300" w:lineRule="auto"/>
              <w:jc w:val="center"/>
              <w:rPr>
                <w:rFonts w:ascii="Tahoma" w:hAnsi="Tahoma" w:cs="Tahoma"/>
                <w:b/>
                <w:sz w:val="18"/>
                <w:szCs w:val="18"/>
              </w:rPr>
            </w:pPr>
          </w:p>
        </w:tc>
      </w:tr>
      <w:tr w:rsidR="00A9274B" w:rsidRPr="00882269" w14:paraId="5C709DA7" w14:textId="77777777" w:rsidTr="00A9274B">
        <w:trPr>
          <w:trHeight w:val="273"/>
          <w:jc w:val="center"/>
        </w:trPr>
        <w:tc>
          <w:tcPr>
            <w:tcW w:w="421" w:type="dxa"/>
            <w:shd w:val="clear" w:color="auto" w:fill="auto"/>
            <w:vAlign w:val="center"/>
          </w:tcPr>
          <w:p w14:paraId="7BAE7BBB"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FCDB189"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120D7AB" w14:textId="77777777" w:rsidR="00A9274B" w:rsidRPr="00A75F2C" w:rsidRDefault="00A9274B" w:rsidP="00A9274B">
            <w:pPr>
              <w:jc w:val="center"/>
              <w:rPr>
                <w:b/>
                <w:bCs/>
                <w:sz w:val="18"/>
                <w:szCs w:val="18"/>
              </w:rPr>
            </w:pPr>
            <w:r>
              <w:rPr>
                <w:rFonts w:ascii="Tahoma" w:hAnsi="Tahoma" w:cs="Tahoma"/>
                <w:b/>
                <w:bCs/>
                <w:color w:val="FF0000"/>
                <w:sz w:val="18"/>
                <w:szCs w:val="18"/>
              </w:rPr>
              <w:t>4</w:t>
            </w:r>
          </w:p>
        </w:tc>
        <w:tc>
          <w:tcPr>
            <w:tcW w:w="1702" w:type="dxa"/>
            <w:vMerge/>
            <w:vAlign w:val="center"/>
          </w:tcPr>
          <w:p w14:paraId="23FEA18D" w14:textId="77777777" w:rsidR="00A9274B" w:rsidRPr="00882269" w:rsidRDefault="00A9274B" w:rsidP="00A9274B">
            <w:pPr>
              <w:spacing w:line="300" w:lineRule="auto"/>
              <w:jc w:val="center"/>
              <w:rPr>
                <w:rFonts w:ascii="Tahoma" w:hAnsi="Tahoma" w:cs="Tahoma"/>
                <w:b/>
                <w:sz w:val="18"/>
                <w:szCs w:val="18"/>
              </w:rPr>
            </w:pPr>
          </w:p>
        </w:tc>
        <w:tc>
          <w:tcPr>
            <w:tcW w:w="2268" w:type="dxa"/>
            <w:vMerge/>
            <w:vAlign w:val="center"/>
          </w:tcPr>
          <w:p w14:paraId="7A885D4F" w14:textId="77777777" w:rsidR="00A9274B" w:rsidRPr="00882269" w:rsidRDefault="00A9274B" w:rsidP="00A9274B">
            <w:pPr>
              <w:spacing w:line="300" w:lineRule="auto"/>
              <w:jc w:val="center"/>
              <w:rPr>
                <w:rFonts w:ascii="Tahoma" w:hAnsi="Tahoma" w:cs="Tahoma"/>
                <w:sz w:val="18"/>
                <w:szCs w:val="18"/>
              </w:rPr>
            </w:pPr>
          </w:p>
        </w:tc>
      </w:tr>
      <w:tr w:rsidR="00A9274B" w:rsidRPr="00882269" w14:paraId="25FF7DF8" w14:textId="77777777" w:rsidTr="00A9274B">
        <w:trPr>
          <w:trHeight w:val="221"/>
          <w:jc w:val="center"/>
        </w:trPr>
        <w:tc>
          <w:tcPr>
            <w:tcW w:w="421" w:type="dxa"/>
            <w:tcBorders>
              <w:bottom w:val="single" w:sz="4" w:space="0" w:color="auto"/>
            </w:tcBorders>
            <w:shd w:val="clear" w:color="auto" w:fill="auto"/>
            <w:vAlign w:val="center"/>
          </w:tcPr>
          <w:p w14:paraId="675CF68B"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746B1B65"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C06D6EB" w14:textId="77777777" w:rsidR="00A9274B" w:rsidRPr="00A75F2C" w:rsidRDefault="00A9274B" w:rsidP="00A9274B">
            <w:pPr>
              <w:jc w:val="center"/>
              <w:rPr>
                <w:b/>
                <w:bCs/>
                <w:sz w:val="18"/>
                <w:szCs w:val="18"/>
              </w:rPr>
            </w:pPr>
            <w:r>
              <w:rPr>
                <w:rFonts w:ascii="Tahoma" w:hAnsi="Tahoma" w:cs="Tahoma"/>
                <w:b/>
                <w:bCs/>
                <w:color w:val="FF0000"/>
                <w:sz w:val="18"/>
                <w:szCs w:val="18"/>
              </w:rPr>
              <w:t>4</w:t>
            </w:r>
          </w:p>
        </w:tc>
        <w:tc>
          <w:tcPr>
            <w:tcW w:w="1702" w:type="dxa"/>
            <w:vMerge/>
            <w:tcBorders>
              <w:bottom w:val="single" w:sz="4" w:space="0" w:color="auto"/>
            </w:tcBorders>
            <w:vAlign w:val="center"/>
          </w:tcPr>
          <w:p w14:paraId="3D6FDE7F" w14:textId="77777777" w:rsidR="00A9274B" w:rsidRPr="00882269" w:rsidRDefault="00A9274B" w:rsidP="00A9274B">
            <w:pPr>
              <w:spacing w:line="300" w:lineRule="auto"/>
              <w:rPr>
                <w:rFonts w:ascii="Tahoma" w:hAnsi="Tahoma" w:cs="Tahoma"/>
                <w:sz w:val="18"/>
                <w:szCs w:val="18"/>
              </w:rPr>
            </w:pPr>
          </w:p>
        </w:tc>
        <w:tc>
          <w:tcPr>
            <w:tcW w:w="2268" w:type="dxa"/>
            <w:vMerge/>
            <w:tcBorders>
              <w:bottom w:val="single" w:sz="4" w:space="0" w:color="auto"/>
            </w:tcBorders>
            <w:vAlign w:val="center"/>
          </w:tcPr>
          <w:p w14:paraId="07B781E9" w14:textId="77777777" w:rsidR="00A9274B" w:rsidRPr="00882269" w:rsidRDefault="00A9274B" w:rsidP="00A9274B">
            <w:pPr>
              <w:spacing w:line="300" w:lineRule="auto"/>
              <w:rPr>
                <w:rFonts w:ascii="Tahoma" w:hAnsi="Tahoma" w:cs="Tahoma"/>
                <w:sz w:val="18"/>
                <w:szCs w:val="18"/>
              </w:rPr>
            </w:pPr>
          </w:p>
        </w:tc>
      </w:tr>
      <w:tr w:rsidR="00A9274B" w:rsidRPr="00882269" w14:paraId="65FEC424" w14:textId="77777777" w:rsidTr="00A9274B">
        <w:trPr>
          <w:trHeight w:val="331"/>
          <w:jc w:val="center"/>
        </w:trPr>
        <w:tc>
          <w:tcPr>
            <w:tcW w:w="421" w:type="dxa"/>
            <w:shd w:val="clear" w:color="auto" w:fill="FFFFFF"/>
            <w:vAlign w:val="center"/>
          </w:tcPr>
          <w:p w14:paraId="55906105"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1EE6D310"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183BC2EA" w14:textId="77777777" w:rsidR="00A9274B" w:rsidRPr="00A75F2C" w:rsidRDefault="00A9274B" w:rsidP="00A9274B">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47B14407" w14:textId="77777777" w:rsidR="00A9274B" w:rsidRPr="00882269" w:rsidRDefault="00A9274B" w:rsidP="00A9274B">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68BA325" w14:textId="77777777" w:rsidR="00A9274B" w:rsidRPr="00882269" w:rsidRDefault="00A9274B" w:rsidP="00A9274B">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A9274B" w:rsidRPr="00882269" w14:paraId="283100C3" w14:textId="77777777" w:rsidTr="00A9274B">
        <w:trPr>
          <w:trHeight w:val="289"/>
          <w:jc w:val="center"/>
        </w:trPr>
        <w:tc>
          <w:tcPr>
            <w:tcW w:w="421" w:type="dxa"/>
            <w:shd w:val="clear" w:color="auto" w:fill="auto"/>
            <w:vAlign w:val="center"/>
          </w:tcPr>
          <w:p w14:paraId="79B78319"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102D571D"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36739EEB" w14:textId="77777777" w:rsidR="00A9274B" w:rsidRPr="00A75F2C" w:rsidRDefault="00A9274B" w:rsidP="00A9274B">
            <w:pPr>
              <w:jc w:val="center"/>
              <w:rPr>
                <w:b/>
                <w:bCs/>
                <w:sz w:val="18"/>
                <w:szCs w:val="18"/>
              </w:rPr>
            </w:pPr>
            <w:r>
              <w:rPr>
                <w:rFonts w:ascii="Tahoma" w:hAnsi="Tahoma" w:cs="Tahoma"/>
                <w:b/>
                <w:bCs/>
                <w:color w:val="FF0000"/>
                <w:sz w:val="18"/>
                <w:szCs w:val="18"/>
              </w:rPr>
              <w:t>4</w:t>
            </w:r>
          </w:p>
        </w:tc>
        <w:tc>
          <w:tcPr>
            <w:tcW w:w="1702" w:type="dxa"/>
            <w:vMerge/>
          </w:tcPr>
          <w:p w14:paraId="0CA47DBB" w14:textId="77777777" w:rsidR="00A9274B" w:rsidRPr="00882269" w:rsidRDefault="00A9274B" w:rsidP="00A9274B">
            <w:pPr>
              <w:spacing w:line="300" w:lineRule="auto"/>
              <w:rPr>
                <w:rFonts w:ascii="Tahoma" w:hAnsi="Tahoma" w:cs="Tahoma"/>
              </w:rPr>
            </w:pPr>
          </w:p>
        </w:tc>
        <w:tc>
          <w:tcPr>
            <w:tcW w:w="2268" w:type="dxa"/>
            <w:vMerge/>
          </w:tcPr>
          <w:p w14:paraId="1D78390A" w14:textId="77777777" w:rsidR="00A9274B" w:rsidRPr="00882269" w:rsidRDefault="00A9274B" w:rsidP="00A9274B">
            <w:pPr>
              <w:spacing w:line="300" w:lineRule="auto"/>
              <w:rPr>
                <w:rFonts w:ascii="Tahoma" w:hAnsi="Tahoma" w:cs="Tahoma"/>
              </w:rPr>
            </w:pPr>
          </w:p>
        </w:tc>
      </w:tr>
      <w:tr w:rsidR="00A9274B" w:rsidRPr="00882269" w14:paraId="5E467017" w14:textId="77777777" w:rsidTr="00A9274B">
        <w:trPr>
          <w:trHeight w:val="239"/>
          <w:jc w:val="center"/>
        </w:trPr>
        <w:tc>
          <w:tcPr>
            <w:tcW w:w="421" w:type="dxa"/>
            <w:shd w:val="clear" w:color="auto" w:fill="auto"/>
            <w:vAlign w:val="center"/>
          </w:tcPr>
          <w:p w14:paraId="7AF7014B" w14:textId="77777777" w:rsidR="00A9274B" w:rsidRPr="00882269" w:rsidRDefault="00A9274B" w:rsidP="00A9274B">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70F98CE2" w14:textId="77777777" w:rsidR="00A9274B" w:rsidRPr="00882269" w:rsidRDefault="00A9274B" w:rsidP="00A9274B">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309EB702" w14:textId="77777777" w:rsidR="00A9274B" w:rsidRPr="00A75F2C" w:rsidRDefault="00A9274B" w:rsidP="00A9274B">
            <w:pPr>
              <w:jc w:val="center"/>
              <w:rPr>
                <w:rFonts w:ascii="Tahoma" w:hAnsi="Tahoma" w:cs="Tahoma"/>
                <w:b/>
                <w:bCs/>
                <w:sz w:val="18"/>
                <w:szCs w:val="18"/>
              </w:rPr>
            </w:pPr>
            <w:r>
              <w:rPr>
                <w:rFonts w:ascii="Tahoma" w:hAnsi="Tahoma" w:cs="Tahoma"/>
                <w:b/>
                <w:bCs/>
                <w:color w:val="FF0000"/>
                <w:sz w:val="18"/>
                <w:szCs w:val="18"/>
              </w:rPr>
              <w:t>4</w:t>
            </w:r>
          </w:p>
        </w:tc>
        <w:tc>
          <w:tcPr>
            <w:tcW w:w="1702" w:type="dxa"/>
            <w:vMerge/>
          </w:tcPr>
          <w:p w14:paraId="53DF99C6" w14:textId="77777777" w:rsidR="00A9274B" w:rsidRPr="00882269" w:rsidRDefault="00A9274B" w:rsidP="00A9274B">
            <w:pPr>
              <w:spacing w:line="300" w:lineRule="auto"/>
              <w:rPr>
                <w:rFonts w:ascii="Tahoma" w:hAnsi="Tahoma" w:cs="Tahoma"/>
              </w:rPr>
            </w:pPr>
          </w:p>
        </w:tc>
        <w:tc>
          <w:tcPr>
            <w:tcW w:w="2268" w:type="dxa"/>
            <w:vMerge/>
          </w:tcPr>
          <w:p w14:paraId="441B16CC" w14:textId="77777777" w:rsidR="00A9274B" w:rsidRPr="00882269" w:rsidRDefault="00A9274B" w:rsidP="00A9274B">
            <w:pPr>
              <w:spacing w:line="300" w:lineRule="auto"/>
              <w:rPr>
                <w:rFonts w:ascii="Tahoma" w:hAnsi="Tahoma" w:cs="Tahoma"/>
              </w:rPr>
            </w:pPr>
          </w:p>
        </w:tc>
      </w:tr>
      <w:tr w:rsidR="00A9274B" w:rsidRPr="00882269" w14:paraId="0F3D114C" w14:textId="77777777" w:rsidTr="00A9274B">
        <w:trPr>
          <w:trHeight w:val="259"/>
          <w:jc w:val="center"/>
        </w:trPr>
        <w:tc>
          <w:tcPr>
            <w:tcW w:w="421" w:type="dxa"/>
            <w:tcBorders>
              <w:bottom w:val="single" w:sz="4" w:space="0" w:color="auto"/>
            </w:tcBorders>
            <w:shd w:val="clear" w:color="auto" w:fill="auto"/>
            <w:vAlign w:val="center"/>
          </w:tcPr>
          <w:p w14:paraId="4F471658" w14:textId="77777777" w:rsidR="00A9274B" w:rsidRPr="00882269" w:rsidRDefault="00A9274B" w:rsidP="00A9274B">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14:paraId="75310EB3" w14:textId="77777777" w:rsidR="00A9274B" w:rsidRPr="00882269" w:rsidRDefault="00A9274B" w:rsidP="00A9274B">
            <w:pPr>
              <w:jc w:val="both"/>
              <w:rPr>
                <w:rFonts w:ascii="Tahoma" w:hAnsi="Tahoma" w:cs="Tahoma"/>
                <w:sz w:val="18"/>
                <w:szCs w:val="18"/>
              </w:rPr>
            </w:pPr>
          </w:p>
        </w:tc>
        <w:tc>
          <w:tcPr>
            <w:tcW w:w="1701" w:type="dxa"/>
            <w:tcBorders>
              <w:bottom w:val="single" w:sz="4" w:space="0" w:color="auto"/>
            </w:tcBorders>
            <w:shd w:val="clear" w:color="auto" w:fill="auto"/>
            <w:vAlign w:val="center"/>
          </w:tcPr>
          <w:p w14:paraId="760DD5F8" w14:textId="77777777" w:rsidR="00A9274B" w:rsidRPr="00882269" w:rsidRDefault="00A9274B" w:rsidP="00A9274B">
            <w:pPr>
              <w:jc w:val="center"/>
              <w:rPr>
                <w:sz w:val="18"/>
                <w:szCs w:val="18"/>
              </w:rPr>
            </w:pPr>
          </w:p>
        </w:tc>
        <w:tc>
          <w:tcPr>
            <w:tcW w:w="1702" w:type="dxa"/>
            <w:vMerge/>
            <w:tcBorders>
              <w:bottom w:val="single" w:sz="4" w:space="0" w:color="auto"/>
            </w:tcBorders>
          </w:tcPr>
          <w:p w14:paraId="0BD68F7F" w14:textId="77777777" w:rsidR="00A9274B" w:rsidRPr="00882269" w:rsidRDefault="00A9274B" w:rsidP="00A9274B">
            <w:pPr>
              <w:spacing w:line="300" w:lineRule="auto"/>
              <w:rPr>
                <w:rFonts w:ascii="Tahoma" w:hAnsi="Tahoma" w:cs="Tahoma"/>
              </w:rPr>
            </w:pPr>
          </w:p>
        </w:tc>
        <w:tc>
          <w:tcPr>
            <w:tcW w:w="2268" w:type="dxa"/>
            <w:vMerge/>
            <w:tcBorders>
              <w:bottom w:val="single" w:sz="4" w:space="0" w:color="auto"/>
            </w:tcBorders>
          </w:tcPr>
          <w:p w14:paraId="414BAD1D" w14:textId="77777777" w:rsidR="00A9274B" w:rsidRPr="00882269" w:rsidRDefault="00A9274B" w:rsidP="00A9274B">
            <w:pPr>
              <w:spacing w:line="300" w:lineRule="auto"/>
              <w:rPr>
                <w:rFonts w:ascii="Tahoma" w:hAnsi="Tahoma" w:cs="Tahoma"/>
              </w:rPr>
            </w:pPr>
          </w:p>
        </w:tc>
      </w:tr>
      <w:tr w:rsidR="00A9274B" w:rsidRPr="00882269" w14:paraId="1E12D5D5" w14:textId="77777777" w:rsidTr="00A9274B">
        <w:trPr>
          <w:trHeight w:val="1302"/>
          <w:jc w:val="center"/>
        </w:trPr>
        <w:tc>
          <w:tcPr>
            <w:tcW w:w="9644" w:type="dxa"/>
            <w:gridSpan w:val="5"/>
            <w:tcBorders>
              <w:top w:val="single" w:sz="4" w:space="0" w:color="auto"/>
              <w:left w:val="nil"/>
              <w:bottom w:val="nil"/>
              <w:right w:val="nil"/>
            </w:tcBorders>
            <w:shd w:val="clear" w:color="auto" w:fill="auto"/>
            <w:vAlign w:val="center"/>
          </w:tcPr>
          <w:p w14:paraId="34CD4955" w14:textId="77777777" w:rsidR="00A9274B" w:rsidRDefault="00A9274B" w:rsidP="00A9274B">
            <w:pPr>
              <w:jc w:val="both"/>
              <w:rPr>
                <w:rFonts w:ascii="Tahoma" w:hAnsi="Tahoma" w:cs="Tahoma"/>
                <w:b/>
                <w:bCs/>
                <w:i/>
                <w:iCs/>
                <w:sz w:val="16"/>
                <w:szCs w:val="16"/>
              </w:rPr>
            </w:pPr>
            <w:bookmarkStart w:id="143" w:name="_Hlk142555946"/>
            <w:bookmarkStart w:id="144"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3"/>
          <w:p w14:paraId="4283089D" w14:textId="77777777" w:rsidR="00A9274B" w:rsidRPr="00882269" w:rsidRDefault="00A9274B" w:rsidP="00A9274B">
            <w:pPr>
              <w:jc w:val="both"/>
              <w:rPr>
                <w:rFonts w:ascii="Tahoma" w:hAnsi="Tahoma" w:cs="Tahoma"/>
                <w:b/>
                <w:bCs/>
                <w:i/>
                <w:sz w:val="16"/>
                <w:szCs w:val="16"/>
              </w:rPr>
            </w:pPr>
          </w:p>
          <w:p w14:paraId="37EE347F" w14:textId="77777777" w:rsidR="00A9274B" w:rsidRPr="00772A79" w:rsidRDefault="00A9274B" w:rsidP="00A9274B">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4860AE39" w14:textId="77777777" w:rsidR="00A9274B" w:rsidRPr="00772A79" w:rsidRDefault="00A9274B" w:rsidP="00A9274B">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4008A27D" w14:textId="77777777" w:rsidR="00A9274B" w:rsidRPr="00772A79" w:rsidRDefault="00A9274B" w:rsidP="00A9274B">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264E70D3" w14:textId="77777777" w:rsidR="00A9274B" w:rsidRPr="00772A79" w:rsidRDefault="00A9274B" w:rsidP="00A9274B">
            <w:pPr>
              <w:jc w:val="both"/>
              <w:rPr>
                <w:rFonts w:ascii="Tahoma" w:hAnsi="Tahoma" w:cs="Tahoma"/>
                <w:b/>
                <w:bCs/>
                <w:i/>
                <w:sz w:val="16"/>
                <w:szCs w:val="16"/>
                <w:lang w:val="es-ES_tradnl"/>
              </w:rPr>
            </w:pPr>
          </w:p>
          <w:p w14:paraId="2A4B1935" w14:textId="77777777" w:rsidR="00A9274B" w:rsidRPr="00882269" w:rsidRDefault="00A9274B" w:rsidP="00A9274B">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4"/>
          </w:p>
        </w:tc>
      </w:tr>
    </w:tbl>
    <w:p w14:paraId="53A1FC1B"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45" w:name="_Toc536520834"/>
      <w:bookmarkStart w:id="146" w:name="_Toc71811169"/>
      <w:r w:rsidRPr="00882269">
        <w:rPr>
          <w:rFonts w:ascii="Tahoma" w:hAnsi="Tahoma" w:cs="Tahoma"/>
          <w:b/>
          <w:bCs/>
          <w:color w:val="000000"/>
          <w:kern w:val="32"/>
          <w:lang w:val="es-ES_tradnl"/>
        </w:rPr>
        <w:t>HERRAMIENTAS E INSUMOS</w:t>
      </w:r>
      <w:bookmarkEnd w:id="145"/>
      <w:bookmarkEnd w:id="146"/>
      <w:r w:rsidRPr="00882269">
        <w:rPr>
          <w:rFonts w:ascii="Tahoma" w:hAnsi="Tahoma" w:cs="Tahoma"/>
          <w:b/>
          <w:bCs/>
          <w:color w:val="000000"/>
          <w:kern w:val="32"/>
          <w:lang w:val="es-ES_tradnl"/>
        </w:rPr>
        <w:t xml:space="preserve"> OPERATIVOS</w:t>
      </w:r>
    </w:p>
    <w:p w14:paraId="08518CB3" w14:textId="77777777" w:rsidR="00A9274B" w:rsidRPr="00882269" w:rsidRDefault="00A9274B" w:rsidP="00A9274B">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882269">
        <w:rPr>
          <w:rFonts w:ascii="Tahoma" w:hAnsi="Tahoma" w:cs="Tahoma"/>
          <w:color w:val="000000"/>
          <w:lang w:val="es-ES_tradnl" w:eastAsia="es-BO"/>
        </w:rPr>
        <w:t xml:space="preserve"> </w:t>
      </w:r>
    </w:p>
    <w:p w14:paraId="3B8F704A" w14:textId="77777777" w:rsidR="00A9274B" w:rsidRPr="00882269" w:rsidRDefault="00A9274B" w:rsidP="00A9274B">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8D3A8BE"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882269">
        <w:rPr>
          <w:rFonts w:ascii="Tahoma" w:hAnsi="Tahoma" w:cs="Tahoma"/>
          <w:b/>
          <w:bCs/>
          <w:color w:val="000000"/>
          <w:kern w:val="32"/>
          <w:lang w:val="es-ES_tradnl"/>
        </w:rPr>
        <w:t>CONTROL Y SEGUIMIENTO DE LA CONSULTORÍA</w:t>
      </w:r>
      <w:bookmarkEnd w:id="147"/>
      <w:bookmarkEnd w:id="148"/>
    </w:p>
    <w:p w14:paraId="3AFD3D0B"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01B956E" w14:textId="77777777" w:rsidR="00A9274B" w:rsidRPr="00882269" w:rsidRDefault="00A9274B" w:rsidP="00B309CC">
      <w:pPr>
        <w:numPr>
          <w:ilvl w:val="1"/>
          <w:numId w:val="55"/>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5D406CE8" w14:textId="77777777" w:rsidR="00A9274B" w:rsidRPr="00882269" w:rsidRDefault="00A9274B" w:rsidP="00B309CC">
      <w:pPr>
        <w:numPr>
          <w:ilvl w:val="1"/>
          <w:numId w:val="55"/>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0B9EF938" w14:textId="77777777" w:rsidR="00A9274B" w:rsidRPr="00882269" w:rsidRDefault="00A9274B" w:rsidP="00B309CC">
      <w:pPr>
        <w:numPr>
          <w:ilvl w:val="1"/>
          <w:numId w:val="55"/>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CCB9343" w14:textId="77777777" w:rsidR="00A9274B" w:rsidRPr="00882269" w:rsidRDefault="00A9274B" w:rsidP="00B309CC">
      <w:pPr>
        <w:numPr>
          <w:ilvl w:val="1"/>
          <w:numId w:val="55"/>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58DD5AD6" w14:textId="77777777" w:rsidR="00A9274B" w:rsidRPr="00882269" w:rsidRDefault="00A9274B" w:rsidP="00B309CC">
      <w:pPr>
        <w:numPr>
          <w:ilvl w:val="1"/>
          <w:numId w:val="55"/>
        </w:numPr>
        <w:spacing w:line="260" w:lineRule="atLeast"/>
        <w:ind w:left="426"/>
        <w:jc w:val="both"/>
        <w:rPr>
          <w:rFonts w:ascii="Tahoma" w:hAnsi="Tahoma" w:cs="Tahoma"/>
          <w:lang w:val="es-ES_tradnl"/>
        </w:rPr>
      </w:pPr>
      <w:r w:rsidRPr="00882269">
        <w:rPr>
          <w:rFonts w:ascii="Tahoma" w:hAnsi="Tahoma" w:cs="Tahoma"/>
          <w:lang w:val="es-ES_tradnl"/>
        </w:rPr>
        <w:lastRenderedPageBreak/>
        <w:t>Emitir Llamadas de Atención a la Entidad Ejecutora, de manera oportuna y fundamentada.</w:t>
      </w:r>
    </w:p>
    <w:p w14:paraId="3EF2BA5B" w14:textId="77777777" w:rsidR="00A9274B" w:rsidRPr="00882269" w:rsidRDefault="00A9274B" w:rsidP="00B309CC">
      <w:pPr>
        <w:numPr>
          <w:ilvl w:val="1"/>
          <w:numId w:val="54"/>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00E3FD25"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45731DE0" w14:textId="77777777" w:rsidR="00A9274B" w:rsidRPr="00882269" w:rsidRDefault="00A9274B" w:rsidP="00A9274B">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9" w:name="_Toc536520844"/>
      <w:r w:rsidRPr="00882269">
        <w:rPr>
          <w:rFonts w:ascii="Tahoma" w:hAnsi="Tahoma" w:cs="Tahoma"/>
          <w:color w:val="000000"/>
          <w:lang w:val="es-ES_tradnl"/>
        </w:rPr>
        <w:t xml:space="preserve"> </w:t>
      </w:r>
      <w:bookmarkStart w:id="150" w:name="_Toc536520845"/>
      <w:bookmarkEnd w:id="149"/>
    </w:p>
    <w:p w14:paraId="6C4E055F"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882269">
        <w:rPr>
          <w:rFonts w:ascii="Tahoma" w:hAnsi="Tahoma" w:cs="Tahoma"/>
          <w:b/>
          <w:bCs/>
          <w:color w:val="000000"/>
          <w:kern w:val="32"/>
          <w:lang w:val="es-ES_tradnl"/>
        </w:rPr>
        <w:t>DETALLE REFERENCIAL DE LOS COMPONENTE</w:t>
      </w:r>
      <w:bookmarkEnd w:id="151"/>
      <w:r w:rsidRPr="00882269">
        <w:rPr>
          <w:rFonts w:ascii="Tahoma" w:hAnsi="Tahoma" w:cs="Tahoma"/>
          <w:b/>
          <w:bCs/>
          <w:color w:val="000000"/>
          <w:kern w:val="32"/>
          <w:lang w:val="es-ES_tradnl"/>
        </w:rPr>
        <w:t>S (PROVISIÓN Y DOTACIÓN DE MATERIALES DE CONSTRUCCIÓN Y APORTE PROPIO).</w:t>
      </w:r>
      <w:bookmarkEnd w:id="152"/>
    </w:p>
    <w:p w14:paraId="08310181" w14:textId="77777777" w:rsidR="00A9274B" w:rsidRPr="00882269" w:rsidRDefault="00A9274B" w:rsidP="00A9274B">
      <w:pPr>
        <w:rPr>
          <w:lang w:val="es-ES_tradnl"/>
        </w:rPr>
      </w:pPr>
    </w:p>
    <w:p w14:paraId="5B136C3B" w14:textId="77777777" w:rsidR="00A9274B" w:rsidRPr="00882269" w:rsidRDefault="00A9274B" w:rsidP="00B309CC">
      <w:pPr>
        <w:numPr>
          <w:ilvl w:val="0"/>
          <w:numId w:val="58"/>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132C0062" w14:textId="77777777" w:rsidR="00A9274B" w:rsidRDefault="00A9274B" w:rsidP="00A9274B">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562"/>
        <w:gridCol w:w="4962"/>
        <w:gridCol w:w="1417"/>
        <w:gridCol w:w="2453"/>
      </w:tblGrid>
      <w:tr w:rsidR="00A9274B" w:rsidRPr="00D93702" w14:paraId="08B6ABF5" w14:textId="77777777" w:rsidTr="00A9274B">
        <w:trPr>
          <w:trHeight w:val="619"/>
        </w:trPr>
        <w:tc>
          <w:tcPr>
            <w:tcW w:w="5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1A176720" w14:textId="77777777" w:rsidR="00A9274B" w:rsidRPr="00D93702" w:rsidRDefault="00A9274B" w:rsidP="00A9274B">
            <w:pPr>
              <w:jc w:val="center"/>
              <w:rPr>
                <w:rFonts w:ascii="Calibri" w:hAnsi="Calibri" w:cs="Calibri"/>
                <w:b/>
                <w:bCs/>
                <w:color w:val="000000"/>
                <w:sz w:val="16"/>
                <w:szCs w:val="16"/>
                <w:lang w:eastAsia="es-ES"/>
              </w:rPr>
            </w:pPr>
            <w:r w:rsidRPr="00882269">
              <w:rPr>
                <w:rFonts w:ascii="Tahoma" w:hAnsi="Tahoma" w:cs="Tahoma"/>
                <w:b/>
                <w:sz w:val="18"/>
                <w:szCs w:val="18"/>
              </w:rPr>
              <w:t xml:space="preserve">N° </w:t>
            </w:r>
          </w:p>
        </w:tc>
        <w:tc>
          <w:tcPr>
            <w:tcW w:w="49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0EDC00F5" w14:textId="77777777" w:rsidR="00A9274B" w:rsidRPr="00D93702" w:rsidRDefault="00A9274B" w:rsidP="00A9274B">
            <w:pPr>
              <w:jc w:val="center"/>
              <w:rPr>
                <w:rFonts w:ascii="Calibri" w:hAnsi="Calibri" w:cs="Calibri"/>
                <w:b/>
                <w:bCs/>
                <w:color w:val="000000"/>
                <w:sz w:val="16"/>
                <w:szCs w:val="16"/>
                <w:lang w:eastAsia="es-ES"/>
              </w:rPr>
            </w:pPr>
            <w:r w:rsidRPr="00882269">
              <w:rPr>
                <w:rFonts w:ascii="Tahoma" w:hAnsi="Tahoma" w:cs="Tahoma"/>
                <w:b/>
                <w:sz w:val="18"/>
                <w:szCs w:val="18"/>
              </w:rPr>
              <w:t>DESCRIPCIÓN DE INSUMOS</w:t>
            </w:r>
          </w:p>
        </w:tc>
        <w:tc>
          <w:tcPr>
            <w:tcW w:w="1417"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291D71AD" w14:textId="77777777" w:rsidR="00A9274B" w:rsidRPr="00D93702" w:rsidRDefault="00A9274B" w:rsidP="00A9274B">
            <w:pPr>
              <w:jc w:val="center"/>
              <w:rPr>
                <w:rFonts w:ascii="Calibri" w:hAnsi="Calibri" w:cs="Calibri"/>
                <w:b/>
                <w:bCs/>
                <w:color w:val="000000"/>
                <w:sz w:val="16"/>
                <w:szCs w:val="16"/>
                <w:lang w:eastAsia="es-ES"/>
              </w:rPr>
            </w:pPr>
            <w:r w:rsidRPr="00882269">
              <w:rPr>
                <w:rFonts w:ascii="Tahoma" w:hAnsi="Tahoma" w:cs="Tahoma"/>
                <w:b/>
                <w:sz w:val="18"/>
                <w:szCs w:val="18"/>
              </w:rPr>
              <w:t>UNIDAD</w:t>
            </w:r>
          </w:p>
        </w:tc>
        <w:tc>
          <w:tcPr>
            <w:tcW w:w="2453"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699EB5F0" w14:textId="77777777" w:rsidR="00A9274B" w:rsidRPr="00D93702" w:rsidRDefault="00A9274B" w:rsidP="00A9274B">
            <w:pPr>
              <w:jc w:val="center"/>
              <w:rPr>
                <w:rFonts w:ascii="Calibri" w:hAnsi="Calibri" w:cs="Calibri"/>
                <w:b/>
                <w:bCs/>
                <w:color w:val="000000"/>
                <w:sz w:val="16"/>
                <w:szCs w:val="16"/>
                <w:lang w:eastAsia="es-ES"/>
              </w:rPr>
            </w:pPr>
            <w:r w:rsidRPr="00882269">
              <w:rPr>
                <w:rFonts w:ascii="Tahoma" w:hAnsi="Tahoma" w:cs="Tahoma"/>
                <w:b/>
                <w:sz w:val="18"/>
                <w:szCs w:val="18"/>
              </w:rPr>
              <w:t xml:space="preserve">CANTIDAD (para el total de las viviendas) </w:t>
            </w:r>
          </w:p>
        </w:tc>
      </w:tr>
      <w:tr w:rsidR="00A9274B" w:rsidRPr="00D93702" w14:paraId="18607D8B" w14:textId="77777777" w:rsidTr="00A9274B">
        <w:trPr>
          <w:trHeight w:val="292"/>
        </w:trPr>
        <w:tc>
          <w:tcPr>
            <w:tcW w:w="0" w:type="auto"/>
            <w:gridSpan w:val="4"/>
            <w:tcBorders>
              <w:top w:val="single" w:sz="4" w:space="0" w:color="auto"/>
              <w:left w:val="single" w:sz="4" w:space="0" w:color="auto"/>
              <w:bottom w:val="single" w:sz="4" w:space="0" w:color="auto"/>
              <w:right w:val="single" w:sz="4" w:space="0" w:color="auto"/>
            </w:tcBorders>
            <w:shd w:val="clear" w:color="000000" w:fill="66B2FF"/>
            <w:noWrap/>
            <w:vAlign w:val="bottom"/>
          </w:tcPr>
          <w:p w14:paraId="62EF7B77" w14:textId="77777777" w:rsidR="00A9274B" w:rsidRPr="00D93702" w:rsidRDefault="00A9274B" w:rsidP="00A9274B">
            <w:pPr>
              <w:jc w:val="center"/>
              <w:rPr>
                <w:rFonts w:ascii="Calibri" w:hAnsi="Calibri" w:cs="Calibri"/>
                <w:b/>
                <w:bCs/>
                <w:color w:val="000000"/>
                <w:sz w:val="16"/>
                <w:szCs w:val="16"/>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A9274B" w:rsidRPr="00D93702" w14:paraId="7DAA085F" w14:textId="77777777" w:rsidTr="00A9274B">
        <w:trPr>
          <w:trHeight w:val="3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CF3E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w:t>
            </w:r>
          </w:p>
        </w:tc>
        <w:tc>
          <w:tcPr>
            <w:tcW w:w="4962" w:type="dxa"/>
            <w:tcBorders>
              <w:top w:val="single" w:sz="4" w:space="0" w:color="auto"/>
              <w:left w:val="nil"/>
              <w:bottom w:val="single" w:sz="4" w:space="0" w:color="000000"/>
              <w:right w:val="single" w:sz="4" w:space="0" w:color="000000"/>
            </w:tcBorders>
            <w:shd w:val="clear" w:color="auto" w:fill="auto"/>
            <w:noWrap/>
            <w:vAlign w:val="bottom"/>
            <w:hideMark/>
          </w:tcPr>
          <w:p w14:paraId="13E56D1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ABRAZADERA DE 3"</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6396B71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single" w:sz="4" w:space="0" w:color="auto"/>
              <w:left w:val="nil"/>
              <w:bottom w:val="single" w:sz="4" w:space="0" w:color="000000"/>
              <w:right w:val="single" w:sz="4" w:space="0" w:color="000000"/>
            </w:tcBorders>
            <w:shd w:val="clear" w:color="auto" w:fill="auto"/>
            <w:noWrap/>
            <w:vAlign w:val="bottom"/>
            <w:hideMark/>
          </w:tcPr>
          <w:p w14:paraId="27FBB06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243,00</w:t>
            </w:r>
          </w:p>
        </w:tc>
      </w:tr>
      <w:tr w:rsidR="00A9274B" w:rsidRPr="00D93702" w14:paraId="4FF5B6E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1018D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w:t>
            </w:r>
          </w:p>
        </w:tc>
        <w:tc>
          <w:tcPr>
            <w:tcW w:w="4962" w:type="dxa"/>
            <w:tcBorders>
              <w:top w:val="nil"/>
              <w:left w:val="nil"/>
              <w:bottom w:val="single" w:sz="4" w:space="0" w:color="000000"/>
              <w:right w:val="single" w:sz="4" w:space="0" w:color="000000"/>
            </w:tcBorders>
            <w:shd w:val="clear" w:color="auto" w:fill="auto"/>
            <w:noWrap/>
            <w:vAlign w:val="bottom"/>
            <w:hideMark/>
          </w:tcPr>
          <w:p w14:paraId="279726A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AMARRE</w:t>
            </w:r>
          </w:p>
        </w:tc>
        <w:tc>
          <w:tcPr>
            <w:tcW w:w="1417" w:type="dxa"/>
            <w:tcBorders>
              <w:top w:val="nil"/>
              <w:left w:val="nil"/>
              <w:bottom w:val="single" w:sz="4" w:space="0" w:color="000000"/>
              <w:right w:val="single" w:sz="4" w:space="0" w:color="000000"/>
            </w:tcBorders>
            <w:shd w:val="clear" w:color="auto" w:fill="auto"/>
            <w:noWrap/>
            <w:vAlign w:val="bottom"/>
            <w:hideMark/>
          </w:tcPr>
          <w:p w14:paraId="6CB300C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2A31B4E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217,75</w:t>
            </w:r>
          </w:p>
        </w:tc>
      </w:tr>
      <w:tr w:rsidR="00A9274B" w:rsidRPr="00D93702" w14:paraId="6CAE49A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7632C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w:t>
            </w:r>
          </w:p>
        </w:tc>
        <w:tc>
          <w:tcPr>
            <w:tcW w:w="4962" w:type="dxa"/>
            <w:tcBorders>
              <w:top w:val="nil"/>
              <w:left w:val="nil"/>
              <w:bottom w:val="single" w:sz="4" w:space="0" w:color="000000"/>
              <w:right w:val="single" w:sz="4" w:space="0" w:color="000000"/>
            </w:tcBorders>
            <w:shd w:val="clear" w:color="auto" w:fill="auto"/>
            <w:noWrap/>
            <w:vAlign w:val="bottom"/>
            <w:hideMark/>
          </w:tcPr>
          <w:p w14:paraId="7186CFF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10 AWG</w:t>
            </w:r>
          </w:p>
        </w:tc>
        <w:tc>
          <w:tcPr>
            <w:tcW w:w="1417" w:type="dxa"/>
            <w:tcBorders>
              <w:top w:val="nil"/>
              <w:left w:val="nil"/>
              <w:bottom w:val="single" w:sz="4" w:space="0" w:color="000000"/>
              <w:right w:val="single" w:sz="4" w:space="0" w:color="000000"/>
            </w:tcBorders>
            <w:shd w:val="clear" w:color="auto" w:fill="auto"/>
            <w:noWrap/>
            <w:vAlign w:val="bottom"/>
            <w:hideMark/>
          </w:tcPr>
          <w:p w14:paraId="5BE5F2A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1F99DC8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780,00</w:t>
            </w:r>
          </w:p>
        </w:tc>
      </w:tr>
      <w:tr w:rsidR="00A9274B" w:rsidRPr="00D93702" w14:paraId="4C2A1E59"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4BD23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w:t>
            </w:r>
          </w:p>
        </w:tc>
        <w:tc>
          <w:tcPr>
            <w:tcW w:w="4962" w:type="dxa"/>
            <w:tcBorders>
              <w:top w:val="nil"/>
              <w:left w:val="nil"/>
              <w:bottom w:val="single" w:sz="4" w:space="0" w:color="000000"/>
              <w:right w:val="single" w:sz="4" w:space="0" w:color="000000"/>
            </w:tcBorders>
            <w:shd w:val="clear" w:color="auto" w:fill="auto"/>
            <w:noWrap/>
            <w:vAlign w:val="bottom"/>
            <w:hideMark/>
          </w:tcPr>
          <w:p w14:paraId="78CBBC3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12 AWG</w:t>
            </w:r>
          </w:p>
        </w:tc>
        <w:tc>
          <w:tcPr>
            <w:tcW w:w="1417" w:type="dxa"/>
            <w:tcBorders>
              <w:top w:val="nil"/>
              <w:left w:val="nil"/>
              <w:bottom w:val="single" w:sz="4" w:space="0" w:color="000000"/>
              <w:right w:val="single" w:sz="4" w:space="0" w:color="000000"/>
            </w:tcBorders>
            <w:shd w:val="clear" w:color="auto" w:fill="auto"/>
            <w:noWrap/>
            <w:vAlign w:val="bottom"/>
            <w:hideMark/>
          </w:tcPr>
          <w:p w14:paraId="3B00E4D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2C58225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2.760,00</w:t>
            </w:r>
          </w:p>
        </w:tc>
      </w:tr>
      <w:tr w:rsidR="00A9274B" w:rsidRPr="00D93702" w14:paraId="3D4C195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DB25C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w:t>
            </w:r>
          </w:p>
        </w:tc>
        <w:tc>
          <w:tcPr>
            <w:tcW w:w="4962" w:type="dxa"/>
            <w:tcBorders>
              <w:top w:val="nil"/>
              <w:left w:val="nil"/>
              <w:bottom w:val="single" w:sz="4" w:space="0" w:color="000000"/>
              <w:right w:val="single" w:sz="4" w:space="0" w:color="000000"/>
            </w:tcBorders>
            <w:shd w:val="clear" w:color="auto" w:fill="auto"/>
            <w:noWrap/>
            <w:vAlign w:val="bottom"/>
            <w:hideMark/>
          </w:tcPr>
          <w:p w14:paraId="20444CC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14 AWG</w:t>
            </w:r>
          </w:p>
        </w:tc>
        <w:tc>
          <w:tcPr>
            <w:tcW w:w="1417" w:type="dxa"/>
            <w:tcBorders>
              <w:top w:val="nil"/>
              <w:left w:val="nil"/>
              <w:bottom w:val="single" w:sz="4" w:space="0" w:color="000000"/>
              <w:right w:val="single" w:sz="4" w:space="0" w:color="000000"/>
            </w:tcBorders>
            <w:shd w:val="clear" w:color="auto" w:fill="auto"/>
            <w:noWrap/>
            <w:vAlign w:val="bottom"/>
            <w:hideMark/>
          </w:tcPr>
          <w:p w14:paraId="77417AA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260C34A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2.550,00</w:t>
            </w:r>
          </w:p>
        </w:tc>
      </w:tr>
      <w:tr w:rsidR="00A9274B" w:rsidRPr="00D93702" w14:paraId="1FBC6B0C"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76284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w:t>
            </w:r>
          </w:p>
        </w:tc>
        <w:tc>
          <w:tcPr>
            <w:tcW w:w="4962" w:type="dxa"/>
            <w:tcBorders>
              <w:top w:val="nil"/>
              <w:left w:val="nil"/>
              <w:bottom w:val="single" w:sz="4" w:space="0" w:color="000000"/>
              <w:right w:val="single" w:sz="4" w:space="0" w:color="000000"/>
            </w:tcBorders>
            <w:shd w:val="clear" w:color="auto" w:fill="auto"/>
            <w:noWrap/>
            <w:vAlign w:val="bottom"/>
            <w:hideMark/>
          </w:tcPr>
          <w:p w14:paraId="6EF412A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ALAMBRE TEJIDO (ROLLO 40M X 0,80M)</w:t>
            </w:r>
          </w:p>
        </w:tc>
        <w:tc>
          <w:tcPr>
            <w:tcW w:w="1417" w:type="dxa"/>
            <w:tcBorders>
              <w:top w:val="nil"/>
              <w:left w:val="nil"/>
              <w:bottom w:val="single" w:sz="4" w:space="0" w:color="000000"/>
              <w:right w:val="single" w:sz="4" w:space="0" w:color="000000"/>
            </w:tcBorders>
            <w:shd w:val="clear" w:color="auto" w:fill="auto"/>
            <w:noWrap/>
            <w:vAlign w:val="bottom"/>
            <w:hideMark/>
          </w:tcPr>
          <w:p w14:paraId="247D130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6D4F8C0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1.815,17</w:t>
            </w:r>
          </w:p>
        </w:tc>
      </w:tr>
      <w:tr w:rsidR="00A9274B" w:rsidRPr="00D93702" w14:paraId="49FDBEBD"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63785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w:t>
            </w:r>
          </w:p>
        </w:tc>
        <w:tc>
          <w:tcPr>
            <w:tcW w:w="4962" w:type="dxa"/>
            <w:tcBorders>
              <w:top w:val="nil"/>
              <w:left w:val="nil"/>
              <w:bottom w:val="single" w:sz="4" w:space="0" w:color="000000"/>
              <w:right w:val="single" w:sz="4" w:space="0" w:color="000000"/>
            </w:tcBorders>
            <w:shd w:val="clear" w:color="auto" w:fill="auto"/>
            <w:noWrap/>
            <w:vAlign w:val="bottom"/>
            <w:hideMark/>
          </w:tcPr>
          <w:p w14:paraId="750B5D71"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ALQUITRÁN</w:t>
            </w:r>
          </w:p>
        </w:tc>
        <w:tc>
          <w:tcPr>
            <w:tcW w:w="1417" w:type="dxa"/>
            <w:tcBorders>
              <w:top w:val="nil"/>
              <w:left w:val="nil"/>
              <w:bottom w:val="single" w:sz="4" w:space="0" w:color="000000"/>
              <w:right w:val="single" w:sz="4" w:space="0" w:color="000000"/>
            </w:tcBorders>
            <w:shd w:val="clear" w:color="auto" w:fill="auto"/>
            <w:noWrap/>
            <w:vAlign w:val="bottom"/>
            <w:hideMark/>
          </w:tcPr>
          <w:p w14:paraId="500CA3B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0FF1CAC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80,10</w:t>
            </w:r>
          </w:p>
        </w:tc>
      </w:tr>
      <w:tr w:rsidR="00A9274B" w:rsidRPr="00D93702" w14:paraId="05A504F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8B2F3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w:t>
            </w:r>
          </w:p>
        </w:tc>
        <w:tc>
          <w:tcPr>
            <w:tcW w:w="4962" w:type="dxa"/>
            <w:tcBorders>
              <w:top w:val="nil"/>
              <w:left w:val="nil"/>
              <w:bottom w:val="single" w:sz="4" w:space="0" w:color="000000"/>
              <w:right w:val="single" w:sz="4" w:space="0" w:color="000000"/>
            </w:tcBorders>
            <w:shd w:val="clear" w:color="auto" w:fill="auto"/>
            <w:noWrap/>
            <w:vAlign w:val="bottom"/>
            <w:hideMark/>
          </w:tcPr>
          <w:p w14:paraId="449EAFD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ARENA </w:t>
            </w:r>
          </w:p>
        </w:tc>
        <w:tc>
          <w:tcPr>
            <w:tcW w:w="1417" w:type="dxa"/>
            <w:tcBorders>
              <w:top w:val="nil"/>
              <w:left w:val="nil"/>
              <w:bottom w:val="single" w:sz="4" w:space="0" w:color="000000"/>
              <w:right w:val="single" w:sz="4" w:space="0" w:color="000000"/>
            </w:tcBorders>
            <w:shd w:val="clear" w:color="auto" w:fill="auto"/>
            <w:noWrap/>
            <w:vAlign w:val="bottom"/>
            <w:hideMark/>
          </w:tcPr>
          <w:p w14:paraId="16CD803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M3</w:t>
            </w:r>
          </w:p>
        </w:tc>
        <w:tc>
          <w:tcPr>
            <w:tcW w:w="2453" w:type="dxa"/>
            <w:tcBorders>
              <w:top w:val="nil"/>
              <w:left w:val="nil"/>
              <w:bottom w:val="single" w:sz="4" w:space="0" w:color="000000"/>
              <w:right w:val="single" w:sz="4" w:space="0" w:color="000000"/>
            </w:tcBorders>
            <w:shd w:val="clear" w:color="auto" w:fill="auto"/>
            <w:noWrap/>
            <w:vAlign w:val="bottom"/>
            <w:hideMark/>
          </w:tcPr>
          <w:p w14:paraId="64BB6F2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263,69</w:t>
            </w:r>
          </w:p>
        </w:tc>
      </w:tr>
      <w:tr w:rsidR="00A9274B" w:rsidRPr="00D93702" w14:paraId="07CAD84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BC35A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w:t>
            </w:r>
          </w:p>
        </w:tc>
        <w:tc>
          <w:tcPr>
            <w:tcW w:w="4962" w:type="dxa"/>
            <w:tcBorders>
              <w:top w:val="nil"/>
              <w:left w:val="nil"/>
              <w:bottom w:val="single" w:sz="4" w:space="0" w:color="000000"/>
              <w:right w:val="single" w:sz="4" w:space="0" w:color="000000"/>
            </w:tcBorders>
            <w:shd w:val="clear" w:color="auto" w:fill="auto"/>
            <w:noWrap/>
            <w:vAlign w:val="bottom"/>
            <w:hideMark/>
          </w:tcPr>
          <w:p w14:paraId="1D61EFF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ARENA FINA</w:t>
            </w:r>
          </w:p>
        </w:tc>
        <w:tc>
          <w:tcPr>
            <w:tcW w:w="1417" w:type="dxa"/>
            <w:tcBorders>
              <w:top w:val="nil"/>
              <w:left w:val="nil"/>
              <w:bottom w:val="single" w:sz="4" w:space="0" w:color="000000"/>
              <w:right w:val="single" w:sz="4" w:space="0" w:color="000000"/>
            </w:tcBorders>
            <w:shd w:val="clear" w:color="auto" w:fill="auto"/>
            <w:noWrap/>
            <w:vAlign w:val="bottom"/>
            <w:hideMark/>
          </w:tcPr>
          <w:p w14:paraId="513F194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M3</w:t>
            </w:r>
          </w:p>
        </w:tc>
        <w:tc>
          <w:tcPr>
            <w:tcW w:w="2453" w:type="dxa"/>
            <w:tcBorders>
              <w:top w:val="nil"/>
              <w:left w:val="nil"/>
              <w:bottom w:val="single" w:sz="4" w:space="0" w:color="000000"/>
              <w:right w:val="single" w:sz="4" w:space="0" w:color="000000"/>
            </w:tcBorders>
            <w:shd w:val="clear" w:color="auto" w:fill="auto"/>
            <w:noWrap/>
            <w:vAlign w:val="bottom"/>
            <w:hideMark/>
          </w:tcPr>
          <w:p w14:paraId="7CBA07D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277,09</w:t>
            </w:r>
          </w:p>
        </w:tc>
      </w:tr>
      <w:tr w:rsidR="00A9274B" w:rsidRPr="00D93702" w14:paraId="67479A5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D7353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w:t>
            </w:r>
          </w:p>
        </w:tc>
        <w:tc>
          <w:tcPr>
            <w:tcW w:w="4962" w:type="dxa"/>
            <w:tcBorders>
              <w:top w:val="nil"/>
              <w:left w:val="nil"/>
              <w:bottom w:val="single" w:sz="4" w:space="0" w:color="000000"/>
              <w:right w:val="single" w:sz="4" w:space="0" w:color="000000"/>
            </w:tcBorders>
            <w:shd w:val="clear" w:color="auto" w:fill="auto"/>
            <w:noWrap/>
            <w:vAlign w:val="bottom"/>
            <w:hideMark/>
          </w:tcPr>
          <w:p w14:paraId="5A2165A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BARNIZ</w:t>
            </w:r>
          </w:p>
        </w:tc>
        <w:tc>
          <w:tcPr>
            <w:tcW w:w="1417" w:type="dxa"/>
            <w:tcBorders>
              <w:top w:val="nil"/>
              <w:left w:val="nil"/>
              <w:bottom w:val="single" w:sz="4" w:space="0" w:color="000000"/>
              <w:right w:val="single" w:sz="4" w:space="0" w:color="000000"/>
            </w:tcBorders>
            <w:shd w:val="clear" w:color="auto" w:fill="auto"/>
            <w:noWrap/>
            <w:vAlign w:val="bottom"/>
            <w:hideMark/>
          </w:tcPr>
          <w:p w14:paraId="4E44CBD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404D0F0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164,40</w:t>
            </w:r>
          </w:p>
        </w:tc>
      </w:tr>
      <w:tr w:rsidR="00A9274B" w:rsidRPr="00D93702" w14:paraId="55044FEC"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FA2C3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w:t>
            </w:r>
          </w:p>
        </w:tc>
        <w:tc>
          <w:tcPr>
            <w:tcW w:w="4962" w:type="dxa"/>
            <w:tcBorders>
              <w:top w:val="nil"/>
              <w:left w:val="nil"/>
              <w:bottom w:val="single" w:sz="4" w:space="0" w:color="000000"/>
              <w:right w:val="single" w:sz="4" w:space="0" w:color="000000"/>
            </w:tcBorders>
            <w:shd w:val="clear" w:color="auto" w:fill="auto"/>
            <w:noWrap/>
            <w:vAlign w:val="bottom"/>
            <w:hideMark/>
          </w:tcPr>
          <w:p w14:paraId="5880186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BISAGRA DE 4"</w:t>
            </w:r>
          </w:p>
        </w:tc>
        <w:tc>
          <w:tcPr>
            <w:tcW w:w="1417" w:type="dxa"/>
            <w:tcBorders>
              <w:top w:val="nil"/>
              <w:left w:val="nil"/>
              <w:bottom w:val="single" w:sz="4" w:space="0" w:color="000000"/>
              <w:right w:val="single" w:sz="4" w:space="0" w:color="000000"/>
            </w:tcBorders>
            <w:shd w:val="clear" w:color="auto" w:fill="auto"/>
            <w:noWrap/>
            <w:vAlign w:val="bottom"/>
            <w:hideMark/>
          </w:tcPr>
          <w:p w14:paraId="4535AF2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78DC67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450,00</w:t>
            </w:r>
          </w:p>
        </w:tc>
      </w:tr>
      <w:tr w:rsidR="00A9274B" w:rsidRPr="00D93702" w14:paraId="1ECB705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7AF88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w:t>
            </w:r>
          </w:p>
        </w:tc>
        <w:tc>
          <w:tcPr>
            <w:tcW w:w="4962" w:type="dxa"/>
            <w:tcBorders>
              <w:top w:val="nil"/>
              <w:left w:val="nil"/>
              <w:bottom w:val="single" w:sz="4" w:space="0" w:color="000000"/>
              <w:right w:val="single" w:sz="4" w:space="0" w:color="000000"/>
            </w:tcBorders>
            <w:shd w:val="clear" w:color="auto" w:fill="auto"/>
            <w:noWrap/>
            <w:vAlign w:val="bottom"/>
            <w:hideMark/>
          </w:tcPr>
          <w:p w14:paraId="059C830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BOTAGUAS DE CERÁMICA UNA CAÍDA</w:t>
            </w:r>
          </w:p>
        </w:tc>
        <w:tc>
          <w:tcPr>
            <w:tcW w:w="1417" w:type="dxa"/>
            <w:tcBorders>
              <w:top w:val="nil"/>
              <w:left w:val="nil"/>
              <w:bottom w:val="single" w:sz="4" w:space="0" w:color="000000"/>
              <w:right w:val="single" w:sz="4" w:space="0" w:color="000000"/>
            </w:tcBorders>
            <w:shd w:val="clear" w:color="auto" w:fill="auto"/>
            <w:noWrap/>
            <w:vAlign w:val="bottom"/>
            <w:hideMark/>
          </w:tcPr>
          <w:p w14:paraId="605B30F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571EE3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900,00</w:t>
            </w:r>
          </w:p>
        </w:tc>
      </w:tr>
      <w:tr w:rsidR="00A9274B" w:rsidRPr="00D93702" w14:paraId="3BF420C5"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A1AFB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13</w:t>
            </w:r>
          </w:p>
        </w:tc>
        <w:tc>
          <w:tcPr>
            <w:tcW w:w="4962" w:type="dxa"/>
            <w:tcBorders>
              <w:top w:val="nil"/>
              <w:left w:val="nil"/>
              <w:bottom w:val="single" w:sz="4" w:space="0" w:color="000000"/>
              <w:right w:val="single" w:sz="4" w:space="0" w:color="000000"/>
            </w:tcBorders>
            <w:shd w:val="clear" w:color="auto" w:fill="auto"/>
            <w:noWrap/>
            <w:vAlign w:val="bottom"/>
            <w:hideMark/>
          </w:tcPr>
          <w:p w14:paraId="3EDDFD5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CAJA DE REGISTRO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654C6C3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FE1292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5CBA8F3C"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9A057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14</w:t>
            </w:r>
          </w:p>
        </w:tc>
        <w:tc>
          <w:tcPr>
            <w:tcW w:w="4962" w:type="dxa"/>
            <w:tcBorders>
              <w:top w:val="nil"/>
              <w:left w:val="nil"/>
              <w:bottom w:val="single" w:sz="4" w:space="0" w:color="000000"/>
              <w:right w:val="single" w:sz="4" w:space="0" w:color="000000"/>
            </w:tcBorders>
            <w:shd w:val="clear" w:color="auto" w:fill="auto"/>
            <w:noWrap/>
            <w:vAlign w:val="bottom"/>
            <w:hideMark/>
          </w:tcPr>
          <w:p w14:paraId="72D0DFF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CAJA PARA 1 TÉRMICO</w:t>
            </w:r>
          </w:p>
        </w:tc>
        <w:tc>
          <w:tcPr>
            <w:tcW w:w="1417" w:type="dxa"/>
            <w:tcBorders>
              <w:top w:val="nil"/>
              <w:left w:val="nil"/>
              <w:bottom w:val="single" w:sz="4" w:space="0" w:color="000000"/>
              <w:right w:val="single" w:sz="4" w:space="0" w:color="000000"/>
            </w:tcBorders>
            <w:shd w:val="clear" w:color="auto" w:fill="auto"/>
            <w:noWrap/>
            <w:vAlign w:val="bottom"/>
            <w:hideMark/>
          </w:tcPr>
          <w:p w14:paraId="522D5EA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195D93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0A22FD4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15C77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w:t>
            </w:r>
          </w:p>
        </w:tc>
        <w:tc>
          <w:tcPr>
            <w:tcW w:w="4962" w:type="dxa"/>
            <w:tcBorders>
              <w:top w:val="nil"/>
              <w:left w:val="nil"/>
              <w:bottom w:val="single" w:sz="4" w:space="0" w:color="000000"/>
              <w:right w:val="single" w:sz="4" w:space="0" w:color="000000"/>
            </w:tcBorders>
            <w:shd w:val="clear" w:color="auto" w:fill="auto"/>
            <w:noWrap/>
            <w:vAlign w:val="bottom"/>
            <w:hideMark/>
          </w:tcPr>
          <w:p w14:paraId="6A92E651"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CAJA PARA 3 TÉRMICOS</w:t>
            </w:r>
          </w:p>
        </w:tc>
        <w:tc>
          <w:tcPr>
            <w:tcW w:w="1417" w:type="dxa"/>
            <w:tcBorders>
              <w:top w:val="nil"/>
              <w:left w:val="nil"/>
              <w:bottom w:val="single" w:sz="4" w:space="0" w:color="000000"/>
              <w:right w:val="single" w:sz="4" w:space="0" w:color="000000"/>
            </w:tcBorders>
            <w:shd w:val="clear" w:color="auto" w:fill="auto"/>
            <w:noWrap/>
            <w:vAlign w:val="bottom"/>
            <w:hideMark/>
          </w:tcPr>
          <w:p w14:paraId="209A9E7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6BD604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B8DCC0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5B47D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w:t>
            </w:r>
          </w:p>
        </w:tc>
        <w:tc>
          <w:tcPr>
            <w:tcW w:w="4962" w:type="dxa"/>
            <w:tcBorders>
              <w:top w:val="nil"/>
              <w:left w:val="nil"/>
              <w:bottom w:val="single" w:sz="4" w:space="0" w:color="000000"/>
              <w:right w:val="single" w:sz="4" w:space="0" w:color="000000"/>
            </w:tcBorders>
            <w:shd w:val="clear" w:color="auto" w:fill="auto"/>
            <w:noWrap/>
            <w:vAlign w:val="bottom"/>
            <w:hideMark/>
          </w:tcPr>
          <w:p w14:paraId="77DFBBA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CAJA PLÁSTICA CIRCULAR</w:t>
            </w:r>
          </w:p>
        </w:tc>
        <w:tc>
          <w:tcPr>
            <w:tcW w:w="1417" w:type="dxa"/>
            <w:tcBorders>
              <w:top w:val="nil"/>
              <w:left w:val="nil"/>
              <w:bottom w:val="single" w:sz="4" w:space="0" w:color="000000"/>
              <w:right w:val="single" w:sz="4" w:space="0" w:color="000000"/>
            </w:tcBorders>
            <w:shd w:val="clear" w:color="auto" w:fill="auto"/>
            <w:noWrap/>
            <w:vAlign w:val="bottom"/>
            <w:hideMark/>
          </w:tcPr>
          <w:p w14:paraId="5D2FBB1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B28E96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420,00</w:t>
            </w:r>
          </w:p>
        </w:tc>
      </w:tr>
      <w:tr w:rsidR="00A9274B" w:rsidRPr="00D93702" w14:paraId="5768C776"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DA408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17</w:t>
            </w:r>
          </w:p>
        </w:tc>
        <w:tc>
          <w:tcPr>
            <w:tcW w:w="4962" w:type="dxa"/>
            <w:tcBorders>
              <w:top w:val="nil"/>
              <w:left w:val="nil"/>
              <w:bottom w:val="single" w:sz="4" w:space="0" w:color="000000"/>
              <w:right w:val="single" w:sz="4" w:space="0" w:color="000000"/>
            </w:tcBorders>
            <w:shd w:val="clear" w:color="auto" w:fill="auto"/>
            <w:noWrap/>
            <w:vAlign w:val="bottom"/>
            <w:hideMark/>
          </w:tcPr>
          <w:p w14:paraId="54EA562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CAJA PLÁSTICA RECTANGULAR </w:t>
            </w:r>
          </w:p>
        </w:tc>
        <w:tc>
          <w:tcPr>
            <w:tcW w:w="1417" w:type="dxa"/>
            <w:tcBorders>
              <w:top w:val="nil"/>
              <w:left w:val="nil"/>
              <w:bottom w:val="single" w:sz="4" w:space="0" w:color="000000"/>
              <w:right w:val="single" w:sz="4" w:space="0" w:color="000000"/>
            </w:tcBorders>
            <w:shd w:val="clear" w:color="auto" w:fill="auto"/>
            <w:noWrap/>
            <w:vAlign w:val="bottom"/>
            <w:hideMark/>
          </w:tcPr>
          <w:p w14:paraId="3CF8119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3C7147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420,00</w:t>
            </w:r>
          </w:p>
        </w:tc>
      </w:tr>
      <w:tr w:rsidR="00A9274B" w:rsidRPr="00D93702" w14:paraId="0BCBD8DD"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B8D67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w:t>
            </w:r>
          </w:p>
        </w:tc>
        <w:tc>
          <w:tcPr>
            <w:tcW w:w="4962" w:type="dxa"/>
            <w:tcBorders>
              <w:top w:val="nil"/>
              <w:left w:val="nil"/>
              <w:bottom w:val="single" w:sz="4" w:space="0" w:color="000000"/>
              <w:right w:val="single" w:sz="4" w:space="0" w:color="000000"/>
            </w:tcBorders>
            <w:shd w:val="clear" w:color="auto" w:fill="auto"/>
            <w:noWrap/>
            <w:vAlign w:val="bottom"/>
            <w:hideMark/>
          </w:tcPr>
          <w:p w14:paraId="7308F3A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CAJA SIFONADA PVC INC/REJILLA DE PISO</w:t>
            </w:r>
          </w:p>
        </w:tc>
        <w:tc>
          <w:tcPr>
            <w:tcW w:w="1417" w:type="dxa"/>
            <w:tcBorders>
              <w:top w:val="nil"/>
              <w:left w:val="nil"/>
              <w:bottom w:val="single" w:sz="4" w:space="0" w:color="000000"/>
              <w:right w:val="single" w:sz="4" w:space="0" w:color="000000"/>
            </w:tcBorders>
            <w:shd w:val="clear" w:color="auto" w:fill="auto"/>
            <w:noWrap/>
            <w:vAlign w:val="bottom"/>
            <w:hideMark/>
          </w:tcPr>
          <w:p w14:paraId="3977B4F1"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0655DC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5D8639F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4B5EE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19</w:t>
            </w:r>
          </w:p>
        </w:tc>
        <w:tc>
          <w:tcPr>
            <w:tcW w:w="4962" w:type="dxa"/>
            <w:tcBorders>
              <w:top w:val="nil"/>
              <w:left w:val="nil"/>
              <w:bottom w:val="single" w:sz="4" w:space="0" w:color="000000"/>
              <w:right w:val="single" w:sz="4" w:space="0" w:color="000000"/>
            </w:tcBorders>
            <w:shd w:val="clear" w:color="auto" w:fill="auto"/>
            <w:noWrap/>
            <w:vAlign w:val="bottom"/>
            <w:hideMark/>
          </w:tcPr>
          <w:p w14:paraId="34842B0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CALAMINA GALVANIZADA ONDULADA NRO 28 PREPINTADA </w:t>
            </w:r>
          </w:p>
        </w:tc>
        <w:tc>
          <w:tcPr>
            <w:tcW w:w="1417" w:type="dxa"/>
            <w:tcBorders>
              <w:top w:val="nil"/>
              <w:left w:val="nil"/>
              <w:bottom w:val="single" w:sz="4" w:space="0" w:color="000000"/>
              <w:right w:val="single" w:sz="4" w:space="0" w:color="000000"/>
            </w:tcBorders>
            <w:shd w:val="clear" w:color="auto" w:fill="auto"/>
            <w:noWrap/>
            <w:vAlign w:val="bottom"/>
            <w:hideMark/>
          </w:tcPr>
          <w:p w14:paraId="4D74132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790F5D9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2.503,54</w:t>
            </w:r>
          </w:p>
        </w:tc>
      </w:tr>
      <w:tr w:rsidR="00A9274B" w:rsidRPr="00D93702" w14:paraId="05C6029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6A263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20</w:t>
            </w:r>
          </w:p>
        </w:tc>
        <w:tc>
          <w:tcPr>
            <w:tcW w:w="4962" w:type="dxa"/>
            <w:tcBorders>
              <w:top w:val="nil"/>
              <w:left w:val="nil"/>
              <w:bottom w:val="single" w:sz="4" w:space="0" w:color="000000"/>
              <w:right w:val="single" w:sz="4" w:space="0" w:color="000000"/>
            </w:tcBorders>
            <w:shd w:val="clear" w:color="auto" w:fill="auto"/>
            <w:noWrap/>
            <w:vAlign w:val="bottom"/>
            <w:hideMark/>
          </w:tcPr>
          <w:p w14:paraId="604937B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CANALETA DE CALAMINA GALVANIZADA NRO 28 CORTE 33</w:t>
            </w:r>
          </w:p>
        </w:tc>
        <w:tc>
          <w:tcPr>
            <w:tcW w:w="1417" w:type="dxa"/>
            <w:tcBorders>
              <w:top w:val="nil"/>
              <w:left w:val="nil"/>
              <w:bottom w:val="single" w:sz="4" w:space="0" w:color="000000"/>
              <w:right w:val="single" w:sz="4" w:space="0" w:color="000000"/>
            </w:tcBorders>
            <w:shd w:val="clear" w:color="auto" w:fill="auto"/>
            <w:noWrap/>
            <w:vAlign w:val="bottom"/>
            <w:hideMark/>
          </w:tcPr>
          <w:p w14:paraId="73EB4D9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250D2EB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375,60</w:t>
            </w:r>
          </w:p>
        </w:tc>
      </w:tr>
      <w:tr w:rsidR="00A9274B" w:rsidRPr="00D93702" w14:paraId="2E3CB91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5F1C9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w:t>
            </w:r>
          </w:p>
        </w:tc>
        <w:tc>
          <w:tcPr>
            <w:tcW w:w="4962" w:type="dxa"/>
            <w:tcBorders>
              <w:top w:val="nil"/>
              <w:left w:val="nil"/>
              <w:bottom w:val="single" w:sz="4" w:space="0" w:color="000000"/>
              <w:right w:val="single" w:sz="4" w:space="0" w:color="000000"/>
            </w:tcBorders>
            <w:shd w:val="clear" w:color="auto" w:fill="auto"/>
            <w:noWrap/>
            <w:vAlign w:val="bottom"/>
            <w:hideMark/>
          </w:tcPr>
          <w:p w14:paraId="13D8F21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CAÑERÍA DE ALUMINIO 1/2" (BRAZO DE DUCHA)</w:t>
            </w:r>
          </w:p>
        </w:tc>
        <w:tc>
          <w:tcPr>
            <w:tcW w:w="1417" w:type="dxa"/>
            <w:tcBorders>
              <w:top w:val="nil"/>
              <w:left w:val="nil"/>
              <w:bottom w:val="single" w:sz="4" w:space="0" w:color="000000"/>
              <w:right w:val="single" w:sz="4" w:space="0" w:color="000000"/>
            </w:tcBorders>
            <w:shd w:val="clear" w:color="auto" w:fill="auto"/>
            <w:noWrap/>
            <w:vAlign w:val="bottom"/>
            <w:hideMark/>
          </w:tcPr>
          <w:p w14:paraId="04CB8A3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F82F6A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74E2D2F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94593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22</w:t>
            </w:r>
          </w:p>
        </w:tc>
        <w:tc>
          <w:tcPr>
            <w:tcW w:w="4962" w:type="dxa"/>
            <w:tcBorders>
              <w:top w:val="nil"/>
              <w:left w:val="nil"/>
              <w:bottom w:val="single" w:sz="4" w:space="0" w:color="000000"/>
              <w:right w:val="single" w:sz="4" w:space="0" w:color="000000"/>
            </w:tcBorders>
            <w:shd w:val="clear" w:color="auto" w:fill="auto"/>
            <w:noWrap/>
            <w:vAlign w:val="bottom"/>
            <w:hideMark/>
          </w:tcPr>
          <w:p w14:paraId="582FEBA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CARTÓN ASFALTICO</w:t>
            </w:r>
          </w:p>
        </w:tc>
        <w:tc>
          <w:tcPr>
            <w:tcW w:w="1417" w:type="dxa"/>
            <w:tcBorders>
              <w:top w:val="nil"/>
              <w:left w:val="nil"/>
              <w:bottom w:val="single" w:sz="4" w:space="0" w:color="000000"/>
              <w:right w:val="single" w:sz="4" w:space="0" w:color="000000"/>
            </w:tcBorders>
            <w:shd w:val="clear" w:color="auto" w:fill="auto"/>
            <w:noWrap/>
            <w:vAlign w:val="bottom"/>
            <w:hideMark/>
          </w:tcPr>
          <w:p w14:paraId="41710B0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28C050A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112,14</w:t>
            </w:r>
          </w:p>
        </w:tc>
      </w:tr>
      <w:tr w:rsidR="00A9274B" w:rsidRPr="00D93702" w14:paraId="490D1C3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C4EFD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lastRenderedPageBreak/>
              <w:t>23</w:t>
            </w:r>
          </w:p>
        </w:tc>
        <w:tc>
          <w:tcPr>
            <w:tcW w:w="4962" w:type="dxa"/>
            <w:tcBorders>
              <w:top w:val="nil"/>
              <w:left w:val="nil"/>
              <w:bottom w:val="single" w:sz="4" w:space="0" w:color="000000"/>
              <w:right w:val="single" w:sz="4" w:space="0" w:color="000000"/>
            </w:tcBorders>
            <w:shd w:val="clear" w:color="auto" w:fill="auto"/>
            <w:noWrap/>
            <w:vAlign w:val="bottom"/>
            <w:hideMark/>
          </w:tcPr>
          <w:p w14:paraId="6A32640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CEMENTO BLANCO</w:t>
            </w:r>
          </w:p>
        </w:tc>
        <w:tc>
          <w:tcPr>
            <w:tcW w:w="1417" w:type="dxa"/>
            <w:tcBorders>
              <w:top w:val="nil"/>
              <w:left w:val="nil"/>
              <w:bottom w:val="single" w:sz="4" w:space="0" w:color="000000"/>
              <w:right w:val="single" w:sz="4" w:space="0" w:color="000000"/>
            </w:tcBorders>
            <w:shd w:val="clear" w:color="auto" w:fill="auto"/>
            <w:noWrap/>
            <w:vAlign w:val="bottom"/>
            <w:hideMark/>
          </w:tcPr>
          <w:p w14:paraId="2A340E4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2A137F7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748,63</w:t>
            </w:r>
          </w:p>
        </w:tc>
      </w:tr>
      <w:tr w:rsidR="00A9274B" w:rsidRPr="00D93702" w14:paraId="1E2C59BD"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00681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w:t>
            </w:r>
          </w:p>
        </w:tc>
        <w:tc>
          <w:tcPr>
            <w:tcW w:w="4962" w:type="dxa"/>
            <w:tcBorders>
              <w:top w:val="nil"/>
              <w:left w:val="nil"/>
              <w:bottom w:val="single" w:sz="4" w:space="0" w:color="000000"/>
              <w:right w:val="single" w:sz="4" w:space="0" w:color="000000"/>
            </w:tcBorders>
            <w:shd w:val="clear" w:color="auto" w:fill="auto"/>
            <w:noWrap/>
            <w:vAlign w:val="bottom"/>
            <w:hideMark/>
          </w:tcPr>
          <w:p w14:paraId="05A5E25F"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47EA09D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788840D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12.837,47</w:t>
            </w:r>
          </w:p>
        </w:tc>
      </w:tr>
      <w:tr w:rsidR="00A9274B" w:rsidRPr="00D93702" w14:paraId="6D398FA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7B7536"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25</w:t>
            </w:r>
          </w:p>
        </w:tc>
        <w:tc>
          <w:tcPr>
            <w:tcW w:w="4962" w:type="dxa"/>
            <w:tcBorders>
              <w:top w:val="nil"/>
              <w:left w:val="nil"/>
              <w:bottom w:val="single" w:sz="4" w:space="0" w:color="000000"/>
              <w:right w:val="single" w:sz="4" w:space="0" w:color="000000"/>
            </w:tcBorders>
            <w:shd w:val="clear" w:color="auto" w:fill="auto"/>
            <w:noWrap/>
            <w:vAlign w:val="bottom"/>
            <w:hideMark/>
          </w:tcPr>
          <w:p w14:paraId="694C7261"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CEMENTO PORTLAND</w:t>
            </w:r>
          </w:p>
        </w:tc>
        <w:tc>
          <w:tcPr>
            <w:tcW w:w="1417" w:type="dxa"/>
            <w:tcBorders>
              <w:top w:val="nil"/>
              <w:left w:val="nil"/>
              <w:bottom w:val="single" w:sz="4" w:space="0" w:color="000000"/>
              <w:right w:val="single" w:sz="4" w:space="0" w:color="000000"/>
            </w:tcBorders>
            <w:shd w:val="clear" w:color="auto" w:fill="auto"/>
            <w:noWrap/>
            <w:vAlign w:val="bottom"/>
            <w:hideMark/>
          </w:tcPr>
          <w:p w14:paraId="34CCE44E"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BL</w:t>
            </w:r>
          </w:p>
        </w:tc>
        <w:tc>
          <w:tcPr>
            <w:tcW w:w="2453" w:type="dxa"/>
            <w:tcBorders>
              <w:top w:val="nil"/>
              <w:left w:val="nil"/>
              <w:bottom w:val="single" w:sz="4" w:space="0" w:color="000000"/>
              <w:right w:val="single" w:sz="4" w:space="0" w:color="000000"/>
            </w:tcBorders>
            <w:shd w:val="clear" w:color="auto" w:fill="auto"/>
            <w:noWrap/>
            <w:vAlign w:val="bottom"/>
            <w:hideMark/>
          </w:tcPr>
          <w:p w14:paraId="335F61D9" w14:textId="77777777" w:rsidR="00A9274B" w:rsidRPr="00D93702" w:rsidRDefault="00A9274B" w:rsidP="00A9274B">
            <w:pPr>
              <w:jc w:val="right"/>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3381</w:t>
            </w:r>
            <w:r w:rsidRPr="00D93702">
              <w:rPr>
                <w:rFonts w:ascii="Calibri" w:hAnsi="Calibri" w:cs="Calibri"/>
                <w:color w:val="000000"/>
                <w:sz w:val="16"/>
                <w:szCs w:val="16"/>
                <w:highlight w:val="yellow"/>
                <w:lang w:eastAsia="es-ES"/>
              </w:rPr>
              <w:t>,</w:t>
            </w:r>
            <w:r>
              <w:rPr>
                <w:rFonts w:ascii="Calibri" w:hAnsi="Calibri" w:cs="Calibri"/>
                <w:color w:val="000000"/>
                <w:sz w:val="16"/>
                <w:szCs w:val="16"/>
                <w:highlight w:val="yellow"/>
                <w:lang w:eastAsia="es-ES"/>
              </w:rPr>
              <w:t>0</w:t>
            </w:r>
            <w:r w:rsidRPr="00D93702">
              <w:rPr>
                <w:rFonts w:ascii="Calibri" w:hAnsi="Calibri" w:cs="Calibri"/>
                <w:color w:val="000000"/>
                <w:sz w:val="16"/>
                <w:szCs w:val="16"/>
                <w:highlight w:val="yellow"/>
                <w:lang w:eastAsia="es-ES"/>
              </w:rPr>
              <w:t>7</w:t>
            </w:r>
          </w:p>
        </w:tc>
      </w:tr>
      <w:tr w:rsidR="00A9274B" w:rsidRPr="00D93702" w14:paraId="0B9A329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49FBD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26</w:t>
            </w:r>
          </w:p>
        </w:tc>
        <w:tc>
          <w:tcPr>
            <w:tcW w:w="4962" w:type="dxa"/>
            <w:tcBorders>
              <w:top w:val="nil"/>
              <w:left w:val="nil"/>
              <w:bottom w:val="single" w:sz="4" w:space="0" w:color="000000"/>
              <w:right w:val="single" w:sz="4" w:space="0" w:color="000000"/>
            </w:tcBorders>
            <w:shd w:val="clear" w:color="auto" w:fill="auto"/>
            <w:noWrap/>
            <w:vAlign w:val="bottom"/>
            <w:hideMark/>
          </w:tcPr>
          <w:p w14:paraId="354F9491"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CERÁMICA NACIONAL</w:t>
            </w:r>
          </w:p>
        </w:tc>
        <w:tc>
          <w:tcPr>
            <w:tcW w:w="1417" w:type="dxa"/>
            <w:tcBorders>
              <w:top w:val="nil"/>
              <w:left w:val="nil"/>
              <w:bottom w:val="single" w:sz="4" w:space="0" w:color="000000"/>
              <w:right w:val="single" w:sz="4" w:space="0" w:color="000000"/>
            </w:tcBorders>
            <w:shd w:val="clear" w:color="auto" w:fill="auto"/>
            <w:noWrap/>
            <w:vAlign w:val="bottom"/>
            <w:hideMark/>
          </w:tcPr>
          <w:p w14:paraId="4903454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1D84D2D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2.331,44</w:t>
            </w:r>
          </w:p>
        </w:tc>
      </w:tr>
      <w:tr w:rsidR="00A9274B" w:rsidRPr="00D93702" w14:paraId="6ACA92F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94921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w:t>
            </w:r>
          </w:p>
        </w:tc>
        <w:tc>
          <w:tcPr>
            <w:tcW w:w="4962" w:type="dxa"/>
            <w:tcBorders>
              <w:top w:val="nil"/>
              <w:left w:val="nil"/>
              <w:bottom w:val="single" w:sz="4" w:space="0" w:color="000000"/>
              <w:right w:val="single" w:sz="4" w:space="0" w:color="000000"/>
            </w:tcBorders>
            <w:shd w:val="clear" w:color="auto" w:fill="auto"/>
            <w:noWrap/>
            <w:vAlign w:val="bottom"/>
            <w:hideMark/>
          </w:tcPr>
          <w:p w14:paraId="1FB478A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CERÁMICA NACIONAL TIPO PORCELANATO (60X60)</w:t>
            </w:r>
          </w:p>
        </w:tc>
        <w:tc>
          <w:tcPr>
            <w:tcW w:w="1417" w:type="dxa"/>
            <w:tcBorders>
              <w:top w:val="nil"/>
              <w:left w:val="nil"/>
              <w:bottom w:val="single" w:sz="4" w:space="0" w:color="000000"/>
              <w:right w:val="single" w:sz="4" w:space="0" w:color="000000"/>
            </w:tcBorders>
            <w:shd w:val="clear" w:color="auto" w:fill="auto"/>
            <w:noWrap/>
            <w:vAlign w:val="bottom"/>
            <w:hideMark/>
          </w:tcPr>
          <w:p w14:paraId="6984AC4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21D1057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66,66</w:t>
            </w:r>
          </w:p>
        </w:tc>
      </w:tr>
      <w:tr w:rsidR="00A9274B" w:rsidRPr="00D93702" w14:paraId="7106DBFC"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761D6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28</w:t>
            </w:r>
          </w:p>
        </w:tc>
        <w:tc>
          <w:tcPr>
            <w:tcW w:w="4962" w:type="dxa"/>
            <w:tcBorders>
              <w:top w:val="nil"/>
              <w:left w:val="nil"/>
              <w:bottom w:val="single" w:sz="4" w:space="0" w:color="000000"/>
              <w:right w:val="single" w:sz="4" w:space="0" w:color="000000"/>
            </w:tcBorders>
            <w:shd w:val="clear" w:color="auto" w:fill="auto"/>
            <w:noWrap/>
            <w:vAlign w:val="bottom"/>
            <w:hideMark/>
          </w:tcPr>
          <w:p w14:paraId="6652A71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CHAPA EXTERIOR</w:t>
            </w:r>
          </w:p>
        </w:tc>
        <w:tc>
          <w:tcPr>
            <w:tcW w:w="1417" w:type="dxa"/>
            <w:tcBorders>
              <w:top w:val="nil"/>
              <w:left w:val="nil"/>
              <w:bottom w:val="single" w:sz="4" w:space="0" w:color="000000"/>
              <w:right w:val="single" w:sz="4" w:space="0" w:color="000000"/>
            </w:tcBorders>
            <w:shd w:val="clear" w:color="auto" w:fill="auto"/>
            <w:noWrap/>
            <w:vAlign w:val="bottom"/>
            <w:hideMark/>
          </w:tcPr>
          <w:p w14:paraId="0BE14A3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CE8FB8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A85514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32403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29</w:t>
            </w:r>
          </w:p>
        </w:tc>
        <w:tc>
          <w:tcPr>
            <w:tcW w:w="4962" w:type="dxa"/>
            <w:tcBorders>
              <w:top w:val="nil"/>
              <w:left w:val="nil"/>
              <w:bottom w:val="single" w:sz="4" w:space="0" w:color="000000"/>
              <w:right w:val="single" w:sz="4" w:space="0" w:color="000000"/>
            </w:tcBorders>
            <w:shd w:val="clear" w:color="auto" w:fill="auto"/>
            <w:noWrap/>
            <w:vAlign w:val="bottom"/>
            <w:hideMark/>
          </w:tcPr>
          <w:p w14:paraId="35D7615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CHAPA INTERIOR</w:t>
            </w:r>
          </w:p>
        </w:tc>
        <w:tc>
          <w:tcPr>
            <w:tcW w:w="1417" w:type="dxa"/>
            <w:tcBorders>
              <w:top w:val="nil"/>
              <w:left w:val="nil"/>
              <w:bottom w:val="single" w:sz="4" w:space="0" w:color="000000"/>
              <w:right w:val="single" w:sz="4" w:space="0" w:color="000000"/>
            </w:tcBorders>
            <w:shd w:val="clear" w:color="auto" w:fill="auto"/>
            <w:noWrap/>
            <w:vAlign w:val="bottom"/>
            <w:hideMark/>
          </w:tcPr>
          <w:p w14:paraId="22BF1AA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86D774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r>
      <w:tr w:rsidR="00A9274B" w:rsidRPr="00D93702" w14:paraId="600072F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8D02D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w:t>
            </w:r>
          </w:p>
        </w:tc>
        <w:tc>
          <w:tcPr>
            <w:tcW w:w="4962" w:type="dxa"/>
            <w:tcBorders>
              <w:top w:val="nil"/>
              <w:left w:val="nil"/>
              <w:bottom w:val="single" w:sz="4" w:space="0" w:color="000000"/>
              <w:right w:val="single" w:sz="4" w:space="0" w:color="000000"/>
            </w:tcBorders>
            <w:shd w:val="clear" w:color="auto" w:fill="auto"/>
            <w:noWrap/>
            <w:vAlign w:val="bottom"/>
            <w:hideMark/>
          </w:tcPr>
          <w:p w14:paraId="67B3B6D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CHICOTILLO</w:t>
            </w:r>
          </w:p>
        </w:tc>
        <w:tc>
          <w:tcPr>
            <w:tcW w:w="1417" w:type="dxa"/>
            <w:tcBorders>
              <w:top w:val="nil"/>
              <w:left w:val="nil"/>
              <w:bottom w:val="single" w:sz="4" w:space="0" w:color="000000"/>
              <w:right w:val="single" w:sz="4" w:space="0" w:color="000000"/>
            </w:tcBorders>
            <w:shd w:val="clear" w:color="auto" w:fill="auto"/>
            <w:noWrap/>
            <w:vAlign w:val="bottom"/>
            <w:hideMark/>
          </w:tcPr>
          <w:p w14:paraId="747A5F2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5A1171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105557D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489B1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31</w:t>
            </w:r>
          </w:p>
        </w:tc>
        <w:tc>
          <w:tcPr>
            <w:tcW w:w="4962" w:type="dxa"/>
            <w:tcBorders>
              <w:top w:val="nil"/>
              <w:left w:val="nil"/>
              <w:bottom w:val="single" w:sz="4" w:space="0" w:color="000000"/>
              <w:right w:val="single" w:sz="4" w:space="0" w:color="000000"/>
            </w:tcBorders>
            <w:shd w:val="clear" w:color="auto" w:fill="auto"/>
            <w:noWrap/>
            <w:vAlign w:val="bottom"/>
            <w:hideMark/>
          </w:tcPr>
          <w:p w14:paraId="5871D3B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CIELO PVC TIPO MACHIHEMBRE MAS ESTRUCTURA GALVANIZADA</w:t>
            </w:r>
          </w:p>
        </w:tc>
        <w:tc>
          <w:tcPr>
            <w:tcW w:w="1417" w:type="dxa"/>
            <w:tcBorders>
              <w:top w:val="nil"/>
              <w:left w:val="nil"/>
              <w:bottom w:val="single" w:sz="4" w:space="0" w:color="000000"/>
              <w:right w:val="single" w:sz="4" w:space="0" w:color="000000"/>
            </w:tcBorders>
            <w:shd w:val="clear" w:color="auto" w:fill="auto"/>
            <w:noWrap/>
            <w:vAlign w:val="bottom"/>
            <w:hideMark/>
          </w:tcPr>
          <w:p w14:paraId="21D4B71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7881382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187,20</w:t>
            </w:r>
          </w:p>
        </w:tc>
      </w:tr>
      <w:tr w:rsidR="00A9274B" w:rsidRPr="00D93702" w14:paraId="7AB6B3C9"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16A06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32</w:t>
            </w:r>
          </w:p>
        </w:tc>
        <w:tc>
          <w:tcPr>
            <w:tcW w:w="4962" w:type="dxa"/>
            <w:tcBorders>
              <w:top w:val="nil"/>
              <w:left w:val="nil"/>
              <w:bottom w:val="single" w:sz="4" w:space="0" w:color="000000"/>
              <w:right w:val="single" w:sz="4" w:space="0" w:color="000000"/>
            </w:tcBorders>
            <w:shd w:val="clear" w:color="auto" w:fill="auto"/>
            <w:noWrap/>
            <w:vAlign w:val="bottom"/>
            <w:hideMark/>
          </w:tcPr>
          <w:p w14:paraId="4014611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CINTA AISLANTE</w:t>
            </w:r>
          </w:p>
        </w:tc>
        <w:tc>
          <w:tcPr>
            <w:tcW w:w="1417" w:type="dxa"/>
            <w:tcBorders>
              <w:top w:val="nil"/>
              <w:left w:val="nil"/>
              <w:bottom w:val="single" w:sz="4" w:space="0" w:color="000000"/>
              <w:right w:val="single" w:sz="4" w:space="0" w:color="000000"/>
            </w:tcBorders>
            <w:shd w:val="clear" w:color="auto" w:fill="auto"/>
            <w:noWrap/>
            <w:vAlign w:val="bottom"/>
            <w:hideMark/>
          </w:tcPr>
          <w:p w14:paraId="68DD88B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5D3D59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88,50</w:t>
            </w:r>
          </w:p>
        </w:tc>
      </w:tr>
      <w:tr w:rsidR="00A9274B" w:rsidRPr="00D93702" w14:paraId="30AD6F6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1C185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33</w:t>
            </w:r>
          </w:p>
        </w:tc>
        <w:tc>
          <w:tcPr>
            <w:tcW w:w="4962" w:type="dxa"/>
            <w:tcBorders>
              <w:top w:val="nil"/>
              <w:left w:val="nil"/>
              <w:bottom w:val="single" w:sz="4" w:space="0" w:color="000000"/>
              <w:right w:val="single" w:sz="4" w:space="0" w:color="000000"/>
            </w:tcBorders>
            <w:shd w:val="clear" w:color="auto" w:fill="auto"/>
            <w:noWrap/>
            <w:vAlign w:val="bottom"/>
            <w:hideMark/>
          </w:tcPr>
          <w:p w14:paraId="26DF627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CLAVOS</w:t>
            </w:r>
          </w:p>
        </w:tc>
        <w:tc>
          <w:tcPr>
            <w:tcW w:w="1417" w:type="dxa"/>
            <w:tcBorders>
              <w:top w:val="nil"/>
              <w:left w:val="nil"/>
              <w:bottom w:val="single" w:sz="4" w:space="0" w:color="000000"/>
              <w:right w:val="single" w:sz="4" w:space="0" w:color="000000"/>
            </w:tcBorders>
            <w:shd w:val="clear" w:color="auto" w:fill="auto"/>
            <w:noWrap/>
            <w:vAlign w:val="bottom"/>
            <w:hideMark/>
          </w:tcPr>
          <w:p w14:paraId="62D0DE9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01F860F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617,80</w:t>
            </w:r>
          </w:p>
        </w:tc>
      </w:tr>
      <w:tr w:rsidR="00A9274B" w:rsidRPr="00D93702" w14:paraId="44290C7A"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9688D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34</w:t>
            </w:r>
          </w:p>
        </w:tc>
        <w:tc>
          <w:tcPr>
            <w:tcW w:w="4962" w:type="dxa"/>
            <w:tcBorders>
              <w:top w:val="nil"/>
              <w:left w:val="nil"/>
              <w:bottom w:val="single" w:sz="4" w:space="0" w:color="000000"/>
              <w:right w:val="single" w:sz="4" w:space="0" w:color="000000"/>
            </w:tcBorders>
            <w:shd w:val="clear" w:color="auto" w:fill="auto"/>
            <w:noWrap/>
            <w:vAlign w:val="bottom"/>
            <w:hideMark/>
          </w:tcPr>
          <w:p w14:paraId="120BD40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CLAVOS PARA CALAMINA CON GOMA </w:t>
            </w:r>
          </w:p>
        </w:tc>
        <w:tc>
          <w:tcPr>
            <w:tcW w:w="1417" w:type="dxa"/>
            <w:tcBorders>
              <w:top w:val="nil"/>
              <w:left w:val="nil"/>
              <w:bottom w:val="single" w:sz="4" w:space="0" w:color="000000"/>
              <w:right w:val="single" w:sz="4" w:space="0" w:color="000000"/>
            </w:tcBorders>
            <w:shd w:val="clear" w:color="auto" w:fill="auto"/>
            <w:noWrap/>
            <w:vAlign w:val="bottom"/>
            <w:hideMark/>
          </w:tcPr>
          <w:p w14:paraId="6AD2E8E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383E2BF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223,53</w:t>
            </w:r>
          </w:p>
        </w:tc>
      </w:tr>
      <w:tr w:rsidR="00A9274B" w:rsidRPr="00D93702" w14:paraId="052AEE0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D0802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35</w:t>
            </w:r>
          </w:p>
        </w:tc>
        <w:tc>
          <w:tcPr>
            <w:tcW w:w="4962" w:type="dxa"/>
            <w:tcBorders>
              <w:top w:val="nil"/>
              <w:left w:val="nil"/>
              <w:bottom w:val="single" w:sz="4" w:space="0" w:color="000000"/>
              <w:right w:val="single" w:sz="4" w:space="0" w:color="000000"/>
            </w:tcBorders>
            <w:shd w:val="clear" w:color="auto" w:fill="auto"/>
            <w:noWrap/>
            <w:vAlign w:val="bottom"/>
            <w:hideMark/>
          </w:tcPr>
          <w:p w14:paraId="5AD2591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FG GALVANIZADO DE 1/2"</w:t>
            </w:r>
          </w:p>
        </w:tc>
        <w:tc>
          <w:tcPr>
            <w:tcW w:w="1417" w:type="dxa"/>
            <w:tcBorders>
              <w:top w:val="nil"/>
              <w:left w:val="nil"/>
              <w:bottom w:val="single" w:sz="4" w:space="0" w:color="000000"/>
              <w:right w:val="single" w:sz="4" w:space="0" w:color="000000"/>
            </w:tcBorders>
            <w:shd w:val="clear" w:color="auto" w:fill="auto"/>
            <w:noWrap/>
            <w:vAlign w:val="bottom"/>
            <w:hideMark/>
          </w:tcPr>
          <w:p w14:paraId="52B00B3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6AA0FB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E95847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FA3BA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36</w:t>
            </w:r>
          </w:p>
        </w:tc>
        <w:tc>
          <w:tcPr>
            <w:tcW w:w="4962" w:type="dxa"/>
            <w:tcBorders>
              <w:top w:val="nil"/>
              <w:left w:val="nil"/>
              <w:bottom w:val="single" w:sz="4" w:space="0" w:color="000000"/>
              <w:right w:val="single" w:sz="4" w:space="0" w:color="000000"/>
            </w:tcBorders>
            <w:shd w:val="clear" w:color="auto" w:fill="auto"/>
            <w:noWrap/>
            <w:vAlign w:val="bottom"/>
            <w:hideMark/>
          </w:tcPr>
          <w:p w14:paraId="4CCEC5C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3386AD9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0BEB0E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1EBC74A5"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073D9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37</w:t>
            </w:r>
          </w:p>
        </w:tc>
        <w:tc>
          <w:tcPr>
            <w:tcW w:w="4962" w:type="dxa"/>
            <w:tcBorders>
              <w:top w:val="nil"/>
              <w:left w:val="nil"/>
              <w:bottom w:val="single" w:sz="4" w:space="0" w:color="000000"/>
              <w:right w:val="single" w:sz="4" w:space="0" w:color="000000"/>
            </w:tcBorders>
            <w:shd w:val="clear" w:color="auto" w:fill="auto"/>
            <w:noWrap/>
            <w:vAlign w:val="bottom"/>
            <w:hideMark/>
          </w:tcPr>
          <w:p w14:paraId="75D3AA51"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 5/8"</w:t>
            </w:r>
          </w:p>
        </w:tc>
        <w:tc>
          <w:tcPr>
            <w:tcW w:w="1417" w:type="dxa"/>
            <w:tcBorders>
              <w:top w:val="nil"/>
              <w:left w:val="nil"/>
              <w:bottom w:val="single" w:sz="4" w:space="0" w:color="000000"/>
              <w:right w:val="single" w:sz="4" w:space="0" w:color="000000"/>
            </w:tcBorders>
            <w:shd w:val="clear" w:color="auto" w:fill="auto"/>
            <w:noWrap/>
            <w:vAlign w:val="bottom"/>
            <w:hideMark/>
          </w:tcPr>
          <w:p w14:paraId="5439D00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8EF487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1.140,00</w:t>
            </w:r>
          </w:p>
        </w:tc>
      </w:tr>
      <w:tr w:rsidR="00A9274B" w:rsidRPr="00D93702" w14:paraId="437EE8EA"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D3AF3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38</w:t>
            </w:r>
          </w:p>
        </w:tc>
        <w:tc>
          <w:tcPr>
            <w:tcW w:w="4962" w:type="dxa"/>
            <w:tcBorders>
              <w:top w:val="nil"/>
              <w:left w:val="nil"/>
              <w:bottom w:val="single" w:sz="4" w:space="0" w:color="000000"/>
              <w:right w:val="single" w:sz="4" w:space="0" w:color="000000"/>
            </w:tcBorders>
            <w:shd w:val="clear" w:color="auto" w:fill="auto"/>
            <w:noWrap/>
            <w:vAlign w:val="bottom"/>
            <w:hideMark/>
          </w:tcPr>
          <w:p w14:paraId="59F6941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2"</w:t>
            </w:r>
          </w:p>
        </w:tc>
        <w:tc>
          <w:tcPr>
            <w:tcW w:w="1417" w:type="dxa"/>
            <w:tcBorders>
              <w:top w:val="nil"/>
              <w:left w:val="nil"/>
              <w:bottom w:val="single" w:sz="4" w:space="0" w:color="000000"/>
              <w:right w:val="single" w:sz="4" w:space="0" w:color="000000"/>
            </w:tcBorders>
            <w:shd w:val="clear" w:color="auto" w:fill="auto"/>
            <w:noWrap/>
            <w:vAlign w:val="bottom"/>
            <w:hideMark/>
          </w:tcPr>
          <w:p w14:paraId="639B595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9C05B6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r>
      <w:tr w:rsidR="00A9274B" w:rsidRPr="00D93702" w14:paraId="4A9B2D0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BA2DD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39</w:t>
            </w:r>
          </w:p>
        </w:tc>
        <w:tc>
          <w:tcPr>
            <w:tcW w:w="4962" w:type="dxa"/>
            <w:tcBorders>
              <w:top w:val="nil"/>
              <w:left w:val="nil"/>
              <w:bottom w:val="single" w:sz="4" w:space="0" w:color="000000"/>
              <w:right w:val="single" w:sz="4" w:space="0" w:color="000000"/>
            </w:tcBorders>
            <w:shd w:val="clear" w:color="auto" w:fill="auto"/>
            <w:noWrap/>
            <w:vAlign w:val="bottom"/>
            <w:hideMark/>
          </w:tcPr>
          <w:p w14:paraId="5F7CE92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3"</w:t>
            </w:r>
          </w:p>
        </w:tc>
        <w:tc>
          <w:tcPr>
            <w:tcW w:w="1417" w:type="dxa"/>
            <w:tcBorders>
              <w:top w:val="nil"/>
              <w:left w:val="nil"/>
              <w:bottom w:val="single" w:sz="4" w:space="0" w:color="000000"/>
              <w:right w:val="single" w:sz="4" w:space="0" w:color="000000"/>
            </w:tcBorders>
            <w:shd w:val="clear" w:color="auto" w:fill="auto"/>
            <w:noWrap/>
            <w:vAlign w:val="bottom"/>
            <w:hideMark/>
          </w:tcPr>
          <w:p w14:paraId="5609F7A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76EA41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243,00</w:t>
            </w:r>
          </w:p>
        </w:tc>
      </w:tr>
      <w:tr w:rsidR="00A9274B" w:rsidRPr="00D93702" w14:paraId="40D629B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1B315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40</w:t>
            </w:r>
          </w:p>
        </w:tc>
        <w:tc>
          <w:tcPr>
            <w:tcW w:w="4962" w:type="dxa"/>
            <w:tcBorders>
              <w:top w:val="nil"/>
              <w:left w:val="nil"/>
              <w:bottom w:val="single" w:sz="4" w:space="0" w:color="000000"/>
              <w:right w:val="single" w:sz="4" w:space="0" w:color="000000"/>
            </w:tcBorders>
            <w:shd w:val="clear" w:color="auto" w:fill="auto"/>
            <w:noWrap/>
            <w:vAlign w:val="bottom"/>
            <w:hideMark/>
          </w:tcPr>
          <w:p w14:paraId="3441DC7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4"</w:t>
            </w:r>
          </w:p>
        </w:tc>
        <w:tc>
          <w:tcPr>
            <w:tcW w:w="1417" w:type="dxa"/>
            <w:tcBorders>
              <w:top w:val="nil"/>
              <w:left w:val="nil"/>
              <w:bottom w:val="single" w:sz="4" w:space="0" w:color="000000"/>
              <w:right w:val="single" w:sz="4" w:space="0" w:color="000000"/>
            </w:tcBorders>
            <w:shd w:val="clear" w:color="auto" w:fill="auto"/>
            <w:noWrap/>
            <w:vAlign w:val="bottom"/>
            <w:hideMark/>
          </w:tcPr>
          <w:p w14:paraId="5DB3514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341729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6EC5CE46"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0ABB3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41</w:t>
            </w:r>
          </w:p>
        </w:tc>
        <w:tc>
          <w:tcPr>
            <w:tcW w:w="4962" w:type="dxa"/>
            <w:tcBorders>
              <w:top w:val="nil"/>
              <w:left w:val="nil"/>
              <w:bottom w:val="single" w:sz="4" w:space="0" w:color="000000"/>
              <w:right w:val="single" w:sz="4" w:space="0" w:color="000000"/>
            </w:tcBorders>
            <w:shd w:val="clear" w:color="auto" w:fill="auto"/>
            <w:noWrap/>
            <w:vAlign w:val="bottom"/>
            <w:hideMark/>
          </w:tcPr>
          <w:p w14:paraId="7DBD7BE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COPLA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69484DF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5E434A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205EAEC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87562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w:t>
            </w:r>
          </w:p>
        </w:tc>
        <w:tc>
          <w:tcPr>
            <w:tcW w:w="4962" w:type="dxa"/>
            <w:tcBorders>
              <w:top w:val="nil"/>
              <w:left w:val="nil"/>
              <w:bottom w:val="single" w:sz="4" w:space="0" w:color="000000"/>
              <w:right w:val="single" w:sz="4" w:space="0" w:color="000000"/>
            </w:tcBorders>
            <w:shd w:val="clear" w:color="auto" w:fill="auto"/>
            <w:noWrap/>
            <w:vAlign w:val="bottom"/>
            <w:hideMark/>
          </w:tcPr>
          <w:p w14:paraId="2401FB3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CORDEL</w:t>
            </w:r>
          </w:p>
        </w:tc>
        <w:tc>
          <w:tcPr>
            <w:tcW w:w="1417" w:type="dxa"/>
            <w:tcBorders>
              <w:top w:val="nil"/>
              <w:left w:val="nil"/>
              <w:bottom w:val="single" w:sz="4" w:space="0" w:color="000000"/>
              <w:right w:val="single" w:sz="4" w:space="0" w:color="000000"/>
            </w:tcBorders>
            <w:shd w:val="clear" w:color="auto" w:fill="auto"/>
            <w:noWrap/>
            <w:vAlign w:val="bottom"/>
            <w:hideMark/>
          </w:tcPr>
          <w:p w14:paraId="7B0EC13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00177E8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390,00</w:t>
            </w:r>
          </w:p>
        </w:tc>
      </w:tr>
      <w:tr w:rsidR="00A9274B" w:rsidRPr="00D93702" w14:paraId="78CEFA4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63F40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43</w:t>
            </w:r>
          </w:p>
        </w:tc>
        <w:tc>
          <w:tcPr>
            <w:tcW w:w="4962" w:type="dxa"/>
            <w:tcBorders>
              <w:top w:val="nil"/>
              <w:left w:val="nil"/>
              <w:bottom w:val="single" w:sz="4" w:space="0" w:color="000000"/>
              <w:right w:val="single" w:sz="4" w:space="0" w:color="000000"/>
            </w:tcBorders>
            <w:shd w:val="clear" w:color="auto" w:fill="auto"/>
            <w:noWrap/>
            <w:vAlign w:val="bottom"/>
            <w:hideMark/>
          </w:tcPr>
          <w:p w14:paraId="749612C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DUCHA PLÁSTICA ELÉCTRICA</w:t>
            </w:r>
          </w:p>
        </w:tc>
        <w:tc>
          <w:tcPr>
            <w:tcW w:w="1417" w:type="dxa"/>
            <w:tcBorders>
              <w:top w:val="nil"/>
              <w:left w:val="nil"/>
              <w:bottom w:val="single" w:sz="4" w:space="0" w:color="000000"/>
              <w:right w:val="single" w:sz="4" w:space="0" w:color="000000"/>
            </w:tcBorders>
            <w:shd w:val="clear" w:color="auto" w:fill="auto"/>
            <w:noWrap/>
            <w:vAlign w:val="bottom"/>
            <w:hideMark/>
          </w:tcPr>
          <w:p w14:paraId="3C5A37F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C223EC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720FA01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65948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44</w:t>
            </w:r>
          </w:p>
        </w:tc>
        <w:tc>
          <w:tcPr>
            <w:tcW w:w="4962" w:type="dxa"/>
            <w:tcBorders>
              <w:top w:val="nil"/>
              <w:left w:val="nil"/>
              <w:bottom w:val="single" w:sz="4" w:space="0" w:color="000000"/>
              <w:right w:val="single" w:sz="4" w:space="0" w:color="000000"/>
            </w:tcBorders>
            <w:shd w:val="clear" w:color="auto" w:fill="auto"/>
            <w:noWrap/>
            <w:vAlign w:val="bottom"/>
            <w:hideMark/>
          </w:tcPr>
          <w:p w14:paraId="4EFF9AD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ESQUINERO DE ALUMINIO</w:t>
            </w:r>
          </w:p>
        </w:tc>
        <w:tc>
          <w:tcPr>
            <w:tcW w:w="1417" w:type="dxa"/>
            <w:tcBorders>
              <w:top w:val="nil"/>
              <w:left w:val="nil"/>
              <w:bottom w:val="single" w:sz="4" w:space="0" w:color="000000"/>
              <w:right w:val="single" w:sz="4" w:space="0" w:color="000000"/>
            </w:tcBorders>
            <w:shd w:val="clear" w:color="auto" w:fill="auto"/>
            <w:noWrap/>
            <w:vAlign w:val="bottom"/>
            <w:hideMark/>
          </w:tcPr>
          <w:p w14:paraId="3EE412D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4EB432D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96,96</w:t>
            </w:r>
          </w:p>
        </w:tc>
      </w:tr>
      <w:tr w:rsidR="00A9274B" w:rsidRPr="00D93702" w14:paraId="7757EA3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7EB7AD"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45</w:t>
            </w:r>
          </w:p>
        </w:tc>
        <w:tc>
          <w:tcPr>
            <w:tcW w:w="4962" w:type="dxa"/>
            <w:tcBorders>
              <w:top w:val="nil"/>
              <w:left w:val="nil"/>
              <w:bottom w:val="single" w:sz="4" w:space="0" w:color="000000"/>
              <w:right w:val="single" w:sz="4" w:space="0" w:color="000000"/>
            </w:tcBorders>
            <w:shd w:val="clear" w:color="auto" w:fill="auto"/>
            <w:noWrap/>
            <w:vAlign w:val="bottom"/>
            <w:hideMark/>
          </w:tcPr>
          <w:p w14:paraId="04594FC7"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1/2"</w:t>
            </w:r>
          </w:p>
        </w:tc>
        <w:tc>
          <w:tcPr>
            <w:tcW w:w="1417" w:type="dxa"/>
            <w:tcBorders>
              <w:top w:val="nil"/>
              <w:left w:val="nil"/>
              <w:bottom w:val="single" w:sz="4" w:space="0" w:color="000000"/>
              <w:right w:val="single" w:sz="4" w:space="0" w:color="000000"/>
            </w:tcBorders>
            <w:shd w:val="clear" w:color="auto" w:fill="auto"/>
            <w:noWrap/>
            <w:vAlign w:val="bottom"/>
            <w:hideMark/>
          </w:tcPr>
          <w:p w14:paraId="7156364B"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136DD382" w14:textId="77777777" w:rsidR="00A9274B" w:rsidRPr="00D93702" w:rsidRDefault="00A9274B" w:rsidP="00A9274B">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90,25</w:t>
            </w:r>
          </w:p>
        </w:tc>
      </w:tr>
      <w:tr w:rsidR="00A9274B" w:rsidRPr="00D93702" w14:paraId="4FDB114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C1C8A2"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46</w:t>
            </w:r>
          </w:p>
        </w:tc>
        <w:tc>
          <w:tcPr>
            <w:tcW w:w="4962" w:type="dxa"/>
            <w:tcBorders>
              <w:top w:val="nil"/>
              <w:left w:val="nil"/>
              <w:bottom w:val="single" w:sz="4" w:space="0" w:color="000000"/>
              <w:right w:val="single" w:sz="4" w:space="0" w:color="000000"/>
            </w:tcBorders>
            <w:shd w:val="clear" w:color="auto" w:fill="auto"/>
            <w:noWrap/>
            <w:vAlign w:val="bottom"/>
            <w:hideMark/>
          </w:tcPr>
          <w:p w14:paraId="5F3A913E"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1/4"</w:t>
            </w:r>
          </w:p>
        </w:tc>
        <w:tc>
          <w:tcPr>
            <w:tcW w:w="1417" w:type="dxa"/>
            <w:tcBorders>
              <w:top w:val="nil"/>
              <w:left w:val="nil"/>
              <w:bottom w:val="single" w:sz="4" w:space="0" w:color="000000"/>
              <w:right w:val="single" w:sz="4" w:space="0" w:color="000000"/>
            </w:tcBorders>
            <w:shd w:val="clear" w:color="auto" w:fill="auto"/>
            <w:noWrap/>
            <w:vAlign w:val="bottom"/>
            <w:hideMark/>
          </w:tcPr>
          <w:p w14:paraId="64E2DFAD"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6EABCCC2" w14:textId="77777777" w:rsidR="00A9274B" w:rsidRPr="00D93702" w:rsidRDefault="00A9274B" w:rsidP="00A9274B">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584,19</w:t>
            </w:r>
          </w:p>
        </w:tc>
      </w:tr>
      <w:tr w:rsidR="00A9274B" w:rsidRPr="00D93702" w14:paraId="53DC582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33CDA8"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47</w:t>
            </w:r>
          </w:p>
        </w:tc>
        <w:tc>
          <w:tcPr>
            <w:tcW w:w="4962" w:type="dxa"/>
            <w:tcBorders>
              <w:top w:val="nil"/>
              <w:left w:val="nil"/>
              <w:bottom w:val="single" w:sz="4" w:space="0" w:color="000000"/>
              <w:right w:val="single" w:sz="4" w:space="0" w:color="000000"/>
            </w:tcBorders>
            <w:shd w:val="clear" w:color="auto" w:fill="auto"/>
            <w:noWrap/>
            <w:vAlign w:val="bottom"/>
            <w:hideMark/>
          </w:tcPr>
          <w:p w14:paraId="38656439"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3/8"</w:t>
            </w:r>
          </w:p>
        </w:tc>
        <w:tc>
          <w:tcPr>
            <w:tcW w:w="1417" w:type="dxa"/>
            <w:tcBorders>
              <w:top w:val="nil"/>
              <w:left w:val="nil"/>
              <w:bottom w:val="single" w:sz="4" w:space="0" w:color="000000"/>
              <w:right w:val="single" w:sz="4" w:space="0" w:color="000000"/>
            </w:tcBorders>
            <w:shd w:val="clear" w:color="auto" w:fill="auto"/>
            <w:noWrap/>
            <w:vAlign w:val="bottom"/>
            <w:hideMark/>
          </w:tcPr>
          <w:p w14:paraId="24C2AF68"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5BCFF44F" w14:textId="77777777" w:rsidR="00A9274B" w:rsidRPr="00D93702" w:rsidRDefault="00A9274B" w:rsidP="00A9274B">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477,79</w:t>
            </w:r>
          </w:p>
        </w:tc>
      </w:tr>
      <w:tr w:rsidR="00A9274B" w:rsidRPr="00D93702" w14:paraId="61641C45"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2DFD99"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48</w:t>
            </w:r>
          </w:p>
        </w:tc>
        <w:tc>
          <w:tcPr>
            <w:tcW w:w="4962" w:type="dxa"/>
            <w:tcBorders>
              <w:top w:val="nil"/>
              <w:left w:val="nil"/>
              <w:bottom w:val="single" w:sz="4" w:space="0" w:color="000000"/>
              <w:right w:val="single" w:sz="4" w:space="0" w:color="000000"/>
            </w:tcBorders>
            <w:shd w:val="clear" w:color="auto" w:fill="auto"/>
            <w:noWrap/>
            <w:vAlign w:val="bottom"/>
            <w:hideMark/>
          </w:tcPr>
          <w:p w14:paraId="4A66A9FA"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5/16"</w:t>
            </w:r>
          </w:p>
        </w:tc>
        <w:tc>
          <w:tcPr>
            <w:tcW w:w="1417" w:type="dxa"/>
            <w:tcBorders>
              <w:top w:val="nil"/>
              <w:left w:val="nil"/>
              <w:bottom w:val="single" w:sz="4" w:space="0" w:color="000000"/>
              <w:right w:val="single" w:sz="4" w:space="0" w:color="000000"/>
            </w:tcBorders>
            <w:shd w:val="clear" w:color="auto" w:fill="auto"/>
            <w:noWrap/>
            <w:vAlign w:val="bottom"/>
            <w:hideMark/>
          </w:tcPr>
          <w:p w14:paraId="5F93BC07"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41A13B13" w14:textId="77777777" w:rsidR="00A9274B" w:rsidRPr="00D93702" w:rsidRDefault="00A9274B" w:rsidP="00A9274B">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115,08</w:t>
            </w:r>
          </w:p>
        </w:tc>
      </w:tr>
      <w:tr w:rsidR="00A9274B" w:rsidRPr="00D93702" w14:paraId="17D1A5BC"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9D712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49</w:t>
            </w:r>
          </w:p>
        </w:tc>
        <w:tc>
          <w:tcPr>
            <w:tcW w:w="4962" w:type="dxa"/>
            <w:tcBorders>
              <w:top w:val="nil"/>
              <w:left w:val="nil"/>
              <w:bottom w:val="single" w:sz="4" w:space="0" w:color="000000"/>
              <w:right w:val="single" w:sz="4" w:space="0" w:color="000000"/>
            </w:tcBorders>
            <w:shd w:val="clear" w:color="auto" w:fill="auto"/>
            <w:noWrap/>
            <w:vAlign w:val="bottom"/>
            <w:hideMark/>
          </w:tcPr>
          <w:p w14:paraId="2B0A1F0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FOCOS LED 18W</w:t>
            </w:r>
          </w:p>
        </w:tc>
        <w:tc>
          <w:tcPr>
            <w:tcW w:w="1417" w:type="dxa"/>
            <w:tcBorders>
              <w:top w:val="nil"/>
              <w:left w:val="nil"/>
              <w:bottom w:val="single" w:sz="4" w:space="0" w:color="000000"/>
              <w:right w:val="single" w:sz="4" w:space="0" w:color="000000"/>
            </w:tcBorders>
            <w:shd w:val="clear" w:color="auto" w:fill="auto"/>
            <w:noWrap/>
            <w:vAlign w:val="bottom"/>
            <w:hideMark/>
          </w:tcPr>
          <w:p w14:paraId="3E55758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F89E2E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r>
      <w:tr w:rsidR="00A9274B" w:rsidRPr="00D93702" w14:paraId="0E88F1B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CFE89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50</w:t>
            </w:r>
          </w:p>
        </w:tc>
        <w:tc>
          <w:tcPr>
            <w:tcW w:w="4962" w:type="dxa"/>
            <w:tcBorders>
              <w:top w:val="nil"/>
              <w:left w:val="nil"/>
              <w:bottom w:val="single" w:sz="4" w:space="0" w:color="000000"/>
              <w:right w:val="single" w:sz="4" w:space="0" w:color="000000"/>
            </w:tcBorders>
            <w:shd w:val="clear" w:color="auto" w:fill="auto"/>
            <w:noWrap/>
            <w:vAlign w:val="bottom"/>
            <w:hideMark/>
          </w:tcPr>
          <w:p w14:paraId="231B247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GRIFERÍA PARA LAVAMANOS</w:t>
            </w:r>
          </w:p>
        </w:tc>
        <w:tc>
          <w:tcPr>
            <w:tcW w:w="1417" w:type="dxa"/>
            <w:tcBorders>
              <w:top w:val="nil"/>
              <w:left w:val="nil"/>
              <w:bottom w:val="single" w:sz="4" w:space="0" w:color="000000"/>
              <w:right w:val="single" w:sz="4" w:space="0" w:color="000000"/>
            </w:tcBorders>
            <w:shd w:val="clear" w:color="auto" w:fill="auto"/>
            <w:noWrap/>
            <w:vAlign w:val="bottom"/>
            <w:hideMark/>
          </w:tcPr>
          <w:p w14:paraId="63532F9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9549FF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0596D48A"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ACC08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51</w:t>
            </w:r>
          </w:p>
        </w:tc>
        <w:tc>
          <w:tcPr>
            <w:tcW w:w="4962" w:type="dxa"/>
            <w:tcBorders>
              <w:top w:val="nil"/>
              <w:left w:val="nil"/>
              <w:bottom w:val="single" w:sz="4" w:space="0" w:color="000000"/>
              <w:right w:val="single" w:sz="4" w:space="0" w:color="000000"/>
            </w:tcBorders>
            <w:shd w:val="clear" w:color="auto" w:fill="auto"/>
            <w:noWrap/>
            <w:vAlign w:val="bottom"/>
            <w:hideMark/>
          </w:tcPr>
          <w:p w14:paraId="1C63FCB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GRIFERÍA PARA LAVAPLATOS</w:t>
            </w:r>
          </w:p>
        </w:tc>
        <w:tc>
          <w:tcPr>
            <w:tcW w:w="1417" w:type="dxa"/>
            <w:tcBorders>
              <w:top w:val="nil"/>
              <w:left w:val="nil"/>
              <w:bottom w:val="single" w:sz="4" w:space="0" w:color="000000"/>
              <w:right w:val="single" w:sz="4" w:space="0" w:color="000000"/>
            </w:tcBorders>
            <w:shd w:val="clear" w:color="auto" w:fill="auto"/>
            <w:noWrap/>
            <w:vAlign w:val="bottom"/>
            <w:hideMark/>
          </w:tcPr>
          <w:p w14:paraId="42E2353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B1F94A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450B406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646E0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52</w:t>
            </w:r>
          </w:p>
        </w:tc>
        <w:tc>
          <w:tcPr>
            <w:tcW w:w="4962" w:type="dxa"/>
            <w:tcBorders>
              <w:top w:val="nil"/>
              <w:left w:val="nil"/>
              <w:bottom w:val="single" w:sz="4" w:space="0" w:color="000000"/>
              <w:right w:val="single" w:sz="4" w:space="0" w:color="000000"/>
            </w:tcBorders>
            <w:shd w:val="clear" w:color="auto" w:fill="auto"/>
            <w:noWrap/>
            <w:vAlign w:val="bottom"/>
            <w:hideMark/>
          </w:tcPr>
          <w:p w14:paraId="55DCD4D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GRIFO DE PARED 1/2"</w:t>
            </w:r>
          </w:p>
        </w:tc>
        <w:tc>
          <w:tcPr>
            <w:tcW w:w="1417" w:type="dxa"/>
            <w:tcBorders>
              <w:top w:val="nil"/>
              <w:left w:val="nil"/>
              <w:bottom w:val="single" w:sz="4" w:space="0" w:color="000000"/>
              <w:right w:val="single" w:sz="4" w:space="0" w:color="000000"/>
            </w:tcBorders>
            <w:shd w:val="clear" w:color="auto" w:fill="auto"/>
            <w:noWrap/>
            <w:vAlign w:val="bottom"/>
            <w:hideMark/>
          </w:tcPr>
          <w:p w14:paraId="13DED41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67C2E5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6856072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B1DBF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53</w:t>
            </w:r>
          </w:p>
        </w:tc>
        <w:tc>
          <w:tcPr>
            <w:tcW w:w="4962" w:type="dxa"/>
            <w:tcBorders>
              <w:top w:val="nil"/>
              <w:left w:val="nil"/>
              <w:bottom w:val="single" w:sz="4" w:space="0" w:color="000000"/>
              <w:right w:val="single" w:sz="4" w:space="0" w:color="000000"/>
            </w:tcBorders>
            <w:shd w:val="clear" w:color="auto" w:fill="auto"/>
            <w:noWrap/>
            <w:vAlign w:val="bottom"/>
            <w:hideMark/>
          </w:tcPr>
          <w:p w14:paraId="514FC5C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IMPERMEABILIZANTE</w:t>
            </w:r>
          </w:p>
        </w:tc>
        <w:tc>
          <w:tcPr>
            <w:tcW w:w="1417" w:type="dxa"/>
            <w:tcBorders>
              <w:top w:val="nil"/>
              <w:left w:val="nil"/>
              <w:bottom w:val="single" w:sz="4" w:space="0" w:color="000000"/>
              <w:right w:val="single" w:sz="4" w:space="0" w:color="000000"/>
            </w:tcBorders>
            <w:shd w:val="clear" w:color="auto" w:fill="auto"/>
            <w:noWrap/>
            <w:vAlign w:val="bottom"/>
            <w:hideMark/>
          </w:tcPr>
          <w:p w14:paraId="7C634E9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08CAD4E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201,30</w:t>
            </w:r>
          </w:p>
        </w:tc>
      </w:tr>
      <w:tr w:rsidR="00A9274B" w:rsidRPr="00D93702" w14:paraId="4A9C554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5DDC6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54</w:t>
            </w:r>
          </w:p>
        </w:tc>
        <w:tc>
          <w:tcPr>
            <w:tcW w:w="4962" w:type="dxa"/>
            <w:tcBorders>
              <w:top w:val="nil"/>
              <w:left w:val="nil"/>
              <w:bottom w:val="single" w:sz="4" w:space="0" w:color="000000"/>
              <w:right w:val="single" w:sz="4" w:space="0" w:color="000000"/>
            </w:tcBorders>
            <w:shd w:val="clear" w:color="auto" w:fill="auto"/>
            <w:noWrap/>
            <w:vAlign w:val="bottom"/>
            <w:hideMark/>
          </w:tcPr>
          <w:p w14:paraId="76DC545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INODORO T/BAJO MAS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7D9BBAE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A5D5BE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6D1278D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7FADB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55</w:t>
            </w:r>
          </w:p>
        </w:tc>
        <w:tc>
          <w:tcPr>
            <w:tcW w:w="4962" w:type="dxa"/>
            <w:tcBorders>
              <w:top w:val="nil"/>
              <w:left w:val="nil"/>
              <w:bottom w:val="single" w:sz="4" w:space="0" w:color="000000"/>
              <w:right w:val="single" w:sz="4" w:space="0" w:color="000000"/>
            </w:tcBorders>
            <w:shd w:val="clear" w:color="auto" w:fill="auto"/>
            <w:noWrap/>
            <w:vAlign w:val="bottom"/>
            <w:hideMark/>
          </w:tcPr>
          <w:p w14:paraId="3F388FD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INTERRUPTOR</w:t>
            </w:r>
          </w:p>
        </w:tc>
        <w:tc>
          <w:tcPr>
            <w:tcW w:w="1417" w:type="dxa"/>
            <w:tcBorders>
              <w:top w:val="nil"/>
              <w:left w:val="nil"/>
              <w:bottom w:val="single" w:sz="4" w:space="0" w:color="000000"/>
              <w:right w:val="single" w:sz="4" w:space="0" w:color="000000"/>
            </w:tcBorders>
            <w:shd w:val="clear" w:color="auto" w:fill="auto"/>
            <w:noWrap/>
            <w:vAlign w:val="bottom"/>
            <w:hideMark/>
          </w:tcPr>
          <w:p w14:paraId="77F3DC3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153F60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210,00</w:t>
            </w:r>
          </w:p>
        </w:tc>
      </w:tr>
      <w:tr w:rsidR="00A9274B" w:rsidRPr="00D93702" w14:paraId="0A9A1869"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B25AB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56</w:t>
            </w:r>
          </w:p>
        </w:tc>
        <w:tc>
          <w:tcPr>
            <w:tcW w:w="4962" w:type="dxa"/>
            <w:tcBorders>
              <w:top w:val="nil"/>
              <w:left w:val="nil"/>
              <w:bottom w:val="single" w:sz="4" w:space="0" w:color="000000"/>
              <w:right w:val="single" w:sz="4" w:space="0" w:color="000000"/>
            </w:tcBorders>
            <w:shd w:val="clear" w:color="auto" w:fill="auto"/>
            <w:noWrap/>
            <w:vAlign w:val="bottom"/>
            <w:hideMark/>
          </w:tcPr>
          <w:p w14:paraId="6D50236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6H (25X15X10)</w:t>
            </w:r>
          </w:p>
        </w:tc>
        <w:tc>
          <w:tcPr>
            <w:tcW w:w="1417" w:type="dxa"/>
            <w:tcBorders>
              <w:top w:val="nil"/>
              <w:left w:val="nil"/>
              <w:bottom w:val="single" w:sz="4" w:space="0" w:color="000000"/>
              <w:right w:val="single" w:sz="4" w:space="0" w:color="000000"/>
            </w:tcBorders>
            <w:shd w:val="clear" w:color="auto" w:fill="auto"/>
            <w:noWrap/>
            <w:vAlign w:val="bottom"/>
            <w:hideMark/>
          </w:tcPr>
          <w:p w14:paraId="366C2F4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F5E2AB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73.929,60</w:t>
            </w:r>
          </w:p>
        </w:tc>
      </w:tr>
      <w:tr w:rsidR="00A9274B" w:rsidRPr="00D93702" w14:paraId="4CC1A4B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A72AE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57</w:t>
            </w:r>
          </w:p>
        </w:tc>
        <w:tc>
          <w:tcPr>
            <w:tcW w:w="4962" w:type="dxa"/>
            <w:tcBorders>
              <w:top w:val="nil"/>
              <w:left w:val="nil"/>
              <w:bottom w:val="single" w:sz="4" w:space="0" w:color="000000"/>
              <w:right w:val="single" w:sz="4" w:space="0" w:color="000000"/>
            </w:tcBorders>
            <w:shd w:val="clear" w:color="auto" w:fill="auto"/>
            <w:noWrap/>
            <w:vAlign w:val="bottom"/>
            <w:hideMark/>
          </w:tcPr>
          <w:p w14:paraId="2C264ABF"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GAMBOTE (23X10X5)</w:t>
            </w:r>
          </w:p>
        </w:tc>
        <w:tc>
          <w:tcPr>
            <w:tcW w:w="1417" w:type="dxa"/>
            <w:tcBorders>
              <w:top w:val="nil"/>
              <w:left w:val="nil"/>
              <w:bottom w:val="single" w:sz="4" w:space="0" w:color="000000"/>
              <w:right w:val="single" w:sz="4" w:space="0" w:color="000000"/>
            </w:tcBorders>
            <w:shd w:val="clear" w:color="auto" w:fill="auto"/>
            <w:noWrap/>
            <w:vAlign w:val="bottom"/>
            <w:hideMark/>
          </w:tcPr>
          <w:p w14:paraId="540E3EE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19002A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11.478,00</w:t>
            </w:r>
          </w:p>
        </w:tc>
      </w:tr>
      <w:tr w:rsidR="00A9274B" w:rsidRPr="00D93702" w14:paraId="3F1F3A3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D9E71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58</w:t>
            </w:r>
          </w:p>
        </w:tc>
        <w:tc>
          <w:tcPr>
            <w:tcW w:w="4962" w:type="dxa"/>
            <w:tcBorders>
              <w:top w:val="nil"/>
              <w:left w:val="nil"/>
              <w:bottom w:val="single" w:sz="4" w:space="0" w:color="000000"/>
              <w:right w:val="single" w:sz="4" w:space="0" w:color="000000"/>
            </w:tcBorders>
            <w:shd w:val="clear" w:color="auto" w:fill="auto"/>
            <w:noWrap/>
            <w:vAlign w:val="bottom"/>
            <w:hideMark/>
          </w:tcPr>
          <w:p w14:paraId="31831D9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GAMBOTE (24X12X6)</w:t>
            </w:r>
          </w:p>
        </w:tc>
        <w:tc>
          <w:tcPr>
            <w:tcW w:w="1417" w:type="dxa"/>
            <w:tcBorders>
              <w:top w:val="nil"/>
              <w:left w:val="nil"/>
              <w:bottom w:val="single" w:sz="4" w:space="0" w:color="000000"/>
              <w:right w:val="single" w:sz="4" w:space="0" w:color="000000"/>
            </w:tcBorders>
            <w:shd w:val="clear" w:color="auto" w:fill="auto"/>
            <w:noWrap/>
            <w:vAlign w:val="bottom"/>
            <w:hideMark/>
          </w:tcPr>
          <w:p w14:paraId="0E12371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BD7568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18.300,00</w:t>
            </w:r>
          </w:p>
        </w:tc>
      </w:tr>
      <w:tr w:rsidR="00A9274B" w:rsidRPr="00D93702" w14:paraId="07AB5AC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09C47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lastRenderedPageBreak/>
              <w:t>59</w:t>
            </w:r>
          </w:p>
        </w:tc>
        <w:tc>
          <w:tcPr>
            <w:tcW w:w="4962" w:type="dxa"/>
            <w:tcBorders>
              <w:top w:val="nil"/>
              <w:left w:val="nil"/>
              <w:bottom w:val="single" w:sz="4" w:space="0" w:color="000000"/>
              <w:right w:val="single" w:sz="4" w:space="0" w:color="000000"/>
            </w:tcBorders>
            <w:shd w:val="clear" w:color="auto" w:fill="auto"/>
            <w:noWrap/>
            <w:vAlign w:val="bottom"/>
            <w:hideMark/>
          </w:tcPr>
          <w:p w14:paraId="0DC3240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LAVAMANOS CON PEDESTAL MAS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124A2B1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263BF3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2713057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C5535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w:t>
            </w:r>
          </w:p>
        </w:tc>
        <w:tc>
          <w:tcPr>
            <w:tcW w:w="4962" w:type="dxa"/>
            <w:tcBorders>
              <w:top w:val="nil"/>
              <w:left w:val="nil"/>
              <w:bottom w:val="single" w:sz="4" w:space="0" w:color="000000"/>
              <w:right w:val="single" w:sz="4" w:space="0" w:color="000000"/>
            </w:tcBorders>
            <w:shd w:val="clear" w:color="auto" w:fill="auto"/>
            <w:noWrap/>
            <w:vAlign w:val="bottom"/>
            <w:hideMark/>
          </w:tcPr>
          <w:p w14:paraId="5419FC8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LAVANDERÍA DE CEMENTO MAS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03FA9AE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016003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48681236"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C564A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61</w:t>
            </w:r>
          </w:p>
        </w:tc>
        <w:tc>
          <w:tcPr>
            <w:tcW w:w="4962" w:type="dxa"/>
            <w:tcBorders>
              <w:top w:val="nil"/>
              <w:left w:val="nil"/>
              <w:bottom w:val="single" w:sz="4" w:space="0" w:color="000000"/>
              <w:right w:val="single" w:sz="4" w:space="0" w:color="000000"/>
            </w:tcBorders>
            <w:shd w:val="clear" w:color="auto" w:fill="auto"/>
            <w:noWrap/>
            <w:vAlign w:val="bottom"/>
            <w:hideMark/>
          </w:tcPr>
          <w:p w14:paraId="72B2F38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LAVAPLATOS 2 FOSAS Y 1 FREGADERO MAS SOPAPA Y SIFÓN</w:t>
            </w:r>
          </w:p>
        </w:tc>
        <w:tc>
          <w:tcPr>
            <w:tcW w:w="1417" w:type="dxa"/>
            <w:tcBorders>
              <w:top w:val="nil"/>
              <w:left w:val="nil"/>
              <w:bottom w:val="single" w:sz="4" w:space="0" w:color="000000"/>
              <w:right w:val="single" w:sz="4" w:space="0" w:color="000000"/>
            </w:tcBorders>
            <w:shd w:val="clear" w:color="auto" w:fill="auto"/>
            <w:noWrap/>
            <w:vAlign w:val="bottom"/>
            <w:hideMark/>
          </w:tcPr>
          <w:p w14:paraId="5636010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0D221D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49F6A65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8F7FF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62</w:t>
            </w:r>
          </w:p>
        </w:tc>
        <w:tc>
          <w:tcPr>
            <w:tcW w:w="4962" w:type="dxa"/>
            <w:tcBorders>
              <w:top w:val="nil"/>
              <w:left w:val="nil"/>
              <w:bottom w:val="single" w:sz="4" w:space="0" w:color="000000"/>
              <w:right w:val="single" w:sz="4" w:space="0" w:color="000000"/>
            </w:tcBorders>
            <w:shd w:val="clear" w:color="auto" w:fill="auto"/>
            <w:noWrap/>
            <w:vAlign w:val="bottom"/>
            <w:hideMark/>
          </w:tcPr>
          <w:p w14:paraId="2B2C816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LIJA P/PARED</w:t>
            </w:r>
          </w:p>
        </w:tc>
        <w:tc>
          <w:tcPr>
            <w:tcW w:w="1417" w:type="dxa"/>
            <w:tcBorders>
              <w:top w:val="nil"/>
              <w:left w:val="nil"/>
              <w:bottom w:val="single" w:sz="4" w:space="0" w:color="000000"/>
              <w:right w:val="single" w:sz="4" w:space="0" w:color="000000"/>
            </w:tcBorders>
            <w:shd w:val="clear" w:color="auto" w:fill="auto"/>
            <w:noWrap/>
            <w:vAlign w:val="bottom"/>
            <w:hideMark/>
          </w:tcPr>
          <w:p w14:paraId="656DAE2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3BBFD90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859,53</w:t>
            </w:r>
          </w:p>
        </w:tc>
      </w:tr>
      <w:tr w:rsidR="00A9274B" w:rsidRPr="00D93702" w14:paraId="6EC6015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58DAB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63</w:t>
            </w:r>
          </w:p>
        </w:tc>
        <w:tc>
          <w:tcPr>
            <w:tcW w:w="4962" w:type="dxa"/>
            <w:tcBorders>
              <w:top w:val="nil"/>
              <w:left w:val="nil"/>
              <w:bottom w:val="single" w:sz="4" w:space="0" w:color="000000"/>
              <w:right w:val="single" w:sz="4" w:space="0" w:color="000000"/>
            </w:tcBorders>
            <w:shd w:val="clear" w:color="auto" w:fill="auto"/>
            <w:noWrap/>
            <w:vAlign w:val="bottom"/>
            <w:hideMark/>
          </w:tcPr>
          <w:p w14:paraId="69CB2FF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LISTON DE MADERA SEMIDURA (2"X2")</w:t>
            </w:r>
          </w:p>
        </w:tc>
        <w:tc>
          <w:tcPr>
            <w:tcW w:w="1417" w:type="dxa"/>
            <w:tcBorders>
              <w:top w:val="nil"/>
              <w:left w:val="nil"/>
              <w:bottom w:val="single" w:sz="4" w:space="0" w:color="000000"/>
              <w:right w:val="single" w:sz="4" w:space="0" w:color="000000"/>
            </w:tcBorders>
            <w:shd w:val="clear" w:color="auto" w:fill="auto"/>
            <w:noWrap/>
            <w:vAlign w:val="bottom"/>
            <w:hideMark/>
          </w:tcPr>
          <w:p w14:paraId="32FAF06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5FE4FCE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14.941,46</w:t>
            </w:r>
          </w:p>
        </w:tc>
      </w:tr>
      <w:tr w:rsidR="00A9274B" w:rsidRPr="00D93702" w14:paraId="7BC9CF7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2DD93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64</w:t>
            </w:r>
          </w:p>
        </w:tc>
        <w:tc>
          <w:tcPr>
            <w:tcW w:w="4962" w:type="dxa"/>
            <w:tcBorders>
              <w:top w:val="nil"/>
              <w:left w:val="nil"/>
              <w:bottom w:val="single" w:sz="4" w:space="0" w:color="000000"/>
              <w:right w:val="single" w:sz="4" w:space="0" w:color="000000"/>
            </w:tcBorders>
            <w:shd w:val="clear" w:color="auto" w:fill="auto"/>
            <w:noWrap/>
            <w:vAlign w:val="bottom"/>
            <w:hideMark/>
          </w:tcPr>
          <w:p w14:paraId="22F2196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LLAVE DE PASO 1/2"</w:t>
            </w:r>
          </w:p>
        </w:tc>
        <w:tc>
          <w:tcPr>
            <w:tcW w:w="1417" w:type="dxa"/>
            <w:tcBorders>
              <w:top w:val="nil"/>
              <w:left w:val="nil"/>
              <w:bottom w:val="single" w:sz="4" w:space="0" w:color="000000"/>
              <w:right w:val="single" w:sz="4" w:space="0" w:color="000000"/>
            </w:tcBorders>
            <w:shd w:val="clear" w:color="auto" w:fill="auto"/>
            <w:noWrap/>
            <w:vAlign w:val="bottom"/>
            <w:hideMark/>
          </w:tcPr>
          <w:p w14:paraId="3CC432E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DE2404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16E40B3A"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2A08D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65</w:t>
            </w:r>
          </w:p>
        </w:tc>
        <w:tc>
          <w:tcPr>
            <w:tcW w:w="4962" w:type="dxa"/>
            <w:tcBorders>
              <w:top w:val="nil"/>
              <w:left w:val="nil"/>
              <w:bottom w:val="single" w:sz="4" w:space="0" w:color="000000"/>
              <w:right w:val="single" w:sz="4" w:space="0" w:color="000000"/>
            </w:tcBorders>
            <w:shd w:val="clear" w:color="auto" w:fill="auto"/>
            <w:noWrap/>
            <w:vAlign w:val="bottom"/>
            <w:hideMark/>
          </w:tcPr>
          <w:p w14:paraId="4FA1E18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LLAVE DE PASO 1/2" PARA DUCHA</w:t>
            </w:r>
          </w:p>
        </w:tc>
        <w:tc>
          <w:tcPr>
            <w:tcW w:w="1417" w:type="dxa"/>
            <w:tcBorders>
              <w:top w:val="nil"/>
              <w:left w:val="nil"/>
              <w:bottom w:val="single" w:sz="4" w:space="0" w:color="000000"/>
              <w:right w:val="single" w:sz="4" w:space="0" w:color="000000"/>
            </w:tcBorders>
            <w:shd w:val="clear" w:color="auto" w:fill="auto"/>
            <w:noWrap/>
            <w:vAlign w:val="bottom"/>
            <w:hideMark/>
          </w:tcPr>
          <w:p w14:paraId="105574C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96C9D8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5AA2838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8F78F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66</w:t>
            </w:r>
          </w:p>
        </w:tc>
        <w:tc>
          <w:tcPr>
            <w:tcW w:w="4962" w:type="dxa"/>
            <w:tcBorders>
              <w:top w:val="nil"/>
              <w:left w:val="nil"/>
              <w:bottom w:val="single" w:sz="4" w:space="0" w:color="000000"/>
              <w:right w:val="single" w:sz="4" w:space="0" w:color="000000"/>
            </w:tcBorders>
            <w:shd w:val="clear" w:color="auto" w:fill="auto"/>
            <w:noWrap/>
            <w:vAlign w:val="bottom"/>
            <w:hideMark/>
          </w:tcPr>
          <w:p w14:paraId="2C20DE8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MADERA DE CONSTRUCCIÓN (3 USOS)</w:t>
            </w:r>
          </w:p>
        </w:tc>
        <w:tc>
          <w:tcPr>
            <w:tcW w:w="1417" w:type="dxa"/>
            <w:tcBorders>
              <w:top w:val="nil"/>
              <w:left w:val="nil"/>
              <w:bottom w:val="single" w:sz="4" w:space="0" w:color="000000"/>
              <w:right w:val="single" w:sz="4" w:space="0" w:color="000000"/>
            </w:tcBorders>
            <w:shd w:val="clear" w:color="auto" w:fill="auto"/>
            <w:noWrap/>
            <w:vAlign w:val="bottom"/>
            <w:hideMark/>
          </w:tcPr>
          <w:p w14:paraId="04065E8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0365275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3.013,56</w:t>
            </w:r>
          </w:p>
        </w:tc>
      </w:tr>
      <w:tr w:rsidR="00A9274B" w:rsidRPr="00D93702" w14:paraId="73CF800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9CACD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67</w:t>
            </w:r>
          </w:p>
        </w:tc>
        <w:tc>
          <w:tcPr>
            <w:tcW w:w="4962" w:type="dxa"/>
            <w:tcBorders>
              <w:top w:val="nil"/>
              <w:left w:val="nil"/>
              <w:bottom w:val="single" w:sz="4" w:space="0" w:color="000000"/>
              <w:right w:val="single" w:sz="4" w:space="0" w:color="000000"/>
            </w:tcBorders>
            <w:shd w:val="clear" w:color="auto" w:fill="auto"/>
            <w:noWrap/>
            <w:vAlign w:val="bottom"/>
            <w:hideMark/>
          </w:tcPr>
          <w:p w14:paraId="40A02D1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MADERA DURA (2"X6")</w:t>
            </w:r>
          </w:p>
        </w:tc>
        <w:tc>
          <w:tcPr>
            <w:tcW w:w="1417" w:type="dxa"/>
            <w:tcBorders>
              <w:top w:val="nil"/>
              <w:left w:val="nil"/>
              <w:bottom w:val="single" w:sz="4" w:space="0" w:color="000000"/>
              <w:right w:val="single" w:sz="4" w:space="0" w:color="000000"/>
            </w:tcBorders>
            <w:shd w:val="clear" w:color="auto" w:fill="auto"/>
            <w:noWrap/>
            <w:vAlign w:val="bottom"/>
            <w:hideMark/>
          </w:tcPr>
          <w:p w14:paraId="5BEEBBE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70AB39A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8.069,43</w:t>
            </w:r>
          </w:p>
        </w:tc>
      </w:tr>
      <w:tr w:rsidR="00A9274B" w:rsidRPr="00D93702" w14:paraId="6DA16E2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6E730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68</w:t>
            </w:r>
          </w:p>
        </w:tc>
        <w:tc>
          <w:tcPr>
            <w:tcW w:w="4962" w:type="dxa"/>
            <w:tcBorders>
              <w:top w:val="nil"/>
              <w:left w:val="nil"/>
              <w:bottom w:val="single" w:sz="4" w:space="0" w:color="000000"/>
              <w:right w:val="single" w:sz="4" w:space="0" w:color="000000"/>
            </w:tcBorders>
            <w:shd w:val="clear" w:color="auto" w:fill="auto"/>
            <w:noWrap/>
            <w:vAlign w:val="bottom"/>
            <w:hideMark/>
          </w:tcPr>
          <w:p w14:paraId="7A3F336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MASA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65A3ACE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532C82C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504,32</w:t>
            </w:r>
          </w:p>
        </w:tc>
      </w:tr>
      <w:tr w:rsidR="00A9274B" w:rsidRPr="00D93702" w14:paraId="0A1EDD7A"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0C671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69</w:t>
            </w:r>
          </w:p>
        </w:tc>
        <w:tc>
          <w:tcPr>
            <w:tcW w:w="4962" w:type="dxa"/>
            <w:tcBorders>
              <w:top w:val="nil"/>
              <w:left w:val="nil"/>
              <w:bottom w:val="single" w:sz="4" w:space="0" w:color="000000"/>
              <w:right w:val="single" w:sz="4" w:space="0" w:color="000000"/>
            </w:tcBorders>
            <w:shd w:val="clear" w:color="auto" w:fill="auto"/>
            <w:noWrap/>
            <w:vAlign w:val="bottom"/>
            <w:hideMark/>
          </w:tcPr>
          <w:p w14:paraId="27DB1CB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MASA CORRIDA</w:t>
            </w:r>
          </w:p>
        </w:tc>
        <w:tc>
          <w:tcPr>
            <w:tcW w:w="1417" w:type="dxa"/>
            <w:tcBorders>
              <w:top w:val="nil"/>
              <w:left w:val="nil"/>
              <w:bottom w:val="single" w:sz="4" w:space="0" w:color="000000"/>
              <w:right w:val="single" w:sz="4" w:space="0" w:color="000000"/>
            </w:tcBorders>
            <w:shd w:val="clear" w:color="auto" w:fill="auto"/>
            <w:noWrap/>
            <w:vAlign w:val="bottom"/>
            <w:hideMark/>
          </w:tcPr>
          <w:p w14:paraId="1BE8958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44BC629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417,60</w:t>
            </w:r>
          </w:p>
        </w:tc>
      </w:tr>
      <w:tr w:rsidR="00A9274B" w:rsidRPr="00D93702" w14:paraId="63EA37B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341A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70</w:t>
            </w:r>
          </w:p>
        </w:tc>
        <w:tc>
          <w:tcPr>
            <w:tcW w:w="4962" w:type="dxa"/>
            <w:tcBorders>
              <w:top w:val="nil"/>
              <w:left w:val="nil"/>
              <w:bottom w:val="single" w:sz="4" w:space="0" w:color="000000"/>
              <w:right w:val="single" w:sz="4" w:space="0" w:color="000000"/>
            </w:tcBorders>
            <w:shd w:val="clear" w:color="auto" w:fill="auto"/>
            <w:noWrap/>
            <w:vAlign w:val="bottom"/>
            <w:hideMark/>
          </w:tcPr>
          <w:p w14:paraId="2C9A5D3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NIPLE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38F6CDA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F3BCB1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378557B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697BD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71</w:t>
            </w:r>
          </w:p>
        </w:tc>
        <w:tc>
          <w:tcPr>
            <w:tcW w:w="4962" w:type="dxa"/>
            <w:tcBorders>
              <w:top w:val="nil"/>
              <w:left w:val="nil"/>
              <w:bottom w:val="single" w:sz="4" w:space="0" w:color="000000"/>
              <w:right w:val="single" w:sz="4" w:space="0" w:color="000000"/>
            </w:tcBorders>
            <w:shd w:val="clear" w:color="auto" w:fill="auto"/>
            <w:noWrap/>
            <w:vAlign w:val="bottom"/>
            <w:hideMark/>
          </w:tcPr>
          <w:p w14:paraId="08C1D98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PANEL LED 18W EMPOTRABLE</w:t>
            </w:r>
          </w:p>
        </w:tc>
        <w:tc>
          <w:tcPr>
            <w:tcW w:w="1417" w:type="dxa"/>
            <w:tcBorders>
              <w:top w:val="nil"/>
              <w:left w:val="nil"/>
              <w:bottom w:val="single" w:sz="4" w:space="0" w:color="000000"/>
              <w:right w:val="single" w:sz="4" w:space="0" w:color="000000"/>
            </w:tcBorders>
            <w:shd w:val="clear" w:color="auto" w:fill="auto"/>
            <w:noWrap/>
            <w:vAlign w:val="bottom"/>
            <w:hideMark/>
          </w:tcPr>
          <w:p w14:paraId="0FC3D14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63FC56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5B2FFD7D"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81CF2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72</w:t>
            </w:r>
          </w:p>
        </w:tc>
        <w:tc>
          <w:tcPr>
            <w:tcW w:w="4962" w:type="dxa"/>
            <w:tcBorders>
              <w:top w:val="nil"/>
              <w:left w:val="nil"/>
              <w:bottom w:val="single" w:sz="4" w:space="0" w:color="000000"/>
              <w:right w:val="single" w:sz="4" w:space="0" w:color="000000"/>
            </w:tcBorders>
            <w:shd w:val="clear" w:color="auto" w:fill="auto"/>
            <w:noWrap/>
            <w:vAlign w:val="bottom"/>
            <w:hideMark/>
          </w:tcPr>
          <w:p w14:paraId="3BF511A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PEGAMENTO PARA PVC</w:t>
            </w:r>
          </w:p>
        </w:tc>
        <w:tc>
          <w:tcPr>
            <w:tcW w:w="1417" w:type="dxa"/>
            <w:tcBorders>
              <w:top w:val="nil"/>
              <w:left w:val="nil"/>
              <w:bottom w:val="single" w:sz="4" w:space="0" w:color="000000"/>
              <w:right w:val="single" w:sz="4" w:space="0" w:color="000000"/>
            </w:tcBorders>
            <w:shd w:val="clear" w:color="auto" w:fill="auto"/>
            <w:noWrap/>
            <w:vAlign w:val="bottom"/>
            <w:hideMark/>
          </w:tcPr>
          <w:p w14:paraId="43B3825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589B5C4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23,19</w:t>
            </w:r>
          </w:p>
        </w:tc>
      </w:tr>
      <w:tr w:rsidR="00A9274B" w:rsidRPr="00D93702" w14:paraId="58445A0F"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1C7B4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73</w:t>
            </w:r>
          </w:p>
        </w:tc>
        <w:tc>
          <w:tcPr>
            <w:tcW w:w="4962" w:type="dxa"/>
            <w:tcBorders>
              <w:top w:val="nil"/>
              <w:left w:val="nil"/>
              <w:bottom w:val="single" w:sz="4" w:space="0" w:color="000000"/>
              <w:right w:val="single" w:sz="4" w:space="0" w:color="000000"/>
            </w:tcBorders>
            <w:shd w:val="clear" w:color="auto" w:fill="auto"/>
            <w:noWrap/>
            <w:vAlign w:val="bottom"/>
            <w:hideMark/>
          </w:tcPr>
          <w:p w14:paraId="6EB1341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PINTURA LATEX </w:t>
            </w:r>
          </w:p>
        </w:tc>
        <w:tc>
          <w:tcPr>
            <w:tcW w:w="1417" w:type="dxa"/>
            <w:tcBorders>
              <w:top w:val="nil"/>
              <w:left w:val="nil"/>
              <w:bottom w:val="single" w:sz="4" w:space="0" w:color="000000"/>
              <w:right w:val="single" w:sz="4" w:space="0" w:color="000000"/>
            </w:tcBorders>
            <w:shd w:val="clear" w:color="auto" w:fill="auto"/>
            <w:noWrap/>
            <w:vAlign w:val="bottom"/>
            <w:hideMark/>
          </w:tcPr>
          <w:p w14:paraId="1F28618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6B312AD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2.855,95</w:t>
            </w:r>
          </w:p>
        </w:tc>
      </w:tr>
      <w:tr w:rsidR="00A9274B" w:rsidRPr="00D93702" w14:paraId="537AC71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3FCBE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74</w:t>
            </w:r>
          </w:p>
        </w:tc>
        <w:tc>
          <w:tcPr>
            <w:tcW w:w="4962" w:type="dxa"/>
            <w:tcBorders>
              <w:top w:val="nil"/>
              <w:left w:val="nil"/>
              <w:bottom w:val="single" w:sz="4" w:space="0" w:color="000000"/>
              <w:right w:val="single" w:sz="4" w:space="0" w:color="000000"/>
            </w:tcBorders>
            <w:shd w:val="clear" w:color="auto" w:fill="auto"/>
            <w:noWrap/>
            <w:vAlign w:val="bottom"/>
            <w:hideMark/>
          </w:tcPr>
          <w:p w14:paraId="177DA68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PLASTOFORMO 10/100/44 CM</w:t>
            </w:r>
          </w:p>
        </w:tc>
        <w:tc>
          <w:tcPr>
            <w:tcW w:w="1417" w:type="dxa"/>
            <w:tcBorders>
              <w:top w:val="nil"/>
              <w:left w:val="nil"/>
              <w:bottom w:val="single" w:sz="4" w:space="0" w:color="000000"/>
              <w:right w:val="single" w:sz="4" w:space="0" w:color="000000"/>
            </w:tcBorders>
            <w:shd w:val="clear" w:color="auto" w:fill="auto"/>
            <w:noWrap/>
            <w:vAlign w:val="bottom"/>
            <w:hideMark/>
          </w:tcPr>
          <w:p w14:paraId="4A6A1B1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39E85A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102,60</w:t>
            </w:r>
          </w:p>
        </w:tc>
      </w:tr>
      <w:tr w:rsidR="00A9274B" w:rsidRPr="00D93702" w14:paraId="0784EB9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3397C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75</w:t>
            </w:r>
          </w:p>
        </w:tc>
        <w:tc>
          <w:tcPr>
            <w:tcW w:w="4962" w:type="dxa"/>
            <w:tcBorders>
              <w:top w:val="nil"/>
              <w:left w:val="nil"/>
              <w:bottom w:val="single" w:sz="4" w:space="0" w:color="000000"/>
              <w:right w:val="single" w:sz="4" w:space="0" w:color="000000"/>
            </w:tcBorders>
            <w:shd w:val="clear" w:color="auto" w:fill="auto"/>
            <w:noWrap/>
            <w:vAlign w:val="bottom"/>
            <w:hideMark/>
          </w:tcPr>
          <w:p w14:paraId="5E5203B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PLETINA DE 1/8" X 3/4"</w:t>
            </w:r>
          </w:p>
        </w:tc>
        <w:tc>
          <w:tcPr>
            <w:tcW w:w="1417" w:type="dxa"/>
            <w:tcBorders>
              <w:top w:val="nil"/>
              <w:left w:val="nil"/>
              <w:bottom w:val="single" w:sz="4" w:space="0" w:color="000000"/>
              <w:right w:val="single" w:sz="4" w:space="0" w:color="000000"/>
            </w:tcBorders>
            <w:shd w:val="clear" w:color="auto" w:fill="auto"/>
            <w:noWrap/>
            <w:vAlign w:val="bottom"/>
            <w:hideMark/>
          </w:tcPr>
          <w:p w14:paraId="0B6517DD"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40513C5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187,80</w:t>
            </w:r>
          </w:p>
        </w:tc>
      </w:tr>
      <w:tr w:rsidR="00A9274B" w:rsidRPr="00D93702" w14:paraId="0E49F79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4FB23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76</w:t>
            </w:r>
          </w:p>
        </w:tc>
        <w:tc>
          <w:tcPr>
            <w:tcW w:w="4962" w:type="dxa"/>
            <w:tcBorders>
              <w:top w:val="nil"/>
              <w:left w:val="nil"/>
              <w:bottom w:val="single" w:sz="4" w:space="0" w:color="000000"/>
              <w:right w:val="single" w:sz="4" w:space="0" w:color="000000"/>
            </w:tcBorders>
            <w:shd w:val="clear" w:color="auto" w:fill="auto"/>
            <w:noWrap/>
            <w:vAlign w:val="bottom"/>
            <w:hideMark/>
          </w:tcPr>
          <w:p w14:paraId="39759D9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POLIESTIRENO E=1CM</w:t>
            </w:r>
          </w:p>
        </w:tc>
        <w:tc>
          <w:tcPr>
            <w:tcW w:w="1417" w:type="dxa"/>
            <w:tcBorders>
              <w:top w:val="nil"/>
              <w:left w:val="nil"/>
              <w:bottom w:val="single" w:sz="4" w:space="0" w:color="000000"/>
              <w:right w:val="single" w:sz="4" w:space="0" w:color="000000"/>
            </w:tcBorders>
            <w:shd w:val="clear" w:color="auto" w:fill="auto"/>
            <w:noWrap/>
            <w:vAlign w:val="bottom"/>
            <w:hideMark/>
          </w:tcPr>
          <w:p w14:paraId="702B4BA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4801F61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16,95</w:t>
            </w:r>
          </w:p>
        </w:tc>
      </w:tr>
      <w:tr w:rsidR="00A9274B" w:rsidRPr="00D93702" w14:paraId="15252C5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AB462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77</w:t>
            </w:r>
          </w:p>
        </w:tc>
        <w:tc>
          <w:tcPr>
            <w:tcW w:w="4962" w:type="dxa"/>
            <w:tcBorders>
              <w:top w:val="nil"/>
              <w:left w:val="nil"/>
              <w:bottom w:val="single" w:sz="4" w:space="0" w:color="000000"/>
              <w:right w:val="single" w:sz="4" w:space="0" w:color="000000"/>
            </w:tcBorders>
            <w:shd w:val="clear" w:color="auto" w:fill="auto"/>
            <w:noWrap/>
            <w:vAlign w:val="bottom"/>
            <w:hideMark/>
          </w:tcPr>
          <w:p w14:paraId="33AEFCC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PUERTA TABLERO DE MADERA SEMIDURA (0,90X2,10) INC/MARCO</w:t>
            </w:r>
          </w:p>
        </w:tc>
        <w:tc>
          <w:tcPr>
            <w:tcW w:w="1417" w:type="dxa"/>
            <w:tcBorders>
              <w:top w:val="nil"/>
              <w:left w:val="nil"/>
              <w:bottom w:val="single" w:sz="4" w:space="0" w:color="000000"/>
              <w:right w:val="single" w:sz="4" w:space="0" w:color="000000"/>
            </w:tcBorders>
            <w:shd w:val="clear" w:color="auto" w:fill="auto"/>
            <w:noWrap/>
            <w:vAlign w:val="bottom"/>
            <w:hideMark/>
          </w:tcPr>
          <w:p w14:paraId="5B24BB2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B2DBFD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r>
      <w:tr w:rsidR="00A9274B" w:rsidRPr="00D93702" w14:paraId="5653B0B4"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22D6E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78</w:t>
            </w:r>
          </w:p>
        </w:tc>
        <w:tc>
          <w:tcPr>
            <w:tcW w:w="4962" w:type="dxa"/>
            <w:tcBorders>
              <w:top w:val="nil"/>
              <w:left w:val="nil"/>
              <w:bottom w:val="single" w:sz="4" w:space="0" w:color="000000"/>
              <w:right w:val="single" w:sz="4" w:space="0" w:color="000000"/>
            </w:tcBorders>
            <w:shd w:val="clear" w:color="auto" w:fill="auto"/>
            <w:noWrap/>
            <w:vAlign w:val="bottom"/>
            <w:hideMark/>
          </w:tcPr>
          <w:p w14:paraId="299B38D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PUERTA TABLERO DE MADERA SEMIDURA (1,00X2,10) INC/MARCO </w:t>
            </w:r>
          </w:p>
        </w:tc>
        <w:tc>
          <w:tcPr>
            <w:tcW w:w="1417" w:type="dxa"/>
            <w:tcBorders>
              <w:top w:val="nil"/>
              <w:left w:val="nil"/>
              <w:bottom w:val="single" w:sz="4" w:space="0" w:color="000000"/>
              <w:right w:val="single" w:sz="4" w:space="0" w:color="000000"/>
            </w:tcBorders>
            <w:shd w:val="clear" w:color="auto" w:fill="auto"/>
            <w:noWrap/>
            <w:vAlign w:val="bottom"/>
            <w:hideMark/>
          </w:tcPr>
          <w:p w14:paraId="42DFFFD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666F1B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23561125"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AEBE3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79</w:t>
            </w:r>
          </w:p>
        </w:tc>
        <w:tc>
          <w:tcPr>
            <w:tcW w:w="4962" w:type="dxa"/>
            <w:tcBorders>
              <w:top w:val="nil"/>
              <w:left w:val="nil"/>
              <w:bottom w:val="single" w:sz="4" w:space="0" w:color="000000"/>
              <w:right w:val="single" w:sz="4" w:space="0" w:color="000000"/>
            </w:tcBorders>
            <w:shd w:val="clear" w:color="auto" w:fill="auto"/>
            <w:noWrap/>
            <w:vAlign w:val="bottom"/>
            <w:hideMark/>
          </w:tcPr>
          <w:p w14:paraId="41C3E8C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REJILLA DE PISO METÁLICA</w:t>
            </w:r>
          </w:p>
        </w:tc>
        <w:tc>
          <w:tcPr>
            <w:tcW w:w="1417" w:type="dxa"/>
            <w:tcBorders>
              <w:top w:val="nil"/>
              <w:left w:val="nil"/>
              <w:bottom w:val="single" w:sz="4" w:space="0" w:color="000000"/>
              <w:right w:val="single" w:sz="4" w:space="0" w:color="000000"/>
            </w:tcBorders>
            <w:shd w:val="clear" w:color="auto" w:fill="auto"/>
            <w:noWrap/>
            <w:vAlign w:val="bottom"/>
            <w:hideMark/>
          </w:tcPr>
          <w:p w14:paraId="13C5AE8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1C5262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2EA12CA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DC83E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80</w:t>
            </w:r>
          </w:p>
        </w:tc>
        <w:tc>
          <w:tcPr>
            <w:tcW w:w="4962" w:type="dxa"/>
            <w:tcBorders>
              <w:top w:val="nil"/>
              <w:left w:val="nil"/>
              <w:bottom w:val="single" w:sz="4" w:space="0" w:color="000000"/>
              <w:right w:val="single" w:sz="4" w:space="0" w:color="000000"/>
            </w:tcBorders>
            <w:shd w:val="clear" w:color="auto" w:fill="auto"/>
            <w:noWrap/>
            <w:vAlign w:val="bottom"/>
            <w:hideMark/>
          </w:tcPr>
          <w:p w14:paraId="21BCBEA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SELLA ROSCA</w:t>
            </w:r>
          </w:p>
        </w:tc>
        <w:tc>
          <w:tcPr>
            <w:tcW w:w="1417" w:type="dxa"/>
            <w:tcBorders>
              <w:top w:val="nil"/>
              <w:left w:val="nil"/>
              <w:bottom w:val="single" w:sz="4" w:space="0" w:color="000000"/>
              <w:right w:val="single" w:sz="4" w:space="0" w:color="000000"/>
            </w:tcBorders>
            <w:shd w:val="clear" w:color="auto" w:fill="auto"/>
            <w:noWrap/>
            <w:vAlign w:val="bottom"/>
            <w:hideMark/>
          </w:tcPr>
          <w:p w14:paraId="60EB246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7E0301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7C31907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3A139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81</w:t>
            </w:r>
          </w:p>
        </w:tc>
        <w:tc>
          <w:tcPr>
            <w:tcW w:w="4962" w:type="dxa"/>
            <w:tcBorders>
              <w:top w:val="nil"/>
              <w:left w:val="nil"/>
              <w:bottom w:val="single" w:sz="4" w:space="0" w:color="000000"/>
              <w:right w:val="single" w:sz="4" w:space="0" w:color="000000"/>
            </w:tcBorders>
            <w:shd w:val="clear" w:color="auto" w:fill="auto"/>
            <w:noWrap/>
            <w:vAlign w:val="bottom"/>
            <w:hideMark/>
          </w:tcPr>
          <w:p w14:paraId="670FB39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SELLADOR DE PARED </w:t>
            </w:r>
          </w:p>
        </w:tc>
        <w:tc>
          <w:tcPr>
            <w:tcW w:w="1417" w:type="dxa"/>
            <w:tcBorders>
              <w:top w:val="nil"/>
              <w:left w:val="nil"/>
              <w:bottom w:val="single" w:sz="4" w:space="0" w:color="000000"/>
              <w:right w:val="single" w:sz="4" w:space="0" w:color="000000"/>
            </w:tcBorders>
            <w:shd w:val="clear" w:color="auto" w:fill="auto"/>
            <w:noWrap/>
            <w:vAlign w:val="bottom"/>
            <w:hideMark/>
          </w:tcPr>
          <w:p w14:paraId="606AB42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788E0A6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984,81</w:t>
            </w:r>
          </w:p>
        </w:tc>
      </w:tr>
      <w:tr w:rsidR="00A9274B" w:rsidRPr="00D93702" w14:paraId="6F015DD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7F317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82</w:t>
            </w:r>
          </w:p>
        </w:tc>
        <w:tc>
          <w:tcPr>
            <w:tcW w:w="4962" w:type="dxa"/>
            <w:tcBorders>
              <w:top w:val="nil"/>
              <w:left w:val="nil"/>
              <w:bottom w:val="single" w:sz="4" w:space="0" w:color="000000"/>
              <w:right w:val="single" w:sz="4" w:space="0" w:color="000000"/>
            </w:tcBorders>
            <w:shd w:val="clear" w:color="auto" w:fill="auto"/>
            <w:noWrap/>
            <w:vAlign w:val="bottom"/>
            <w:hideMark/>
          </w:tcPr>
          <w:p w14:paraId="6E998A2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SIFÓN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1355F7E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414049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2B318E5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78D48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83</w:t>
            </w:r>
          </w:p>
        </w:tc>
        <w:tc>
          <w:tcPr>
            <w:tcW w:w="4962" w:type="dxa"/>
            <w:tcBorders>
              <w:top w:val="nil"/>
              <w:left w:val="nil"/>
              <w:bottom w:val="single" w:sz="4" w:space="0" w:color="000000"/>
              <w:right w:val="single" w:sz="4" w:space="0" w:color="000000"/>
            </w:tcBorders>
            <w:shd w:val="clear" w:color="auto" w:fill="auto"/>
            <w:noWrap/>
            <w:vAlign w:val="bottom"/>
            <w:hideMark/>
          </w:tcPr>
          <w:p w14:paraId="107ECC9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SIFÓN DE PVC PARA LAVANDERÍA</w:t>
            </w:r>
          </w:p>
        </w:tc>
        <w:tc>
          <w:tcPr>
            <w:tcW w:w="1417" w:type="dxa"/>
            <w:tcBorders>
              <w:top w:val="nil"/>
              <w:left w:val="nil"/>
              <w:bottom w:val="single" w:sz="4" w:space="0" w:color="000000"/>
              <w:right w:val="single" w:sz="4" w:space="0" w:color="000000"/>
            </w:tcBorders>
            <w:shd w:val="clear" w:color="auto" w:fill="auto"/>
            <w:noWrap/>
            <w:vAlign w:val="bottom"/>
            <w:hideMark/>
          </w:tcPr>
          <w:p w14:paraId="6B7A71A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366D62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57FECA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2DD3E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84</w:t>
            </w:r>
          </w:p>
        </w:tc>
        <w:tc>
          <w:tcPr>
            <w:tcW w:w="4962" w:type="dxa"/>
            <w:tcBorders>
              <w:top w:val="nil"/>
              <w:left w:val="nil"/>
              <w:bottom w:val="single" w:sz="4" w:space="0" w:color="000000"/>
              <w:right w:val="single" w:sz="4" w:space="0" w:color="000000"/>
            </w:tcBorders>
            <w:shd w:val="clear" w:color="auto" w:fill="auto"/>
            <w:noWrap/>
            <w:vAlign w:val="bottom"/>
            <w:hideMark/>
          </w:tcPr>
          <w:p w14:paraId="242819C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SOCKET PLATO</w:t>
            </w:r>
          </w:p>
        </w:tc>
        <w:tc>
          <w:tcPr>
            <w:tcW w:w="1417" w:type="dxa"/>
            <w:tcBorders>
              <w:top w:val="nil"/>
              <w:left w:val="nil"/>
              <w:bottom w:val="single" w:sz="4" w:space="0" w:color="000000"/>
              <w:right w:val="single" w:sz="4" w:space="0" w:color="000000"/>
            </w:tcBorders>
            <w:shd w:val="clear" w:color="auto" w:fill="auto"/>
            <w:noWrap/>
            <w:vAlign w:val="bottom"/>
            <w:hideMark/>
          </w:tcPr>
          <w:p w14:paraId="317158E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46C9AE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r>
      <w:tr w:rsidR="00A9274B" w:rsidRPr="00D93702" w14:paraId="2BB1EB29"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A6C73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w:t>
            </w:r>
          </w:p>
        </w:tc>
        <w:tc>
          <w:tcPr>
            <w:tcW w:w="4962" w:type="dxa"/>
            <w:tcBorders>
              <w:top w:val="nil"/>
              <w:left w:val="nil"/>
              <w:bottom w:val="single" w:sz="4" w:space="0" w:color="000000"/>
              <w:right w:val="single" w:sz="4" w:space="0" w:color="000000"/>
            </w:tcBorders>
            <w:shd w:val="clear" w:color="auto" w:fill="auto"/>
            <w:noWrap/>
            <w:vAlign w:val="bottom"/>
            <w:hideMark/>
          </w:tcPr>
          <w:p w14:paraId="24356F2F"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TANQUE PLÁSTICO DE AGUA 450 LITROS C/ACCESORIOS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30F72EA0"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GLB</w:t>
            </w:r>
          </w:p>
        </w:tc>
        <w:tc>
          <w:tcPr>
            <w:tcW w:w="2453" w:type="dxa"/>
            <w:tcBorders>
              <w:top w:val="nil"/>
              <w:left w:val="nil"/>
              <w:bottom w:val="single" w:sz="4" w:space="0" w:color="000000"/>
              <w:right w:val="single" w:sz="4" w:space="0" w:color="000000"/>
            </w:tcBorders>
            <w:shd w:val="clear" w:color="auto" w:fill="auto"/>
            <w:noWrap/>
            <w:vAlign w:val="bottom"/>
            <w:hideMark/>
          </w:tcPr>
          <w:p w14:paraId="15C46DB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BE1372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974A07"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86</w:t>
            </w:r>
          </w:p>
        </w:tc>
        <w:tc>
          <w:tcPr>
            <w:tcW w:w="4962" w:type="dxa"/>
            <w:tcBorders>
              <w:top w:val="nil"/>
              <w:left w:val="nil"/>
              <w:bottom w:val="single" w:sz="4" w:space="0" w:color="000000"/>
              <w:right w:val="single" w:sz="4" w:space="0" w:color="000000"/>
            </w:tcBorders>
            <w:shd w:val="clear" w:color="auto" w:fill="auto"/>
            <w:noWrap/>
            <w:vAlign w:val="bottom"/>
            <w:hideMark/>
          </w:tcPr>
          <w:p w14:paraId="3DFFC8F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D=1/2"</w:t>
            </w:r>
          </w:p>
        </w:tc>
        <w:tc>
          <w:tcPr>
            <w:tcW w:w="1417" w:type="dxa"/>
            <w:tcBorders>
              <w:top w:val="nil"/>
              <w:left w:val="nil"/>
              <w:bottom w:val="single" w:sz="4" w:space="0" w:color="000000"/>
              <w:right w:val="single" w:sz="4" w:space="0" w:color="000000"/>
            </w:tcBorders>
            <w:shd w:val="clear" w:color="auto" w:fill="auto"/>
            <w:noWrap/>
            <w:vAlign w:val="bottom"/>
            <w:hideMark/>
          </w:tcPr>
          <w:p w14:paraId="18CE283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7EA8AF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90,00</w:t>
            </w:r>
          </w:p>
        </w:tc>
      </w:tr>
      <w:tr w:rsidR="00A9274B" w:rsidRPr="00D93702" w14:paraId="07F68850"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0D0FA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87</w:t>
            </w:r>
          </w:p>
        </w:tc>
        <w:tc>
          <w:tcPr>
            <w:tcW w:w="4962" w:type="dxa"/>
            <w:tcBorders>
              <w:top w:val="nil"/>
              <w:left w:val="nil"/>
              <w:bottom w:val="single" w:sz="4" w:space="0" w:color="000000"/>
              <w:right w:val="single" w:sz="4" w:space="0" w:color="000000"/>
            </w:tcBorders>
            <w:shd w:val="clear" w:color="auto" w:fill="auto"/>
            <w:noWrap/>
            <w:vAlign w:val="bottom"/>
            <w:hideMark/>
          </w:tcPr>
          <w:p w14:paraId="721E86FB"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2"</w:t>
            </w:r>
          </w:p>
        </w:tc>
        <w:tc>
          <w:tcPr>
            <w:tcW w:w="1417" w:type="dxa"/>
            <w:tcBorders>
              <w:top w:val="nil"/>
              <w:left w:val="nil"/>
              <w:bottom w:val="single" w:sz="4" w:space="0" w:color="000000"/>
              <w:right w:val="single" w:sz="4" w:space="0" w:color="000000"/>
            </w:tcBorders>
            <w:shd w:val="clear" w:color="auto" w:fill="auto"/>
            <w:noWrap/>
            <w:vAlign w:val="bottom"/>
            <w:hideMark/>
          </w:tcPr>
          <w:p w14:paraId="182D3B0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A3F42E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6C26687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D82A3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88</w:t>
            </w:r>
          </w:p>
        </w:tc>
        <w:tc>
          <w:tcPr>
            <w:tcW w:w="4962" w:type="dxa"/>
            <w:tcBorders>
              <w:top w:val="nil"/>
              <w:left w:val="nil"/>
              <w:bottom w:val="single" w:sz="4" w:space="0" w:color="000000"/>
              <w:right w:val="single" w:sz="4" w:space="0" w:color="000000"/>
            </w:tcBorders>
            <w:shd w:val="clear" w:color="auto" w:fill="auto"/>
            <w:noWrap/>
            <w:vAlign w:val="bottom"/>
            <w:hideMark/>
          </w:tcPr>
          <w:p w14:paraId="5AD8994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4"</w:t>
            </w:r>
          </w:p>
        </w:tc>
        <w:tc>
          <w:tcPr>
            <w:tcW w:w="1417" w:type="dxa"/>
            <w:tcBorders>
              <w:top w:val="nil"/>
              <w:left w:val="nil"/>
              <w:bottom w:val="single" w:sz="4" w:space="0" w:color="000000"/>
              <w:right w:val="single" w:sz="4" w:space="0" w:color="000000"/>
            </w:tcBorders>
            <w:shd w:val="clear" w:color="auto" w:fill="auto"/>
            <w:noWrap/>
            <w:vAlign w:val="bottom"/>
            <w:hideMark/>
          </w:tcPr>
          <w:p w14:paraId="427D516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CA9762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65DB60A9"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1B2A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89</w:t>
            </w:r>
          </w:p>
        </w:tc>
        <w:tc>
          <w:tcPr>
            <w:tcW w:w="4962" w:type="dxa"/>
            <w:tcBorders>
              <w:top w:val="nil"/>
              <w:left w:val="nil"/>
              <w:bottom w:val="single" w:sz="4" w:space="0" w:color="000000"/>
              <w:right w:val="single" w:sz="4" w:space="0" w:color="000000"/>
            </w:tcBorders>
            <w:shd w:val="clear" w:color="auto" w:fill="auto"/>
            <w:noWrap/>
            <w:vAlign w:val="bottom"/>
            <w:hideMark/>
          </w:tcPr>
          <w:p w14:paraId="42B0B25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4" A 2"</w:t>
            </w:r>
          </w:p>
        </w:tc>
        <w:tc>
          <w:tcPr>
            <w:tcW w:w="1417" w:type="dxa"/>
            <w:tcBorders>
              <w:top w:val="nil"/>
              <w:left w:val="nil"/>
              <w:bottom w:val="single" w:sz="4" w:space="0" w:color="000000"/>
              <w:right w:val="single" w:sz="4" w:space="0" w:color="000000"/>
            </w:tcBorders>
            <w:shd w:val="clear" w:color="auto" w:fill="auto"/>
            <w:noWrap/>
            <w:vAlign w:val="bottom"/>
            <w:hideMark/>
          </w:tcPr>
          <w:p w14:paraId="0FB5F05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1D14F4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19287A0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1815A1"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w:t>
            </w:r>
          </w:p>
        </w:tc>
        <w:tc>
          <w:tcPr>
            <w:tcW w:w="4962" w:type="dxa"/>
            <w:tcBorders>
              <w:top w:val="nil"/>
              <w:left w:val="nil"/>
              <w:bottom w:val="single" w:sz="4" w:space="0" w:color="000000"/>
              <w:right w:val="single" w:sz="4" w:space="0" w:color="000000"/>
            </w:tcBorders>
            <w:shd w:val="clear" w:color="auto" w:fill="auto"/>
            <w:noWrap/>
            <w:vAlign w:val="bottom"/>
            <w:hideMark/>
          </w:tcPr>
          <w:p w14:paraId="330279FC"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TEFLÓN 3/4"</w:t>
            </w:r>
          </w:p>
        </w:tc>
        <w:tc>
          <w:tcPr>
            <w:tcW w:w="1417" w:type="dxa"/>
            <w:tcBorders>
              <w:top w:val="nil"/>
              <w:left w:val="nil"/>
              <w:bottom w:val="single" w:sz="4" w:space="0" w:color="000000"/>
              <w:right w:val="single" w:sz="4" w:space="0" w:color="000000"/>
            </w:tcBorders>
            <w:shd w:val="clear" w:color="auto" w:fill="auto"/>
            <w:noWrap/>
            <w:vAlign w:val="bottom"/>
            <w:hideMark/>
          </w:tcPr>
          <w:p w14:paraId="010E90B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6D3747C"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123,00</w:t>
            </w:r>
          </w:p>
        </w:tc>
      </w:tr>
      <w:tr w:rsidR="00A9274B" w:rsidRPr="00D93702" w14:paraId="390A384E"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DD969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91</w:t>
            </w:r>
          </w:p>
        </w:tc>
        <w:tc>
          <w:tcPr>
            <w:tcW w:w="4962" w:type="dxa"/>
            <w:tcBorders>
              <w:top w:val="nil"/>
              <w:left w:val="nil"/>
              <w:bottom w:val="single" w:sz="4" w:space="0" w:color="000000"/>
              <w:right w:val="single" w:sz="4" w:space="0" w:color="000000"/>
            </w:tcBorders>
            <w:shd w:val="clear" w:color="auto" w:fill="auto"/>
            <w:noWrap/>
            <w:vAlign w:val="bottom"/>
            <w:hideMark/>
          </w:tcPr>
          <w:p w14:paraId="0FE6608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20 AMP</w:t>
            </w:r>
          </w:p>
        </w:tc>
        <w:tc>
          <w:tcPr>
            <w:tcW w:w="1417" w:type="dxa"/>
            <w:tcBorders>
              <w:top w:val="nil"/>
              <w:left w:val="nil"/>
              <w:bottom w:val="single" w:sz="4" w:space="0" w:color="000000"/>
              <w:right w:val="single" w:sz="4" w:space="0" w:color="000000"/>
            </w:tcBorders>
            <w:shd w:val="clear" w:color="auto" w:fill="auto"/>
            <w:noWrap/>
            <w:vAlign w:val="bottom"/>
            <w:hideMark/>
          </w:tcPr>
          <w:p w14:paraId="1412ECF9"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519C794"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7CB88656"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1EE35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92</w:t>
            </w:r>
          </w:p>
        </w:tc>
        <w:tc>
          <w:tcPr>
            <w:tcW w:w="4962" w:type="dxa"/>
            <w:tcBorders>
              <w:top w:val="nil"/>
              <w:left w:val="nil"/>
              <w:bottom w:val="single" w:sz="4" w:space="0" w:color="000000"/>
              <w:right w:val="single" w:sz="4" w:space="0" w:color="000000"/>
            </w:tcBorders>
            <w:shd w:val="clear" w:color="auto" w:fill="auto"/>
            <w:noWrap/>
            <w:vAlign w:val="bottom"/>
            <w:hideMark/>
          </w:tcPr>
          <w:p w14:paraId="3405A7F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25 AMP</w:t>
            </w:r>
          </w:p>
        </w:tc>
        <w:tc>
          <w:tcPr>
            <w:tcW w:w="1417" w:type="dxa"/>
            <w:tcBorders>
              <w:top w:val="nil"/>
              <w:left w:val="nil"/>
              <w:bottom w:val="single" w:sz="4" w:space="0" w:color="000000"/>
              <w:right w:val="single" w:sz="4" w:space="0" w:color="000000"/>
            </w:tcBorders>
            <w:shd w:val="clear" w:color="auto" w:fill="auto"/>
            <w:noWrap/>
            <w:vAlign w:val="bottom"/>
            <w:hideMark/>
          </w:tcPr>
          <w:p w14:paraId="5808F97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B56D1B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r>
      <w:tr w:rsidR="00A9274B" w:rsidRPr="00D93702" w14:paraId="31DC2B9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06933E"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93</w:t>
            </w:r>
          </w:p>
        </w:tc>
        <w:tc>
          <w:tcPr>
            <w:tcW w:w="4962" w:type="dxa"/>
            <w:tcBorders>
              <w:top w:val="nil"/>
              <w:left w:val="nil"/>
              <w:bottom w:val="single" w:sz="4" w:space="0" w:color="000000"/>
              <w:right w:val="single" w:sz="4" w:space="0" w:color="000000"/>
            </w:tcBorders>
            <w:shd w:val="clear" w:color="auto" w:fill="auto"/>
            <w:noWrap/>
            <w:vAlign w:val="bottom"/>
            <w:hideMark/>
          </w:tcPr>
          <w:p w14:paraId="6D4B910E"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32 AMP</w:t>
            </w:r>
          </w:p>
        </w:tc>
        <w:tc>
          <w:tcPr>
            <w:tcW w:w="1417" w:type="dxa"/>
            <w:tcBorders>
              <w:top w:val="nil"/>
              <w:left w:val="nil"/>
              <w:bottom w:val="single" w:sz="4" w:space="0" w:color="000000"/>
              <w:right w:val="single" w:sz="4" w:space="0" w:color="000000"/>
            </w:tcBorders>
            <w:shd w:val="clear" w:color="auto" w:fill="auto"/>
            <w:noWrap/>
            <w:vAlign w:val="bottom"/>
            <w:hideMark/>
          </w:tcPr>
          <w:p w14:paraId="0708B6A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45311BB"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5D78499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80449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94</w:t>
            </w:r>
          </w:p>
        </w:tc>
        <w:tc>
          <w:tcPr>
            <w:tcW w:w="4962" w:type="dxa"/>
            <w:tcBorders>
              <w:top w:val="nil"/>
              <w:left w:val="nil"/>
              <w:bottom w:val="single" w:sz="4" w:space="0" w:color="000000"/>
              <w:right w:val="single" w:sz="4" w:space="0" w:color="000000"/>
            </w:tcBorders>
            <w:shd w:val="clear" w:color="auto" w:fill="auto"/>
            <w:noWrap/>
            <w:vAlign w:val="bottom"/>
            <w:hideMark/>
          </w:tcPr>
          <w:p w14:paraId="61D4832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TOMACORRIENTE DOBLE</w:t>
            </w:r>
          </w:p>
        </w:tc>
        <w:tc>
          <w:tcPr>
            <w:tcW w:w="1417" w:type="dxa"/>
            <w:tcBorders>
              <w:top w:val="nil"/>
              <w:left w:val="nil"/>
              <w:bottom w:val="single" w:sz="4" w:space="0" w:color="000000"/>
              <w:right w:val="single" w:sz="4" w:space="0" w:color="000000"/>
            </w:tcBorders>
            <w:shd w:val="clear" w:color="auto" w:fill="auto"/>
            <w:noWrap/>
            <w:vAlign w:val="bottom"/>
            <w:hideMark/>
          </w:tcPr>
          <w:p w14:paraId="30B7C29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4B0CB6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210,00</w:t>
            </w:r>
          </w:p>
        </w:tc>
      </w:tr>
      <w:tr w:rsidR="00A9274B" w:rsidRPr="00D93702" w14:paraId="06BBF887"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AC2CE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lastRenderedPageBreak/>
              <w:t>95</w:t>
            </w:r>
          </w:p>
        </w:tc>
        <w:tc>
          <w:tcPr>
            <w:tcW w:w="4962" w:type="dxa"/>
            <w:tcBorders>
              <w:top w:val="nil"/>
              <w:left w:val="nil"/>
              <w:bottom w:val="single" w:sz="4" w:space="0" w:color="000000"/>
              <w:right w:val="single" w:sz="4" w:space="0" w:color="000000"/>
            </w:tcBorders>
            <w:shd w:val="clear" w:color="auto" w:fill="auto"/>
            <w:noWrap/>
            <w:vAlign w:val="bottom"/>
            <w:hideMark/>
          </w:tcPr>
          <w:p w14:paraId="6A42735A"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TOPE DE PUERTA</w:t>
            </w:r>
          </w:p>
        </w:tc>
        <w:tc>
          <w:tcPr>
            <w:tcW w:w="1417" w:type="dxa"/>
            <w:tcBorders>
              <w:top w:val="nil"/>
              <w:left w:val="nil"/>
              <w:bottom w:val="single" w:sz="4" w:space="0" w:color="000000"/>
              <w:right w:val="single" w:sz="4" w:space="0" w:color="000000"/>
            </w:tcBorders>
            <w:shd w:val="clear" w:color="auto" w:fill="auto"/>
            <w:noWrap/>
            <w:vAlign w:val="bottom"/>
            <w:hideMark/>
          </w:tcPr>
          <w:p w14:paraId="125025B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7C3345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r>
      <w:tr w:rsidR="00A9274B" w:rsidRPr="00D93702" w14:paraId="3ECF6122"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39FD60"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96</w:t>
            </w:r>
          </w:p>
        </w:tc>
        <w:tc>
          <w:tcPr>
            <w:tcW w:w="4962" w:type="dxa"/>
            <w:tcBorders>
              <w:top w:val="nil"/>
              <w:left w:val="nil"/>
              <w:bottom w:val="single" w:sz="4" w:space="0" w:color="000000"/>
              <w:right w:val="single" w:sz="4" w:space="0" w:color="000000"/>
            </w:tcBorders>
            <w:shd w:val="clear" w:color="auto" w:fill="auto"/>
            <w:noWrap/>
            <w:vAlign w:val="bottom"/>
            <w:hideMark/>
          </w:tcPr>
          <w:p w14:paraId="6FBA3DC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TORNILLO MAS RAMPLUG DE 2"X6MM</w:t>
            </w:r>
          </w:p>
        </w:tc>
        <w:tc>
          <w:tcPr>
            <w:tcW w:w="1417" w:type="dxa"/>
            <w:tcBorders>
              <w:top w:val="nil"/>
              <w:left w:val="nil"/>
              <w:bottom w:val="single" w:sz="4" w:space="0" w:color="000000"/>
              <w:right w:val="single" w:sz="4" w:space="0" w:color="000000"/>
            </w:tcBorders>
            <w:shd w:val="clear" w:color="auto" w:fill="auto"/>
            <w:noWrap/>
            <w:vAlign w:val="bottom"/>
            <w:hideMark/>
          </w:tcPr>
          <w:p w14:paraId="56E065A3"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9A80B88"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729,00</w:t>
            </w:r>
          </w:p>
        </w:tc>
      </w:tr>
      <w:tr w:rsidR="00A9274B" w:rsidRPr="00D93702" w14:paraId="1C60788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CE3197"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97</w:t>
            </w:r>
          </w:p>
        </w:tc>
        <w:tc>
          <w:tcPr>
            <w:tcW w:w="4962" w:type="dxa"/>
            <w:tcBorders>
              <w:top w:val="nil"/>
              <w:left w:val="nil"/>
              <w:bottom w:val="single" w:sz="4" w:space="0" w:color="000000"/>
              <w:right w:val="single" w:sz="4" w:space="0" w:color="000000"/>
            </w:tcBorders>
            <w:shd w:val="clear" w:color="auto" w:fill="auto"/>
            <w:noWrap/>
            <w:vAlign w:val="bottom"/>
            <w:hideMark/>
          </w:tcPr>
          <w:p w14:paraId="65513855"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1/2"</w:t>
            </w:r>
          </w:p>
        </w:tc>
        <w:tc>
          <w:tcPr>
            <w:tcW w:w="1417" w:type="dxa"/>
            <w:tcBorders>
              <w:top w:val="nil"/>
              <w:left w:val="nil"/>
              <w:bottom w:val="single" w:sz="4" w:space="0" w:color="000000"/>
              <w:right w:val="single" w:sz="4" w:space="0" w:color="000000"/>
            </w:tcBorders>
            <w:shd w:val="clear" w:color="auto" w:fill="auto"/>
            <w:noWrap/>
            <w:vAlign w:val="bottom"/>
            <w:hideMark/>
          </w:tcPr>
          <w:p w14:paraId="77EB03D8"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0DFF760D" w14:textId="77777777" w:rsidR="00A9274B" w:rsidRPr="00D93702" w:rsidRDefault="00A9274B" w:rsidP="00A9274B">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51</w:t>
            </w:r>
          </w:p>
        </w:tc>
      </w:tr>
      <w:tr w:rsidR="00A9274B" w:rsidRPr="00D93702" w14:paraId="332506D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FBFE60"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98</w:t>
            </w:r>
          </w:p>
        </w:tc>
        <w:tc>
          <w:tcPr>
            <w:tcW w:w="4962" w:type="dxa"/>
            <w:tcBorders>
              <w:top w:val="nil"/>
              <w:left w:val="nil"/>
              <w:bottom w:val="single" w:sz="4" w:space="0" w:color="000000"/>
              <w:right w:val="single" w:sz="4" w:space="0" w:color="000000"/>
            </w:tcBorders>
            <w:shd w:val="clear" w:color="auto" w:fill="auto"/>
            <w:noWrap/>
            <w:vAlign w:val="bottom"/>
            <w:hideMark/>
          </w:tcPr>
          <w:p w14:paraId="4D5A78F9"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5/8"</w:t>
            </w:r>
          </w:p>
        </w:tc>
        <w:tc>
          <w:tcPr>
            <w:tcW w:w="1417" w:type="dxa"/>
            <w:tcBorders>
              <w:top w:val="nil"/>
              <w:left w:val="nil"/>
              <w:bottom w:val="single" w:sz="4" w:space="0" w:color="000000"/>
              <w:right w:val="single" w:sz="4" w:space="0" w:color="000000"/>
            </w:tcBorders>
            <w:shd w:val="clear" w:color="auto" w:fill="auto"/>
            <w:noWrap/>
            <w:vAlign w:val="bottom"/>
            <w:hideMark/>
          </w:tcPr>
          <w:p w14:paraId="22DFC8F7"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7E2D83C5" w14:textId="77777777" w:rsidR="00A9274B" w:rsidRPr="00D93702" w:rsidRDefault="00A9274B" w:rsidP="00A9274B">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865,00</w:t>
            </w:r>
          </w:p>
        </w:tc>
      </w:tr>
      <w:tr w:rsidR="00A9274B" w:rsidRPr="00D93702" w14:paraId="3AF83E68"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834948"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99</w:t>
            </w:r>
          </w:p>
        </w:tc>
        <w:tc>
          <w:tcPr>
            <w:tcW w:w="4962" w:type="dxa"/>
            <w:tcBorders>
              <w:top w:val="nil"/>
              <w:left w:val="nil"/>
              <w:bottom w:val="single" w:sz="4" w:space="0" w:color="000000"/>
              <w:right w:val="single" w:sz="4" w:space="0" w:color="000000"/>
            </w:tcBorders>
            <w:shd w:val="clear" w:color="auto" w:fill="auto"/>
            <w:noWrap/>
            <w:vAlign w:val="bottom"/>
            <w:hideMark/>
          </w:tcPr>
          <w:p w14:paraId="7D9F2253"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DESAGUE 2"</w:t>
            </w:r>
          </w:p>
        </w:tc>
        <w:tc>
          <w:tcPr>
            <w:tcW w:w="1417" w:type="dxa"/>
            <w:tcBorders>
              <w:top w:val="nil"/>
              <w:left w:val="nil"/>
              <w:bottom w:val="single" w:sz="4" w:space="0" w:color="000000"/>
              <w:right w:val="single" w:sz="4" w:space="0" w:color="000000"/>
            </w:tcBorders>
            <w:shd w:val="clear" w:color="auto" w:fill="auto"/>
            <w:noWrap/>
            <w:vAlign w:val="bottom"/>
            <w:hideMark/>
          </w:tcPr>
          <w:p w14:paraId="5CF4BBD1"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33D62FE5" w14:textId="77777777" w:rsidR="00A9274B" w:rsidRPr="00D93702" w:rsidRDefault="00A9274B" w:rsidP="00A9274B">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75,00</w:t>
            </w:r>
          </w:p>
        </w:tc>
      </w:tr>
      <w:tr w:rsidR="00A9274B" w:rsidRPr="00D93702" w14:paraId="5E2D70E3"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7EE9EE"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100</w:t>
            </w:r>
          </w:p>
        </w:tc>
        <w:tc>
          <w:tcPr>
            <w:tcW w:w="4962" w:type="dxa"/>
            <w:tcBorders>
              <w:top w:val="nil"/>
              <w:left w:val="nil"/>
              <w:bottom w:val="single" w:sz="4" w:space="0" w:color="000000"/>
              <w:right w:val="single" w:sz="4" w:space="0" w:color="000000"/>
            </w:tcBorders>
            <w:shd w:val="clear" w:color="auto" w:fill="auto"/>
            <w:noWrap/>
            <w:vAlign w:val="bottom"/>
            <w:hideMark/>
          </w:tcPr>
          <w:p w14:paraId="7FE13A9B"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DESAGÜE 3"</w:t>
            </w:r>
          </w:p>
        </w:tc>
        <w:tc>
          <w:tcPr>
            <w:tcW w:w="1417" w:type="dxa"/>
            <w:tcBorders>
              <w:top w:val="nil"/>
              <w:left w:val="nil"/>
              <w:bottom w:val="single" w:sz="4" w:space="0" w:color="000000"/>
              <w:right w:val="single" w:sz="4" w:space="0" w:color="000000"/>
            </w:tcBorders>
            <w:shd w:val="clear" w:color="auto" w:fill="auto"/>
            <w:noWrap/>
            <w:vAlign w:val="bottom"/>
            <w:hideMark/>
          </w:tcPr>
          <w:p w14:paraId="7E9242C4"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4C186026" w14:textId="77777777" w:rsidR="00A9274B" w:rsidRPr="00D93702" w:rsidRDefault="00A9274B" w:rsidP="00A9274B">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63,79</w:t>
            </w:r>
          </w:p>
        </w:tc>
      </w:tr>
      <w:tr w:rsidR="00A9274B" w:rsidRPr="00D93702" w14:paraId="43922295"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50A190" w14:textId="77777777" w:rsidR="00A9274B" w:rsidRPr="00D93702" w:rsidRDefault="00A9274B" w:rsidP="00A9274B">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101</w:t>
            </w:r>
          </w:p>
        </w:tc>
        <w:tc>
          <w:tcPr>
            <w:tcW w:w="4962" w:type="dxa"/>
            <w:tcBorders>
              <w:top w:val="nil"/>
              <w:left w:val="nil"/>
              <w:bottom w:val="single" w:sz="4" w:space="0" w:color="000000"/>
              <w:right w:val="single" w:sz="4" w:space="0" w:color="000000"/>
            </w:tcBorders>
            <w:shd w:val="clear" w:color="auto" w:fill="auto"/>
            <w:noWrap/>
            <w:vAlign w:val="bottom"/>
            <w:hideMark/>
          </w:tcPr>
          <w:p w14:paraId="0052D6C6" w14:textId="77777777" w:rsidR="00A9274B" w:rsidRPr="00D93702" w:rsidRDefault="00A9274B" w:rsidP="00A9274B">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DESAGÜE 4"</w:t>
            </w:r>
          </w:p>
        </w:tc>
        <w:tc>
          <w:tcPr>
            <w:tcW w:w="1417" w:type="dxa"/>
            <w:tcBorders>
              <w:top w:val="nil"/>
              <w:left w:val="nil"/>
              <w:bottom w:val="single" w:sz="4" w:space="0" w:color="000000"/>
              <w:right w:val="single" w:sz="4" w:space="0" w:color="000000"/>
            </w:tcBorders>
            <w:shd w:val="clear" w:color="auto" w:fill="auto"/>
            <w:noWrap/>
            <w:vAlign w:val="bottom"/>
            <w:hideMark/>
          </w:tcPr>
          <w:p w14:paraId="05062C05" w14:textId="77777777" w:rsidR="00A9274B" w:rsidRPr="00D93702" w:rsidRDefault="00A9274B" w:rsidP="00A9274B">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58D3773C" w14:textId="77777777" w:rsidR="00A9274B" w:rsidRPr="00D93702" w:rsidRDefault="00A9274B" w:rsidP="00A9274B">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120,00</w:t>
            </w:r>
          </w:p>
        </w:tc>
      </w:tr>
      <w:tr w:rsidR="00A9274B" w:rsidRPr="00D93702" w14:paraId="5179C6BB"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458365"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w:t>
            </w:r>
          </w:p>
        </w:tc>
        <w:tc>
          <w:tcPr>
            <w:tcW w:w="4962" w:type="dxa"/>
            <w:tcBorders>
              <w:top w:val="nil"/>
              <w:left w:val="nil"/>
              <w:bottom w:val="single" w:sz="4" w:space="0" w:color="000000"/>
              <w:right w:val="single" w:sz="4" w:space="0" w:color="000000"/>
            </w:tcBorders>
            <w:shd w:val="clear" w:color="auto" w:fill="auto"/>
            <w:noWrap/>
            <w:vAlign w:val="bottom"/>
            <w:hideMark/>
          </w:tcPr>
          <w:p w14:paraId="7DCEAEA7"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VENTANA DE ALUMINIO LÍNEA 25 C/VIDRIO 4MM MAS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7D0F2B42"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49FB8713"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324,00</w:t>
            </w:r>
          </w:p>
        </w:tc>
      </w:tr>
      <w:tr w:rsidR="00A9274B" w:rsidRPr="00D93702" w14:paraId="577B82AD"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C9E42D"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103</w:t>
            </w:r>
          </w:p>
        </w:tc>
        <w:tc>
          <w:tcPr>
            <w:tcW w:w="4962" w:type="dxa"/>
            <w:tcBorders>
              <w:top w:val="nil"/>
              <w:left w:val="nil"/>
              <w:bottom w:val="single" w:sz="4" w:space="0" w:color="000000"/>
              <w:right w:val="single" w:sz="4" w:space="0" w:color="000000"/>
            </w:tcBorders>
            <w:shd w:val="clear" w:color="auto" w:fill="auto"/>
            <w:noWrap/>
            <w:vAlign w:val="bottom"/>
            <w:hideMark/>
          </w:tcPr>
          <w:p w14:paraId="27436FEF"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VIGUETA PRETENSADA H=10CM</w:t>
            </w:r>
          </w:p>
        </w:tc>
        <w:tc>
          <w:tcPr>
            <w:tcW w:w="1417" w:type="dxa"/>
            <w:tcBorders>
              <w:top w:val="nil"/>
              <w:left w:val="nil"/>
              <w:bottom w:val="single" w:sz="4" w:space="0" w:color="000000"/>
              <w:right w:val="single" w:sz="4" w:space="0" w:color="000000"/>
            </w:tcBorders>
            <w:shd w:val="clear" w:color="auto" w:fill="auto"/>
            <w:noWrap/>
            <w:vAlign w:val="bottom"/>
            <w:hideMark/>
          </w:tcPr>
          <w:p w14:paraId="6129F8A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22349D19"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102,60</w:t>
            </w:r>
          </w:p>
        </w:tc>
      </w:tr>
      <w:tr w:rsidR="00A9274B" w:rsidRPr="00D93702" w14:paraId="318F3081"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510256"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104</w:t>
            </w:r>
          </w:p>
        </w:tc>
        <w:tc>
          <w:tcPr>
            <w:tcW w:w="4962" w:type="dxa"/>
            <w:tcBorders>
              <w:top w:val="nil"/>
              <w:left w:val="nil"/>
              <w:bottom w:val="single" w:sz="4" w:space="0" w:color="000000"/>
              <w:right w:val="single" w:sz="4" w:space="0" w:color="000000"/>
            </w:tcBorders>
            <w:shd w:val="clear" w:color="auto" w:fill="auto"/>
            <w:noWrap/>
            <w:vAlign w:val="bottom"/>
            <w:hideMark/>
          </w:tcPr>
          <w:p w14:paraId="16D36EC4"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YEE PVC DESAGÜE 4" A 2"</w:t>
            </w:r>
          </w:p>
        </w:tc>
        <w:tc>
          <w:tcPr>
            <w:tcW w:w="1417" w:type="dxa"/>
            <w:tcBorders>
              <w:top w:val="nil"/>
              <w:left w:val="nil"/>
              <w:bottom w:val="single" w:sz="4" w:space="0" w:color="000000"/>
              <w:right w:val="single" w:sz="4" w:space="0" w:color="000000"/>
            </w:tcBorders>
            <w:shd w:val="clear" w:color="auto" w:fill="auto"/>
            <w:noWrap/>
            <w:vAlign w:val="bottom"/>
            <w:hideMark/>
          </w:tcPr>
          <w:p w14:paraId="484D20A8"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1EAA37F"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r>
      <w:tr w:rsidR="00A9274B" w:rsidRPr="00D93702" w14:paraId="1687BD26" w14:textId="77777777" w:rsidTr="00A9274B">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4497E2"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105</w:t>
            </w:r>
          </w:p>
        </w:tc>
        <w:tc>
          <w:tcPr>
            <w:tcW w:w="4962" w:type="dxa"/>
            <w:tcBorders>
              <w:top w:val="nil"/>
              <w:left w:val="nil"/>
              <w:bottom w:val="single" w:sz="4" w:space="0" w:color="000000"/>
              <w:right w:val="single" w:sz="4" w:space="0" w:color="000000"/>
            </w:tcBorders>
            <w:shd w:val="clear" w:color="auto" w:fill="auto"/>
            <w:noWrap/>
            <w:vAlign w:val="bottom"/>
            <w:hideMark/>
          </w:tcPr>
          <w:p w14:paraId="2B839CD5"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YESO</w:t>
            </w:r>
          </w:p>
        </w:tc>
        <w:tc>
          <w:tcPr>
            <w:tcW w:w="1417" w:type="dxa"/>
            <w:tcBorders>
              <w:top w:val="nil"/>
              <w:left w:val="nil"/>
              <w:bottom w:val="single" w:sz="4" w:space="0" w:color="000000"/>
              <w:right w:val="single" w:sz="4" w:space="0" w:color="000000"/>
            </w:tcBorders>
            <w:shd w:val="clear" w:color="auto" w:fill="auto"/>
            <w:noWrap/>
            <w:vAlign w:val="bottom"/>
            <w:hideMark/>
          </w:tcPr>
          <w:p w14:paraId="73246826" w14:textId="77777777" w:rsidR="00A9274B" w:rsidRPr="00D93702" w:rsidRDefault="00A9274B" w:rsidP="00A9274B">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56BC72AA" w14:textId="77777777" w:rsidR="00A9274B" w:rsidRPr="00D93702" w:rsidRDefault="00A9274B" w:rsidP="00A9274B">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85.764,48</w:t>
            </w:r>
          </w:p>
        </w:tc>
      </w:tr>
    </w:tbl>
    <w:p w14:paraId="70702907" w14:textId="77777777" w:rsidR="00A9274B" w:rsidRPr="00882269" w:rsidRDefault="00A9274B" w:rsidP="00A9274B">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2"/>
        <w:gridCol w:w="4805"/>
        <w:gridCol w:w="1122"/>
        <w:gridCol w:w="961"/>
        <w:gridCol w:w="1761"/>
      </w:tblGrid>
      <w:tr w:rsidR="00A9274B" w:rsidRPr="00882269" w14:paraId="30449673" w14:textId="77777777" w:rsidTr="00A9274B">
        <w:trPr>
          <w:trHeight w:val="20"/>
          <w:jc w:val="center"/>
        </w:trPr>
        <w:tc>
          <w:tcPr>
            <w:tcW w:w="5000" w:type="pct"/>
            <w:gridSpan w:val="5"/>
            <w:shd w:val="clear" w:color="auto" w:fill="F2CEED" w:themeFill="accent5" w:themeFillTint="33"/>
            <w:noWrap/>
            <w:vAlign w:val="center"/>
            <w:hideMark/>
          </w:tcPr>
          <w:p w14:paraId="19E2E3A9" w14:textId="77777777" w:rsidR="00A9274B" w:rsidRPr="00882269" w:rsidRDefault="00A9274B" w:rsidP="00A9274B">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A9274B" w:rsidRPr="00882269" w14:paraId="5439B5AF" w14:textId="77777777" w:rsidTr="00A9274B">
        <w:trPr>
          <w:trHeight w:val="20"/>
          <w:jc w:val="center"/>
        </w:trPr>
        <w:tc>
          <w:tcPr>
            <w:tcW w:w="574" w:type="pct"/>
            <w:shd w:val="clear" w:color="000000" w:fill="F2F2F2"/>
            <w:noWrap/>
            <w:vAlign w:val="center"/>
            <w:hideMark/>
          </w:tcPr>
          <w:p w14:paraId="524C7B44" w14:textId="77777777" w:rsidR="00A9274B" w:rsidRPr="00882269" w:rsidRDefault="00A9274B" w:rsidP="00A9274B">
            <w:pPr>
              <w:jc w:val="center"/>
              <w:rPr>
                <w:rFonts w:ascii="Tahoma" w:hAnsi="Tahoma" w:cs="Tahoma"/>
                <w:sz w:val="18"/>
                <w:szCs w:val="18"/>
                <w:lang w:eastAsia="es-ES"/>
              </w:rPr>
            </w:pPr>
            <w:r>
              <w:rPr>
                <w:rFonts w:ascii="Tahoma" w:hAnsi="Tahoma" w:cs="Tahoma"/>
                <w:sz w:val="18"/>
                <w:szCs w:val="18"/>
                <w:lang w:eastAsia="es-ES"/>
              </w:rPr>
              <w:t>106</w:t>
            </w:r>
          </w:p>
        </w:tc>
        <w:tc>
          <w:tcPr>
            <w:tcW w:w="2459" w:type="pct"/>
            <w:shd w:val="clear" w:color="000000" w:fill="FFFFFF"/>
            <w:noWrap/>
            <w:vAlign w:val="center"/>
          </w:tcPr>
          <w:p w14:paraId="5B21B01A" w14:textId="77777777" w:rsidR="00A9274B" w:rsidRPr="00882269" w:rsidRDefault="00A9274B" w:rsidP="00A9274B">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574" w:type="pct"/>
            <w:shd w:val="clear" w:color="000000" w:fill="FFFFFF"/>
            <w:noWrap/>
            <w:vAlign w:val="center"/>
          </w:tcPr>
          <w:p w14:paraId="366DAB77" w14:textId="77777777" w:rsidR="00A9274B" w:rsidRPr="00882269" w:rsidRDefault="00A9274B" w:rsidP="00A9274B">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492" w:type="pct"/>
            <w:shd w:val="clear" w:color="000000" w:fill="FFFFFF"/>
            <w:noWrap/>
            <w:vAlign w:val="center"/>
          </w:tcPr>
          <w:p w14:paraId="2857BBCA" w14:textId="77777777" w:rsidR="00A9274B" w:rsidRPr="00882269" w:rsidRDefault="00A9274B" w:rsidP="00A9274B">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901" w:type="pct"/>
            <w:shd w:val="clear" w:color="000000" w:fill="FFFFFF"/>
            <w:vAlign w:val="center"/>
          </w:tcPr>
          <w:p w14:paraId="48CBF9C4" w14:textId="77777777" w:rsidR="00A9274B" w:rsidRPr="00882269" w:rsidRDefault="00A9274B" w:rsidP="00A9274B">
            <w:pPr>
              <w:jc w:val="right"/>
              <w:rPr>
                <w:rFonts w:ascii="Tahoma" w:hAnsi="Tahoma" w:cs="Tahoma"/>
                <w:color w:val="FF0000"/>
                <w:sz w:val="18"/>
                <w:szCs w:val="18"/>
                <w:lang w:eastAsia="es-ES"/>
              </w:rPr>
            </w:pPr>
            <w:r w:rsidRPr="00ED7E44">
              <w:rPr>
                <w:rFonts w:ascii="Tahoma" w:hAnsi="Tahoma" w:cs="Tahoma"/>
                <w:color w:val="FF0000"/>
                <w:sz w:val="18"/>
                <w:szCs w:val="18"/>
                <w:lang w:eastAsia="es-ES"/>
              </w:rPr>
              <w:t>300.391,64</w:t>
            </w:r>
          </w:p>
        </w:tc>
      </w:tr>
    </w:tbl>
    <w:p w14:paraId="44FBE07A" w14:textId="77777777" w:rsidR="00A9274B" w:rsidRPr="00882269" w:rsidRDefault="00A9274B" w:rsidP="00A9274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DDF835D"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2BF2E7F" w14:textId="77777777" w:rsidR="00A9274B" w:rsidRPr="00882269" w:rsidRDefault="00A9274B" w:rsidP="00A9274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B67A252" w14:textId="77777777" w:rsidR="00A9274B" w:rsidRPr="00882269" w:rsidRDefault="00A9274B" w:rsidP="00A9274B">
      <w:pPr>
        <w:spacing w:line="260" w:lineRule="atLeast"/>
        <w:jc w:val="both"/>
        <w:rPr>
          <w:rFonts w:ascii="Tahoma" w:hAnsi="Tahoma" w:cs="Tahoma"/>
          <w:lang w:val="es-ES_tradnl"/>
        </w:rPr>
      </w:pPr>
    </w:p>
    <w:p w14:paraId="21CAD1A6" w14:textId="77777777" w:rsidR="00A9274B" w:rsidRPr="00A75F2C" w:rsidRDefault="00A9274B" w:rsidP="00B309CC">
      <w:pPr>
        <w:numPr>
          <w:ilvl w:val="0"/>
          <w:numId w:val="58"/>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A9274B" w:rsidRPr="00B56F70" w14:paraId="1D0110E0" w14:textId="77777777" w:rsidTr="00A9274B">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F2CEED" w:themeFill="accent5" w:themeFillTint="33"/>
            <w:noWrap/>
            <w:vAlign w:val="center"/>
            <w:hideMark/>
          </w:tcPr>
          <w:p w14:paraId="7CD98712" w14:textId="77777777" w:rsidR="00A9274B" w:rsidRPr="00A75F2C" w:rsidRDefault="00A9274B" w:rsidP="00A9274B">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F2CEED" w:themeFill="accent5" w:themeFillTint="33"/>
            <w:noWrap/>
            <w:vAlign w:val="center"/>
            <w:hideMark/>
          </w:tcPr>
          <w:p w14:paraId="401FBF77" w14:textId="77777777" w:rsidR="00A9274B" w:rsidRPr="00A75F2C" w:rsidRDefault="00A9274B" w:rsidP="00A9274B">
            <w:pPr>
              <w:jc w:val="center"/>
              <w:rPr>
                <w:rFonts w:ascii="Tahoma" w:hAnsi="Tahoma" w:cs="Tahoma"/>
                <w:b/>
                <w:lang w:eastAsia="es-ES"/>
              </w:rPr>
            </w:pPr>
            <w:r w:rsidRPr="00A75F2C">
              <w:rPr>
                <w:rFonts w:ascii="Tahoma" w:hAnsi="Tahoma" w:cs="Tahoma"/>
                <w:b/>
                <w:lang w:eastAsia="es-ES"/>
              </w:rPr>
              <w:t>UNIDAD</w:t>
            </w:r>
          </w:p>
        </w:tc>
      </w:tr>
      <w:tr w:rsidR="00A9274B" w:rsidRPr="00B56F70" w14:paraId="4561A2B5"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1048"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68C1"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69AA6988"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BD77D"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B92A"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12E80FDD"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F681D"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F4FC"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2C59C482"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53A1E"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390E1"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497CB4D1"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46E9F"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47081"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1E5313C6"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1995B"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51353"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M3</w:t>
            </w:r>
          </w:p>
        </w:tc>
      </w:tr>
      <w:tr w:rsidR="00A9274B" w:rsidRPr="00B56F70" w14:paraId="2F2B718F"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A4461"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E38F3"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KG</w:t>
            </w:r>
          </w:p>
        </w:tc>
      </w:tr>
      <w:tr w:rsidR="00A9274B" w:rsidRPr="00B56F70" w14:paraId="1766C504"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04607"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B5487"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M3</w:t>
            </w:r>
          </w:p>
        </w:tc>
      </w:tr>
      <w:tr w:rsidR="00A9274B" w:rsidRPr="00B56F70" w14:paraId="23794F72"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0FB99"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111EC"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M3</w:t>
            </w:r>
          </w:p>
        </w:tc>
      </w:tr>
      <w:tr w:rsidR="00A9274B" w:rsidRPr="00B56F70" w14:paraId="0537B15F"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9918A"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16620"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r w:rsidR="00A9274B" w:rsidRPr="00B56F70" w14:paraId="1734EF40" w14:textId="77777777" w:rsidTr="00A9274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C3186" w14:textId="77777777" w:rsidR="00A9274B" w:rsidRPr="00B56F70" w:rsidRDefault="00A9274B" w:rsidP="00A9274B">
            <w:pPr>
              <w:rPr>
                <w:rFonts w:ascii="Tahoma" w:hAnsi="Tahoma" w:cs="Tahoma"/>
                <w:color w:val="FF0000"/>
                <w:sz w:val="18"/>
                <w:szCs w:val="18"/>
                <w:lang w:eastAsia="es-ES"/>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BB5F" w14:textId="77777777" w:rsidR="00A9274B" w:rsidRPr="00B56F70" w:rsidRDefault="00A9274B" w:rsidP="00A9274B">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64CB2584" w14:textId="77777777" w:rsidR="00A9274B" w:rsidRPr="00882269" w:rsidRDefault="00A9274B" w:rsidP="00A9274B">
      <w:pPr>
        <w:keepNext/>
        <w:numPr>
          <w:ilvl w:val="0"/>
          <w:numId w:val="26"/>
        </w:numPr>
        <w:spacing w:before="240" w:after="60"/>
        <w:ind w:left="360" w:hanging="360"/>
        <w:outlineLvl w:val="0"/>
        <w:rPr>
          <w:rFonts w:ascii="Tahoma" w:hAnsi="Tahoma" w:cs="Tahoma"/>
          <w:b/>
          <w:bCs/>
          <w:color w:val="000000"/>
          <w:kern w:val="32"/>
          <w:lang w:val="es-ES_tradnl"/>
        </w:rPr>
      </w:pPr>
      <w:bookmarkStart w:id="153" w:name="_Toc536520829"/>
      <w:bookmarkStart w:id="154" w:name="_Toc71811172"/>
      <w:r w:rsidRPr="00882269">
        <w:rPr>
          <w:rFonts w:ascii="Tahoma" w:hAnsi="Tahoma" w:cs="Tahoma"/>
          <w:b/>
          <w:bCs/>
          <w:color w:val="000000"/>
          <w:kern w:val="32"/>
          <w:lang w:val="es-ES_tradnl"/>
        </w:rPr>
        <w:t>PLANILLA DE INSUMOS OPERATIVOS DE LA ENTIDAD EJECUTORA</w:t>
      </w:r>
      <w:bookmarkEnd w:id="153"/>
      <w:bookmarkEnd w:id="154"/>
    </w:p>
    <w:p w14:paraId="606B2CCA" w14:textId="77777777" w:rsidR="00A9274B" w:rsidRDefault="00A9274B" w:rsidP="00A9274B">
      <w:pPr>
        <w:rPr>
          <w:lang w:val="es-ES_tradnl"/>
        </w:rPr>
      </w:pPr>
    </w:p>
    <w:tbl>
      <w:tblPr>
        <w:tblW w:w="5000" w:type="pct"/>
        <w:tblCellMar>
          <w:left w:w="70" w:type="dxa"/>
          <w:right w:w="70" w:type="dxa"/>
        </w:tblCellMar>
        <w:tblLook w:val="04A0" w:firstRow="1" w:lastRow="0" w:firstColumn="1" w:lastColumn="0" w:noHBand="0" w:noVBand="1"/>
      </w:tblPr>
      <w:tblGrid>
        <w:gridCol w:w="6607"/>
        <w:gridCol w:w="1505"/>
        <w:gridCol w:w="1659"/>
      </w:tblGrid>
      <w:tr w:rsidR="00A9274B" w:rsidRPr="00C0735C" w14:paraId="58B4E7EC" w14:textId="77777777" w:rsidTr="00A9274B">
        <w:trPr>
          <w:trHeight w:val="255"/>
        </w:trPr>
        <w:tc>
          <w:tcPr>
            <w:tcW w:w="3381"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A23A8C"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ITEM</w:t>
            </w:r>
          </w:p>
        </w:tc>
        <w:tc>
          <w:tcPr>
            <w:tcW w:w="1619"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CACB553"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DETALLE</w:t>
            </w:r>
          </w:p>
        </w:tc>
      </w:tr>
      <w:tr w:rsidR="00A9274B" w:rsidRPr="00C0735C" w14:paraId="7444C15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F324079"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INSUMO</w:t>
            </w:r>
          </w:p>
        </w:tc>
        <w:tc>
          <w:tcPr>
            <w:tcW w:w="770" w:type="pct"/>
            <w:tcBorders>
              <w:top w:val="nil"/>
              <w:left w:val="nil"/>
              <w:bottom w:val="single" w:sz="4" w:space="0" w:color="000000"/>
              <w:right w:val="single" w:sz="4" w:space="0" w:color="000000"/>
            </w:tcBorders>
            <w:shd w:val="clear" w:color="auto" w:fill="auto"/>
            <w:noWrap/>
            <w:vAlign w:val="bottom"/>
            <w:hideMark/>
          </w:tcPr>
          <w:p w14:paraId="35E01F79"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UNIDAD</w:t>
            </w:r>
          </w:p>
        </w:tc>
        <w:tc>
          <w:tcPr>
            <w:tcW w:w="849" w:type="pct"/>
            <w:tcBorders>
              <w:top w:val="nil"/>
              <w:left w:val="nil"/>
              <w:bottom w:val="single" w:sz="4" w:space="0" w:color="000000"/>
              <w:right w:val="single" w:sz="4" w:space="0" w:color="000000"/>
            </w:tcBorders>
            <w:shd w:val="clear" w:color="auto" w:fill="auto"/>
            <w:noWrap/>
            <w:vAlign w:val="bottom"/>
            <w:hideMark/>
          </w:tcPr>
          <w:p w14:paraId="722443AA"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CANTIDAD</w:t>
            </w:r>
          </w:p>
        </w:tc>
      </w:tr>
      <w:tr w:rsidR="00A9274B" w:rsidRPr="00C0735C" w14:paraId="0A7912B7"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BB5A04"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PERSONAL DE PROYECTO (FACTURADO RURAL)</w:t>
            </w:r>
          </w:p>
        </w:tc>
      </w:tr>
      <w:tr w:rsidR="00A9274B" w:rsidRPr="00C0735C" w14:paraId="564C4A6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61CF9FF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TÉCNICO OPERATIVO DE ÁREA (RURAL)</w:t>
            </w:r>
          </w:p>
        </w:tc>
        <w:tc>
          <w:tcPr>
            <w:tcW w:w="770" w:type="pct"/>
            <w:tcBorders>
              <w:top w:val="nil"/>
              <w:left w:val="nil"/>
              <w:bottom w:val="single" w:sz="4" w:space="0" w:color="000000"/>
              <w:right w:val="single" w:sz="4" w:space="0" w:color="000000"/>
            </w:tcBorders>
            <w:shd w:val="clear" w:color="auto" w:fill="auto"/>
            <w:noWrap/>
            <w:vAlign w:val="bottom"/>
            <w:hideMark/>
          </w:tcPr>
          <w:p w14:paraId="75399EE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3E90DBC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2DC6E2B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47CFBEA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lastRenderedPageBreak/>
              <w:t>TÉCNICO ALMACENERO (RURAL)</w:t>
            </w:r>
          </w:p>
        </w:tc>
        <w:tc>
          <w:tcPr>
            <w:tcW w:w="770" w:type="pct"/>
            <w:tcBorders>
              <w:top w:val="nil"/>
              <w:left w:val="nil"/>
              <w:bottom w:val="single" w:sz="4" w:space="0" w:color="000000"/>
              <w:right w:val="single" w:sz="4" w:space="0" w:color="000000"/>
            </w:tcBorders>
            <w:shd w:val="clear" w:color="auto" w:fill="auto"/>
            <w:noWrap/>
            <w:vAlign w:val="bottom"/>
            <w:hideMark/>
          </w:tcPr>
          <w:p w14:paraId="07D1764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09B2DCA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1CB9C39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41F4FC6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EDUCADOR SOCIAL (RURAL)</w:t>
            </w:r>
          </w:p>
        </w:tc>
        <w:tc>
          <w:tcPr>
            <w:tcW w:w="770" w:type="pct"/>
            <w:tcBorders>
              <w:top w:val="nil"/>
              <w:left w:val="nil"/>
              <w:bottom w:val="single" w:sz="4" w:space="0" w:color="000000"/>
              <w:right w:val="single" w:sz="4" w:space="0" w:color="000000"/>
            </w:tcBorders>
            <w:shd w:val="clear" w:color="auto" w:fill="auto"/>
            <w:noWrap/>
            <w:vAlign w:val="bottom"/>
            <w:hideMark/>
          </w:tcPr>
          <w:p w14:paraId="6E838E1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47EE518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384168F5"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1D90554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CONSTRUCTOR ESPECIALISTA P/INSTALACIÓN SANITARIA Y AGUA POTABLE (RURAL)</w:t>
            </w:r>
          </w:p>
        </w:tc>
        <w:tc>
          <w:tcPr>
            <w:tcW w:w="770" w:type="pct"/>
            <w:tcBorders>
              <w:top w:val="nil"/>
              <w:left w:val="nil"/>
              <w:bottom w:val="single" w:sz="4" w:space="0" w:color="000000"/>
              <w:right w:val="single" w:sz="4" w:space="0" w:color="000000"/>
            </w:tcBorders>
            <w:shd w:val="clear" w:color="auto" w:fill="auto"/>
            <w:noWrap/>
            <w:vAlign w:val="bottom"/>
            <w:hideMark/>
          </w:tcPr>
          <w:p w14:paraId="4523BF0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076491F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28C71D13"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406454D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CONSTRUCTOR ESPECIALISTA P/INSTALACIÓN EN MATERIALES PREFABRICADOS (RURAL)</w:t>
            </w:r>
          </w:p>
        </w:tc>
        <w:tc>
          <w:tcPr>
            <w:tcW w:w="770" w:type="pct"/>
            <w:tcBorders>
              <w:top w:val="nil"/>
              <w:left w:val="nil"/>
              <w:bottom w:val="single" w:sz="4" w:space="0" w:color="000000"/>
              <w:right w:val="single" w:sz="4" w:space="0" w:color="000000"/>
            </w:tcBorders>
            <w:shd w:val="clear" w:color="auto" w:fill="auto"/>
            <w:noWrap/>
            <w:vAlign w:val="bottom"/>
            <w:hideMark/>
          </w:tcPr>
          <w:p w14:paraId="6418CEF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26C9DA4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135A3213"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79B3287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CONSTRUCTOR ESPECIALISTA P/INSTALACIÓN ELÉCTRICA (RURAL)</w:t>
            </w:r>
          </w:p>
        </w:tc>
        <w:tc>
          <w:tcPr>
            <w:tcW w:w="770" w:type="pct"/>
            <w:tcBorders>
              <w:top w:val="nil"/>
              <w:left w:val="nil"/>
              <w:bottom w:val="single" w:sz="4" w:space="0" w:color="000000"/>
              <w:right w:val="single" w:sz="4" w:space="0" w:color="000000"/>
            </w:tcBorders>
            <w:shd w:val="clear" w:color="auto" w:fill="auto"/>
            <w:noWrap/>
            <w:vAlign w:val="bottom"/>
            <w:hideMark/>
          </w:tcPr>
          <w:p w14:paraId="6924FAE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4ABB6D3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5FBD5FA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063FBAE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CONSTRUCTOR ALBAÑIL (RURAL)</w:t>
            </w:r>
          </w:p>
        </w:tc>
        <w:tc>
          <w:tcPr>
            <w:tcW w:w="770" w:type="pct"/>
            <w:tcBorders>
              <w:top w:val="nil"/>
              <w:left w:val="nil"/>
              <w:bottom w:val="single" w:sz="4" w:space="0" w:color="000000"/>
              <w:right w:val="single" w:sz="4" w:space="0" w:color="000000"/>
            </w:tcBorders>
            <w:shd w:val="clear" w:color="auto" w:fill="auto"/>
            <w:noWrap/>
            <w:vAlign w:val="bottom"/>
            <w:hideMark/>
          </w:tcPr>
          <w:p w14:paraId="55F0F12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17602D7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57A45990"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7F0BB50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CONSTRUCTOR - ALBAÑIL APOYO SOCIAL PARA POBLACIÓN VULNERABLE (CASOS ESPECIALES RURAL)</w:t>
            </w:r>
          </w:p>
        </w:tc>
        <w:tc>
          <w:tcPr>
            <w:tcW w:w="770" w:type="pct"/>
            <w:tcBorders>
              <w:top w:val="nil"/>
              <w:left w:val="nil"/>
              <w:bottom w:val="single" w:sz="4" w:space="0" w:color="000000"/>
              <w:right w:val="single" w:sz="4" w:space="0" w:color="000000"/>
            </w:tcBorders>
            <w:shd w:val="clear" w:color="auto" w:fill="auto"/>
            <w:noWrap/>
            <w:vAlign w:val="bottom"/>
            <w:hideMark/>
          </w:tcPr>
          <w:p w14:paraId="7F2CB73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PERSONA</w:t>
            </w:r>
          </w:p>
        </w:tc>
        <w:tc>
          <w:tcPr>
            <w:tcW w:w="849" w:type="pct"/>
            <w:tcBorders>
              <w:top w:val="nil"/>
              <w:left w:val="nil"/>
              <w:bottom w:val="single" w:sz="4" w:space="0" w:color="000000"/>
              <w:right w:val="single" w:sz="4" w:space="0" w:color="000000"/>
            </w:tcBorders>
            <w:shd w:val="clear" w:color="auto" w:fill="auto"/>
            <w:noWrap/>
            <w:vAlign w:val="bottom"/>
            <w:hideMark/>
          </w:tcPr>
          <w:p w14:paraId="717CB12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79ED0EC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70CDF0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23D4D0B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365870D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1C2E9E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65D47C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13987D6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5C0EE06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542BBEF1"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93A4F2"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ROPA DE TRABAJO</w:t>
            </w:r>
          </w:p>
        </w:tc>
      </w:tr>
      <w:tr w:rsidR="00A9274B" w:rsidRPr="00C0735C" w14:paraId="2F05756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D48F41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OVEROL</w:t>
            </w:r>
          </w:p>
        </w:tc>
        <w:tc>
          <w:tcPr>
            <w:tcW w:w="770" w:type="pct"/>
            <w:tcBorders>
              <w:top w:val="nil"/>
              <w:left w:val="nil"/>
              <w:bottom w:val="single" w:sz="4" w:space="0" w:color="000000"/>
              <w:right w:val="single" w:sz="4" w:space="0" w:color="000000"/>
            </w:tcBorders>
            <w:shd w:val="clear" w:color="auto" w:fill="auto"/>
            <w:noWrap/>
            <w:vAlign w:val="bottom"/>
            <w:hideMark/>
          </w:tcPr>
          <w:p w14:paraId="62C9470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EB709F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11</w:t>
            </w:r>
          </w:p>
        </w:tc>
      </w:tr>
      <w:tr w:rsidR="00A9274B" w:rsidRPr="00C0735C" w14:paraId="718CCFF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F76179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GUANTES</w:t>
            </w:r>
          </w:p>
        </w:tc>
        <w:tc>
          <w:tcPr>
            <w:tcW w:w="770" w:type="pct"/>
            <w:tcBorders>
              <w:top w:val="nil"/>
              <w:left w:val="nil"/>
              <w:bottom w:val="single" w:sz="4" w:space="0" w:color="000000"/>
              <w:right w:val="single" w:sz="4" w:space="0" w:color="000000"/>
            </w:tcBorders>
            <w:shd w:val="clear" w:color="auto" w:fill="auto"/>
            <w:noWrap/>
            <w:vAlign w:val="bottom"/>
            <w:hideMark/>
          </w:tcPr>
          <w:p w14:paraId="7073922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CBBF403"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11</w:t>
            </w:r>
          </w:p>
        </w:tc>
      </w:tr>
      <w:tr w:rsidR="00A9274B" w:rsidRPr="00C0735C" w14:paraId="662F6C6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212E50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CHALECO DE IDENTIFICACIÓN</w:t>
            </w:r>
          </w:p>
        </w:tc>
        <w:tc>
          <w:tcPr>
            <w:tcW w:w="770" w:type="pct"/>
            <w:tcBorders>
              <w:top w:val="nil"/>
              <w:left w:val="nil"/>
              <w:bottom w:val="single" w:sz="4" w:space="0" w:color="000000"/>
              <w:right w:val="single" w:sz="4" w:space="0" w:color="000000"/>
            </w:tcBorders>
            <w:shd w:val="clear" w:color="auto" w:fill="auto"/>
            <w:noWrap/>
            <w:vAlign w:val="bottom"/>
            <w:hideMark/>
          </w:tcPr>
          <w:p w14:paraId="69E96DF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B2DC6C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6E33A35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45F6AE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CASCO</w:t>
            </w:r>
          </w:p>
        </w:tc>
        <w:tc>
          <w:tcPr>
            <w:tcW w:w="770" w:type="pct"/>
            <w:tcBorders>
              <w:top w:val="nil"/>
              <w:left w:val="nil"/>
              <w:bottom w:val="single" w:sz="4" w:space="0" w:color="000000"/>
              <w:right w:val="single" w:sz="4" w:space="0" w:color="000000"/>
            </w:tcBorders>
            <w:shd w:val="clear" w:color="auto" w:fill="auto"/>
            <w:noWrap/>
            <w:vAlign w:val="bottom"/>
            <w:hideMark/>
          </w:tcPr>
          <w:p w14:paraId="1B955A4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BB4B29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11</w:t>
            </w:r>
          </w:p>
        </w:tc>
      </w:tr>
      <w:tr w:rsidR="00A9274B" w:rsidRPr="00C0735C" w14:paraId="027DD323"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E0F318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BOTAS</w:t>
            </w:r>
          </w:p>
        </w:tc>
        <w:tc>
          <w:tcPr>
            <w:tcW w:w="770" w:type="pct"/>
            <w:tcBorders>
              <w:top w:val="nil"/>
              <w:left w:val="nil"/>
              <w:bottom w:val="single" w:sz="4" w:space="0" w:color="000000"/>
              <w:right w:val="single" w:sz="4" w:space="0" w:color="000000"/>
            </w:tcBorders>
            <w:shd w:val="clear" w:color="auto" w:fill="auto"/>
            <w:noWrap/>
            <w:vAlign w:val="bottom"/>
            <w:hideMark/>
          </w:tcPr>
          <w:p w14:paraId="37ECD75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40E451B"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11</w:t>
            </w:r>
          </w:p>
        </w:tc>
      </w:tr>
      <w:tr w:rsidR="00A9274B" w:rsidRPr="00C0735C" w14:paraId="4CCB299D"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0198D4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5F4DB30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42DA53B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57B5B2E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9084F7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3EDD637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4E3EBBC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7EB69967"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9E29CD"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MUEBLES Y ENSERES</w:t>
            </w:r>
          </w:p>
        </w:tc>
      </w:tr>
      <w:tr w:rsidR="00A9274B" w:rsidRPr="00C0735C" w14:paraId="4C0ABA33"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E27EF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SILLA DE PLÁSTICO</w:t>
            </w:r>
          </w:p>
        </w:tc>
        <w:tc>
          <w:tcPr>
            <w:tcW w:w="770" w:type="pct"/>
            <w:tcBorders>
              <w:top w:val="nil"/>
              <w:left w:val="nil"/>
              <w:bottom w:val="single" w:sz="4" w:space="0" w:color="000000"/>
              <w:right w:val="single" w:sz="4" w:space="0" w:color="000000"/>
            </w:tcBorders>
            <w:shd w:val="clear" w:color="auto" w:fill="auto"/>
            <w:noWrap/>
            <w:vAlign w:val="bottom"/>
            <w:hideMark/>
          </w:tcPr>
          <w:p w14:paraId="1D0A3EC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D165013"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1C97D5C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296137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PIZARRA ACRÍLICA</w:t>
            </w:r>
          </w:p>
        </w:tc>
        <w:tc>
          <w:tcPr>
            <w:tcW w:w="770" w:type="pct"/>
            <w:tcBorders>
              <w:top w:val="nil"/>
              <w:left w:val="nil"/>
              <w:bottom w:val="single" w:sz="4" w:space="0" w:color="000000"/>
              <w:right w:val="single" w:sz="4" w:space="0" w:color="000000"/>
            </w:tcBorders>
            <w:shd w:val="clear" w:color="auto" w:fill="auto"/>
            <w:noWrap/>
            <w:vAlign w:val="bottom"/>
            <w:hideMark/>
          </w:tcPr>
          <w:p w14:paraId="6274928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D25C23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31CF38F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7EFFB9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MESA DE PLÁSTICO REUNIONES</w:t>
            </w:r>
          </w:p>
        </w:tc>
        <w:tc>
          <w:tcPr>
            <w:tcW w:w="770" w:type="pct"/>
            <w:tcBorders>
              <w:top w:val="nil"/>
              <w:left w:val="nil"/>
              <w:bottom w:val="single" w:sz="4" w:space="0" w:color="000000"/>
              <w:right w:val="single" w:sz="4" w:space="0" w:color="000000"/>
            </w:tcBorders>
            <w:shd w:val="clear" w:color="auto" w:fill="auto"/>
            <w:noWrap/>
            <w:vAlign w:val="bottom"/>
            <w:hideMark/>
          </w:tcPr>
          <w:p w14:paraId="1C92DB3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8EFC7C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663770D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5C92D4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ESTANTES METÁLICO TIPO MECANO</w:t>
            </w:r>
          </w:p>
        </w:tc>
        <w:tc>
          <w:tcPr>
            <w:tcW w:w="770" w:type="pct"/>
            <w:tcBorders>
              <w:top w:val="nil"/>
              <w:left w:val="nil"/>
              <w:bottom w:val="single" w:sz="4" w:space="0" w:color="000000"/>
              <w:right w:val="single" w:sz="4" w:space="0" w:color="000000"/>
            </w:tcBorders>
            <w:shd w:val="clear" w:color="auto" w:fill="auto"/>
            <w:noWrap/>
            <w:vAlign w:val="bottom"/>
            <w:hideMark/>
          </w:tcPr>
          <w:p w14:paraId="41D9E21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EC27CB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293E8D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7EFD0D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462B12C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7D7B69B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368C0A4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F57C1F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64B9F0D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4C5A12B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26676A3C"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736145"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EQUIPO DE COMPUTACIÓN</w:t>
            </w:r>
          </w:p>
        </w:tc>
      </w:tr>
      <w:tr w:rsidR="00A9274B" w:rsidRPr="00C0735C" w14:paraId="4434280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863554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IMPRESORA LASER (DEPRECIACIÓN)</w:t>
            </w:r>
          </w:p>
        </w:tc>
        <w:tc>
          <w:tcPr>
            <w:tcW w:w="770" w:type="pct"/>
            <w:tcBorders>
              <w:top w:val="nil"/>
              <w:left w:val="nil"/>
              <w:bottom w:val="single" w:sz="4" w:space="0" w:color="000000"/>
              <w:right w:val="single" w:sz="4" w:space="0" w:color="000000"/>
            </w:tcBorders>
            <w:shd w:val="clear" w:color="auto" w:fill="auto"/>
            <w:noWrap/>
            <w:vAlign w:val="bottom"/>
            <w:hideMark/>
          </w:tcPr>
          <w:p w14:paraId="45CBDB6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EQP</w:t>
            </w:r>
          </w:p>
        </w:tc>
        <w:tc>
          <w:tcPr>
            <w:tcW w:w="849" w:type="pct"/>
            <w:tcBorders>
              <w:top w:val="nil"/>
              <w:left w:val="nil"/>
              <w:bottom w:val="single" w:sz="4" w:space="0" w:color="000000"/>
              <w:right w:val="single" w:sz="4" w:space="0" w:color="000000"/>
            </w:tcBorders>
            <w:shd w:val="clear" w:color="auto" w:fill="auto"/>
            <w:noWrap/>
            <w:vAlign w:val="bottom"/>
            <w:hideMark/>
          </w:tcPr>
          <w:p w14:paraId="38AC473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7DB2A73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FF0465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COMPUTADORA PORTÁTIL (DEPRECIACIÓN)</w:t>
            </w:r>
          </w:p>
        </w:tc>
        <w:tc>
          <w:tcPr>
            <w:tcW w:w="770" w:type="pct"/>
            <w:tcBorders>
              <w:top w:val="nil"/>
              <w:left w:val="nil"/>
              <w:bottom w:val="single" w:sz="4" w:space="0" w:color="000000"/>
              <w:right w:val="single" w:sz="4" w:space="0" w:color="000000"/>
            </w:tcBorders>
            <w:shd w:val="clear" w:color="auto" w:fill="auto"/>
            <w:noWrap/>
            <w:vAlign w:val="bottom"/>
            <w:hideMark/>
          </w:tcPr>
          <w:p w14:paraId="5FC87C5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EQP</w:t>
            </w:r>
          </w:p>
        </w:tc>
        <w:tc>
          <w:tcPr>
            <w:tcW w:w="849" w:type="pct"/>
            <w:tcBorders>
              <w:top w:val="nil"/>
              <w:left w:val="nil"/>
              <w:bottom w:val="single" w:sz="4" w:space="0" w:color="000000"/>
              <w:right w:val="single" w:sz="4" w:space="0" w:color="000000"/>
            </w:tcBorders>
            <w:shd w:val="clear" w:color="auto" w:fill="auto"/>
            <w:noWrap/>
            <w:vAlign w:val="bottom"/>
            <w:hideMark/>
          </w:tcPr>
          <w:p w14:paraId="2956B035"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694D2E6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9C69BA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634E8DC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57A17D3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7F918E3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0F9D83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1BE8BC0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4A8230A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54FF9300"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0AF256"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MATERIAL INFORMATIVO</w:t>
            </w:r>
          </w:p>
        </w:tc>
      </w:tr>
      <w:tr w:rsidR="00A9274B" w:rsidRPr="00C0735C" w14:paraId="560692E5"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6BB744F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VALLA DE GESTIÓN CON ESTRUCTURA METÁLICA Y BANNER (2.00 X 3.00)</w:t>
            </w:r>
          </w:p>
        </w:tc>
        <w:tc>
          <w:tcPr>
            <w:tcW w:w="770" w:type="pct"/>
            <w:tcBorders>
              <w:top w:val="nil"/>
              <w:left w:val="nil"/>
              <w:bottom w:val="single" w:sz="4" w:space="0" w:color="000000"/>
              <w:right w:val="single" w:sz="4" w:space="0" w:color="000000"/>
            </w:tcBorders>
            <w:shd w:val="clear" w:color="auto" w:fill="auto"/>
            <w:noWrap/>
            <w:vAlign w:val="bottom"/>
            <w:hideMark/>
          </w:tcPr>
          <w:p w14:paraId="70DD62A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81EF0B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A2C694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553E4E5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VALLA DE GESTIÓN BANNER (2.00 X 3.00)</w:t>
            </w:r>
          </w:p>
        </w:tc>
        <w:tc>
          <w:tcPr>
            <w:tcW w:w="770" w:type="pct"/>
            <w:tcBorders>
              <w:top w:val="nil"/>
              <w:left w:val="nil"/>
              <w:bottom w:val="single" w:sz="4" w:space="0" w:color="000000"/>
              <w:right w:val="single" w:sz="4" w:space="0" w:color="000000"/>
            </w:tcBorders>
            <w:shd w:val="clear" w:color="auto" w:fill="auto"/>
            <w:noWrap/>
            <w:vAlign w:val="bottom"/>
            <w:hideMark/>
          </w:tcPr>
          <w:p w14:paraId="5250D9D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2C2E73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21C16A5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64D02CF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PLACA DE NUMERACIÓN</w:t>
            </w:r>
          </w:p>
        </w:tc>
        <w:tc>
          <w:tcPr>
            <w:tcW w:w="770" w:type="pct"/>
            <w:tcBorders>
              <w:top w:val="nil"/>
              <w:left w:val="nil"/>
              <w:bottom w:val="single" w:sz="4" w:space="0" w:color="000000"/>
              <w:right w:val="single" w:sz="4" w:space="0" w:color="000000"/>
            </w:tcBorders>
            <w:shd w:val="clear" w:color="auto" w:fill="auto"/>
            <w:noWrap/>
            <w:vAlign w:val="bottom"/>
            <w:hideMark/>
          </w:tcPr>
          <w:p w14:paraId="21595AC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BFC868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30</w:t>
            </w:r>
          </w:p>
        </w:tc>
      </w:tr>
      <w:tr w:rsidR="00A9274B" w:rsidRPr="00C0735C" w14:paraId="0AD7414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141882B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PLACA DE ENTREGA DE PROYECTO</w:t>
            </w:r>
          </w:p>
        </w:tc>
        <w:tc>
          <w:tcPr>
            <w:tcW w:w="770" w:type="pct"/>
            <w:tcBorders>
              <w:top w:val="nil"/>
              <w:left w:val="nil"/>
              <w:bottom w:val="single" w:sz="4" w:space="0" w:color="000000"/>
              <w:right w:val="single" w:sz="4" w:space="0" w:color="000000"/>
            </w:tcBorders>
            <w:shd w:val="clear" w:color="auto" w:fill="auto"/>
            <w:noWrap/>
            <w:vAlign w:val="bottom"/>
            <w:hideMark/>
          </w:tcPr>
          <w:p w14:paraId="0B5B5F6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B68B43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1209AC73"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7EEF442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LETRERO DE PROYECTO CON ESTRUCTURA METÁLICA Y BANNER (2,00 X 3,00)</w:t>
            </w:r>
          </w:p>
        </w:tc>
        <w:tc>
          <w:tcPr>
            <w:tcW w:w="770" w:type="pct"/>
            <w:tcBorders>
              <w:top w:val="nil"/>
              <w:left w:val="nil"/>
              <w:bottom w:val="single" w:sz="4" w:space="0" w:color="000000"/>
              <w:right w:val="single" w:sz="4" w:space="0" w:color="000000"/>
            </w:tcBorders>
            <w:shd w:val="clear" w:color="auto" w:fill="auto"/>
            <w:noWrap/>
            <w:vAlign w:val="bottom"/>
            <w:hideMark/>
          </w:tcPr>
          <w:p w14:paraId="3C17BCA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5AD3CFD"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7C33C12D"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182979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BANNER EDUCATIVO SEGÚN MODELO PROPORCIONADO POR LA AEVIVIENDA</w:t>
            </w:r>
          </w:p>
        </w:tc>
        <w:tc>
          <w:tcPr>
            <w:tcW w:w="770" w:type="pct"/>
            <w:tcBorders>
              <w:top w:val="nil"/>
              <w:left w:val="nil"/>
              <w:bottom w:val="single" w:sz="4" w:space="0" w:color="000000"/>
              <w:right w:val="single" w:sz="4" w:space="0" w:color="000000"/>
            </w:tcBorders>
            <w:shd w:val="clear" w:color="auto" w:fill="auto"/>
            <w:noWrap/>
            <w:vAlign w:val="bottom"/>
            <w:hideMark/>
          </w:tcPr>
          <w:p w14:paraId="0A15567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HJA</w:t>
            </w:r>
          </w:p>
        </w:tc>
        <w:tc>
          <w:tcPr>
            <w:tcW w:w="849" w:type="pct"/>
            <w:tcBorders>
              <w:top w:val="nil"/>
              <w:left w:val="nil"/>
              <w:bottom w:val="single" w:sz="4" w:space="0" w:color="000000"/>
              <w:right w:val="single" w:sz="4" w:space="0" w:color="000000"/>
            </w:tcBorders>
            <w:shd w:val="clear" w:color="auto" w:fill="auto"/>
            <w:noWrap/>
            <w:vAlign w:val="bottom"/>
            <w:hideMark/>
          </w:tcPr>
          <w:p w14:paraId="6FA3DBC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879BC7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6886D1A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AFICHE DE MEJORAMIENTO DE VIVIENDA</w:t>
            </w:r>
          </w:p>
        </w:tc>
        <w:tc>
          <w:tcPr>
            <w:tcW w:w="770" w:type="pct"/>
            <w:tcBorders>
              <w:top w:val="nil"/>
              <w:left w:val="nil"/>
              <w:bottom w:val="single" w:sz="4" w:space="0" w:color="000000"/>
              <w:right w:val="single" w:sz="4" w:space="0" w:color="000000"/>
            </w:tcBorders>
            <w:shd w:val="clear" w:color="auto" w:fill="auto"/>
            <w:noWrap/>
            <w:vAlign w:val="bottom"/>
            <w:hideMark/>
          </w:tcPr>
          <w:p w14:paraId="172613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HJA</w:t>
            </w:r>
          </w:p>
        </w:tc>
        <w:tc>
          <w:tcPr>
            <w:tcW w:w="849" w:type="pct"/>
            <w:tcBorders>
              <w:top w:val="nil"/>
              <w:left w:val="nil"/>
              <w:bottom w:val="single" w:sz="4" w:space="0" w:color="000000"/>
              <w:right w:val="single" w:sz="4" w:space="0" w:color="000000"/>
            </w:tcBorders>
            <w:shd w:val="clear" w:color="auto" w:fill="auto"/>
            <w:noWrap/>
            <w:vAlign w:val="bottom"/>
            <w:hideMark/>
          </w:tcPr>
          <w:p w14:paraId="2AB54DE3"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30</w:t>
            </w:r>
          </w:p>
        </w:tc>
      </w:tr>
      <w:tr w:rsidR="00A9274B" w:rsidRPr="00C0735C" w14:paraId="2D40494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1408B4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642D1A4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3155378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A89A0D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647FFB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lastRenderedPageBreak/>
              <w:t> </w:t>
            </w:r>
          </w:p>
        </w:tc>
        <w:tc>
          <w:tcPr>
            <w:tcW w:w="770" w:type="pct"/>
            <w:tcBorders>
              <w:top w:val="nil"/>
              <w:left w:val="nil"/>
              <w:bottom w:val="single" w:sz="4" w:space="0" w:color="000000"/>
              <w:right w:val="single" w:sz="4" w:space="0" w:color="000000"/>
            </w:tcBorders>
            <w:shd w:val="clear" w:color="auto" w:fill="auto"/>
            <w:noWrap/>
            <w:vAlign w:val="bottom"/>
            <w:hideMark/>
          </w:tcPr>
          <w:p w14:paraId="6329B79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5274165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47D2BA1"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ECD391"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MATERIAL DE APOYO AL MEJORAMIENTO DE VIVIENDA</w:t>
            </w:r>
          </w:p>
        </w:tc>
      </w:tr>
      <w:tr w:rsidR="00A9274B" w:rsidRPr="00C0735C" w14:paraId="02D1A73E"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10FFA40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MALETÍN ALMACENEROS (LIBROS DE ACTAS, CALCULADORA, TAMPOS, SELLOS, ENGRAMPADORAS, ETC.)</w:t>
            </w:r>
          </w:p>
        </w:tc>
        <w:tc>
          <w:tcPr>
            <w:tcW w:w="770" w:type="pct"/>
            <w:tcBorders>
              <w:top w:val="nil"/>
              <w:left w:val="nil"/>
              <w:bottom w:val="single" w:sz="4" w:space="0" w:color="000000"/>
              <w:right w:val="single" w:sz="4" w:space="0" w:color="000000"/>
            </w:tcBorders>
            <w:shd w:val="clear" w:color="auto" w:fill="auto"/>
            <w:noWrap/>
            <w:vAlign w:val="bottom"/>
            <w:hideMark/>
          </w:tcPr>
          <w:p w14:paraId="3A450AB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STK</w:t>
            </w:r>
          </w:p>
        </w:tc>
        <w:tc>
          <w:tcPr>
            <w:tcW w:w="849" w:type="pct"/>
            <w:tcBorders>
              <w:top w:val="nil"/>
              <w:left w:val="nil"/>
              <w:bottom w:val="single" w:sz="4" w:space="0" w:color="000000"/>
              <w:right w:val="single" w:sz="4" w:space="0" w:color="000000"/>
            </w:tcBorders>
            <w:shd w:val="clear" w:color="auto" w:fill="auto"/>
            <w:noWrap/>
            <w:vAlign w:val="bottom"/>
            <w:hideMark/>
          </w:tcPr>
          <w:p w14:paraId="05B81A3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2E6CBD9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400996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IMPRESIÓN DE TARJETAS FAMILIARES</w:t>
            </w:r>
          </w:p>
        </w:tc>
        <w:tc>
          <w:tcPr>
            <w:tcW w:w="770" w:type="pct"/>
            <w:tcBorders>
              <w:top w:val="nil"/>
              <w:left w:val="nil"/>
              <w:bottom w:val="single" w:sz="4" w:space="0" w:color="000000"/>
              <w:right w:val="single" w:sz="4" w:space="0" w:color="000000"/>
            </w:tcBorders>
            <w:shd w:val="clear" w:color="auto" w:fill="auto"/>
            <w:noWrap/>
            <w:vAlign w:val="bottom"/>
            <w:hideMark/>
          </w:tcPr>
          <w:p w14:paraId="4ACDF76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HJA</w:t>
            </w:r>
          </w:p>
        </w:tc>
        <w:tc>
          <w:tcPr>
            <w:tcW w:w="849" w:type="pct"/>
            <w:tcBorders>
              <w:top w:val="nil"/>
              <w:left w:val="nil"/>
              <w:bottom w:val="single" w:sz="4" w:space="0" w:color="000000"/>
              <w:right w:val="single" w:sz="4" w:space="0" w:color="000000"/>
            </w:tcBorders>
            <w:shd w:val="clear" w:color="auto" w:fill="auto"/>
            <w:noWrap/>
            <w:vAlign w:val="bottom"/>
            <w:hideMark/>
          </w:tcPr>
          <w:p w14:paraId="5A98AE8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30</w:t>
            </w:r>
          </w:p>
        </w:tc>
      </w:tr>
      <w:tr w:rsidR="00A9274B" w:rsidRPr="00C0735C" w14:paraId="3A06612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1CB26BC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FORMULARIOS IMPRESOS CONTROL DE ALMACENES</w:t>
            </w:r>
          </w:p>
        </w:tc>
        <w:tc>
          <w:tcPr>
            <w:tcW w:w="770" w:type="pct"/>
            <w:tcBorders>
              <w:top w:val="nil"/>
              <w:left w:val="nil"/>
              <w:bottom w:val="single" w:sz="4" w:space="0" w:color="000000"/>
              <w:right w:val="single" w:sz="4" w:space="0" w:color="000000"/>
            </w:tcBorders>
            <w:shd w:val="clear" w:color="auto" w:fill="auto"/>
            <w:noWrap/>
            <w:vAlign w:val="bottom"/>
            <w:hideMark/>
          </w:tcPr>
          <w:p w14:paraId="03DD78E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274E873"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60</w:t>
            </w:r>
          </w:p>
        </w:tc>
      </w:tr>
      <w:tr w:rsidR="00A9274B" w:rsidRPr="00C0735C" w14:paraId="1978D90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21C961F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CARPETAS FAMILIARES PLÁSTICAS</w:t>
            </w:r>
          </w:p>
        </w:tc>
        <w:tc>
          <w:tcPr>
            <w:tcW w:w="770" w:type="pct"/>
            <w:tcBorders>
              <w:top w:val="nil"/>
              <w:left w:val="nil"/>
              <w:bottom w:val="single" w:sz="4" w:space="0" w:color="000000"/>
              <w:right w:val="single" w:sz="4" w:space="0" w:color="000000"/>
            </w:tcBorders>
            <w:shd w:val="clear" w:color="auto" w:fill="auto"/>
            <w:noWrap/>
            <w:vAlign w:val="bottom"/>
            <w:hideMark/>
          </w:tcPr>
          <w:p w14:paraId="45C124C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DAD393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30</w:t>
            </w:r>
          </w:p>
        </w:tc>
      </w:tr>
      <w:tr w:rsidR="00A9274B" w:rsidRPr="00C0735C" w14:paraId="7205254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C2AF0E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2667D3F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783A5CC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7ADC1FF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A74655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6E5FC1B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6A9896B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1DF68016"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C3F763"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MATERIAL DE ESCRITORIO</w:t>
            </w:r>
          </w:p>
        </w:tc>
      </w:tr>
      <w:tr w:rsidR="00A9274B" w:rsidRPr="00C0735C" w14:paraId="26A94FAD"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49C8DC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TAJADOR</w:t>
            </w:r>
          </w:p>
        </w:tc>
        <w:tc>
          <w:tcPr>
            <w:tcW w:w="770" w:type="pct"/>
            <w:tcBorders>
              <w:top w:val="nil"/>
              <w:left w:val="nil"/>
              <w:bottom w:val="single" w:sz="4" w:space="0" w:color="000000"/>
              <w:right w:val="single" w:sz="4" w:space="0" w:color="000000"/>
            </w:tcBorders>
            <w:shd w:val="clear" w:color="auto" w:fill="auto"/>
            <w:noWrap/>
            <w:vAlign w:val="bottom"/>
            <w:hideMark/>
          </w:tcPr>
          <w:p w14:paraId="54F7F79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7E13B3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9</w:t>
            </w:r>
          </w:p>
        </w:tc>
      </w:tr>
      <w:tr w:rsidR="00A9274B" w:rsidRPr="00C0735C" w14:paraId="4ACEAE9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862572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TABLERO DE ANOTACIONES</w:t>
            </w:r>
          </w:p>
        </w:tc>
        <w:tc>
          <w:tcPr>
            <w:tcW w:w="770" w:type="pct"/>
            <w:tcBorders>
              <w:top w:val="nil"/>
              <w:left w:val="nil"/>
              <w:bottom w:val="single" w:sz="4" w:space="0" w:color="000000"/>
              <w:right w:val="single" w:sz="4" w:space="0" w:color="000000"/>
            </w:tcBorders>
            <w:shd w:val="clear" w:color="auto" w:fill="auto"/>
            <w:noWrap/>
            <w:vAlign w:val="bottom"/>
            <w:hideMark/>
          </w:tcPr>
          <w:p w14:paraId="7FB6023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480587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A59F32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60BA24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PERFORADORA</w:t>
            </w:r>
          </w:p>
        </w:tc>
        <w:tc>
          <w:tcPr>
            <w:tcW w:w="770" w:type="pct"/>
            <w:tcBorders>
              <w:top w:val="nil"/>
              <w:left w:val="nil"/>
              <w:bottom w:val="single" w:sz="4" w:space="0" w:color="000000"/>
              <w:right w:val="single" w:sz="4" w:space="0" w:color="000000"/>
            </w:tcBorders>
            <w:shd w:val="clear" w:color="auto" w:fill="auto"/>
            <w:noWrap/>
            <w:vAlign w:val="bottom"/>
            <w:hideMark/>
          </w:tcPr>
          <w:p w14:paraId="375D611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461E34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66EB0D6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7D2653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PAPEL BOND TAMAÑO CARTA</w:t>
            </w:r>
          </w:p>
        </w:tc>
        <w:tc>
          <w:tcPr>
            <w:tcW w:w="770" w:type="pct"/>
            <w:tcBorders>
              <w:top w:val="nil"/>
              <w:left w:val="nil"/>
              <w:bottom w:val="single" w:sz="4" w:space="0" w:color="000000"/>
              <w:right w:val="single" w:sz="4" w:space="0" w:color="000000"/>
            </w:tcBorders>
            <w:shd w:val="clear" w:color="auto" w:fill="auto"/>
            <w:noWrap/>
            <w:vAlign w:val="bottom"/>
            <w:hideMark/>
          </w:tcPr>
          <w:p w14:paraId="1D8158A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PQT</w:t>
            </w:r>
          </w:p>
        </w:tc>
        <w:tc>
          <w:tcPr>
            <w:tcW w:w="849" w:type="pct"/>
            <w:tcBorders>
              <w:top w:val="nil"/>
              <w:left w:val="nil"/>
              <w:bottom w:val="single" w:sz="4" w:space="0" w:color="000000"/>
              <w:right w:val="single" w:sz="4" w:space="0" w:color="000000"/>
            </w:tcBorders>
            <w:shd w:val="clear" w:color="auto" w:fill="auto"/>
            <w:noWrap/>
            <w:vAlign w:val="bottom"/>
            <w:hideMark/>
          </w:tcPr>
          <w:p w14:paraId="0632D39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20</w:t>
            </w:r>
          </w:p>
        </w:tc>
      </w:tr>
      <w:tr w:rsidR="00A9274B" w:rsidRPr="00C0735C" w14:paraId="716C9D8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26F382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MARCADOR INDELEBLE</w:t>
            </w:r>
          </w:p>
        </w:tc>
        <w:tc>
          <w:tcPr>
            <w:tcW w:w="770" w:type="pct"/>
            <w:tcBorders>
              <w:top w:val="nil"/>
              <w:left w:val="nil"/>
              <w:bottom w:val="single" w:sz="4" w:space="0" w:color="000000"/>
              <w:right w:val="single" w:sz="4" w:space="0" w:color="000000"/>
            </w:tcBorders>
            <w:shd w:val="clear" w:color="auto" w:fill="auto"/>
            <w:noWrap/>
            <w:vAlign w:val="bottom"/>
            <w:hideMark/>
          </w:tcPr>
          <w:p w14:paraId="5FCA58C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0BBD87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3633CE8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EE442B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MARCADOR DE AGUA</w:t>
            </w:r>
          </w:p>
        </w:tc>
        <w:tc>
          <w:tcPr>
            <w:tcW w:w="770" w:type="pct"/>
            <w:tcBorders>
              <w:top w:val="nil"/>
              <w:left w:val="nil"/>
              <w:bottom w:val="single" w:sz="4" w:space="0" w:color="000000"/>
              <w:right w:val="single" w:sz="4" w:space="0" w:color="000000"/>
            </w:tcBorders>
            <w:shd w:val="clear" w:color="auto" w:fill="auto"/>
            <w:noWrap/>
            <w:vAlign w:val="bottom"/>
            <w:hideMark/>
          </w:tcPr>
          <w:p w14:paraId="45E1793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5F43F7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0719186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C8745F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LÁPIZ NEGRO</w:t>
            </w:r>
          </w:p>
        </w:tc>
        <w:tc>
          <w:tcPr>
            <w:tcW w:w="770" w:type="pct"/>
            <w:tcBorders>
              <w:top w:val="nil"/>
              <w:left w:val="nil"/>
              <w:bottom w:val="single" w:sz="4" w:space="0" w:color="000000"/>
              <w:right w:val="single" w:sz="4" w:space="0" w:color="000000"/>
            </w:tcBorders>
            <w:shd w:val="clear" w:color="auto" w:fill="auto"/>
            <w:noWrap/>
            <w:vAlign w:val="bottom"/>
            <w:hideMark/>
          </w:tcPr>
          <w:p w14:paraId="6C95148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E40CD8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14</w:t>
            </w:r>
          </w:p>
        </w:tc>
      </w:tr>
      <w:tr w:rsidR="00A9274B" w:rsidRPr="00C0735C" w14:paraId="785FEF9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8C9B38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GRAMPAS</w:t>
            </w:r>
          </w:p>
        </w:tc>
        <w:tc>
          <w:tcPr>
            <w:tcW w:w="770" w:type="pct"/>
            <w:tcBorders>
              <w:top w:val="nil"/>
              <w:left w:val="nil"/>
              <w:bottom w:val="single" w:sz="4" w:space="0" w:color="000000"/>
              <w:right w:val="single" w:sz="4" w:space="0" w:color="000000"/>
            </w:tcBorders>
            <w:shd w:val="clear" w:color="auto" w:fill="auto"/>
            <w:noWrap/>
            <w:vAlign w:val="bottom"/>
            <w:hideMark/>
          </w:tcPr>
          <w:p w14:paraId="1CFA38C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CJA</w:t>
            </w:r>
          </w:p>
        </w:tc>
        <w:tc>
          <w:tcPr>
            <w:tcW w:w="849" w:type="pct"/>
            <w:tcBorders>
              <w:top w:val="nil"/>
              <w:left w:val="nil"/>
              <w:bottom w:val="single" w:sz="4" w:space="0" w:color="000000"/>
              <w:right w:val="single" w:sz="4" w:space="0" w:color="000000"/>
            </w:tcBorders>
            <w:shd w:val="clear" w:color="auto" w:fill="auto"/>
            <w:noWrap/>
            <w:vAlign w:val="bottom"/>
            <w:hideMark/>
          </w:tcPr>
          <w:p w14:paraId="4660531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49F3005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37879E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GOMA DE BORRAR</w:t>
            </w:r>
          </w:p>
        </w:tc>
        <w:tc>
          <w:tcPr>
            <w:tcW w:w="770" w:type="pct"/>
            <w:tcBorders>
              <w:top w:val="nil"/>
              <w:left w:val="nil"/>
              <w:bottom w:val="single" w:sz="4" w:space="0" w:color="000000"/>
              <w:right w:val="single" w:sz="4" w:space="0" w:color="000000"/>
            </w:tcBorders>
            <w:shd w:val="clear" w:color="auto" w:fill="auto"/>
            <w:noWrap/>
            <w:vAlign w:val="bottom"/>
            <w:hideMark/>
          </w:tcPr>
          <w:p w14:paraId="0FEA914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4D42743"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9</w:t>
            </w:r>
          </w:p>
        </w:tc>
      </w:tr>
      <w:tr w:rsidR="00A9274B" w:rsidRPr="00C0735C" w14:paraId="7738A23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A6102F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FOLDERS DE PLÁSTICO</w:t>
            </w:r>
          </w:p>
        </w:tc>
        <w:tc>
          <w:tcPr>
            <w:tcW w:w="770" w:type="pct"/>
            <w:tcBorders>
              <w:top w:val="nil"/>
              <w:left w:val="nil"/>
              <w:bottom w:val="single" w:sz="4" w:space="0" w:color="000000"/>
              <w:right w:val="single" w:sz="4" w:space="0" w:color="000000"/>
            </w:tcBorders>
            <w:shd w:val="clear" w:color="auto" w:fill="auto"/>
            <w:noWrap/>
            <w:vAlign w:val="bottom"/>
            <w:hideMark/>
          </w:tcPr>
          <w:p w14:paraId="46BC87A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9AC6F5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7</w:t>
            </w:r>
          </w:p>
        </w:tc>
      </w:tr>
      <w:tr w:rsidR="00A9274B" w:rsidRPr="00C0735C" w14:paraId="05DA6463"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2B30B1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ENGRAMPADORA</w:t>
            </w:r>
          </w:p>
        </w:tc>
        <w:tc>
          <w:tcPr>
            <w:tcW w:w="770" w:type="pct"/>
            <w:tcBorders>
              <w:top w:val="nil"/>
              <w:left w:val="nil"/>
              <w:bottom w:val="single" w:sz="4" w:space="0" w:color="000000"/>
              <w:right w:val="single" w:sz="4" w:space="0" w:color="000000"/>
            </w:tcBorders>
            <w:shd w:val="clear" w:color="auto" w:fill="auto"/>
            <w:noWrap/>
            <w:vAlign w:val="bottom"/>
            <w:hideMark/>
          </w:tcPr>
          <w:p w14:paraId="39BE452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36FDF6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6BCA038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649E80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CUADERNO DE 30 HOJAS</w:t>
            </w:r>
          </w:p>
        </w:tc>
        <w:tc>
          <w:tcPr>
            <w:tcW w:w="770" w:type="pct"/>
            <w:tcBorders>
              <w:top w:val="nil"/>
              <w:left w:val="nil"/>
              <w:bottom w:val="single" w:sz="4" w:space="0" w:color="000000"/>
              <w:right w:val="single" w:sz="4" w:space="0" w:color="000000"/>
            </w:tcBorders>
            <w:shd w:val="clear" w:color="auto" w:fill="auto"/>
            <w:noWrap/>
            <w:vAlign w:val="bottom"/>
            <w:hideMark/>
          </w:tcPr>
          <w:p w14:paraId="7C56577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7672A2F"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9</w:t>
            </w:r>
          </w:p>
        </w:tc>
      </w:tr>
      <w:tr w:rsidR="00A9274B" w:rsidRPr="00C0735C" w14:paraId="5C45F78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FF6EDB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CUADERNO DE 100 HOJAS TAMAÑO CARTA</w:t>
            </w:r>
          </w:p>
        </w:tc>
        <w:tc>
          <w:tcPr>
            <w:tcW w:w="770" w:type="pct"/>
            <w:tcBorders>
              <w:top w:val="nil"/>
              <w:left w:val="nil"/>
              <w:bottom w:val="single" w:sz="4" w:space="0" w:color="000000"/>
              <w:right w:val="single" w:sz="4" w:space="0" w:color="000000"/>
            </w:tcBorders>
            <w:shd w:val="clear" w:color="auto" w:fill="auto"/>
            <w:noWrap/>
            <w:vAlign w:val="bottom"/>
            <w:hideMark/>
          </w:tcPr>
          <w:p w14:paraId="7F0AA05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5B6AE3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3E80431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334D7F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CLIPS</w:t>
            </w:r>
          </w:p>
        </w:tc>
        <w:tc>
          <w:tcPr>
            <w:tcW w:w="770" w:type="pct"/>
            <w:tcBorders>
              <w:top w:val="nil"/>
              <w:left w:val="nil"/>
              <w:bottom w:val="single" w:sz="4" w:space="0" w:color="000000"/>
              <w:right w:val="single" w:sz="4" w:space="0" w:color="000000"/>
            </w:tcBorders>
            <w:shd w:val="clear" w:color="auto" w:fill="auto"/>
            <w:noWrap/>
            <w:vAlign w:val="bottom"/>
            <w:hideMark/>
          </w:tcPr>
          <w:p w14:paraId="1D4D2EB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CJA</w:t>
            </w:r>
          </w:p>
        </w:tc>
        <w:tc>
          <w:tcPr>
            <w:tcW w:w="849" w:type="pct"/>
            <w:tcBorders>
              <w:top w:val="nil"/>
              <w:left w:val="nil"/>
              <w:bottom w:val="single" w:sz="4" w:space="0" w:color="000000"/>
              <w:right w:val="single" w:sz="4" w:space="0" w:color="000000"/>
            </w:tcBorders>
            <w:shd w:val="clear" w:color="auto" w:fill="auto"/>
            <w:noWrap/>
            <w:vAlign w:val="bottom"/>
            <w:hideMark/>
          </w:tcPr>
          <w:p w14:paraId="3505E71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14C514C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9999C7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CINTA SCOTCH TRANSPARENTE</w:t>
            </w:r>
          </w:p>
        </w:tc>
        <w:tc>
          <w:tcPr>
            <w:tcW w:w="770" w:type="pct"/>
            <w:tcBorders>
              <w:top w:val="nil"/>
              <w:left w:val="nil"/>
              <w:bottom w:val="single" w:sz="4" w:space="0" w:color="000000"/>
              <w:right w:val="single" w:sz="4" w:space="0" w:color="000000"/>
            </w:tcBorders>
            <w:shd w:val="clear" w:color="auto" w:fill="auto"/>
            <w:noWrap/>
            <w:vAlign w:val="bottom"/>
            <w:hideMark/>
          </w:tcPr>
          <w:p w14:paraId="75158C4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6B2647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10EE997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7B9FCB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CINTA MASKING</w:t>
            </w:r>
          </w:p>
        </w:tc>
        <w:tc>
          <w:tcPr>
            <w:tcW w:w="770" w:type="pct"/>
            <w:tcBorders>
              <w:top w:val="nil"/>
              <w:left w:val="nil"/>
              <w:bottom w:val="single" w:sz="4" w:space="0" w:color="000000"/>
              <w:right w:val="single" w:sz="4" w:space="0" w:color="000000"/>
            </w:tcBorders>
            <w:shd w:val="clear" w:color="auto" w:fill="auto"/>
            <w:noWrap/>
            <w:vAlign w:val="bottom"/>
            <w:hideMark/>
          </w:tcPr>
          <w:p w14:paraId="651FDE3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29C4ACF"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6D6EBB0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C82B29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BOLÍGRAFO</w:t>
            </w:r>
          </w:p>
        </w:tc>
        <w:tc>
          <w:tcPr>
            <w:tcW w:w="770" w:type="pct"/>
            <w:tcBorders>
              <w:top w:val="nil"/>
              <w:left w:val="nil"/>
              <w:bottom w:val="single" w:sz="4" w:space="0" w:color="000000"/>
              <w:right w:val="single" w:sz="4" w:space="0" w:color="000000"/>
            </w:tcBorders>
            <w:shd w:val="clear" w:color="auto" w:fill="auto"/>
            <w:noWrap/>
            <w:vAlign w:val="bottom"/>
            <w:hideMark/>
          </w:tcPr>
          <w:p w14:paraId="2D0A197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77F65BB"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9</w:t>
            </w:r>
          </w:p>
        </w:tc>
      </w:tr>
      <w:tr w:rsidR="00A9274B" w:rsidRPr="00C0735C" w14:paraId="0B85608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C0A04B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ARCHIVADORES DE PALANCA</w:t>
            </w:r>
          </w:p>
        </w:tc>
        <w:tc>
          <w:tcPr>
            <w:tcW w:w="770" w:type="pct"/>
            <w:tcBorders>
              <w:top w:val="nil"/>
              <w:left w:val="nil"/>
              <w:bottom w:val="single" w:sz="4" w:space="0" w:color="000000"/>
              <w:right w:val="single" w:sz="4" w:space="0" w:color="000000"/>
            </w:tcBorders>
            <w:shd w:val="clear" w:color="auto" w:fill="auto"/>
            <w:noWrap/>
            <w:vAlign w:val="bottom"/>
            <w:hideMark/>
          </w:tcPr>
          <w:p w14:paraId="3764909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80CBB9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18</w:t>
            </w:r>
          </w:p>
        </w:tc>
      </w:tr>
      <w:tr w:rsidR="00A9274B" w:rsidRPr="00C0735C" w14:paraId="4C5F940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6D5F31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28DC7CF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2DB3235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6EBCEA0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9BDA43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4B5167C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0D075E6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0AE73019"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6B2E97"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CAPACITACIÓN TALLER PARA LIDERES Y AUTORIDADES</w:t>
            </w:r>
          </w:p>
        </w:tc>
      </w:tr>
      <w:tr w:rsidR="00A9274B" w:rsidRPr="00C0735C" w14:paraId="75E3F31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22CEF5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PAPEL SABANA TAMAÑO RESMA</w:t>
            </w:r>
          </w:p>
        </w:tc>
        <w:tc>
          <w:tcPr>
            <w:tcW w:w="770" w:type="pct"/>
            <w:tcBorders>
              <w:top w:val="nil"/>
              <w:left w:val="nil"/>
              <w:bottom w:val="single" w:sz="4" w:space="0" w:color="000000"/>
              <w:right w:val="single" w:sz="4" w:space="0" w:color="000000"/>
            </w:tcBorders>
            <w:shd w:val="clear" w:color="auto" w:fill="auto"/>
            <w:noWrap/>
            <w:vAlign w:val="bottom"/>
            <w:hideMark/>
          </w:tcPr>
          <w:p w14:paraId="70E7E38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PLI</w:t>
            </w:r>
          </w:p>
        </w:tc>
        <w:tc>
          <w:tcPr>
            <w:tcW w:w="849" w:type="pct"/>
            <w:tcBorders>
              <w:top w:val="nil"/>
              <w:left w:val="nil"/>
              <w:bottom w:val="single" w:sz="4" w:space="0" w:color="000000"/>
              <w:right w:val="single" w:sz="4" w:space="0" w:color="000000"/>
            </w:tcBorders>
            <w:shd w:val="clear" w:color="auto" w:fill="auto"/>
            <w:noWrap/>
            <w:vAlign w:val="bottom"/>
            <w:hideMark/>
          </w:tcPr>
          <w:p w14:paraId="0B0FBD75"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24</w:t>
            </w:r>
          </w:p>
        </w:tc>
      </w:tr>
      <w:tr w:rsidR="00A9274B" w:rsidRPr="00C0735C" w14:paraId="700E39C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4F0AA8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MARCADOR DE AGUA</w:t>
            </w:r>
          </w:p>
        </w:tc>
        <w:tc>
          <w:tcPr>
            <w:tcW w:w="770" w:type="pct"/>
            <w:tcBorders>
              <w:top w:val="nil"/>
              <w:left w:val="nil"/>
              <w:bottom w:val="single" w:sz="4" w:space="0" w:color="000000"/>
              <w:right w:val="single" w:sz="4" w:space="0" w:color="000000"/>
            </w:tcBorders>
            <w:shd w:val="clear" w:color="auto" w:fill="auto"/>
            <w:noWrap/>
            <w:vAlign w:val="bottom"/>
            <w:hideMark/>
          </w:tcPr>
          <w:p w14:paraId="5FCB688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976725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3639B07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CCB083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LÁPIZ NEGRO</w:t>
            </w:r>
          </w:p>
        </w:tc>
        <w:tc>
          <w:tcPr>
            <w:tcW w:w="770" w:type="pct"/>
            <w:tcBorders>
              <w:top w:val="nil"/>
              <w:left w:val="nil"/>
              <w:bottom w:val="single" w:sz="4" w:space="0" w:color="000000"/>
              <w:right w:val="single" w:sz="4" w:space="0" w:color="000000"/>
            </w:tcBorders>
            <w:shd w:val="clear" w:color="auto" w:fill="auto"/>
            <w:noWrap/>
            <w:vAlign w:val="bottom"/>
            <w:hideMark/>
          </w:tcPr>
          <w:p w14:paraId="4406208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A1AEE6D"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4B501A6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E33185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GOMA DE BORRAR</w:t>
            </w:r>
          </w:p>
        </w:tc>
        <w:tc>
          <w:tcPr>
            <w:tcW w:w="770" w:type="pct"/>
            <w:tcBorders>
              <w:top w:val="nil"/>
              <w:left w:val="nil"/>
              <w:bottom w:val="single" w:sz="4" w:space="0" w:color="000000"/>
              <w:right w:val="single" w:sz="4" w:space="0" w:color="000000"/>
            </w:tcBorders>
            <w:shd w:val="clear" w:color="auto" w:fill="auto"/>
            <w:noWrap/>
            <w:vAlign w:val="bottom"/>
            <w:hideMark/>
          </w:tcPr>
          <w:p w14:paraId="6939EFB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EAF049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43C2E48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B10C91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CUADERNO DE 30 HOJAS</w:t>
            </w:r>
          </w:p>
        </w:tc>
        <w:tc>
          <w:tcPr>
            <w:tcW w:w="770" w:type="pct"/>
            <w:tcBorders>
              <w:top w:val="nil"/>
              <w:left w:val="nil"/>
              <w:bottom w:val="single" w:sz="4" w:space="0" w:color="000000"/>
              <w:right w:val="single" w:sz="4" w:space="0" w:color="000000"/>
            </w:tcBorders>
            <w:shd w:val="clear" w:color="auto" w:fill="auto"/>
            <w:noWrap/>
            <w:vAlign w:val="bottom"/>
            <w:hideMark/>
          </w:tcPr>
          <w:p w14:paraId="2DFF46A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5456F1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5846C05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6C6B4F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CINTA MASKING</w:t>
            </w:r>
          </w:p>
        </w:tc>
        <w:tc>
          <w:tcPr>
            <w:tcW w:w="770" w:type="pct"/>
            <w:tcBorders>
              <w:top w:val="nil"/>
              <w:left w:val="nil"/>
              <w:bottom w:val="single" w:sz="4" w:space="0" w:color="000000"/>
              <w:right w:val="single" w:sz="4" w:space="0" w:color="000000"/>
            </w:tcBorders>
            <w:shd w:val="clear" w:color="auto" w:fill="auto"/>
            <w:noWrap/>
            <w:vAlign w:val="bottom"/>
            <w:hideMark/>
          </w:tcPr>
          <w:p w14:paraId="301A177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403FE7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70D6087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D4E065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BOLÍGRAFO</w:t>
            </w:r>
          </w:p>
        </w:tc>
        <w:tc>
          <w:tcPr>
            <w:tcW w:w="770" w:type="pct"/>
            <w:tcBorders>
              <w:top w:val="nil"/>
              <w:left w:val="nil"/>
              <w:bottom w:val="single" w:sz="4" w:space="0" w:color="000000"/>
              <w:right w:val="single" w:sz="4" w:space="0" w:color="000000"/>
            </w:tcBorders>
            <w:shd w:val="clear" w:color="auto" w:fill="auto"/>
            <w:noWrap/>
            <w:vAlign w:val="bottom"/>
            <w:hideMark/>
          </w:tcPr>
          <w:p w14:paraId="2556736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0950B1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4F34834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E101BD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2B0905A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142AF63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61E76B9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C9E33A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4C318D1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23FDFD3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205E458F"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164B95"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CAPACITACIÓN TALLER PARA PROMOTORES Y ALMACENEROS</w:t>
            </w:r>
          </w:p>
        </w:tc>
      </w:tr>
      <w:tr w:rsidR="00A9274B" w:rsidRPr="00C0735C" w14:paraId="47C88913"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B9F3BC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PAPEL SABANA TAMAÑO RESMA</w:t>
            </w:r>
          </w:p>
        </w:tc>
        <w:tc>
          <w:tcPr>
            <w:tcW w:w="770" w:type="pct"/>
            <w:tcBorders>
              <w:top w:val="nil"/>
              <w:left w:val="nil"/>
              <w:bottom w:val="single" w:sz="4" w:space="0" w:color="000000"/>
              <w:right w:val="single" w:sz="4" w:space="0" w:color="000000"/>
            </w:tcBorders>
            <w:shd w:val="clear" w:color="auto" w:fill="auto"/>
            <w:noWrap/>
            <w:vAlign w:val="bottom"/>
            <w:hideMark/>
          </w:tcPr>
          <w:p w14:paraId="06C5A11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PLI</w:t>
            </w:r>
          </w:p>
        </w:tc>
        <w:tc>
          <w:tcPr>
            <w:tcW w:w="849" w:type="pct"/>
            <w:tcBorders>
              <w:top w:val="nil"/>
              <w:left w:val="nil"/>
              <w:bottom w:val="single" w:sz="4" w:space="0" w:color="000000"/>
              <w:right w:val="single" w:sz="4" w:space="0" w:color="000000"/>
            </w:tcBorders>
            <w:shd w:val="clear" w:color="auto" w:fill="auto"/>
            <w:noWrap/>
            <w:vAlign w:val="bottom"/>
            <w:hideMark/>
          </w:tcPr>
          <w:p w14:paraId="66C251C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15</w:t>
            </w:r>
          </w:p>
        </w:tc>
      </w:tr>
      <w:tr w:rsidR="00A9274B" w:rsidRPr="00C0735C" w14:paraId="50B9429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33F7DC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MARCADOR DE AGUA</w:t>
            </w:r>
          </w:p>
        </w:tc>
        <w:tc>
          <w:tcPr>
            <w:tcW w:w="770" w:type="pct"/>
            <w:tcBorders>
              <w:top w:val="nil"/>
              <w:left w:val="nil"/>
              <w:bottom w:val="single" w:sz="4" w:space="0" w:color="000000"/>
              <w:right w:val="single" w:sz="4" w:space="0" w:color="000000"/>
            </w:tcBorders>
            <w:shd w:val="clear" w:color="auto" w:fill="auto"/>
            <w:noWrap/>
            <w:vAlign w:val="bottom"/>
            <w:hideMark/>
          </w:tcPr>
          <w:p w14:paraId="65CA5B3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F1A584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39749BA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E3D119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CUADERNO DE 30 HOJAS</w:t>
            </w:r>
          </w:p>
        </w:tc>
        <w:tc>
          <w:tcPr>
            <w:tcW w:w="770" w:type="pct"/>
            <w:tcBorders>
              <w:top w:val="nil"/>
              <w:left w:val="nil"/>
              <w:bottom w:val="single" w:sz="4" w:space="0" w:color="000000"/>
              <w:right w:val="single" w:sz="4" w:space="0" w:color="000000"/>
            </w:tcBorders>
            <w:shd w:val="clear" w:color="auto" w:fill="auto"/>
            <w:noWrap/>
            <w:vAlign w:val="bottom"/>
            <w:hideMark/>
          </w:tcPr>
          <w:p w14:paraId="37D8D38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437BDAF"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622122F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984D8B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lastRenderedPageBreak/>
              <w:t>CINTA MASKING</w:t>
            </w:r>
          </w:p>
        </w:tc>
        <w:tc>
          <w:tcPr>
            <w:tcW w:w="770" w:type="pct"/>
            <w:tcBorders>
              <w:top w:val="nil"/>
              <w:left w:val="nil"/>
              <w:bottom w:val="single" w:sz="4" w:space="0" w:color="000000"/>
              <w:right w:val="single" w:sz="4" w:space="0" w:color="000000"/>
            </w:tcBorders>
            <w:shd w:val="clear" w:color="auto" w:fill="auto"/>
            <w:noWrap/>
            <w:vAlign w:val="bottom"/>
            <w:hideMark/>
          </w:tcPr>
          <w:p w14:paraId="0879FBE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AC0D11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4FB46D7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C48050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BOLÍGRAFO</w:t>
            </w:r>
          </w:p>
        </w:tc>
        <w:tc>
          <w:tcPr>
            <w:tcW w:w="770" w:type="pct"/>
            <w:tcBorders>
              <w:top w:val="nil"/>
              <w:left w:val="nil"/>
              <w:bottom w:val="single" w:sz="4" w:space="0" w:color="000000"/>
              <w:right w:val="single" w:sz="4" w:space="0" w:color="000000"/>
            </w:tcBorders>
            <w:shd w:val="clear" w:color="auto" w:fill="auto"/>
            <w:noWrap/>
            <w:vAlign w:val="bottom"/>
            <w:hideMark/>
          </w:tcPr>
          <w:p w14:paraId="61F58B1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3E628B5"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w:t>
            </w:r>
          </w:p>
        </w:tc>
      </w:tr>
      <w:tr w:rsidR="00A9274B" w:rsidRPr="00C0735C" w14:paraId="1AD3F59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7D738A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76A640A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630A3D0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3EC3E4C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08220C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2B2FB06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5F9052C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90FF3AF"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2C42EA"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CAPACITACIÓN TALLER EN TÉCNICAS CONSTRUCTIVAS</w:t>
            </w:r>
          </w:p>
        </w:tc>
      </w:tr>
      <w:tr w:rsidR="00A9274B" w:rsidRPr="00C0735C" w14:paraId="2EB4562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40450F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TAJADOR</w:t>
            </w:r>
          </w:p>
        </w:tc>
        <w:tc>
          <w:tcPr>
            <w:tcW w:w="770" w:type="pct"/>
            <w:tcBorders>
              <w:top w:val="nil"/>
              <w:left w:val="nil"/>
              <w:bottom w:val="single" w:sz="4" w:space="0" w:color="000000"/>
              <w:right w:val="single" w:sz="4" w:space="0" w:color="000000"/>
            </w:tcBorders>
            <w:shd w:val="clear" w:color="auto" w:fill="auto"/>
            <w:noWrap/>
            <w:vAlign w:val="bottom"/>
            <w:hideMark/>
          </w:tcPr>
          <w:p w14:paraId="34A3367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46DADE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4A13D23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758C4E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PAPEL SABANA TAMAÑO RESMA</w:t>
            </w:r>
          </w:p>
        </w:tc>
        <w:tc>
          <w:tcPr>
            <w:tcW w:w="770" w:type="pct"/>
            <w:tcBorders>
              <w:top w:val="nil"/>
              <w:left w:val="nil"/>
              <w:bottom w:val="single" w:sz="4" w:space="0" w:color="000000"/>
              <w:right w:val="single" w:sz="4" w:space="0" w:color="000000"/>
            </w:tcBorders>
            <w:shd w:val="clear" w:color="auto" w:fill="auto"/>
            <w:noWrap/>
            <w:vAlign w:val="bottom"/>
            <w:hideMark/>
          </w:tcPr>
          <w:p w14:paraId="038652A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PLI</w:t>
            </w:r>
          </w:p>
        </w:tc>
        <w:tc>
          <w:tcPr>
            <w:tcW w:w="849" w:type="pct"/>
            <w:tcBorders>
              <w:top w:val="nil"/>
              <w:left w:val="nil"/>
              <w:bottom w:val="single" w:sz="4" w:space="0" w:color="000000"/>
              <w:right w:val="single" w:sz="4" w:space="0" w:color="000000"/>
            </w:tcBorders>
            <w:shd w:val="clear" w:color="auto" w:fill="auto"/>
            <w:noWrap/>
            <w:vAlign w:val="bottom"/>
            <w:hideMark/>
          </w:tcPr>
          <w:p w14:paraId="531E3CEB"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56</w:t>
            </w:r>
          </w:p>
        </w:tc>
      </w:tr>
      <w:tr w:rsidR="00A9274B" w:rsidRPr="00C0735C" w14:paraId="1BF6B65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573A54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MARCADOR DE AGUA</w:t>
            </w:r>
          </w:p>
        </w:tc>
        <w:tc>
          <w:tcPr>
            <w:tcW w:w="770" w:type="pct"/>
            <w:tcBorders>
              <w:top w:val="nil"/>
              <w:left w:val="nil"/>
              <w:bottom w:val="single" w:sz="4" w:space="0" w:color="000000"/>
              <w:right w:val="single" w:sz="4" w:space="0" w:color="000000"/>
            </w:tcBorders>
            <w:shd w:val="clear" w:color="auto" w:fill="auto"/>
            <w:noWrap/>
            <w:vAlign w:val="bottom"/>
            <w:hideMark/>
          </w:tcPr>
          <w:p w14:paraId="70994C5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412B00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5309DC4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2BEB06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LÁPIZ NEGRO</w:t>
            </w:r>
          </w:p>
        </w:tc>
        <w:tc>
          <w:tcPr>
            <w:tcW w:w="770" w:type="pct"/>
            <w:tcBorders>
              <w:top w:val="nil"/>
              <w:left w:val="nil"/>
              <w:bottom w:val="single" w:sz="4" w:space="0" w:color="000000"/>
              <w:right w:val="single" w:sz="4" w:space="0" w:color="000000"/>
            </w:tcBorders>
            <w:shd w:val="clear" w:color="auto" w:fill="auto"/>
            <w:noWrap/>
            <w:vAlign w:val="bottom"/>
            <w:hideMark/>
          </w:tcPr>
          <w:p w14:paraId="4882361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662B01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34F2B93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C54C16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GOMA DE BORRAR</w:t>
            </w:r>
          </w:p>
        </w:tc>
        <w:tc>
          <w:tcPr>
            <w:tcW w:w="770" w:type="pct"/>
            <w:tcBorders>
              <w:top w:val="nil"/>
              <w:left w:val="nil"/>
              <w:bottom w:val="single" w:sz="4" w:space="0" w:color="000000"/>
              <w:right w:val="single" w:sz="4" w:space="0" w:color="000000"/>
            </w:tcBorders>
            <w:shd w:val="clear" w:color="auto" w:fill="auto"/>
            <w:noWrap/>
            <w:vAlign w:val="bottom"/>
            <w:hideMark/>
          </w:tcPr>
          <w:p w14:paraId="1A8B461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C0C750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787622D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EB7DF1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CUADERNO DE 100 HOJAS TAMAÑO CARTA</w:t>
            </w:r>
          </w:p>
        </w:tc>
        <w:tc>
          <w:tcPr>
            <w:tcW w:w="770" w:type="pct"/>
            <w:tcBorders>
              <w:top w:val="nil"/>
              <w:left w:val="nil"/>
              <w:bottom w:val="single" w:sz="4" w:space="0" w:color="000000"/>
              <w:right w:val="single" w:sz="4" w:space="0" w:color="000000"/>
            </w:tcBorders>
            <w:shd w:val="clear" w:color="auto" w:fill="auto"/>
            <w:noWrap/>
            <w:vAlign w:val="bottom"/>
            <w:hideMark/>
          </w:tcPr>
          <w:p w14:paraId="4EF7A34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D4057D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w:t>
            </w:r>
          </w:p>
        </w:tc>
      </w:tr>
      <w:tr w:rsidR="00A9274B" w:rsidRPr="00C0735C" w14:paraId="3664CB1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723DFE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CINTA MASKING</w:t>
            </w:r>
          </w:p>
        </w:tc>
        <w:tc>
          <w:tcPr>
            <w:tcW w:w="770" w:type="pct"/>
            <w:tcBorders>
              <w:top w:val="nil"/>
              <w:left w:val="nil"/>
              <w:bottom w:val="single" w:sz="4" w:space="0" w:color="000000"/>
              <w:right w:val="single" w:sz="4" w:space="0" w:color="000000"/>
            </w:tcBorders>
            <w:shd w:val="clear" w:color="auto" w:fill="auto"/>
            <w:noWrap/>
            <w:vAlign w:val="bottom"/>
            <w:hideMark/>
          </w:tcPr>
          <w:p w14:paraId="6652AC7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CAF268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57061B8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3D06CA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BOLÍGRAFO</w:t>
            </w:r>
          </w:p>
        </w:tc>
        <w:tc>
          <w:tcPr>
            <w:tcW w:w="770" w:type="pct"/>
            <w:tcBorders>
              <w:top w:val="nil"/>
              <w:left w:val="nil"/>
              <w:bottom w:val="single" w:sz="4" w:space="0" w:color="000000"/>
              <w:right w:val="single" w:sz="4" w:space="0" w:color="000000"/>
            </w:tcBorders>
            <w:shd w:val="clear" w:color="auto" w:fill="auto"/>
            <w:noWrap/>
            <w:vAlign w:val="bottom"/>
            <w:hideMark/>
          </w:tcPr>
          <w:p w14:paraId="7DE6069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C9764E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8</w:t>
            </w:r>
          </w:p>
        </w:tc>
      </w:tr>
      <w:tr w:rsidR="00A9274B" w:rsidRPr="00C0735C" w14:paraId="0FAD526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05AD36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576CC33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028A536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6DAFFE4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73F330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1E957CD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67E23FA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1A0257DF"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BB784A"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REFRIGERIOS PARA CAPACITACIONES O TALLERES</w:t>
            </w:r>
          </w:p>
        </w:tc>
      </w:tr>
      <w:tr w:rsidR="00A9274B" w:rsidRPr="00C0735C" w14:paraId="4B63D82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6F1C73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REFRIGERIO</w:t>
            </w:r>
          </w:p>
        </w:tc>
        <w:tc>
          <w:tcPr>
            <w:tcW w:w="770" w:type="pct"/>
            <w:tcBorders>
              <w:top w:val="nil"/>
              <w:left w:val="nil"/>
              <w:bottom w:val="single" w:sz="4" w:space="0" w:color="000000"/>
              <w:right w:val="single" w:sz="4" w:space="0" w:color="000000"/>
            </w:tcBorders>
            <w:shd w:val="clear" w:color="auto" w:fill="auto"/>
            <w:noWrap/>
            <w:vAlign w:val="bottom"/>
            <w:hideMark/>
          </w:tcPr>
          <w:p w14:paraId="6473CA6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9292B0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407</w:t>
            </w:r>
          </w:p>
        </w:tc>
      </w:tr>
      <w:tr w:rsidR="00A9274B" w:rsidRPr="00C0735C" w14:paraId="4FB6949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067FD4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REFRESCO PEQUEÑO</w:t>
            </w:r>
          </w:p>
        </w:tc>
        <w:tc>
          <w:tcPr>
            <w:tcW w:w="770" w:type="pct"/>
            <w:tcBorders>
              <w:top w:val="nil"/>
              <w:left w:val="nil"/>
              <w:bottom w:val="single" w:sz="4" w:space="0" w:color="000000"/>
              <w:right w:val="single" w:sz="4" w:space="0" w:color="000000"/>
            </w:tcBorders>
            <w:shd w:val="clear" w:color="auto" w:fill="auto"/>
            <w:noWrap/>
            <w:vAlign w:val="bottom"/>
            <w:hideMark/>
          </w:tcPr>
          <w:p w14:paraId="406C4D9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5EA11B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407</w:t>
            </w:r>
          </w:p>
        </w:tc>
      </w:tr>
      <w:tr w:rsidR="00A9274B" w:rsidRPr="00C0735C" w14:paraId="5EE3FA7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A6F29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058649B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0BC6A63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7B9E92D"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B0CFA6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6BEE2FD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2BADDB1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340864A"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33408F"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HERRAMIENTAS</w:t>
            </w:r>
          </w:p>
        </w:tc>
      </w:tr>
      <w:tr w:rsidR="00A9274B" w:rsidRPr="00C0735C" w14:paraId="48549D3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D6CA4A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ZARANDA (TAMIZ 1X0.8CM)</w:t>
            </w:r>
          </w:p>
        </w:tc>
        <w:tc>
          <w:tcPr>
            <w:tcW w:w="770" w:type="pct"/>
            <w:tcBorders>
              <w:top w:val="nil"/>
              <w:left w:val="nil"/>
              <w:bottom w:val="single" w:sz="4" w:space="0" w:color="000000"/>
              <w:right w:val="single" w:sz="4" w:space="0" w:color="000000"/>
            </w:tcBorders>
            <w:shd w:val="clear" w:color="auto" w:fill="auto"/>
            <w:noWrap/>
            <w:vAlign w:val="bottom"/>
            <w:hideMark/>
          </w:tcPr>
          <w:p w14:paraId="6BF506A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20D6E7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02D8660"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120C8E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TURRIL PLÁSTICO DE 200LT</w:t>
            </w:r>
          </w:p>
        </w:tc>
        <w:tc>
          <w:tcPr>
            <w:tcW w:w="770" w:type="pct"/>
            <w:tcBorders>
              <w:top w:val="nil"/>
              <w:left w:val="nil"/>
              <w:bottom w:val="single" w:sz="4" w:space="0" w:color="000000"/>
              <w:right w:val="single" w:sz="4" w:space="0" w:color="000000"/>
            </w:tcBorders>
            <w:shd w:val="clear" w:color="auto" w:fill="auto"/>
            <w:noWrap/>
            <w:vAlign w:val="bottom"/>
            <w:hideMark/>
          </w:tcPr>
          <w:p w14:paraId="11C767E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9E9249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7B873F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D8902B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TENAZA</w:t>
            </w:r>
          </w:p>
        </w:tc>
        <w:tc>
          <w:tcPr>
            <w:tcW w:w="770" w:type="pct"/>
            <w:tcBorders>
              <w:top w:val="nil"/>
              <w:left w:val="nil"/>
              <w:bottom w:val="single" w:sz="4" w:space="0" w:color="000000"/>
              <w:right w:val="single" w:sz="4" w:space="0" w:color="000000"/>
            </w:tcBorders>
            <w:shd w:val="clear" w:color="auto" w:fill="auto"/>
            <w:noWrap/>
            <w:vAlign w:val="bottom"/>
            <w:hideMark/>
          </w:tcPr>
          <w:p w14:paraId="2C3916D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52E2E7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FC9AED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A45156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TARRAJAS DE PVC DE 1/2</w:t>
            </w:r>
          </w:p>
        </w:tc>
        <w:tc>
          <w:tcPr>
            <w:tcW w:w="770" w:type="pct"/>
            <w:tcBorders>
              <w:top w:val="nil"/>
              <w:left w:val="nil"/>
              <w:bottom w:val="single" w:sz="4" w:space="0" w:color="000000"/>
              <w:right w:val="single" w:sz="4" w:space="0" w:color="000000"/>
            </w:tcBorders>
            <w:shd w:val="clear" w:color="auto" w:fill="auto"/>
            <w:noWrap/>
            <w:vAlign w:val="bottom"/>
            <w:hideMark/>
          </w:tcPr>
          <w:p w14:paraId="47521DD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450188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23</w:t>
            </w:r>
          </w:p>
        </w:tc>
      </w:tr>
      <w:tr w:rsidR="00A9274B" w:rsidRPr="00C0735C" w14:paraId="6F1B6FF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7451FA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SIERRA METÁLICA</w:t>
            </w:r>
          </w:p>
        </w:tc>
        <w:tc>
          <w:tcPr>
            <w:tcW w:w="770" w:type="pct"/>
            <w:tcBorders>
              <w:top w:val="nil"/>
              <w:left w:val="nil"/>
              <w:bottom w:val="single" w:sz="4" w:space="0" w:color="000000"/>
              <w:right w:val="single" w:sz="4" w:space="0" w:color="000000"/>
            </w:tcBorders>
            <w:shd w:val="clear" w:color="auto" w:fill="auto"/>
            <w:noWrap/>
            <w:vAlign w:val="bottom"/>
            <w:hideMark/>
          </w:tcPr>
          <w:p w14:paraId="31DB663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8EE0AA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23</w:t>
            </w:r>
          </w:p>
        </w:tc>
      </w:tr>
      <w:tr w:rsidR="00A9274B" w:rsidRPr="00C0735C" w14:paraId="31A2C69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AA486D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SERRUCHO PARA MADERA</w:t>
            </w:r>
          </w:p>
        </w:tc>
        <w:tc>
          <w:tcPr>
            <w:tcW w:w="770" w:type="pct"/>
            <w:tcBorders>
              <w:top w:val="nil"/>
              <w:left w:val="nil"/>
              <w:bottom w:val="single" w:sz="4" w:space="0" w:color="000000"/>
              <w:right w:val="single" w:sz="4" w:space="0" w:color="000000"/>
            </w:tcBorders>
            <w:shd w:val="clear" w:color="auto" w:fill="auto"/>
            <w:noWrap/>
            <w:vAlign w:val="bottom"/>
            <w:hideMark/>
          </w:tcPr>
          <w:p w14:paraId="64D5D40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A33D5E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1E66E07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CA901B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RODILLO ESPUMA</w:t>
            </w:r>
          </w:p>
        </w:tc>
        <w:tc>
          <w:tcPr>
            <w:tcW w:w="770" w:type="pct"/>
            <w:tcBorders>
              <w:top w:val="nil"/>
              <w:left w:val="nil"/>
              <w:bottom w:val="single" w:sz="4" w:space="0" w:color="000000"/>
              <w:right w:val="single" w:sz="4" w:space="0" w:color="000000"/>
            </w:tcBorders>
            <w:shd w:val="clear" w:color="auto" w:fill="auto"/>
            <w:noWrap/>
            <w:vAlign w:val="bottom"/>
            <w:hideMark/>
          </w:tcPr>
          <w:p w14:paraId="0AB4B80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204D4D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80295A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BBE790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PLOMADA 300GR</w:t>
            </w:r>
          </w:p>
        </w:tc>
        <w:tc>
          <w:tcPr>
            <w:tcW w:w="770" w:type="pct"/>
            <w:tcBorders>
              <w:top w:val="nil"/>
              <w:left w:val="nil"/>
              <w:bottom w:val="single" w:sz="4" w:space="0" w:color="000000"/>
              <w:right w:val="single" w:sz="4" w:space="0" w:color="000000"/>
            </w:tcBorders>
            <w:shd w:val="clear" w:color="auto" w:fill="auto"/>
            <w:noWrap/>
            <w:vAlign w:val="bottom"/>
            <w:hideMark/>
          </w:tcPr>
          <w:p w14:paraId="0535805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0898D6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15BB98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6346E4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PLANCHA</w:t>
            </w:r>
          </w:p>
        </w:tc>
        <w:tc>
          <w:tcPr>
            <w:tcW w:w="770" w:type="pct"/>
            <w:tcBorders>
              <w:top w:val="nil"/>
              <w:left w:val="nil"/>
              <w:bottom w:val="single" w:sz="4" w:space="0" w:color="000000"/>
              <w:right w:val="single" w:sz="4" w:space="0" w:color="000000"/>
            </w:tcBorders>
            <w:shd w:val="clear" w:color="auto" w:fill="auto"/>
            <w:noWrap/>
            <w:vAlign w:val="bottom"/>
            <w:hideMark/>
          </w:tcPr>
          <w:p w14:paraId="64786E1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B254F2F"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894376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6EA639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PICO Y MANGO</w:t>
            </w:r>
          </w:p>
        </w:tc>
        <w:tc>
          <w:tcPr>
            <w:tcW w:w="770" w:type="pct"/>
            <w:tcBorders>
              <w:top w:val="nil"/>
              <w:left w:val="nil"/>
              <w:bottom w:val="single" w:sz="4" w:space="0" w:color="000000"/>
              <w:right w:val="single" w:sz="4" w:space="0" w:color="000000"/>
            </w:tcBorders>
            <w:shd w:val="clear" w:color="auto" w:fill="auto"/>
            <w:noWrap/>
            <w:vAlign w:val="bottom"/>
            <w:hideMark/>
          </w:tcPr>
          <w:p w14:paraId="38FC4E8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25CAE3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406233B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91EC9A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PALA</w:t>
            </w:r>
          </w:p>
        </w:tc>
        <w:tc>
          <w:tcPr>
            <w:tcW w:w="770" w:type="pct"/>
            <w:tcBorders>
              <w:top w:val="nil"/>
              <w:left w:val="nil"/>
              <w:bottom w:val="single" w:sz="4" w:space="0" w:color="000000"/>
              <w:right w:val="single" w:sz="4" w:space="0" w:color="000000"/>
            </w:tcBorders>
            <w:shd w:val="clear" w:color="auto" w:fill="auto"/>
            <w:noWrap/>
            <w:vAlign w:val="bottom"/>
            <w:hideMark/>
          </w:tcPr>
          <w:p w14:paraId="5D2A038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FD603F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78F403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266639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NIVEL DE MANO DE 30CM</w:t>
            </w:r>
          </w:p>
        </w:tc>
        <w:tc>
          <w:tcPr>
            <w:tcW w:w="770" w:type="pct"/>
            <w:tcBorders>
              <w:top w:val="nil"/>
              <w:left w:val="nil"/>
              <w:bottom w:val="single" w:sz="4" w:space="0" w:color="000000"/>
              <w:right w:val="single" w:sz="4" w:space="0" w:color="000000"/>
            </w:tcBorders>
            <w:shd w:val="clear" w:color="auto" w:fill="auto"/>
            <w:noWrap/>
            <w:vAlign w:val="bottom"/>
            <w:hideMark/>
          </w:tcPr>
          <w:p w14:paraId="7D07AAF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A35A88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3699C73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DA09EB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MARTILLO</w:t>
            </w:r>
          </w:p>
        </w:tc>
        <w:tc>
          <w:tcPr>
            <w:tcW w:w="770" w:type="pct"/>
            <w:tcBorders>
              <w:top w:val="nil"/>
              <w:left w:val="nil"/>
              <w:bottom w:val="single" w:sz="4" w:space="0" w:color="000000"/>
              <w:right w:val="single" w:sz="4" w:space="0" w:color="000000"/>
            </w:tcBorders>
            <w:shd w:val="clear" w:color="auto" w:fill="auto"/>
            <w:noWrap/>
            <w:vAlign w:val="bottom"/>
            <w:hideMark/>
          </w:tcPr>
          <w:p w14:paraId="15F650B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5833BC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BAA920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47D6FF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MANGUERA TRANSPARENTE DE NIVEL 3/8"</w:t>
            </w:r>
          </w:p>
        </w:tc>
        <w:tc>
          <w:tcPr>
            <w:tcW w:w="770" w:type="pct"/>
            <w:tcBorders>
              <w:top w:val="nil"/>
              <w:left w:val="nil"/>
              <w:bottom w:val="single" w:sz="4" w:space="0" w:color="000000"/>
              <w:right w:val="single" w:sz="4" w:space="0" w:color="000000"/>
            </w:tcBorders>
            <w:shd w:val="clear" w:color="auto" w:fill="auto"/>
            <w:noWrap/>
            <w:vAlign w:val="bottom"/>
            <w:hideMark/>
          </w:tcPr>
          <w:p w14:paraId="1B3D136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w:t>
            </w:r>
          </w:p>
        </w:tc>
        <w:tc>
          <w:tcPr>
            <w:tcW w:w="849" w:type="pct"/>
            <w:tcBorders>
              <w:top w:val="nil"/>
              <w:left w:val="nil"/>
              <w:bottom w:val="single" w:sz="4" w:space="0" w:color="000000"/>
              <w:right w:val="single" w:sz="4" w:space="0" w:color="000000"/>
            </w:tcBorders>
            <w:shd w:val="clear" w:color="auto" w:fill="auto"/>
            <w:noWrap/>
            <w:vAlign w:val="bottom"/>
            <w:hideMark/>
          </w:tcPr>
          <w:p w14:paraId="111EF50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50</w:t>
            </w:r>
          </w:p>
        </w:tc>
      </w:tr>
      <w:tr w:rsidR="00A9274B" w:rsidRPr="00C0735C" w14:paraId="07DBD47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9B15F9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LLAVE UNIVERSAL PARA TUBOS</w:t>
            </w:r>
          </w:p>
        </w:tc>
        <w:tc>
          <w:tcPr>
            <w:tcW w:w="770" w:type="pct"/>
            <w:tcBorders>
              <w:top w:val="nil"/>
              <w:left w:val="nil"/>
              <w:bottom w:val="single" w:sz="4" w:space="0" w:color="000000"/>
              <w:right w:val="single" w:sz="4" w:space="0" w:color="000000"/>
            </w:tcBorders>
            <w:shd w:val="clear" w:color="auto" w:fill="auto"/>
            <w:noWrap/>
            <w:vAlign w:val="bottom"/>
            <w:hideMark/>
          </w:tcPr>
          <w:p w14:paraId="74AC716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688597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49D6FC3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772843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LLAVE STILSON</w:t>
            </w:r>
          </w:p>
        </w:tc>
        <w:tc>
          <w:tcPr>
            <w:tcW w:w="770" w:type="pct"/>
            <w:tcBorders>
              <w:top w:val="nil"/>
              <w:left w:val="nil"/>
              <w:bottom w:val="single" w:sz="4" w:space="0" w:color="000000"/>
              <w:right w:val="single" w:sz="4" w:space="0" w:color="000000"/>
            </w:tcBorders>
            <w:shd w:val="clear" w:color="auto" w:fill="auto"/>
            <w:noWrap/>
            <w:vAlign w:val="bottom"/>
            <w:hideMark/>
          </w:tcPr>
          <w:p w14:paraId="1F47FC0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79CEA58"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55563EF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796F0C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LÁPIZ DE CARPINTERO</w:t>
            </w:r>
          </w:p>
        </w:tc>
        <w:tc>
          <w:tcPr>
            <w:tcW w:w="770" w:type="pct"/>
            <w:tcBorders>
              <w:top w:val="nil"/>
              <w:left w:val="nil"/>
              <w:bottom w:val="single" w:sz="4" w:space="0" w:color="000000"/>
              <w:right w:val="single" w:sz="4" w:space="0" w:color="000000"/>
            </w:tcBorders>
            <w:shd w:val="clear" w:color="auto" w:fill="auto"/>
            <w:noWrap/>
            <w:vAlign w:val="bottom"/>
            <w:hideMark/>
          </w:tcPr>
          <w:p w14:paraId="549F9C2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A36047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30BC23A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8B98B1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HUINCHA DE 50M</w:t>
            </w:r>
          </w:p>
        </w:tc>
        <w:tc>
          <w:tcPr>
            <w:tcW w:w="770" w:type="pct"/>
            <w:tcBorders>
              <w:top w:val="nil"/>
              <w:left w:val="nil"/>
              <w:bottom w:val="single" w:sz="4" w:space="0" w:color="000000"/>
              <w:right w:val="single" w:sz="4" w:space="0" w:color="000000"/>
            </w:tcBorders>
            <w:shd w:val="clear" w:color="auto" w:fill="auto"/>
            <w:noWrap/>
            <w:vAlign w:val="bottom"/>
            <w:hideMark/>
          </w:tcPr>
          <w:p w14:paraId="311A3F5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6FC866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0D0DEF8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CB0DDD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HOJAS PARA SIERRA MECÁNICA</w:t>
            </w:r>
          </w:p>
        </w:tc>
        <w:tc>
          <w:tcPr>
            <w:tcW w:w="770" w:type="pct"/>
            <w:tcBorders>
              <w:top w:val="nil"/>
              <w:left w:val="nil"/>
              <w:bottom w:val="single" w:sz="4" w:space="0" w:color="000000"/>
              <w:right w:val="single" w:sz="4" w:space="0" w:color="000000"/>
            </w:tcBorders>
            <w:shd w:val="clear" w:color="auto" w:fill="auto"/>
            <w:noWrap/>
            <w:vAlign w:val="bottom"/>
            <w:hideMark/>
          </w:tcPr>
          <w:p w14:paraId="683C4E7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C9AE34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23</w:t>
            </w:r>
          </w:p>
        </w:tc>
      </w:tr>
      <w:tr w:rsidR="00A9274B" w:rsidRPr="00C0735C" w14:paraId="3BF9501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AAB456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HILO TANZA #0,70</w:t>
            </w:r>
          </w:p>
        </w:tc>
        <w:tc>
          <w:tcPr>
            <w:tcW w:w="770" w:type="pct"/>
            <w:tcBorders>
              <w:top w:val="nil"/>
              <w:left w:val="nil"/>
              <w:bottom w:val="single" w:sz="4" w:space="0" w:color="000000"/>
              <w:right w:val="single" w:sz="4" w:space="0" w:color="000000"/>
            </w:tcBorders>
            <w:shd w:val="clear" w:color="auto" w:fill="auto"/>
            <w:noWrap/>
            <w:vAlign w:val="bottom"/>
            <w:hideMark/>
          </w:tcPr>
          <w:p w14:paraId="4791F96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RL</w:t>
            </w:r>
          </w:p>
        </w:tc>
        <w:tc>
          <w:tcPr>
            <w:tcW w:w="849" w:type="pct"/>
            <w:tcBorders>
              <w:top w:val="nil"/>
              <w:left w:val="nil"/>
              <w:bottom w:val="single" w:sz="4" w:space="0" w:color="000000"/>
              <w:right w:val="single" w:sz="4" w:space="0" w:color="000000"/>
            </w:tcBorders>
            <w:shd w:val="clear" w:color="auto" w:fill="auto"/>
            <w:noWrap/>
            <w:vAlign w:val="bottom"/>
            <w:hideMark/>
          </w:tcPr>
          <w:p w14:paraId="4618AED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6EEF0F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68178B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FROTACHO (15X20)</w:t>
            </w:r>
          </w:p>
        </w:tc>
        <w:tc>
          <w:tcPr>
            <w:tcW w:w="770" w:type="pct"/>
            <w:tcBorders>
              <w:top w:val="nil"/>
              <w:left w:val="nil"/>
              <w:bottom w:val="single" w:sz="4" w:space="0" w:color="000000"/>
              <w:right w:val="single" w:sz="4" w:space="0" w:color="000000"/>
            </w:tcBorders>
            <w:shd w:val="clear" w:color="auto" w:fill="auto"/>
            <w:noWrap/>
            <w:vAlign w:val="bottom"/>
            <w:hideMark/>
          </w:tcPr>
          <w:p w14:paraId="1000C47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087E0E15"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6A3428B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79F8D3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ESTILETE</w:t>
            </w:r>
          </w:p>
        </w:tc>
        <w:tc>
          <w:tcPr>
            <w:tcW w:w="770" w:type="pct"/>
            <w:tcBorders>
              <w:top w:val="nil"/>
              <w:left w:val="nil"/>
              <w:bottom w:val="single" w:sz="4" w:space="0" w:color="000000"/>
              <w:right w:val="single" w:sz="4" w:space="0" w:color="000000"/>
            </w:tcBorders>
            <w:shd w:val="clear" w:color="auto" w:fill="auto"/>
            <w:noWrap/>
            <w:vAlign w:val="bottom"/>
            <w:hideMark/>
          </w:tcPr>
          <w:p w14:paraId="3EFA8F5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D59D45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1B4FE32A"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E0A817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DESTORNILLADOR PUNTA ESTRELLA</w:t>
            </w:r>
          </w:p>
        </w:tc>
        <w:tc>
          <w:tcPr>
            <w:tcW w:w="770" w:type="pct"/>
            <w:tcBorders>
              <w:top w:val="nil"/>
              <w:left w:val="nil"/>
              <w:bottom w:val="single" w:sz="4" w:space="0" w:color="000000"/>
              <w:right w:val="single" w:sz="4" w:space="0" w:color="000000"/>
            </w:tcBorders>
            <w:shd w:val="clear" w:color="auto" w:fill="auto"/>
            <w:noWrap/>
            <w:vAlign w:val="bottom"/>
            <w:hideMark/>
          </w:tcPr>
          <w:p w14:paraId="2414B62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99CB17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2CAB5D0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2CA950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lastRenderedPageBreak/>
              <w:t>DESTORNILLADOR PUNTA PLANA</w:t>
            </w:r>
          </w:p>
        </w:tc>
        <w:tc>
          <w:tcPr>
            <w:tcW w:w="770" w:type="pct"/>
            <w:tcBorders>
              <w:top w:val="nil"/>
              <w:left w:val="nil"/>
              <w:bottom w:val="single" w:sz="4" w:space="0" w:color="000000"/>
              <w:right w:val="single" w:sz="4" w:space="0" w:color="000000"/>
            </w:tcBorders>
            <w:shd w:val="clear" w:color="auto" w:fill="auto"/>
            <w:noWrap/>
            <w:vAlign w:val="bottom"/>
            <w:hideMark/>
          </w:tcPr>
          <w:p w14:paraId="10C508E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71F3AFC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F11D42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51CB99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COMBILLO 2 LIBRAS</w:t>
            </w:r>
          </w:p>
        </w:tc>
        <w:tc>
          <w:tcPr>
            <w:tcW w:w="770" w:type="pct"/>
            <w:tcBorders>
              <w:top w:val="nil"/>
              <w:left w:val="nil"/>
              <w:bottom w:val="single" w:sz="4" w:space="0" w:color="000000"/>
              <w:right w:val="single" w:sz="4" w:space="0" w:color="000000"/>
            </w:tcBorders>
            <w:shd w:val="clear" w:color="auto" w:fill="auto"/>
            <w:noWrap/>
            <w:vAlign w:val="bottom"/>
            <w:hideMark/>
          </w:tcPr>
          <w:p w14:paraId="7A0802A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205BDBF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295E835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A0535C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CARRETILLA</w:t>
            </w:r>
          </w:p>
        </w:tc>
        <w:tc>
          <w:tcPr>
            <w:tcW w:w="770" w:type="pct"/>
            <w:tcBorders>
              <w:top w:val="nil"/>
              <w:left w:val="nil"/>
              <w:bottom w:val="single" w:sz="4" w:space="0" w:color="000000"/>
              <w:right w:val="single" w:sz="4" w:space="0" w:color="000000"/>
            </w:tcBorders>
            <w:shd w:val="clear" w:color="auto" w:fill="auto"/>
            <w:noWrap/>
            <w:vAlign w:val="bottom"/>
            <w:hideMark/>
          </w:tcPr>
          <w:p w14:paraId="64EC3FE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565C2E0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3EE46B7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9E2187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BROCHA 3</w:t>
            </w:r>
          </w:p>
        </w:tc>
        <w:tc>
          <w:tcPr>
            <w:tcW w:w="770" w:type="pct"/>
            <w:tcBorders>
              <w:top w:val="nil"/>
              <w:left w:val="nil"/>
              <w:bottom w:val="single" w:sz="4" w:space="0" w:color="000000"/>
              <w:right w:val="single" w:sz="4" w:space="0" w:color="000000"/>
            </w:tcBorders>
            <w:shd w:val="clear" w:color="auto" w:fill="auto"/>
            <w:noWrap/>
            <w:vAlign w:val="bottom"/>
            <w:hideMark/>
          </w:tcPr>
          <w:p w14:paraId="61D1885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E6835CA"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395BFD9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BFB68F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BALDE PLÁSTICO 20LT</w:t>
            </w:r>
          </w:p>
        </w:tc>
        <w:tc>
          <w:tcPr>
            <w:tcW w:w="770" w:type="pct"/>
            <w:tcBorders>
              <w:top w:val="nil"/>
              <w:left w:val="nil"/>
              <w:bottom w:val="single" w:sz="4" w:space="0" w:color="000000"/>
              <w:right w:val="single" w:sz="4" w:space="0" w:color="000000"/>
            </w:tcBorders>
            <w:shd w:val="clear" w:color="auto" w:fill="auto"/>
            <w:noWrap/>
            <w:vAlign w:val="bottom"/>
            <w:hideMark/>
          </w:tcPr>
          <w:p w14:paraId="56F73A3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581A320"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4E1B05F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91C19B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BADILEJOS</w:t>
            </w:r>
          </w:p>
        </w:tc>
        <w:tc>
          <w:tcPr>
            <w:tcW w:w="770" w:type="pct"/>
            <w:tcBorders>
              <w:top w:val="nil"/>
              <w:left w:val="nil"/>
              <w:bottom w:val="single" w:sz="4" w:space="0" w:color="000000"/>
              <w:right w:val="single" w:sz="4" w:space="0" w:color="000000"/>
            </w:tcBorders>
            <w:shd w:val="clear" w:color="auto" w:fill="auto"/>
            <w:noWrap/>
            <w:vAlign w:val="bottom"/>
            <w:hideMark/>
          </w:tcPr>
          <w:p w14:paraId="661454F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350CFB8C"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219B75C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DBFF7D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ALICATE</w:t>
            </w:r>
          </w:p>
        </w:tc>
        <w:tc>
          <w:tcPr>
            <w:tcW w:w="770" w:type="pct"/>
            <w:tcBorders>
              <w:top w:val="nil"/>
              <w:left w:val="nil"/>
              <w:bottom w:val="single" w:sz="4" w:space="0" w:color="000000"/>
              <w:right w:val="single" w:sz="4" w:space="0" w:color="000000"/>
            </w:tcBorders>
            <w:shd w:val="clear" w:color="auto" w:fill="auto"/>
            <w:noWrap/>
            <w:vAlign w:val="bottom"/>
            <w:hideMark/>
          </w:tcPr>
          <w:p w14:paraId="4893042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4B128C4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71AB50D6"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40216C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FLEXO 10M</w:t>
            </w:r>
          </w:p>
        </w:tc>
        <w:tc>
          <w:tcPr>
            <w:tcW w:w="770" w:type="pct"/>
            <w:tcBorders>
              <w:top w:val="nil"/>
              <w:left w:val="nil"/>
              <w:bottom w:val="single" w:sz="4" w:space="0" w:color="000000"/>
              <w:right w:val="single" w:sz="4" w:space="0" w:color="000000"/>
            </w:tcBorders>
            <w:shd w:val="clear" w:color="auto" w:fill="auto"/>
            <w:noWrap/>
            <w:vAlign w:val="bottom"/>
            <w:hideMark/>
          </w:tcPr>
          <w:p w14:paraId="3F31A99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6F42D326"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5</w:t>
            </w:r>
          </w:p>
        </w:tc>
      </w:tr>
      <w:tr w:rsidR="00A9274B" w:rsidRPr="00C0735C" w14:paraId="51AB1E6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44921A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149C932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55C7163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5F3FB0B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CBA55F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0381E5C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29593B2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17CF4BBD"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6B635A"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COMBUSTIBLES Y LUBRICANTES</w:t>
            </w:r>
          </w:p>
        </w:tc>
      </w:tr>
      <w:tr w:rsidR="00A9274B" w:rsidRPr="00C0735C" w14:paraId="275089B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699558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GASOLINA PARA MOTOCICLETA(S)</w:t>
            </w:r>
          </w:p>
        </w:tc>
        <w:tc>
          <w:tcPr>
            <w:tcW w:w="770" w:type="pct"/>
            <w:tcBorders>
              <w:top w:val="nil"/>
              <w:left w:val="nil"/>
              <w:bottom w:val="single" w:sz="4" w:space="0" w:color="000000"/>
              <w:right w:val="single" w:sz="4" w:space="0" w:color="000000"/>
            </w:tcBorders>
            <w:shd w:val="clear" w:color="auto" w:fill="auto"/>
            <w:noWrap/>
            <w:vAlign w:val="bottom"/>
            <w:hideMark/>
          </w:tcPr>
          <w:p w14:paraId="4373A51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LT</w:t>
            </w:r>
          </w:p>
        </w:tc>
        <w:tc>
          <w:tcPr>
            <w:tcW w:w="849" w:type="pct"/>
            <w:tcBorders>
              <w:top w:val="nil"/>
              <w:left w:val="nil"/>
              <w:bottom w:val="single" w:sz="4" w:space="0" w:color="000000"/>
              <w:right w:val="single" w:sz="4" w:space="0" w:color="000000"/>
            </w:tcBorders>
            <w:shd w:val="clear" w:color="auto" w:fill="auto"/>
            <w:noWrap/>
            <w:vAlign w:val="bottom"/>
            <w:hideMark/>
          </w:tcPr>
          <w:p w14:paraId="4690426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240</w:t>
            </w:r>
          </w:p>
        </w:tc>
      </w:tr>
      <w:tr w:rsidR="00A9274B" w:rsidRPr="00C0735C" w14:paraId="13C1947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57BF131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GASOLINA PARA CAMIONETA(S)</w:t>
            </w:r>
          </w:p>
        </w:tc>
        <w:tc>
          <w:tcPr>
            <w:tcW w:w="770" w:type="pct"/>
            <w:tcBorders>
              <w:top w:val="nil"/>
              <w:left w:val="nil"/>
              <w:bottom w:val="single" w:sz="4" w:space="0" w:color="000000"/>
              <w:right w:val="single" w:sz="4" w:space="0" w:color="000000"/>
            </w:tcBorders>
            <w:shd w:val="clear" w:color="auto" w:fill="auto"/>
            <w:noWrap/>
            <w:vAlign w:val="bottom"/>
            <w:hideMark/>
          </w:tcPr>
          <w:p w14:paraId="584BE6E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LT</w:t>
            </w:r>
          </w:p>
        </w:tc>
        <w:tc>
          <w:tcPr>
            <w:tcW w:w="849" w:type="pct"/>
            <w:tcBorders>
              <w:top w:val="nil"/>
              <w:left w:val="nil"/>
              <w:bottom w:val="single" w:sz="4" w:space="0" w:color="000000"/>
              <w:right w:val="single" w:sz="4" w:space="0" w:color="000000"/>
            </w:tcBorders>
            <w:shd w:val="clear" w:color="auto" w:fill="auto"/>
            <w:noWrap/>
            <w:vAlign w:val="bottom"/>
            <w:hideMark/>
          </w:tcPr>
          <w:p w14:paraId="72E69A7D"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3100</w:t>
            </w:r>
          </w:p>
        </w:tc>
      </w:tr>
      <w:tr w:rsidR="00A9274B" w:rsidRPr="00C0735C" w14:paraId="389EDB1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4685D3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CAMBIO DE FILTRO DE ACEITE DE TODOS LOS VEHÍCULOS</w:t>
            </w:r>
          </w:p>
        </w:tc>
        <w:tc>
          <w:tcPr>
            <w:tcW w:w="770" w:type="pct"/>
            <w:tcBorders>
              <w:top w:val="nil"/>
              <w:left w:val="nil"/>
              <w:bottom w:val="single" w:sz="4" w:space="0" w:color="000000"/>
              <w:right w:val="single" w:sz="4" w:space="0" w:color="000000"/>
            </w:tcBorders>
            <w:shd w:val="clear" w:color="auto" w:fill="auto"/>
            <w:noWrap/>
            <w:vAlign w:val="bottom"/>
            <w:hideMark/>
          </w:tcPr>
          <w:p w14:paraId="32CDAAC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PZA</w:t>
            </w:r>
          </w:p>
        </w:tc>
        <w:tc>
          <w:tcPr>
            <w:tcW w:w="849" w:type="pct"/>
            <w:tcBorders>
              <w:top w:val="nil"/>
              <w:left w:val="nil"/>
              <w:bottom w:val="single" w:sz="4" w:space="0" w:color="000000"/>
              <w:right w:val="single" w:sz="4" w:space="0" w:color="000000"/>
            </w:tcBorders>
            <w:shd w:val="clear" w:color="auto" w:fill="auto"/>
            <w:noWrap/>
            <w:vAlign w:val="bottom"/>
            <w:hideMark/>
          </w:tcPr>
          <w:p w14:paraId="171C6D6E"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2</w:t>
            </w:r>
          </w:p>
        </w:tc>
      </w:tr>
      <w:tr w:rsidR="00A9274B" w:rsidRPr="00C0735C" w14:paraId="750C7D04"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148022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CAMBIO DE ACEITE DE TODOS LOS VEHÍCULOS</w:t>
            </w:r>
          </w:p>
        </w:tc>
        <w:tc>
          <w:tcPr>
            <w:tcW w:w="770" w:type="pct"/>
            <w:tcBorders>
              <w:top w:val="nil"/>
              <w:left w:val="nil"/>
              <w:bottom w:val="single" w:sz="4" w:space="0" w:color="000000"/>
              <w:right w:val="single" w:sz="4" w:space="0" w:color="000000"/>
            </w:tcBorders>
            <w:shd w:val="clear" w:color="auto" w:fill="auto"/>
            <w:noWrap/>
            <w:vAlign w:val="bottom"/>
            <w:hideMark/>
          </w:tcPr>
          <w:p w14:paraId="02879B9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LT</w:t>
            </w:r>
          </w:p>
        </w:tc>
        <w:tc>
          <w:tcPr>
            <w:tcW w:w="849" w:type="pct"/>
            <w:tcBorders>
              <w:top w:val="nil"/>
              <w:left w:val="nil"/>
              <w:bottom w:val="single" w:sz="4" w:space="0" w:color="000000"/>
              <w:right w:val="single" w:sz="4" w:space="0" w:color="000000"/>
            </w:tcBorders>
            <w:shd w:val="clear" w:color="auto" w:fill="auto"/>
            <w:noWrap/>
            <w:vAlign w:val="bottom"/>
            <w:hideMark/>
          </w:tcPr>
          <w:p w14:paraId="2768A847"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14</w:t>
            </w:r>
          </w:p>
        </w:tc>
      </w:tr>
      <w:tr w:rsidR="00A9274B" w:rsidRPr="00C0735C" w14:paraId="4564B86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7B24EF6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5300FA17"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67871CB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7F9E6729"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4403E65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64A79E8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0D79402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81D931F"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E89809"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MANTENIMIENTO Y REPARACIÓN DE MOTORIZADOS</w:t>
            </w:r>
          </w:p>
        </w:tc>
      </w:tr>
      <w:tr w:rsidR="00A9274B" w:rsidRPr="00C0735C" w14:paraId="3EBE93CE" w14:textId="77777777" w:rsidTr="00A9274B">
        <w:trPr>
          <w:trHeight w:val="510"/>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31A1DDD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REPUESTOS, ACCESORIOS PARA VEHÍCULO(S) Y/O MOTOCICLETA(S)</w:t>
            </w:r>
          </w:p>
        </w:tc>
        <w:tc>
          <w:tcPr>
            <w:tcW w:w="770" w:type="pct"/>
            <w:tcBorders>
              <w:top w:val="nil"/>
              <w:left w:val="nil"/>
              <w:bottom w:val="single" w:sz="4" w:space="0" w:color="000000"/>
              <w:right w:val="single" w:sz="4" w:space="0" w:color="000000"/>
            </w:tcBorders>
            <w:shd w:val="clear" w:color="auto" w:fill="auto"/>
            <w:noWrap/>
            <w:vAlign w:val="bottom"/>
            <w:hideMark/>
          </w:tcPr>
          <w:p w14:paraId="29C91358"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21F7E95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587DC5FF"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3039155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MOTOCICLETA (DEPRECIACIÓN)</w:t>
            </w:r>
          </w:p>
        </w:tc>
        <w:tc>
          <w:tcPr>
            <w:tcW w:w="770" w:type="pct"/>
            <w:tcBorders>
              <w:top w:val="nil"/>
              <w:left w:val="nil"/>
              <w:bottom w:val="single" w:sz="4" w:space="0" w:color="000000"/>
              <w:right w:val="single" w:sz="4" w:space="0" w:color="000000"/>
            </w:tcBorders>
            <w:shd w:val="clear" w:color="auto" w:fill="auto"/>
            <w:noWrap/>
            <w:vAlign w:val="bottom"/>
            <w:hideMark/>
          </w:tcPr>
          <w:p w14:paraId="18F4535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702F0FCB"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B11525C"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vAlign w:val="bottom"/>
            <w:hideMark/>
          </w:tcPr>
          <w:p w14:paraId="6C21AD2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CAMIONETA (DEPRECIACIÓN)</w:t>
            </w:r>
          </w:p>
        </w:tc>
        <w:tc>
          <w:tcPr>
            <w:tcW w:w="770" w:type="pct"/>
            <w:tcBorders>
              <w:top w:val="nil"/>
              <w:left w:val="nil"/>
              <w:bottom w:val="single" w:sz="4" w:space="0" w:color="000000"/>
              <w:right w:val="single" w:sz="4" w:space="0" w:color="000000"/>
            </w:tcBorders>
            <w:shd w:val="clear" w:color="auto" w:fill="auto"/>
            <w:noWrap/>
            <w:vAlign w:val="bottom"/>
            <w:hideMark/>
          </w:tcPr>
          <w:p w14:paraId="62FD02D1"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1F61EEC2"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2EE0F83B"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2914AA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0AE970C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3897B3F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6CBBE6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079FCAED"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1838914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4D295C6E"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107672C1"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554CF8"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ALQUILERES</w:t>
            </w:r>
          </w:p>
        </w:tc>
      </w:tr>
      <w:tr w:rsidR="00A9274B" w:rsidRPr="00C0735C" w14:paraId="0C0ABE51"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B1D137B"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ALQUILER DE VIVIENDA PARA CONSTRUCTORES</w:t>
            </w:r>
          </w:p>
        </w:tc>
        <w:tc>
          <w:tcPr>
            <w:tcW w:w="770" w:type="pct"/>
            <w:tcBorders>
              <w:top w:val="nil"/>
              <w:left w:val="nil"/>
              <w:bottom w:val="single" w:sz="4" w:space="0" w:color="000000"/>
              <w:right w:val="single" w:sz="4" w:space="0" w:color="000000"/>
            </w:tcBorders>
            <w:shd w:val="clear" w:color="auto" w:fill="auto"/>
            <w:noWrap/>
            <w:vAlign w:val="bottom"/>
            <w:hideMark/>
          </w:tcPr>
          <w:p w14:paraId="15812676"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16AD290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07DCB9A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333F0B0"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ALQUILER DE OFICINA</w:t>
            </w:r>
          </w:p>
        </w:tc>
        <w:tc>
          <w:tcPr>
            <w:tcW w:w="770" w:type="pct"/>
            <w:tcBorders>
              <w:top w:val="nil"/>
              <w:left w:val="nil"/>
              <w:bottom w:val="single" w:sz="4" w:space="0" w:color="000000"/>
              <w:right w:val="single" w:sz="4" w:space="0" w:color="000000"/>
            </w:tcBorders>
            <w:shd w:val="clear" w:color="auto" w:fill="auto"/>
            <w:noWrap/>
            <w:vAlign w:val="bottom"/>
            <w:hideMark/>
          </w:tcPr>
          <w:p w14:paraId="4AA53973"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3F99BC61"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4906E90E"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39CAB1B4"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ALQUILER DE ALMACENES</w:t>
            </w:r>
          </w:p>
        </w:tc>
        <w:tc>
          <w:tcPr>
            <w:tcW w:w="770" w:type="pct"/>
            <w:tcBorders>
              <w:top w:val="nil"/>
              <w:left w:val="nil"/>
              <w:bottom w:val="single" w:sz="4" w:space="0" w:color="000000"/>
              <w:right w:val="single" w:sz="4" w:space="0" w:color="000000"/>
            </w:tcBorders>
            <w:shd w:val="clear" w:color="auto" w:fill="auto"/>
            <w:noWrap/>
            <w:vAlign w:val="bottom"/>
            <w:hideMark/>
          </w:tcPr>
          <w:p w14:paraId="30101A2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GLB</w:t>
            </w:r>
          </w:p>
        </w:tc>
        <w:tc>
          <w:tcPr>
            <w:tcW w:w="849" w:type="pct"/>
            <w:tcBorders>
              <w:top w:val="nil"/>
              <w:left w:val="nil"/>
              <w:bottom w:val="single" w:sz="4" w:space="0" w:color="000000"/>
              <w:right w:val="single" w:sz="4" w:space="0" w:color="000000"/>
            </w:tcBorders>
            <w:shd w:val="clear" w:color="auto" w:fill="auto"/>
            <w:noWrap/>
            <w:vAlign w:val="bottom"/>
            <w:hideMark/>
          </w:tcPr>
          <w:p w14:paraId="74C87394"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1</w:t>
            </w:r>
          </w:p>
        </w:tc>
      </w:tr>
      <w:tr w:rsidR="00A9274B" w:rsidRPr="00C0735C" w14:paraId="48AC5192"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2927945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6E7236FA"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2EB3F43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514231E8"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15C23059"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770" w:type="pct"/>
            <w:tcBorders>
              <w:top w:val="nil"/>
              <w:left w:val="nil"/>
              <w:bottom w:val="single" w:sz="4" w:space="0" w:color="000000"/>
              <w:right w:val="single" w:sz="4" w:space="0" w:color="000000"/>
            </w:tcBorders>
            <w:shd w:val="clear" w:color="auto" w:fill="auto"/>
            <w:noWrap/>
            <w:vAlign w:val="bottom"/>
            <w:hideMark/>
          </w:tcPr>
          <w:p w14:paraId="55C585C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15AAB72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r w:rsidR="00A9274B" w:rsidRPr="00C0735C" w14:paraId="4875A4BC" w14:textId="77777777" w:rsidTr="00A9274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817515" w14:textId="77777777" w:rsidR="00A9274B" w:rsidRPr="00C0735C" w:rsidRDefault="00A9274B" w:rsidP="00A9274B">
            <w:pPr>
              <w:jc w:val="center"/>
              <w:rPr>
                <w:rFonts w:ascii="Calibri" w:hAnsi="Calibri" w:cs="Calibri"/>
                <w:color w:val="000000"/>
                <w:lang w:eastAsia="es-ES"/>
              </w:rPr>
            </w:pPr>
            <w:r w:rsidRPr="00C0735C">
              <w:rPr>
                <w:rFonts w:ascii="Calibri" w:hAnsi="Calibri" w:cs="Calibri"/>
                <w:color w:val="000000"/>
                <w:lang w:eastAsia="es-ES"/>
              </w:rPr>
              <w:t>GASTOS VARIOS</w:t>
            </w:r>
          </w:p>
        </w:tc>
      </w:tr>
      <w:tr w:rsidR="00A9274B" w:rsidRPr="00C0735C" w14:paraId="2555F777"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43D8EB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CERTIFICADO DE NO PROPIEDAD</w:t>
            </w:r>
          </w:p>
        </w:tc>
        <w:tc>
          <w:tcPr>
            <w:tcW w:w="770" w:type="pct"/>
            <w:tcBorders>
              <w:top w:val="nil"/>
              <w:left w:val="nil"/>
              <w:bottom w:val="single" w:sz="4" w:space="0" w:color="000000"/>
              <w:right w:val="single" w:sz="4" w:space="0" w:color="000000"/>
            </w:tcBorders>
            <w:shd w:val="clear" w:color="auto" w:fill="auto"/>
            <w:noWrap/>
            <w:vAlign w:val="bottom"/>
            <w:hideMark/>
          </w:tcPr>
          <w:p w14:paraId="289A160C"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HJA</w:t>
            </w:r>
          </w:p>
        </w:tc>
        <w:tc>
          <w:tcPr>
            <w:tcW w:w="849" w:type="pct"/>
            <w:tcBorders>
              <w:top w:val="nil"/>
              <w:left w:val="nil"/>
              <w:bottom w:val="single" w:sz="4" w:space="0" w:color="000000"/>
              <w:right w:val="single" w:sz="4" w:space="0" w:color="000000"/>
            </w:tcBorders>
            <w:shd w:val="clear" w:color="auto" w:fill="auto"/>
            <w:noWrap/>
            <w:vAlign w:val="bottom"/>
            <w:hideMark/>
          </w:tcPr>
          <w:p w14:paraId="3A4C89F9" w14:textId="77777777" w:rsidR="00A9274B" w:rsidRPr="00C0735C" w:rsidRDefault="00A9274B" w:rsidP="00A9274B">
            <w:pPr>
              <w:jc w:val="right"/>
              <w:rPr>
                <w:rFonts w:ascii="Calibri" w:hAnsi="Calibri" w:cs="Calibri"/>
                <w:color w:val="000000"/>
                <w:lang w:eastAsia="es-ES"/>
              </w:rPr>
            </w:pPr>
            <w:r w:rsidRPr="00C0735C">
              <w:rPr>
                <w:rFonts w:ascii="Calibri" w:hAnsi="Calibri" w:cs="Calibri"/>
                <w:color w:val="000000"/>
                <w:lang w:eastAsia="es-ES"/>
              </w:rPr>
              <w:t>60</w:t>
            </w:r>
          </w:p>
        </w:tc>
      </w:tr>
      <w:tr w:rsidR="00A9274B" w:rsidRPr="00C0735C" w14:paraId="30C5B2B5" w14:textId="77777777" w:rsidTr="00A9274B">
        <w:trPr>
          <w:trHeight w:val="255"/>
        </w:trPr>
        <w:tc>
          <w:tcPr>
            <w:tcW w:w="3381" w:type="pct"/>
            <w:tcBorders>
              <w:top w:val="nil"/>
              <w:left w:val="single" w:sz="4" w:space="0" w:color="000000"/>
              <w:bottom w:val="single" w:sz="4" w:space="0" w:color="000000"/>
              <w:right w:val="single" w:sz="4" w:space="0" w:color="000000"/>
            </w:tcBorders>
            <w:shd w:val="clear" w:color="auto" w:fill="auto"/>
            <w:noWrap/>
            <w:vAlign w:val="bottom"/>
            <w:hideMark/>
          </w:tcPr>
          <w:p w14:paraId="6E035A2F"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SUB TOTAL</w:t>
            </w:r>
          </w:p>
        </w:tc>
        <w:tc>
          <w:tcPr>
            <w:tcW w:w="770" w:type="pct"/>
            <w:tcBorders>
              <w:top w:val="nil"/>
              <w:left w:val="nil"/>
              <w:bottom w:val="single" w:sz="4" w:space="0" w:color="000000"/>
              <w:right w:val="single" w:sz="4" w:space="0" w:color="000000"/>
            </w:tcBorders>
            <w:shd w:val="clear" w:color="auto" w:fill="auto"/>
            <w:noWrap/>
            <w:vAlign w:val="bottom"/>
            <w:hideMark/>
          </w:tcPr>
          <w:p w14:paraId="11A7A1A2"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c>
          <w:tcPr>
            <w:tcW w:w="849" w:type="pct"/>
            <w:tcBorders>
              <w:top w:val="nil"/>
              <w:left w:val="nil"/>
              <w:bottom w:val="single" w:sz="4" w:space="0" w:color="000000"/>
              <w:right w:val="single" w:sz="4" w:space="0" w:color="000000"/>
            </w:tcBorders>
            <w:shd w:val="clear" w:color="auto" w:fill="auto"/>
            <w:noWrap/>
            <w:vAlign w:val="bottom"/>
            <w:hideMark/>
          </w:tcPr>
          <w:p w14:paraId="66F06E55" w14:textId="77777777" w:rsidR="00A9274B" w:rsidRPr="00C0735C" w:rsidRDefault="00A9274B" w:rsidP="00A9274B">
            <w:pPr>
              <w:rPr>
                <w:rFonts w:ascii="Calibri" w:hAnsi="Calibri" w:cs="Calibri"/>
                <w:color w:val="000000"/>
                <w:lang w:eastAsia="es-ES"/>
              </w:rPr>
            </w:pPr>
            <w:r w:rsidRPr="00C0735C">
              <w:rPr>
                <w:rFonts w:ascii="Calibri" w:hAnsi="Calibri" w:cs="Calibri"/>
                <w:color w:val="000000"/>
                <w:lang w:eastAsia="es-ES"/>
              </w:rPr>
              <w:t> </w:t>
            </w:r>
          </w:p>
        </w:tc>
      </w:tr>
    </w:tbl>
    <w:p w14:paraId="2B659EF3" w14:textId="77777777" w:rsidR="00A9274B" w:rsidRPr="00882269" w:rsidRDefault="00A9274B" w:rsidP="00A9274B">
      <w:pPr>
        <w:keepNext/>
        <w:numPr>
          <w:ilvl w:val="0"/>
          <w:numId w:val="26"/>
        </w:numPr>
        <w:spacing w:before="240" w:after="60"/>
        <w:ind w:left="360" w:hanging="360"/>
        <w:outlineLvl w:val="0"/>
        <w:rPr>
          <w:rFonts w:ascii="Tahoma" w:hAnsi="Tahoma" w:cs="Tahoma"/>
          <w:b/>
          <w:bCs/>
          <w:color w:val="000000"/>
          <w:kern w:val="32"/>
          <w:lang w:val="es-ES_tradnl"/>
        </w:rPr>
      </w:pPr>
      <w:bookmarkStart w:id="155" w:name="_Toc71811173"/>
      <w:r w:rsidRPr="00882269">
        <w:rPr>
          <w:rFonts w:ascii="Tahoma" w:hAnsi="Tahoma" w:cs="Tahoma"/>
          <w:b/>
          <w:bCs/>
          <w:color w:val="000000"/>
          <w:kern w:val="32"/>
          <w:lang w:val="es-ES_tradnl"/>
        </w:rPr>
        <w:t>DETALLE DE ÍTEMS DEL PROYECTO</w:t>
      </w:r>
      <w:bookmarkEnd w:id="155"/>
    </w:p>
    <w:p w14:paraId="748F97E8" w14:textId="77777777" w:rsidR="00A9274B" w:rsidRPr="00882269" w:rsidRDefault="00A9274B" w:rsidP="00A9274B">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43C391FF" w14:textId="77777777" w:rsidR="00A9274B" w:rsidRDefault="00A9274B" w:rsidP="00A9274B">
      <w:pPr>
        <w:rPr>
          <w:lang w:val="es-ES_tradnl"/>
        </w:rPr>
      </w:pPr>
    </w:p>
    <w:tbl>
      <w:tblPr>
        <w:tblW w:w="5000" w:type="pct"/>
        <w:tblCellMar>
          <w:left w:w="70" w:type="dxa"/>
          <w:right w:w="70" w:type="dxa"/>
        </w:tblCellMar>
        <w:tblLook w:val="04A0" w:firstRow="1" w:lastRow="0" w:firstColumn="1" w:lastColumn="0" w:noHBand="0" w:noVBand="1"/>
      </w:tblPr>
      <w:tblGrid>
        <w:gridCol w:w="1057"/>
        <w:gridCol w:w="6455"/>
        <w:gridCol w:w="2259"/>
      </w:tblGrid>
      <w:tr w:rsidR="00A9274B" w:rsidRPr="00C31C8E" w14:paraId="4FE948B7" w14:textId="77777777" w:rsidTr="00A9274B">
        <w:trPr>
          <w:trHeight w:val="690"/>
        </w:trPr>
        <w:tc>
          <w:tcPr>
            <w:tcW w:w="541"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40C4C113" w14:textId="77777777" w:rsidR="00A9274B" w:rsidRPr="00C31C8E" w:rsidRDefault="00A9274B" w:rsidP="00A9274B">
            <w:pPr>
              <w:jc w:val="center"/>
              <w:rPr>
                <w:rFonts w:ascii="Calibri" w:hAnsi="Calibri" w:cs="Calibri"/>
                <w:color w:val="000000"/>
                <w:sz w:val="16"/>
                <w:szCs w:val="16"/>
                <w:lang w:eastAsia="es-ES"/>
              </w:rPr>
            </w:pPr>
            <w:r w:rsidRPr="00C31C8E">
              <w:rPr>
                <w:rFonts w:ascii="Calibri" w:hAnsi="Calibri" w:cs="Calibri"/>
                <w:color w:val="000000"/>
                <w:sz w:val="16"/>
                <w:szCs w:val="16"/>
                <w:lang w:eastAsia="es-ES"/>
              </w:rPr>
              <w:t>NUM ITEM</w:t>
            </w:r>
          </w:p>
        </w:tc>
        <w:tc>
          <w:tcPr>
            <w:tcW w:w="3303" w:type="pct"/>
            <w:tcBorders>
              <w:top w:val="single" w:sz="4" w:space="0" w:color="000000"/>
              <w:left w:val="nil"/>
              <w:bottom w:val="single" w:sz="4" w:space="0" w:color="000000"/>
              <w:right w:val="single" w:sz="4" w:space="0" w:color="000000"/>
            </w:tcBorders>
            <w:shd w:val="clear" w:color="000000" w:fill="66B2FF"/>
            <w:vAlign w:val="bottom"/>
            <w:hideMark/>
          </w:tcPr>
          <w:p w14:paraId="572FBCC9" w14:textId="77777777" w:rsidR="00A9274B" w:rsidRPr="00C31C8E" w:rsidRDefault="00A9274B" w:rsidP="00A9274B">
            <w:pPr>
              <w:jc w:val="center"/>
              <w:rPr>
                <w:rFonts w:ascii="Calibri" w:hAnsi="Calibri" w:cs="Calibri"/>
                <w:color w:val="000000"/>
                <w:sz w:val="16"/>
                <w:szCs w:val="16"/>
                <w:lang w:eastAsia="es-ES"/>
              </w:rPr>
            </w:pPr>
            <w:r w:rsidRPr="00C31C8E">
              <w:rPr>
                <w:rFonts w:ascii="Calibri" w:hAnsi="Calibri" w:cs="Calibri"/>
                <w:color w:val="000000"/>
                <w:sz w:val="16"/>
                <w:szCs w:val="16"/>
                <w:lang w:eastAsia="es-ES"/>
              </w:rPr>
              <w:t>NOMBRE DEL ITEM</w:t>
            </w:r>
          </w:p>
        </w:tc>
        <w:tc>
          <w:tcPr>
            <w:tcW w:w="1156" w:type="pct"/>
            <w:tcBorders>
              <w:top w:val="single" w:sz="4" w:space="0" w:color="000000"/>
              <w:left w:val="nil"/>
              <w:bottom w:val="single" w:sz="4" w:space="0" w:color="000000"/>
              <w:right w:val="single" w:sz="4" w:space="0" w:color="000000"/>
            </w:tcBorders>
            <w:shd w:val="clear" w:color="000000" w:fill="66B2FF"/>
            <w:vAlign w:val="bottom"/>
            <w:hideMark/>
          </w:tcPr>
          <w:p w14:paraId="5D6A3E6A" w14:textId="77777777" w:rsidR="00A9274B" w:rsidRPr="00C31C8E" w:rsidRDefault="00A9274B" w:rsidP="00A9274B">
            <w:pPr>
              <w:jc w:val="center"/>
              <w:rPr>
                <w:rFonts w:ascii="Calibri" w:hAnsi="Calibri" w:cs="Calibri"/>
                <w:color w:val="000000"/>
                <w:sz w:val="16"/>
                <w:szCs w:val="16"/>
                <w:lang w:eastAsia="es-ES"/>
              </w:rPr>
            </w:pPr>
            <w:r w:rsidRPr="00C31C8E">
              <w:rPr>
                <w:rFonts w:ascii="Calibri" w:hAnsi="Calibri" w:cs="Calibri"/>
                <w:color w:val="000000"/>
                <w:sz w:val="16"/>
                <w:szCs w:val="16"/>
                <w:lang w:eastAsia="es-ES"/>
              </w:rPr>
              <w:t>UNIDAD DE MEDIDA</w:t>
            </w:r>
          </w:p>
        </w:tc>
      </w:tr>
      <w:tr w:rsidR="00A9274B" w:rsidRPr="00C31C8E" w14:paraId="3A7CCAB9"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3977703"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w:t>
            </w:r>
          </w:p>
        </w:tc>
        <w:tc>
          <w:tcPr>
            <w:tcW w:w="3303" w:type="pct"/>
            <w:tcBorders>
              <w:top w:val="nil"/>
              <w:left w:val="nil"/>
              <w:bottom w:val="single" w:sz="4" w:space="0" w:color="000000"/>
              <w:right w:val="single" w:sz="4" w:space="0" w:color="000000"/>
            </w:tcBorders>
            <w:shd w:val="clear" w:color="auto" w:fill="auto"/>
            <w:vAlign w:val="bottom"/>
            <w:hideMark/>
          </w:tcPr>
          <w:p w14:paraId="24BD827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TRAZADO Y REPLANTEO</w:t>
            </w:r>
          </w:p>
        </w:tc>
        <w:tc>
          <w:tcPr>
            <w:tcW w:w="1156" w:type="pct"/>
            <w:tcBorders>
              <w:top w:val="nil"/>
              <w:left w:val="nil"/>
              <w:bottom w:val="single" w:sz="4" w:space="0" w:color="000000"/>
              <w:right w:val="single" w:sz="4" w:space="0" w:color="000000"/>
            </w:tcBorders>
            <w:shd w:val="clear" w:color="auto" w:fill="auto"/>
            <w:noWrap/>
            <w:vAlign w:val="bottom"/>
            <w:hideMark/>
          </w:tcPr>
          <w:p w14:paraId="1542B09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6E81E336"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079F47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w:t>
            </w:r>
          </w:p>
        </w:tc>
        <w:tc>
          <w:tcPr>
            <w:tcW w:w="3303" w:type="pct"/>
            <w:tcBorders>
              <w:top w:val="nil"/>
              <w:left w:val="nil"/>
              <w:bottom w:val="single" w:sz="4" w:space="0" w:color="000000"/>
              <w:right w:val="single" w:sz="4" w:space="0" w:color="000000"/>
            </w:tcBorders>
            <w:shd w:val="clear" w:color="auto" w:fill="auto"/>
            <w:vAlign w:val="bottom"/>
            <w:hideMark/>
          </w:tcPr>
          <w:p w14:paraId="41A3A01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EXCAVACIÓN DE 0 A 2,50 M (SIN AGOTAMIENTO)</w:t>
            </w:r>
          </w:p>
        </w:tc>
        <w:tc>
          <w:tcPr>
            <w:tcW w:w="1156" w:type="pct"/>
            <w:tcBorders>
              <w:top w:val="nil"/>
              <w:left w:val="nil"/>
              <w:bottom w:val="single" w:sz="4" w:space="0" w:color="000000"/>
              <w:right w:val="single" w:sz="4" w:space="0" w:color="000000"/>
            </w:tcBorders>
            <w:shd w:val="clear" w:color="auto" w:fill="auto"/>
            <w:noWrap/>
            <w:vAlign w:val="bottom"/>
            <w:hideMark/>
          </w:tcPr>
          <w:p w14:paraId="3D40802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6E58FDE5"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7F6768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w:t>
            </w:r>
          </w:p>
        </w:tc>
        <w:tc>
          <w:tcPr>
            <w:tcW w:w="3303" w:type="pct"/>
            <w:tcBorders>
              <w:top w:val="nil"/>
              <w:left w:val="nil"/>
              <w:bottom w:val="single" w:sz="4" w:space="0" w:color="000000"/>
              <w:right w:val="single" w:sz="4" w:space="0" w:color="000000"/>
            </w:tcBorders>
            <w:shd w:val="clear" w:color="auto" w:fill="auto"/>
            <w:vAlign w:val="bottom"/>
            <w:hideMark/>
          </w:tcPr>
          <w:p w14:paraId="152E89F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HORMIGÓN POBRE P/ BASE DE ZAPATAS</w:t>
            </w:r>
          </w:p>
        </w:tc>
        <w:tc>
          <w:tcPr>
            <w:tcW w:w="1156" w:type="pct"/>
            <w:tcBorders>
              <w:top w:val="nil"/>
              <w:left w:val="nil"/>
              <w:bottom w:val="single" w:sz="4" w:space="0" w:color="000000"/>
              <w:right w:val="single" w:sz="4" w:space="0" w:color="000000"/>
            </w:tcBorders>
            <w:shd w:val="clear" w:color="auto" w:fill="auto"/>
            <w:noWrap/>
            <w:vAlign w:val="bottom"/>
            <w:hideMark/>
          </w:tcPr>
          <w:p w14:paraId="356E950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1D7A97B4"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71122CA"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lastRenderedPageBreak/>
              <w:t>4</w:t>
            </w:r>
          </w:p>
        </w:tc>
        <w:tc>
          <w:tcPr>
            <w:tcW w:w="3303" w:type="pct"/>
            <w:tcBorders>
              <w:top w:val="nil"/>
              <w:left w:val="nil"/>
              <w:bottom w:val="single" w:sz="4" w:space="0" w:color="000000"/>
              <w:right w:val="single" w:sz="4" w:space="0" w:color="000000"/>
            </w:tcBorders>
            <w:shd w:val="clear" w:color="auto" w:fill="auto"/>
            <w:vAlign w:val="bottom"/>
            <w:hideMark/>
          </w:tcPr>
          <w:p w14:paraId="17708F1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ZAPATA DE HORMIGÓN ARMADO</w:t>
            </w:r>
          </w:p>
        </w:tc>
        <w:tc>
          <w:tcPr>
            <w:tcW w:w="1156" w:type="pct"/>
            <w:tcBorders>
              <w:top w:val="nil"/>
              <w:left w:val="nil"/>
              <w:bottom w:val="single" w:sz="4" w:space="0" w:color="000000"/>
              <w:right w:val="single" w:sz="4" w:space="0" w:color="000000"/>
            </w:tcBorders>
            <w:shd w:val="clear" w:color="auto" w:fill="auto"/>
            <w:noWrap/>
            <w:vAlign w:val="bottom"/>
            <w:hideMark/>
          </w:tcPr>
          <w:p w14:paraId="542EAB9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229572EB"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31A9CED"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w:t>
            </w:r>
          </w:p>
        </w:tc>
        <w:tc>
          <w:tcPr>
            <w:tcW w:w="3303" w:type="pct"/>
            <w:tcBorders>
              <w:top w:val="nil"/>
              <w:left w:val="nil"/>
              <w:bottom w:val="single" w:sz="4" w:space="0" w:color="000000"/>
              <w:right w:val="single" w:sz="4" w:space="0" w:color="000000"/>
            </w:tcBorders>
            <w:shd w:val="clear" w:color="auto" w:fill="auto"/>
            <w:vAlign w:val="bottom"/>
            <w:hideMark/>
          </w:tcPr>
          <w:p w14:paraId="2F02DCF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RELLENO Y COMPACTADO S/ MATERIAL</w:t>
            </w:r>
          </w:p>
        </w:tc>
        <w:tc>
          <w:tcPr>
            <w:tcW w:w="1156" w:type="pct"/>
            <w:tcBorders>
              <w:top w:val="nil"/>
              <w:left w:val="nil"/>
              <w:bottom w:val="single" w:sz="4" w:space="0" w:color="000000"/>
              <w:right w:val="single" w:sz="4" w:space="0" w:color="000000"/>
            </w:tcBorders>
            <w:shd w:val="clear" w:color="auto" w:fill="auto"/>
            <w:noWrap/>
            <w:vAlign w:val="bottom"/>
            <w:hideMark/>
          </w:tcPr>
          <w:p w14:paraId="1BE45B7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1F21EA4B"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A666BE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6</w:t>
            </w:r>
          </w:p>
        </w:tc>
        <w:tc>
          <w:tcPr>
            <w:tcW w:w="3303" w:type="pct"/>
            <w:tcBorders>
              <w:top w:val="nil"/>
              <w:left w:val="nil"/>
              <w:bottom w:val="single" w:sz="4" w:space="0" w:color="000000"/>
              <w:right w:val="single" w:sz="4" w:space="0" w:color="000000"/>
            </w:tcBorders>
            <w:shd w:val="clear" w:color="auto" w:fill="auto"/>
            <w:vAlign w:val="bottom"/>
            <w:hideMark/>
          </w:tcPr>
          <w:p w14:paraId="264732A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COLUMNA DE HORMIGÓN ARMADO (0,25X0,25)</w:t>
            </w:r>
          </w:p>
        </w:tc>
        <w:tc>
          <w:tcPr>
            <w:tcW w:w="1156" w:type="pct"/>
            <w:tcBorders>
              <w:top w:val="nil"/>
              <w:left w:val="nil"/>
              <w:bottom w:val="single" w:sz="4" w:space="0" w:color="000000"/>
              <w:right w:val="single" w:sz="4" w:space="0" w:color="000000"/>
            </w:tcBorders>
            <w:shd w:val="clear" w:color="auto" w:fill="auto"/>
            <w:noWrap/>
            <w:vAlign w:val="bottom"/>
            <w:hideMark/>
          </w:tcPr>
          <w:p w14:paraId="146FC69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54E5E643"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3260081"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7</w:t>
            </w:r>
          </w:p>
        </w:tc>
        <w:tc>
          <w:tcPr>
            <w:tcW w:w="3303" w:type="pct"/>
            <w:tcBorders>
              <w:top w:val="nil"/>
              <w:left w:val="nil"/>
              <w:bottom w:val="single" w:sz="4" w:space="0" w:color="000000"/>
              <w:right w:val="single" w:sz="4" w:space="0" w:color="000000"/>
            </w:tcBorders>
            <w:shd w:val="clear" w:color="auto" w:fill="auto"/>
            <w:vAlign w:val="bottom"/>
            <w:hideMark/>
          </w:tcPr>
          <w:p w14:paraId="13EE5D1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CIMIENTO DE HORMIGÓN CICLÓPEO</w:t>
            </w:r>
          </w:p>
        </w:tc>
        <w:tc>
          <w:tcPr>
            <w:tcW w:w="1156" w:type="pct"/>
            <w:tcBorders>
              <w:top w:val="nil"/>
              <w:left w:val="nil"/>
              <w:bottom w:val="single" w:sz="4" w:space="0" w:color="000000"/>
              <w:right w:val="single" w:sz="4" w:space="0" w:color="000000"/>
            </w:tcBorders>
            <w:shd w:val="clear" w:color="auto" w:fill="auto"/>
            <w:noWrap/>
            <w:vAlign w:val="bottom"/>
            <w:hideMark/>
          </w:tcPr>
          <w:p w14:paraId="3A75D129"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0384FD40" w14:textId="77777777" w:rsidTr="00A9274B">
        <w:trPr>
          <w:trHeight w:val="45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2BF866A"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8</w:t>
            </w:r>
          </w:p>
        </w:tc>
        <w:tc>
          <w:tcPr>
            <w:tcW w:w="3303" w:type="pct"/>
            <w:tcBorders>
              <w:top w:val="nil"/>
              <w:left w:val="nil"/>
              <w:bottom w:val="single" w:sz="4" w:space="0" w:color="000000"/>
              <w:right w:val="single" w:sz="4" w:space="0" w:color="000000"/>
            </w:tcBorders>
            <w:shd w:val="clear" w:color="auto" w:fill="auto"/>
            <w:vAlign w:val="bottom"/>
            <w:hideMark/>
          </w:tcPr>
          <w:p w14:paraId="58943D7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SOBRECIMIENTO DE HORMIGÓN CICLÓPEO 50% PIEDRA DESPLAZADORA</w:t>
            </w:r>
          </w:p>
        </w:tc>
        <w:tc>
          <w:tcPr>
            <w:tcW w:w="1156" w:type="pct"/>
            <w:tcBorders>
              <w:top w:val="nil"/>
              <w:left w:val="nil"/>
              <w:bottom w:val="single" w:sz="4" w:space="0" w:color="000000"/>
              <w:right w:val="single" w:sz="4" w:space="0" w:color="000000"/>
            </w:tcBorders>
            <w:shd w:val="clear" w:color="auto" w:fill="auto"/>
            <w:noWrap/>
            <w:vAlign w:val="bottom"/>
            <w:hideMark/>
          </w:tcPr>
          <w:p w14:paraId="4A06D77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17691E7F"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FF42DE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9</w:t>
            </w:r>
          </w:p>
        </w:tc>
        <w:tc>
          <w:tcPr>
            <w:tcW w:w="3303" w:type="pct"/>
            <w:tcBorders>
              <w:top w:val="nil"/>
              <w:left w:val="nil"/>
              <w:bottom w:val="single" w:sz="4" w:space="0" w:color="000000"/>
              <w:right w:val="single" w:sz="4" w:space="0" w:color="000000"/>
            </w:tcBorders>
            <w:shd w:val="clear" w:color="auto" w:fill="auto"/>
            <w:vAlign w:val="bottom"/>
            <w:hideMark/>
          </w:tcPr>
          <w:p w14:paraId="7591025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IMPERMEABILIZACIÓN CON CARTÓN ASFALTICO</w:t>
            </w:r>
          </w:p>
        </w:tc>
        <w:tc>
          <w:tcPr>
            <w:tcW w:w="1156" w:type="pct"/>
            <w:tcBorders>
              <w:top w:val="nil"/>
              <w:left w:val="nil"/>
              <w:bottom w:val="single" w:sz="4" w:space="0" w:color="000000"/>
              <w:right w:val="single" w:sz="4" w:space="0" w:color="000000"/>
            </w:tcBorders>
            <w:shd w:val="clear" w:color="auto" w:fill="auto"/>
            <w:noWrap/>
            <w:vAlign w:val="bottom"/>
            <w:hideMark/>
          </w:tcPr>
          <w:p w14:paraId="5713387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23C8F908"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36C3A0A4"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10</w:t>
            </w:r>
          </w:p>
        </w:tc>
        <w:tc>
          <w:tcPr>
            <w:tcW w:w="3303" w:type="pct"/>
            <w:tcBorders>
              <w:top w:val="nil"/>
              <w:left w:val="nil"/>
              <w:bottom w:val="single" w:sz="4" w:space="0" w:color="000000"/>
              <w:right w:val="single" w:sz="4" w:space="0" w:color="000000"/>
            </w:tcBorders>
            <w:shd w:val="clear" w:color="auto" w:fill="auto"/>
            <w:vAlign w:val="bottom"/>
            <w:hideMark/>
          </w:tcPr>
          <w:p w14:paraId="09F6776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MURO DE LADRILLO DE 6H C/MORTERO DE CEMENTO (25X15X10) E=10 cm</w:t>
            </w:r>
          </w:p>
        </w:tc>
        <w:tc>
          <w:tcPr>
            <w:tcW w:w="1156" w:type="pct"/>
            <w:tcBorders>
              <w:top w:val="nil"/>
              <w:left w:val="nil"/>
              <w:bottom w:val="single" w:sz="4" w:space="0" w:color="000000"/>
              <w:right w:val="single" w:sz="4" w:space="0" w:color="000000"/>
            </w:tcBorders>
            <w:shd w:val="clear" w:color="auto" w:fill="auto"/>
            <w:noWrap/>
            <w:vAlign w:val="bottom"/>
            <w:hideMark/>
          </w:tcPr>
          <w:p w14:paraId="4F4EF990"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A92FA27"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0067B13"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11</w:t>
            </w:r>
          </w:p>
        </w:tc>
        <w:tc>
          <w:tcPr>
            <w:tcW w:w="3303" w:type="pct"/>
            <w:tcBorders>
              <w:top w:val="nil"/>
              <w:left w:val="nil"/>
              <w:bottom w:val="single" w:sz="4" w:space="0" w:color="000000"/>
              <w:right w:val="single" w:sz="4" w:space="0" w:color="000000"/>
            </w:tcBorders>
            <w:shd w:val="clear" w:color="auto" w:fill="auto"/>
            <w:vAlign w:val="bottom"/>
            <w:hideMark/>
          </w:tcPr>
          <w:p w14:paraId="43AC799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VIGA CADENA DE HORMIGÓN ARMADO</w:t>
            </w:r>
          </w:p>
        </w:tc>
        <w:tc>
          <w:tcPr>
            <w:tcW w:w="1156" w:type="pct"/>
            <w:tcBorders>
              <w:top w:val="nil"/>
              <w:left w:val="nil"/>
              <w:bottom w:val="single" w:sz="4" w:space="0" w:color="000000"/>
              <w:right w:val="single" w:sz="4" w:space="0" w:color="000000"/>
            </w:tcBorders>
            <w:shd w:val="clear" w:color="auto" w:fill="auto"/>
            <w:noWrap/>
            <w:vAlign w:val="bottom"/>
            <w:hideMark/>
          </w:tcPr>
          <w:p w14:paraId="4AC09EA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32F5E7D3" w14:textId="77777777" w:rsidTr="00A9274B">
        <w:trPr>
          <w:trHeight w:val="45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3939EA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12</w:t>
            </w:r>
          </w:p>
        </w:tc>
        <w:tc>
          <w:tcPr>
            <w:tcW w:w="3303" w:type="pct"/>
            <w:tcBorders>
              <w:top w:val="nil"/>
              <w:left w:val="nil"/>
              <w:bottom w:val="single" w:sz="4" w:space="0" w:color="000000"/>
              <w:right w:val="single" w:sz="4" w:space="0" w:color="000000"/>
            </w:tcBorders>
            <w:shd w:val="clear" w:color="auto" w:fill="auto"/>
            <w:vAlign w:val="bottom"/>
            <w:hideMark/>
          </w:tcPr>
          <w:p w14:paraId="613B645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 xml:space="preserve">CUBIERTA DE CALAMINA GALVANIZADA ONDULADA </w:t>
            </w:r>
            <w:proofErr w:type="spellStart"/>
            <w:r w:rsidRPr="00C31C8E">
              <w:rPr>
                <w:rFonts w:ascii="Calibri" w:hAnsi="Calibri" w:cs="Calibri"/>
                <w:color w:val="000000"/>
                <w:sz w:val="16"/>
                <w:szCs w:val="16"/>
                <w:lang w:eastAsia="es-ES"/>
              </w:rPr>
              <w:t>Nro</w:t>
            </w:r>
            <w:proofErr w:type="spellEnd"/>
            <w:r w:rsidRPr="00C31C8E">
              <w:rPr>
                <w:rFonts w:ascii="Calibri" w:hAnsi="Calibri" w:cs="Calibri"/>
                <w:color w:val="000000"/>
                <w:sz w:val="16"/>
                <w:szCs w:val="16"/>
                <w:lang w:eastAsia="es-ES"/>
              </w:rPr>
              <w:t xml:space="preserve"> 28 PREPINTADA C/MADERAMEN</w:t>
            </w:r>
          </w:p>
        </w:tc>
        <w:tc>
          <w:tcPr>
            <w:tcW w:w="1156" w:type="pct"/>
            <w:tcBorders>
              <w:top w:val="nil"/>
              <w:left w:val="nil"/>
              <w:bottom w:val="single" w:sz="4" w:space="0" w:color="000000"/>
              <w:right w:val="single" w:sz="4" w:space="0" w:color="000000"/>
            </w:tcBorders>
            <w:shd w:val="clear" w:color="auto" w:fill="auto"/>
            <w:noWrap/>
            <w:vAlign w:val="bottom"/>
            <w:hideMark/>
          </w:tcPr>
          <w:p w14:paraId="3E85ED8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6F931844"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ECB61B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13</w:t>
            </w:r>
          </w:p>
        </w:tc>
        <w:tc>
          <w:tcPr>
            <w:tcW w:w="3303" w:type="pct"/>
            <w:tcBorders>
              <w:top w:val="nil"/>
              <w:left w:val="nil"/>
              <w:bottom w:val="single" w:sz="4" w:space="0" w:color="000000"/>
              <w:right w:val="single" w:sz="4" w:space="0" w:color="000000"/>
            </w:tcBorders>
            <w:shd w:val="clear" w:color="auto" w:fill="auto"/>
            <w:vAlign w:val="bottom"/>
            <w:hideMark/>
          </w:tcPr>
          <w:p w14:paraId="7B6FAD8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LOSA LLENA DE HORMIGÓN ARMADO P/TANQUE ELEVADO</w:t>
            </w:r>
          </w:p>
        </w:tc>
        <w:tc>
          <w:tcPr>
            <w:tcW w:w="1156" w:type="pct"/>
            <w:tcBorders>
              <w:top w:val="nil"/>
              <w:left w:val="nil"/>
              <w:bottom w:val="single" w:sz="4" w:space="0" w:color="000000"/>
              <w:right w:val="single" w:sz="4" w:space="0" w:color="000000"/>
            </w:tcBorders>
            <w:shd w:val="clear" w:color="auto" w:fill="auto"/>
            <w:noWrap/>
            <w:vAlign w:val="bottom"/>
            <w:hideMark/>
          </w:tcPr>
          <w:p w14:paraId="0661C36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CUBICO</w:t>
            </w:r>
          </w:p>
        </w:tc>
      </w:tr>
      <w:tr w:rsidR="00A9274B" w:rsidRPr="00C31C8E" w14:paraId="0E7EB9E8"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916E994"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14</w:t>
            </w:r>
          </w:p>
        </w:tc>
        <w:tc>
          <w:tcPr>
            <w:tcW w:w="3303" w:type="pct"/>
            <w:tcBorders>
              <w:top w:val="nil"/>
              <w:left w:val="nil"/>
              <w:bottom w:val="single" w:sz="4" w:space="0" w:color="000000"/>
              <w:right w:val="single" w:sz="4" w:space="0" w:color="000000"/>
            </w:tcBorders>
            <w:shd w:val="clear" w:color="auto" w:fill="auto"/>
            <w:vAlign w:val="bottom"/>
            <w:hideMark/>
          </w:tcPr>
          <w:p w14:paraId="7F0BBCC9"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LOSA ALIVIANADA CON VIGUETA PRETENSADA E=15CM</w:t>
            </w:r>
          </w:p>
        </w:tc>
        <w:tc>
          <w:tcPr>
            <w:tcW w:w="1156" w:type="pct"/>
            <w:tcBorders>
              <w:top w:val="nil"/>
              <w:left w:val="nil"/>
              <w:bottom w:val="single" w:sz="4" w:space="0" w:color="000000"/>
              <w:right w:val="single" w:sz="4" w:space="0" w:color="000000"/>
            </w:tcBorders>
            <w:shd w:val="clear" w:color="auto" w:fill="auto"/>
            <w:noWrap/>
            <w:vAlign w:val="bottom"/>
            <w:hideMark/>
          </w:tcPr>
          <w:p w14:paraId="00566C20"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0283979A"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EAEA830"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15</w:t>
            </w:r>
          </w:p>
        </w:tc>
        <w:tc>
          <w:tcPr>
            <w:tcW w:w="3303" w:type="pct"/>
            <w:tcBorders>
              <w:top w:val="nil"/>
              <w:left w:val="nil"/>
              <w:bottom w:val="single" w:sz="4" w:space="0" w:color="000000"/>
              <w:right w:val="single" w:sz="4" w:space="0" w:color="000000"/>
            </w:tcBorders>
            <w:shd w:val="clear" w:color="auto" w:fill="auto"/>
            <w:vAlign w:val="bottom"/>
            <w:hideMark/>
          </w:tcPr>
          <w:p w14:paraId="7D77166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CARPETA DE HORMIGÓN PARA LOSA MAS IMPERMEABILIZACIÓN</w:t>
            </w:r>
          </w:p>
        </w:tc>
        <w:tc>
          <w:tcPr>
            <w:tcW w:w="1156" w:type="pct"/>
            <w:tcBorders>
              <w:top w:val="nil"/>
              <w:left w:val="nil"/>
              <w:bottom w:val="single" w:sz="4" w:space="0" w:color="000000"/>
              <w:right w:val="single" w:sz="4" w:space="0" w:color="000000"/>
            </w:tcBorders>
            <w:shd w:val="clear" w:color="auto" w:fill="auto"/>
            <w:noWrap/>
            <w:vAlign w:val="bottom"/>
            <w:hideMark/>
          </w:tcPr>
          <w:p w14:paraId="5CA35F1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32CFD105"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D5BA2CD"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16</w:t>
            </w:r>
          </w:p>
        </w:tc>
        <w:tc>
          <w:tcPr>
            <w:tcW w:w="3303" w:type="pct"/>
            <w:tcBorders>
              <w:top w:val="nil"/>
              <w:left w:val="nil"/>
              <w:bottom w:val="single" w:sz="4" w:space="0" w:color="000000"/>
              <w:right w:val="single" w:sz="4" w:space="0" w:color="000000"/>
            </w:tcBorders>
            <w:shd w:val="clear" w:color="auto" w:fill="auto"/>
            <w:vAlign w:val="bottom"/>
            <w:hideMark/>
          </w:tcPr>
          <w:p w14:paraId="0F813A4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EMPEDRADO Y CONTRAPISO DE CEMENTO</w:t>
            </w:r>
          </w:p>
        </w:tc>
        <w:tc>
          <w:tcPr>
            <w:tcW w:w="1156" w:type="pct"/>
            <w:tcBorders>
              <w:top w:val="nil"/>
              <w:left w:val="nil"/>
              <w:bottom w:val="single" w:sz="4" w:space="0" w:color="000000"/>
              <w:right w:val="single" w:sz="4" w:space="0" w:color="000000"/>
            </w:tcBorders>
            <w:shd w:val="clear" w:color="auto" w:fill="auto"/>
            <w:noWrap/>
            <w:vAlign w:val="bottom"/>
            <w:hideMark/>
          </w:tcPr>
          <w:p w14:paraId="6BA4F820"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05847129"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9928E25"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17</w:t>
            </w:r>
          </w:p>
        </w:tc>
        <w:tc>
          <w:tcPr>
            <w:tcW w:w="3303" w:type="pct"/>
            <w:tcBorders>
              <w:top w:val="nil"/>
              <w:left w:val="nil"/>
              <w:bottom w:val="single" w:sz="4" w:space="0" w:color="000000"/>
              <w:right w:val="single" w:sz="4" w:space="0" w:color="000000"/>
            </w:tcBorders>
            <w:shd w:val="clear" w:color="auto" w:fill="auto"/>
            <w:vAlign w:val="bottom"/>
            <w:hideMark/>
          </w:tcPr>
          <w:p w14:paraId="36641FC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ACERA DE CEMENTO E=5 CM CON EMPEDRADO</w:t>
            </w:r>
          </w:p>
        </w:tc>
        <w:tc>
          <w:tcPr>
            <w:tcW w:w="1156" w:type="pct"/>
            <w:tcBorders>
              <w:top w:val="nil"/>
              <w:left w:val="nil"/>
              <w:bottom w:val="single" w:sz="4" w:space="0" w:color="000000"/>
              <w:right w:val="single" w:sz="4" w:space="0" w:color="000000"/>
            </w:tcBorders>
            <w:shd w:val="clear" w:color="auto" w:fill="auto"/>
            <w:noWrap/>
            <w:vAlign w:val="bottom"/>
            <w:hideMark/>
          </w:tcPr>
          <w:p w14:paraId="3A23ABD9"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48A29D7F" w14:textId="77777777" w:rsidTr="00A9274B">
        <w:trPr>
          <w:trHeight w:val="48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4F5F6C1"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18</w:t>
            </w:r>
          </w:p>
        </w:tc>
        <w:tc>
          <w:tcPr>
            <w:tcW w:w="3303" w:type="pct"/>
            <w:tcBorders>
              <w:top w:val="nil"/>
              <w:left w:val="nil"/>
              <w:bottom w:val="single" w:sz="4" w:space="0" w:color="000000"/>
              <w:right w:val="single" w:sz="4" w:space="0" w:color="000000"/>
            </w:tcBorders>
            <w:shd w:val="clear" w:color="auto" w:fill="auto"/>
            <w:vAlign w:val="bottom"/>
            <w:hideMark/>
          </w:tcPr>
          <w:p w14:paraId="2B08212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MURO DE LADRILLO GAMBOTE C/MORTERO DE CEMENTO (23X10X5)</w:t>
            </w:r>
          </w:p>
        </w:tc>
        <w:tc>
          <w:tcPr>
            <w:tcW w:w="1156" w:type="pct"/>
            <w:tcBorders>
              <w:top w:val="nil"/>
              <w:left w:val="nil"/>
              <w:bottom w:val="single" w:sz="4" w:space="0" w:color="000000"/>
              <w:right w:val="single" w:sz="4" w:space="0" w:color="000000"/>
            </w:tcBorders>
            <w:shd w:val="clear" w:color="auto" w:fill="auto"/>
            <w:noWrap/>
            <w:vAlign w:val="bottom"/>
            <w:hideMark/>
          </w:tcPr>
          <w:p w14:paraId="71EDBE1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099056F"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180F7D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19</w:t>
            </w:r>
          </w:p>
        </w:tc>
        <w:tc>
          <w:tcPr>
            <w:tcW w:w="3303" w:type="pct"/>
            <w:tcBorders>
              <w:top w:val="nil"/>
              <w:left w:val="nil"/>
              <w:bottom w:val="single" w:sz="4" w:space="0" w:color="000000"/>
              <w:right w:val="single" w:sz="4" w:space="0" w:color="000000"/>
            </w:tcBorders>
            <w:shd w:val="clear" w:color="auto" w:fill="auto"/>
            <w:vAlign w:val="bottom"/>
            <w:hideMark/>
          </w:tcPr>
          <w:p w14:paraId="6BB1B43F"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BOTAGUAS DE LADRILLO CERÁMICO</w:t>
            </w:r>
          </w:p>
        </w:tc>
        <w:tc>
          <w:tcPr>
            <w:tcW w:w="1156" w:type="pct"/>
            <w:tcBorders>
              <w:top w:val="nil"/>
              <w:left w:val="nil"/>
              <w:bottom w:val="single" w:sz="4" w:space="0" w:color="000000"/>
              <w:right w:val="single" w:sz="4" w:space="0" w:color="000000"/>
            </w:tcBorders>
            <w:shd w:val="clear" w:color="auto" w:fill="auto"/>
            <w:noWrap/>
            <w:vAlign w:val="bottom"/>
            <w:hideMark/>
          </w:tcPr>
          <w:p w14:paraId="1B5CC25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w:t>
            </w:r>
          </w:p>
        </w:tc>
      </w:tr>
      <w:tr w:rsidR="00A9274B" w:rsidRPr="00C31C8E" w14:paraId="5E2FA00E"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9724E24"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20</w:t>
            </w:r>
          </w:p>
        </w:tc>
        <w:tc>
          <w:tcPr>
            <w:tcW w:w="3303" w:type="pct"/>
            <w:tcBorders>
              <w:top w:val="nil"/>
              <w:left w:val="nil"/>
              <w:bottom w:val="single" w:sz="4" w:space="0" w:color="000000"/>
              <w:right w:val="single" w:sz="4" w:space="0" w:color="000000"/>
            </w:tcBorders>
            <w:shd w:val="clear" w:color="auto" w:fill="auto"/>
            <w:vAlign w:val="bottom"/>
            <w:hideMark/>
          </w:tcPr>
          <w:p w14:paraId="512C743F"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MESÓN DE HORMIGÓN ARMADO PARA COCINA</w:t>
            </w:r>
          </w:p>
        </w:tc>
        <w:tc>
          <w:tcPr>
            <w:tcW w:w="1156" w:type="pct"/>
            <w:tcBorders>
              <w:top w:val="nil"/>
              <w:left w:val="nil"/>
              <w:bottom w:val="single" w:sz="4" w:space="0" w:color="000000"/>
              <w:right w:val="single" w:sz="4" w:space="0" w:color="000000"/>
            </w:tcBorders>
            <w:shd w:val="clear" w:color="auto" w:fill="auto"/>
            <w:noWrap/>
            <w:vAlign w:val="bottom"/>
            <w:hideMark/>
          </w:tcPr>
          <w:p w14:paraId="3174856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4EC3FDA"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41C23C8"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21</w:t>
            </w:r>
          </w:p>
        </w:tc>
        <w:tc>
          <w:tcPr>
            <w:tcW w:w="3303" w:type="pct"/>
            <w:tcBorders>
              <w:top w:val="nil"/>
              <w:left w:val="nil"/>
              <w:bottom w:val="single" w:sz="4" w:space="0" w:color="000000"/>
              <w:right w:val="single" w:sz="4" w:space="0" w:color="000000"/>
            </w:tcBorders>
            <w:shd w:val="clear" w:color="auto" w:fill="auto"/>
            <w:vAlign w:val="bottom"/>
            <w:hideMark/>
          </w:tcPr>
          <w:p w14:paraId="2695A2A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REVOQUE DE CIELO RASO B/CUBIERTA INCLINADA</w:t>
            </w:r>
          </w:p>
        </w:tc>
        <w:tc>
          <w:tcPr>
            <w:tcW w:w="1156" w:type="pct"/>
            <w:tcBorders>
              <w:top w:val="nil"/>
              <w:left w:val="nil"/>
              <w:bottom w:val="single" w:sz="4" w:space="0" w:color="000000"/>
              <w:right w:val="single" w:sz="4" w:space="0" w:color="000000"/>
            </w:tcBorders>
            <w:shd w:val="clear" w:color="auto" w:fill="auto"/>
            <w:noWrap/>
            <w:vAlign w:val="bottom"/>
            <w:hideMark/>
          </w:tcPr>
          <w:p w14:paraId="558E735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1E5BD98C"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65A6737"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22</w:t>
            </w:r>
          </w:p>
        </w:tc>
        <w:tc>
          <w:tcPr>
            <w:tcW w:w="3303" w:type="pct"/>
            <w:tcBorders>
              <w:top w:val="nil"/>
              <w:left w:val="nil"/>
              <w:bottom w:val="single" w:sz="4" w:space="0" w:color="000000"/>
              <w:right w:val="single" w:sz="4" w:space="0" w:color="000000"/>
            </w:tcBorders>
            <w:shd w:val="clear" w:color="auto" w:fill="auto"/>
            <w:vAlign w:val="bottom"/>
            <w:hideMark/>
          </w:tcPr>
          <w:p w14:paraId="5536545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REVOQUE DE CIELO RASO B/LOSA</w:t>
            </w:r>
          </w:p>
        </w:tc>
        <w:tc>
          <w:tcPr>
            <w:tcW w:w="1156" w:type="pct"/>
            <w:tcBorders>
              <w:top w:val="nil"/>
              <w:left w:val="nil"/>
              <w:bottom w:val="single" w:sz="4" w:space="0" w:color="000000"/>
              <w:right w:val="single" w:sz="4" w:space="0" w:color="000000"/>
            </w:tcBorders>
            <w:shd w:val="clear" w:color="auto" w:fill="auto"/>
            <w:noWrap/>
            <w:vAlign w:val="bottom"/>
            <w:hideMark/>
          </w:tcPr>
          <w:p w14:paraId="204F542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01490EFE"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4B59BFD"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23</w:t>
            </w:r>
          </w:p>
        </w:tc>
        <w:tc>
          <w:tcPr>
            <w:tcW w:w="3303" w:type="pct"/>
            <w:tcBorders>
              <w:top w:val="nil"/>
              <w:left w:val="nil"/>
              <w:bottom w:val="single" w:sz="4" w:space="0" w:color="000000"/>
              <w:right w:val="single" w:sz="4" w:space="0" w:color="000000"/>
            </w:tcBorders>
            <w:shd w:val="clear" w:color="auto" w:fill="auto"/>
            <w:vAlign w:val="bottom"/>
            <w:hideMark/>
          </w:tcPr>
          <w:p w14:paraId="062E015F"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CIELO FALSO DE PLACA PVC C/ESTRUCTURA GALVANIZADA</w:t>
            </w:r>
          </w:p>
        </w:tc>
        <w:tc>
          <w:tcPr>
            <w:tcW w:w="1156" w:type="pct"/>
            <w:tcBorders>
              <w:top w:val="nil"/>
              <w:left w:val="nil"/>
              <w:bottom w:val="single" w:sz="4" w:space="0" w:color="000000"/>
              <w:right w:val="single" w:sz="4" w:space="0" w:color="000000"/>
            </w:tcBorders>
            <w:shd w:val="clear" w:color="auto" w:fill="auto"/>
            <w:noWrap/>
            <w:vAlign w:val="bottom"/>
            <w:hideMark/>
          </w:tcPr>
          <w:p w14:paraId="2DF73F6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6A3E4530"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AD0EA4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24</w:t>
            </w:r>
          </w:p>
        </w:tc>
        <w:tc>
          <w:tcPr>
            <w:tcW w:w="3303" w:type="pct"/>
            <w:tcBorders>
              <w:top w:val="nil"/>
              <w:left w:val="nil"/>
              <w:bottom w:val="single" w:sz="4" w:space="0" w:color="000000"/>
              <w:right w:val="single" w:sz="4" w:space="0" w:color="000000"/>
            </w:tcBorders>
            <w:shd w:val="clear" w:color="auto" w:fill="auto"/>
            <w:vAlign w:val="bottom"/>
            <w:hideMark/>
          </w:tcPr>
          <w:p w14:paraId="6BB9AFD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REVOQUE INTERIOR DE YESO</w:t>
            </w:r>
          </w:p>
        </w:tc>
        <w:tc>
          <w:tcPr>
            <w:tcW w:w="1156" w:type="pct"/>
            <w:tcBorders>
              <w:top w:val="nil"/>
              <w:left w:val="nil"/>
              <w:bottom w:val="single" w:sz="4" w:space="0" w:color="000000"/>
              <w:right w:val="single" w:sz="4" w:space="0" w:color="000000"/>
            </w:tcBorders>
            <w:shd w:val="clear" w:color="auto" w:fill="auto"/>
            <w:noWrap/>
            <w:vAlign w:val="bottom"/>
            <w:hideMark/>
          </w:tcPr>
          <w:p w14:paraId="4D9BBA1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95ACBE6"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1F13DEB"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25</w:t>
            </w:r>
          </w:p>
        </w:tc>
        <w:tc>
          <w:tcPr>
            <w:tcW w:w="3303" w:type="pct"/>
            <w:tcBorders>
              <w:top w:val="nil"/>
              <w:left w:val="nil"/>
              <w:bottom w:val="single" w:sz="4" w:space="0" w:color="000000"/>
              <w:right w:val="single" w:sz="4" w:space="0" w:color="000000"/>
            </w:tcBorders>
            <w:shd w:val="clear" w:color="auto" w:fill="auto"/>
            <w:vAlign w:val="bottom"/>
            <w:hideMark/>
          </w:tcPr>
          <w:p w14:paraId="4EE1476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REVOQUE INTERIOR DE CEMENTO</w:t>
            </w:r>
          </w:p>
        </w:tc>
        <w:tc>
          <w:tcPr>
            <w:tcW w:w="1156" w:type="pct"/>
            <w:tcBorders>
              <w:top w:val="nil"/>
              <w:left w:val="nil"/>
              <w:bottom w:val="single" w:sz="4" w:space="0" w:color="000000"/>
              <w:right w:val="single" w:sz="4" w:space="0" w:color="000000"/>
            </w:tcBorders>
            <w:shd w:val="clear" w:color="auto" w:fill="auto"/>
            <w:noWrap/>
            <w:vAlign w:val="bottom"/>
            <w:hideMark/>
          </w:tcPr>
          <w:p w14:paraId="337CE49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0BD5F59D"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B4D1C3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26</w:t>
            </w:r>
          </w:p>
        </w:tc>
        <w:tc>
          <w:tcPr>
            <w:tcW w:w="3303" w:type="pct"/>
            <w:tcBorders>
              <w:top w:val="nil"/>
              <w:left w:val="nil"/>
              <w:bottom w:val="single" w:sz="4" w:space="0" w:color="000000"/>
              <w:right w:val="single" w:sz="4" w:space="0" w:color="000000"/>
            </w:tcBorders>
            <w:shd w:val="clear" w:color="auto" w:fill="auto"/>
            <w:vAlign w:val="bottom"/>
            <w:hideMark/>
          </w:tcPr>
          <w:p w14:paraId="2840EFE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REVOQUE EXTERIOR DE CEMENTO</w:t>
            </w:r>
          </w:p>
        </w:tc>
        <w:tc>
          <w:tcPr>
            <w:tcW w:w="1156" w:type="pct"/>
            <w:tcBorders>
              <w:top w:val="nil"/>
              <w:left w:val="nil"/>
              <w:bottom w:val="single" w:sz="4" w:space="0" w:color="000000"/>
              <w:right w:val="single" w:sz="4" w:space="0" w:color="000000"/>
            </w:tcBorders>
            <w:shd w:val="clear" w:color="auto" w:fill="auto"/>
            <w:noWrap/>
            <w:vAlign w:val="bottom"/>
            <w:hideMark/>
          </w:tcPr>
          <w:p w14:paraId="5E4157E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427E6A8B"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A3C4075"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27</w:t>
            </w:r>
          </w:p>
        </w:tc>
        <w:tc>
          <w:tcPr>
            <w:tcW w:w="3303" w:type="pct"/>
            <w:tcBorders>
              <w:top w:val="nil"/>
              <w:left w:val="nil"/>
              <w:bottom w:val="single" w:sz="4" w:space="0" w:color="000000"/>
              <w:right w:val="single" w:sz="4" w:space="0" w:color="000000"/>
            </w:tcBorders>
            <w:shd w:val="clear" w:color="auto" w:fill="auto"/>
            <w:vAlign w:val="bottom"/>
            <w:hideMark/>
          </w:tcPr>
          <w:p w14:paraId="648199B9"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SANITARIA</w:t>
            </w:r>
          </w:p>
        </w:tc>
        <w:tc>
          <w:tcPr>
            <w:tcW w:w="1156" w:type="pct"/>
            <w:tcBorders>
              <w:top w:val="nil"/>
              <w:left w:val="nil"/>
              <w:bottom w:val="single" w:sz="4" w:space="0" w:color="000000"/>
              <w:right w:val="single" w:sz="4" w:space="0" w:color="000000"/>
            </w:tcBorders>
            <w:shd w:val="clear" w:color="auto" w:fill="auto"/>
            <w:noWrap/>
            <w:vAlign w:val="bottom"/>
            <w:hideMark/>
          </w:tcPr>
          <w:p w14:paraId="5AF34A8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7DC91113"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6CA2001"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28</w:t>
            </w:r>
          </w:p>
        </w:tc>
        <w:tc>
          <w:tcPr>
            <w:tcW w:w="3303" w:type="pct"/>
            <w:tcBorders>
              <w:top w:val="nil"/>
              <w:left w:val="nil"/>
              <w:bottom w:val="single" w:sz="4" w:space="0" w:color="000000"/>
              <w:right w:val="single" w:sz="4" w:space="0" w:color="000000"/>
            </w:tcBorders>
            <w:shd w:val="clear" w:color="auto" w:fill="auto"/>
            <w:vAlign w:val="bottom"/>
            <w:hideMark/>
          </w:tcPr>
          <w:p w14:paraId="133A811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DE AGUA POTABLE</w:t>
            </w:r>
          </w:p>
        </w:tc>
        <w:tc>
          <w:tcPr>
            <w:tcW w:w="1156" w:type="pct"/>
            <w:tcBorders>
              <w:top w:val="nil"/>
              <w:left w:val="nil"/>
              <w:bottom w:val="single" w:sz="4" w:space="0" w:color="000000"/>
              <w:right w:val="single" w:sz="4" w:space="0" w:color="000000"/>
            </w:tcBorders>
            <w:shd w:val="clear" w:color="auto" w:fill="auto"/>
            <w:noWrap/>
            <w:vAlign w:val="bottom"/>
            <w:hideMark/>
          </w:tcPr>
          <w:p w14:paraId="4677D23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415DD71D"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5A0F878"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29</w:t>
            </w:r>
          </w:p>
        </w:tc>
        <w:tc>
          <w:tcPr>
            <w:tcW w:w="3303" w:type="pct"/>
            <w:tcBorders>
              <w:top w:val="nil"/>
              <w:left w:val="nil"/>
              <w:bottom w:val="single" w:sz="4" w:space="0" w:color="000000"/>
              <w:right w:val="single" w:sz="4" w:space="0" w:color="000000"/>
            </w:tcBorders>
            <w:shd w:val="clear" w:color="auto" w:fill="auto"/>
            <w:vAlign w:val="bottom"/>
            <w:hideMark/>
          </w:tcPr>
          <w:p w14:paraId="2B68E31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PISO DE CERÁMICA C/CEMENTO COLA</w:t>
            </w:r>
          </w:p>
        </w:tc>
        <w:tc>
          <w:tcPr>
            <w:tcW w:w="1156" w:type="pct"/>
            <w:tcBorders>
              <w:top w:val="nil"/>
              <w:left w:val="nil"/>
              <w:bottom w:val="single" w:sz="4" w:space="0" w:color="000000"/>
              <w:right w:val="single" w:sz="4" w:space="0" w:color="000000"/>
            </w:tcBorders>
            <w:shd w:val="clear" w:color="auto" w:fill="auto"/>
            <w:noWrap/>
            <w:vAlign w:val="bottom"/>
            <w:hideMark/>
          </w:tcPr>
          <w:p w14:paraId="71DCDED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22C422FA"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8125AD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30</w:t>
            </w:r>
          </w:p>
        </w:tc>
        <w:tc>
          <w:tcPr>
            <w:tcW w:w="3303" w:type="pct"/>
            <w:tcBorders>
              <w:top w:val="nil"/>
              <w:left w:val="nil"/>
              <w:bottom w:val="single" w:sz="4" w:space="0" w:color="000000"/>
              <w:right w:val="single" w:sz="4" w:space="0" w:color="000000"/>
            </w:tcBorders>
            <w:shd w:val="clear" w:color="auto" w:fill="auto"/>
            <w:vAlign w:val="bottom"/>
            <w:hideMark/>
          </w:tcPr>
          <w:p w14:paraId="03349646"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REVESTIMIENTO DE CERÁMICA C/CEMENTO COLA</w:t>
            </w:r>
          </w:p>
        </w:tc>
        <w:tc>
          <w:tcPr>
            <w:tcW w:w="1156" w:type="pct"/>
            <w:tcBorders>
              <w:top w:val="nil"/>
              <w:left w:val="nil"/>
              <w:bottom w:val="single" w:sz="4" w:space="0" w:color="000000"/>
              <w:right w:val="single" w:sz="4" w:space="0" w:color="000000"/>
            </w:tcBorders>
            <w:shd w:val="clear" w:color="auto" w:fill="auto"/>
            <w:noWrap/>
            <w:vAlign w:val="bottom"/>
            <w:hideMark/>
          </w:tcPr>
          <w:p w14:paraId="1375A19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34DAEAB1"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97E9F7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31</w:t>
            </w:r>
          </w:p>
        </w:tc>
        <w:tc>
          <w:tcPr>
            <w:tcW w:w="3303" w:type="pct"/>
            <w:tcBorders>
              <w:top w:val="nil"/>
              <w:left w:val="nil"/>
              <w:bottom w:val="single" w:sz="4" w:space="0" w:color="000000"/>
              <w:right w:val="single" w:sz="4" w:space="0" w:color="000000"/>
            </w:tcBorders>
            <w:shd w:val="clear" w:color="auto" w:fill="auto"/>
            <w:vAlign w:val="bottom"/>
            <w:hideMark/>
          </w:tcPr>
          <w:p w14:paraId="69B99A5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REVESTIMIENTO DE CERÁMICA PARA MESÓN</w:t>
            </w:r>
          </w:p>
        </w:tc>
        <w:tc>
          <w:tcPr>
            <w:tcW w:w="1156" w:type="pct"/>
            <w:tcBorders>
              <w:top w:val="nil"/>
              <w:left w:val="nil"/>
              <w:bottom w:val="single" w:sz="4" w:space="0" w:color="000000"/>
              <w:right w:val="single" w:sz="4" w:space="0" w:color="000000"/>
            </w:tcBorders>
            <w:shd w:val="clear" w:color="auto" w:fill="auto"/>
            <w:noWrap/>
            <w:vAlign w:val="bottom"/>
            <w:hideMark/>
          </w:tcPr>
          <w:p w14:paraId="1062AED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7D5EAEB9"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D6A47B1"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32</w:t>
            </w:r>
          </w:p>
        </w:tc>
        <w:tc>
          <w:tcPr>
            <w:tcW w:w="3303" w:type="pct"/>
            <w:tcBorders>
              <w:top w:val="nil"/>
              <w:left w:val="nil"/>
              <w:bottom w:val="single" w:sz="4" w:space="0" w:color="000000"/>
              <w:right w:val="single" w:sz="4" w:space="0" w:color="000000"/>
            </w:tcBorders>
            <w:shd w:val="clear" w:color="auto" w:fill="auto"/>
            <w:vAlign w:val="bottom"/>
            <w:hideMark/>
          </w:tcPr>
          <w:p w14:paraId="014D1E6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ZÓCALO DE CERÁMICA C/CEMENTO COLA</w:t>
            </w:r>
          </w:p>
        </w:tc>
        <w:tc>
          <w:tcPr>
            <w:tcW w:w="1156" w:type="pct"/>
            <w:tcBorders>
              <w:top w:val="nil"/>
              <w:left w:val="nil"/>
              <w:bottom w:val="single" w:sz="4" w:space="0" w:color="000000"/>
              <w:right w:val="single" w:sz="4" w:space="0" w:color="000000"/>
            </w:tcBorders>
            <w:shd w:val="clear" w:color="auto" w:fill="auto"/>
            <w:noWrap/>
            <w:vAlign w:val="bottom"/>
            <w:hideMark/>
          </w:tcPr>
          <w:p w14:paraId="06942BB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w:t>
            </w:r>
          </w:p>
        </w:tc>
      </w:tr>
      <w:tr w:rsidR="00A9274B" w:rsidRPr="00C31C8E" w14:paraId="51D937B5"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3461FC55"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33</w:t>
            </w:r>
          </w:p>
        </w:tc>
        <w:tc>
          <w:tcPr>
            <w:tcW w:w="3303" w:type="pct"/>
            <w:tcBorders>
              <w:top w:val="nil"/>
              <w:left w:val="nil"/>
              <w:bottom w:val="single" w:sz="4" w:space="0" w:color="000000"/>
              <w:right w:val="single" w:sz="4" w:space="0" w:color="000000"/>
            </w:tcBorders>
            <w:shd w:val="clear" w:color="auto" w:fill="auto"/>
            <w:vAlign w:val="bottom"/>
            <w:hideMark/>
          </w:tcPr>
          <w:p w14:paraId="2E1A0C8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TABLERO DE DISTRIBUCIÓN (3 CIRCUITOS)</w:t>
            </w:r>
          </w:p>
        </w:tc>
        <w:tc>
          <w:tcPr>
            <w:tcW w:w="1156" w:type="pct"/>
            <w:tcBorders>
              <w:top w:val="nil"/>
              <w:left w:val="nil"/>
              <w:bottom w:val="single" w:sz="4" w:space="0" w:color="000000"/>
              <w:right w:val="single" w:sz="4" w:space="0" w:color="000000"/>
            </w:tcBorders>
            <w:shd w:val="clear" w:color="auto" w:fill="auto"/>
            <w:noWrap/>
            <w:vAlign w:val="bottom"/>
            <w:hideMark/>
          </w:tcPr>
          <w:p w14:paraId="385FE4C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422FBE7F"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53AED2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34</w:t>
            </w:r>
          </w:p>
        </w:tc>
        <w:tc>
          <w:tcPr>
            <w:tcW w:w="3303" w:type="pct"/>
            <w:tcBorders>
              <w:top w:val="nil"/>
              <w:left w:val="nil"/>
              <w:bottom w:val="single" w:sz="4" w:space="0" w:color="000000"/>
              <w:right w:val="single" w:sz="4" w:space="0" w:color="000000"/>
            </w:tcBorders>
            <w:shd w:val="clear" w:color="auto" w:fill="auto"/>
            <w:vAlign w:val="bottom"/>
            <w:hideMark/>
          </w:tcPr>
          <w:p w14:paraId="10A9A9B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ELÉCTRICA (PUNTO DE ILUMINACIÓN FOCO LED 18W)</w:t>
            </w:r>
          </w:p>
        </w:tc>
        <w:tc>
          <w:tcPr>
            <w:tcW w:w="1156" w:type="pct"/>
            <w:tcBorders>
              <w:top w:val="nil"/>
              <w:left w:val="nil"/>
              <w:bottom w:val="single" w:sz="4" w:space="0" w:color="000000"/>
              <w:right w:val="single" w:sz="4" w:space="0" w:color="000000"/>
            </w:tcBorders>
            <w:shd w:val="clear" w:color="auto" w:fill="auto"/>
            <w:noWrap/>
            <w:vAlign w:val="bottom"/>
            <w:hideMark/>
          </w:tcPr>
          <w:p w14:paraId="57DFDD0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PUNTO</w:t>
            </w:r>
          </w:p>
        </w:tc>
      </w:tr>
      <w:tr w:rsidR="00A9274B" w:rsidRPr="00C31C8E" w14:paraId="6631467C" w14:textId="77777777" w:rsidTr="00A9274B">
        <w:trPr>
          <w:trHeight w:val="48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3CABDD43"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35</w:t>
            </w:r>
          </w:p>
        </w:tc>
        <w:tc>
          <w:tcPr>
            <w:tcW w:w="3303" w:type="pct"/>
            <w:tcBorders>
              <w:top w:val="nil"/>
              <w:left w:val="nil"/>
              <w:bottom w:val="single" w:sz="4" w:space="0" w:color="000000"/>
              <w:right w:val="single" w:sz="4" w:space="0" w:color="000000"/>
            </w:tcBorders>
            <w:shd w:val="clear" w:color="auto" w:fill="auto"/>
            <w:vAlign w:val="bottom"/>
            <w:hideMark/>
          </w:tcPr>
          <w:p w14:paraId="285425F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ELÉCTRICA (PUNTO DE ILUMINACIÓN PANEL LED 18 W)</w:t>
            </w:r>
          </w:p>
        </w:tc>
        <w:tc>
          <w:tcPr>
            <w:tcW w:w="1156" w:type="pct"/>
            <w:tcBorders>
              <w:top w:val="nil"/>
              <w:left w:val="nil"/>
              <w:bottom w:val="single" w:sz="4" w:space="0" w:color="000000"/>
              <w:right w:val="single" w:sz="4" w:space="0" w:color="000000"/>
            </w:tcBorders>
            <w:shd w:val="clear" w:color="auto" w:fill="auto"/>
            <w:noWrap/>
            <w:vAlign w:val="bottom"/>
            <w:hideMark/>
          </w:tcPr>
          <w:p w14:paraId="3F421BCC"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PUNTO</w:t>
            </w:r>
          </w:p>
        </w:tc>
      </w:tr>
      <w:tr w:rsidR="00A9274B" w:rsidRPr="00C31C8E" w14:paraId="79DEC30E"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B69FA09"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36</w:t>
            </w:r>
          </w:p>
        </w:tc>
        <w:tc>
          <w:tcPr>
            <w:tcW w:w="3303" w:type="pct"/>
            <w:tcBorders>
              <w:top w:val="nil"/>
              <w:left w:val="nil"/>
              <w:bottom w:val="single" w:sz="4" w:space="0" w:color="000000"/>
              <w:right w:val="single" w:sz="4" w:space="0" w:color="000000"/>
            </w:tcBorders>
            <w:shd w:val="clear" w:color="auto" w:fill="auto"/>
            <w:vAlign w:val="bottom"/>
            <w:hideMark/>
          </w:tcPr>
          <w:p w14:paraId="7BA9EFD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ELÉCTRICA (PUNTO TOMACORRIENTE DOBLE)</w:t>
            </w:r>
          </w:p>
        </w:tc>
        <w:tc>
          <w:tcPr>
            <w:tcW w:w="1156" w:type="pct"/>
            <w:tcBorders>
              <w:top w:val="nil"/>
              <w:left w:val="nil"/>
              <w:bottom w:val="single" w:sz="4" w:space="0" w:color="000000"/>
              <w:right w:val="single" w:sz="4" w:space="0" w:color="000000"/>
            </w:tcBorders>
            <w:shd w:val="clear" w:color="auto" w:fill="auto"/>
            <w:noWrap/>
            <w:vAlign w:val="bottom"/>
            <w:hideMark/>
          </w:tcPr>
          <w:p w14:paraId="4162799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PUNTO</w:t>
            </w:r>
          </w:p>
        </w:tc>
      </w:tr>
      <w:tr w:rsidR="00A9274B" w:rsidRPr="00C31C8E" w14:paraId="39EC7E81"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1EDFB4D"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37</w:t>
            </w:r>
          </w:p>
        </w:tc>
        <w:tc>
          <w:tcPr>
            <w:tcW w:w="3303" w:type="pct"/>
            <w:tcBorders>
              <w:top w:val="nil"/>
              <w:left w:val="nil"/>
              <w:bottom w:val="single" w:sz="4" w:space="0" w:color="000000"/>
              <w:right w:val="single" w:sz="4" w:space="0" w:color="000000"/>
            </w:tcBorders>
            <w:shd w:val="clear" w:color="auto" w:fill="auto"/>
            <w:vAlign w:val="bottom"/>
            <w:hideMark/>
          </w:tcPr>
          <w:p w14:paraId="51CEA5B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INSTALACIÓN ELÉCTRICA (TOMA DE FUERZA)</w:t>
            </w:r>
          </w:p>
        </w:tc>
        <w:tc>
          <w:tcPr>
            <w:tcW w:w="1156" w:type="pct"/>
            <w:tcBorders>
              <w:top w:val="nil"/>
              <w:left w:val="nil"/>
              <w:bottom w:val="single" w:sz="4" w:space="0" w:color="000000"/>
              <w:right w:val="single" w:sz="4" w:space="0" w:color="000000"/>
            </w:tcBorders>
            <w:shd w:val="clear" w:color="auto" w:fill="auto"/>
            <w:noWrap/>
            <w:vAlign w:val="bottom"/>
            <w:hideMark/>
          </w:tcPr>
          <w:p w14:paraId="7FB766B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PUNTO</w:t>
            </w:r>
          </w:p>
        </w:tc>
      </w:tr>
      <w:tr w:rsidR="00A9274B" w:rsidRPr="00C31C8E" w14:paraId="7DC468CA"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0BDF6CD"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lastRenderedPageBreak/>
              <w:t>38</w:t>
            </w:r>
          </w:p>
        </w:tc>
        <w:tc>
          <w:tcPr>
            <w:tcW w:w="3303" w:type="pct"/>
            <w:tcBorders>
              <w:top w:val="nil"/>
              <w:left w:val="nil"/>
              <w:bottom w:val="single" w:sz="4" w:space="0" w:color="000000"/>
              <w:right w:val="single" w:sz="4" w:space="0" w:color="000000"/>
            </w:tcBorders>
            <w:shd w:val="clear" w:color="auto" w:fill="auto"/>
            <w:vAlign w:val="bottom"/>
            <w:hideMark/>
          </w:tcPr>
          <w:p w14:paraId="52B1EB7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DUCHA ELÉCTRICA</w:t>
            </w:r>
          </w:p>
        </w:tc>
        <w:tc>
          <w:tcPr>
            <w:tcW w:w="1156" w:type="pct"/>
            <w:tcBorders>
              <w:top w:val="nil"/>
              <w:left w:val="nil"/>
              <w:bottom w:val="single" w:sz="4" w:space="0" w:color="000000"/>
              <w:right w:val="single" w:sz="4" w:space="0" w:color="000000"/>
            </w:tcBorders>
            <w:shd w:val="clear" w:color="auto" w:fill="auto"/>
            <w:noWrap/>
            <w:vAlign w:val="bottom"/>
            <w:hideMark/>
          </w:tcPr>
          <w:p w14:paraId="0EA2272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1A08FFC8"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2F50FFB"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39</w:t>
            </w:r>
          </w:p>
        </w:tc>
        <w:tc>
          <w:tcPr>
            <w:tcW w:w="3303" w:type="pct"/>
            <w:tcBorders>
              <w:top w:val="nil"/>
              <w:left w:val="nil"/>
              <w:bottom w:val="single" w:sz="4" w:space="0" w:color="000000"/>
              <w:right w:val="single" w:sz="4" w:space="0" w:color="000000"/>
            </w:tcBorders>
            <w:shd w:val="clear" w:color="auto" w:fill="auto"/>
            <w:vAlign w:val="bottom"/>
            <w:hideMark/>
          </w:tcPr>
          <w:p w14:paraId="3E73011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VENTANA DE ALUMINIO LÍNEA 25 C/VIDRIO 4MM Y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5CFE121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DAC354F" w14:textId="77777777" w:rsidTr="00A9274B">
        <w:trPr>
          <w:trHeight w:val="48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649660F"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40</w:t>
            </w:r>
          </w:p>
        </w:tc>
        <w:tc>
          <w:tcPr>
            <w:tcW w:w="3303" w:type="pct"/>
            <w:tcBorders>
              <w:top w:val="nil"/>
              <w:left w:val="nil"/>
              <w:bottom w:val="single" w:sz="4" w:space="0" w:color="000000"/>
              <w:right w:val="single" w:sz="4" w:space="0" w:color="000000"/>
            </w:tcBorders>
            <w:shd w:val="clear" w:color="auto" w:fill="auto"/>
            <w:vAlign w:val="bottom"/>
            <w:hideMark/>
          </w:tcPr>
          <w:p w14:paraId="28DD357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PROVISION Y COLOCADO DE TANQUE PLASTICO DE AGUA DE 450 LITROS C/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49585B1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191BDBAB" w14:textId="77777777" w:rsidTr="00A9274B">
        <w:trPr>
          <w:trHeight w:val="45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3286065F"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41</w:t>
            </w:r>
          </w:p>
        </w:tc>
        <w:tc>
          <w:tcPr>
            <w:tcW w:w="3303" w:type="pct"/>
            <w:tcBorders>
              <w:top w:val="nil"/>
              <w:left w:val="nil"/>
              <w:bottom w:val="single" w:sz="4" w:space="0" w:color="000000"/>
              <w:right w:val="single" w:sz="4" w:space="0" w:color="000000"/>
            </w:tcBorders>
            <w:shd w:val="clear" w:color="auto" w:fill="auto"/>
            <w:vAlign w:val="bottom"/>
            <w:hideMark/>
          </w:tcPr>
          <w:p w14:paraId="5AAF28D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LAVANDERÍA DE CEMENTO CON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0CBF11D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367C5C5A" w14:textId="77777777" w:rsidTr="00A9274B">
        <w:trPr>
          <w:trHeight w:val="45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CC6E6F1"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42</w:t>
            </w:r>
          </w:p>
        </w:tc>
        <w:tc>
          <w:tcPr>
            <w:tcW w:w="3303" w:type="pct"/>
            <w:tcBorders>
              <w:top w:val="nil"/>
              <w:left w:val="nil"/>
              <w:bottom w:val="single" w:sz="4" w:space="0" w:color="000000"/>
              <w:right w:val="single" w:sz="4" w:space="0" w:color="000000"/>
            </w:tcBorders>
            <w:shd w:val="clear" w:color="auto" w:fill="auto"/>
            <w:vAlign w:val="bottom"/>
            <w:hideMark/>
          </w:tcPr>
          <w:p w14:paraId="559691C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INODORO C/TANQUE BAJO Y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0C6269A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253B2880"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BEFA80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43</w:t>
            </w:r>
          </w:p>
        </w:tc>
        <w:tc>
          <w:tcPr>
            <w:tcW w:w="3303" w:type="pct"/>
            <w:tcBorders>
              <w:top w:val="nil"/>
              <w:left w:val="nil"/>
              <w:bottom w:val="single" w:sz="4" w:space="0" w:color="000000"/>
              <w:right w:val="single" w:sz="4" w:space="0" w:color="000000"/>
            </w:tcBorders>
            <w:shd w:val="clear" w:color="auto" w:fill="auto"/>
            <w:vAlign w:val="bottom"/>
            <w:hideMark/>
          </w:tcPr>
          <w:p w14:paraId="140D413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LAVAMANOS CON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5B8C022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4B764AF1" w14:textId="77777777" w:rsidTr="00A9274B">
        <w:trPr>
          <w:trHeight w:val="45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98D6EEB"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44</w:t>
            </w:r>
          </w:p>
        </w:tc>
        <w:tc>
          <w:tcPr>
            <w:tcW w:w="3303" w:type="pct"/>
            <w:tcBorders>
              <w:top w:val="nil"/>
              <w:left w:val="nil"/>
              <w:bottom w:val="single" w:sz="4" w:space="0" w:color="000000"/>
              <w:right w:val="single" w:sz="4" w:space="0" w:color="000000"/>
            </w:tcBorders>
            <w:shd w:val="clear" w:color="auto" w:fill="auto"/>
            <w:vAlign w:val="bottom"/>
            <w:hideMark/>
          </w:tcPr>
          <w:p w14:paraId="71E524F4"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LAVAPLATOS DE DOS FOSAS CON ACCESORIOS</w:t>
            </w:r>
          </w:p>
        </w:tc>
        <w:tc>
          <w:tcPr>
            <w:tcW w:w="1156" w:type="pct"/>
            <w:tcBorders>
              <w:top w:val="nil"/>
              <w:left w:val="nil"/>
              <w:bottom w:val="single" w:sz="4" w:space="0" w:color="000000"/>
              <w:right w:val="single" w:sz="4" w:space="0" w:color="000000"/>
            </w:tcBorders>
            <w:shd w:val="clear" w:color="auto" w:fill="auto"/>
            <w:noWrap/>
            <w:vAlign w:val="bottom"/>
            <w:hideMark/>
          </w:tcPr>
          <w:p w14:paraId="7EC7A0F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1135C16A"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425D01A"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45</w:t>
            </w:r>
          </w:p>
        </w:tc>
        <w:tc>
          <w:tcPr>
            <w:tcW w:w="3303" w:type="pct"/>
            <w:tcBorders>
              <w:top w:val="nil"/>
              <w:left w:val="nil"/>
              <w:bottom w:val="single" w:sz="4" w:space="0" w:color="000000"/>
              <w:right w:val="single" w:sz="4" w:space="0" w:color="000000"/>
            </w:tcBorders>
            <w:shd w:val="clear" w:color="auto" w:fill="auto"/>
            <w:vAlign w:val="bottom"/>
            <w:hideMark/>
          </w:tcPr>
          <w:p w14:paraId="09AD330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PINTURA INTERIOR LATEX</w:t>
            </w:r>
          </w:p>
        </w:tc>
        <w:tc>
          <w:tcPr>
            <w:tcW w:w="1156" w:type="pct"/>
            <w:tcBorders>
              <w:top w:val="nil"/>
              <w:left w:val="nil"/>
              <w:bottom w:val="single" w:sz="4" w:space="0" w:color="000000"/>
              <w:right w:val="single" w:sz="4" w:space="0" w:color="000000"/>
            </w:tcBorders>
            <w:shd w:val="clear" w:color="auto" w:fill="auto"/>
            <w:noWrap/>
            <w:vAlign w:val="bottom"/>
            <w:hideMark/>
          </w:tcPr>
          <w:p w14:paraId="548BC5F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09891C26"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5649B395"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46</w:t>
            </w:r>
          </w:p>
        </w:tc>
        <w:tc>
          <w:tcPr>
            <w:tcW w:w="3303" w:type="pct"/>
            <w:tcBorders>
              <w:top w:val="nil"/>
              <w:left w:val="nil"/>
              <w:bottom w:val="single" w:sz="4" w:space="0" w:color="000000"/>
              <w:right w:val="single" w:sz="4" w:space="0" w:color="000000"/>
            </w:tcBorders>
            <w:shd w:val="clear" w:color="auto" w:fill="auto"/>
            <w:vAlign w:val="bottom"/>
            <w:hideMark/>
          </w:tcPr>
          <w:p w14:paraId="647B3E2F"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PINTURA LATEX CIELO RASO</w:t>
            </w:r>
          </w:p>
        </w:tc>
        <w:tc>
          <w:tcPr>
            <w:tcW w:w="1156" w:type="pct"/>
            <w:tcBorders>
              <w:top w:val="nil"/>
              <w:left w:val="nil"/>
              <w:bottom w:val="single" w:sz="4" w:space="0" w:color="000000"/>
              <w:right w:val="single" w:sz="4" w:space="0" w:color="000000"/>
            </w:tcBorders>
            <w:shd w:val="clear" w:color="auto" w:fill="auto"/>
            <w:noWrap/>
            <w:vAlign w:val="bottom"/>
            <w:hideMark/>
          </w:tcPr>
          <w:p w14:paraId="670D6FD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5EBAC734"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6C098D6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47</w:t>
            </w:r>
          </w:p>
        </w:tc>
        <w:tc>
          <w:tcPr>
            <w:tcW w:w="3303" w:type="pct"/>
            <w:tcBorders>
              <w:top w:val="nil"/>
              <w:left w:val="nil"/>
              <w:bottom w:val="single" w:sz="4" w:space="0" w:color="000000"/>
              <w:right w:val="single" w:sz="4" w:space="0" w:color="000000"/>
            </w:tcBorders>
            <w:shd w:val="clear" w:color="auto" w:fill="auto"/>
            <w:vAlign w:val="bottom"/>
            <w:hideMark/>
          </w:tcPr>
          <w:p w14:paraId="4581CF8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PINTURA EXTERIOR LATEX</w:t>
            </w:r>
          </w:p>
        </w:tc>
        <w:tc>
          <w:tcPr>
            <w:tcW w:w="1156" w:type="pct"/>
            <w:tcBorders>
              <w:top w:val="nil"/>
              <w:left w:val="nil"/>
              <w:bottom w:val="single" w:sz="4" w:space="0" w:color="000000"/>
              <w:right w:val="single" w:sz="4" w:space="0" w:color="000000"/>
            </w:tcBorders>
            <w:shd w:val="clear" w:color="auto" w:fill="auto"/>
            <w:noWrap/>
            <w:vAlign w:val="bottom"/>
            <w:hideMark/>
          </w:tcPr>
          <w:p w14:paraId="2004443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 CUADRADO</w:t>
            </w:r>
          </w:p>
        </w:tc>
      </w:tr>
      <w:tr w:rsidR="00A9274B" w:rsidRPr="00C31C8E" w14:paraId="282BB620" w14:textId="77777777" w:rsidTr="00A9274B">
        <w:trPr>
          <w:trHeight w:val="48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3E78F713"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48</w:t>
            </w:r>
          </w:p>
        </w:tc>
        <w:tc>
          <w:tcPr>
            <w:tcW w:w="3303" w:type="pct"/>
            <w:tcBorders>
              <w:top w:val="nil"/>
              <w:left w:val="nil"/>
              <w:bottom w:val="single" w:sz="4" w:space="0" w:color="000000"/>
              <w:right w:val="single" w:sz="4" w:space="0" w:color="000000"/>
            </w:tcBorders>
            <w:shd w:val="clear" w:color="auto" w:fill="auto"/>
            <w:vAlign w:val="bottom"/>
            <w:hideMark/>
          </w:tcPr>
          <w:p w14:paraId="41AB5DEF"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PUERTA TABLERO DE MADERA SEMIDURA C/BARNIZ (1,00X2,10) (INC/MARCO Y QUINCALLERÍA)</w:t>
            </w:r>
          </w:p>
        </w:tc>
        <w:tc>
          <w:tcPr>
            <w:tcW w:w="1156" w:type="pct"/>
            <w:tcBorders>
              <w:top w:val="nil"/>
              <w:left w:val="nil"/>
              <w:bottom w:val="single" w:sz="4" w:space="0" w:color="000000"/>
              <w:right w:val="single" w:sz="4" w:space="0" w:color="000000"/>
            </w:tcBorders>
            <w:shd w:val="clear" w:color="auto" w:fill="auto"/>
            <w:noWrap/>
            <w:vAlign w:val="bottom"/>
            <w:hideMark/>
          </w:tcPr>
          <w:p w14:paraId="663F5EFB"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5856BF35" w14:textId="77777777" w:rsidTr="00A9274B">
        <w:trPr>
          <w:trHeight w:val="49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FF6B587"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49</w:t>
            </w:r>
          </w:p>
        </w:tc>
        <w:tc>
          <w:tcPr>
            <w:tcW w:w="3303" w:type="pct"/>
            <w:tcBorders>
              <w:top w:val="nil"/>
              <w:left w:val="nil"/>
              <w:bottom w:val="single" w:sz="4" w:space="0" w:color="000000"/>
              <w:right w:val="single" w:sz="4" w:space="0" w:color="000000"/>
            </w:tcBorders>
            <w:shd w:val="clear" w:color="auto" w:fill="auto"/>
            <w:vAlign w:val="bottom"/>
            <w:hideMark/>
          </w:tcPr>
          <w:p w14:paraId="269ED5F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PROVISIÓN Y COLOCADO DE  PUERTA TABLERO DE MADERA SEMIDURA C/BARNIZ (0,90X2,10) (INC/MARCO Y QUINCALLERÍA)</w:t>
            </w:r>
          </w:p>
        </w:tc>
        <w:tc>
          <w:tcPr>
            <w:tcW w:w="1156" w:type="pct"/>
            <w:tcBorders>
              <w:top w:val="nil"/>
              <w:left w:val="nil"/>
              <w:bottom w:val="single" w:sz="4" w:space="0" w:color="000000"/>
              <w:right w:val="single" w:sz="4" w:space="0" w:color="000000"/>
            </w:tcBorders>
            <w:shd w:val="clear" w:color="auto" w:fill="auto"/>
            <w:noWrap/>
            <w:vAlign w:val="bottom"/>
            <w:hideMark/>
          </w:tcPr>
          <w:p w14:paraId="3682F0A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309C4B8C"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12F24938"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50</w:t>
            </w:r>
          </w:p>
        </w:tc>
        <w:tc>
          <w:tcPr>
            <w:tcW w:w="3303" w:type="pct"/>
            <w:tcBorders>
              <w:top w:val="nil"/>
              <w:left w:val="nil"/>
              <w:bottom w:val="single" w:sz="4" w:space="0" w:color="000000"/>
              <w:right w:val="single" w:sz="4" w:space="0" w:color="000000"/>
            </w:tcBorders>
            <w:shd w:val="clear" w:color="auto" w:fill="auto"/>
            <w:vAlign w:val="bottom"/>
            <w:hideMark/>
          </w:tcPr>
          <w:p w14:paraId="73EFB19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CÁMARA DE INSPECCIÓN DE LADRILLO GAMBOTE (23X10X5) (0,60X0,60)</w:t>
            </w:r>
          </w:p>
        </w:tc>
        <w:tc>
          <w:tcPr>
            <w:tcW w:w="1156" w:type="pct"/>
            <w:tcBorders>
              <w:top w:val="nil"/>
              <w:left w:val="nil"/>
              <w:bottom w:val="single" w:sz="4" w:space="0" w:color="000000"/>
              <w:right w:val="single" w:sz="4" w:space="0" w:color="000000"/>
            </w:tcBorders>
            <w:shd w:val="clear" w:color="auto" w:fill="auto"/>
            <w:noWrap/>
            <w:vAlign w:val="bottom"/>
            <w:hideMark/>
          </w:tcPr>
          <w:p w14:paraId="4D7C322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PIEZA</w:t>
            </w:r>
          </w:p>
        </w:tc>
      </w:tr>
      <w:tr w:rsidR="00A9274B" w:rsidRPr="00C31C8E" w14:paraId="32D59ADB" w14:textId="77777777" w:rsidTr="00A9274B">
        <w:trPr>
          <w:trHeight w:val="465"/>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770B03B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51</w:t>
            </w:r>
          </w:p>
        </w:tc>
        <w:tc>
          <w:tcPr>
            <w:tcW w:w="3303" w:type="pct"/>
            <w:tcBorders>
              <w:top w:val="nil"/>
              <w:left w:val="nil"/>
              <w:bottom w:val="single" w:sz="4" w:space="0" w:color="000000"/>
              <w:right w:val="single" w:sz="4" w:space="0" w:color="000000"/>
            </w:tcBorders>
            <w:shd w:val="clear" w:color="auto" w:fill="auto"/>
            <w:vAlign w:val="bottom"/>
            <w:hideMark/>
          </w:tcPr>
          <w:p w14:paraId="7C9B473E"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CÁMARA SÉPTICA DE LADRILLO GAMBOTE (23X10X5) (1,50X1,50)</w:t>
            </w:r>
          </w:p>
        </w:tc>
        <w:tc>
          <w:tcPr>
            <w:tcW w:w="1156" w:type="pct"/>
            <w:tcBorders>
              <w:top w:val="nil"/>
              <w:left w:val="nil"/>
              <w:bottom w:val="single" w:sz="4" w:space="0" w:color="000000"/>
              <w:right w:val="single" w:sz="4" w:space="0" w:color="000000"/>
            </w:tcBorders>
            <w:shd w:val="clear" w:color="auto" w:fill="auto"/>
            <w:noWrap/>
            <w:vAlign w:val="bottom"/>
            <w:hideMark/>
          </w:tcPr>
          <w:p w14:paraId="6C0910C7"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6BB591F2"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7A28113"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52</w:t>
            </w:r>
          </w:p>
        </w:tc>
        <w:tc>
          <w:tcPr>
            <w:tcW w:w="3303" w:type="pct"/>
            <w:tcBorders>
              <w:top w:val="nil"/>
              <w:left w:val="nil"/>
              <w:bottom w:val="single" w:sz="4" w:space="0" w:color="000000"/>
              <w:right w:val="single" w:sz="4" w:space="0" w:color="000000"/>
            </w:tcBorders>
            <w:shd w:val="clear" w:color="auto" w:fill="auto"/>
            <w:vAlign w:val="bottom"/>
            <w:hideMark/>
          </w:tcPr>
          <w:p w14:paraId="403E949D"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POZO ABSORBENTE DE MAMPOSTERÍA DE PIEDRA H=2,50</w:t>
            </w:r>
          </w:p>
        </w:tc>
        <w:tc>
          <w:tcPr>
            <w:tcW w:w="1156" w:type="pct"/>
            <w:tcBorders>
              <w:top w:val="nil"/>
              <w:left w:val="nil"/>
              <w:bottom w:val="single" w:sz="4" w:space="0" w:color="000000"/>
              <w:right w:val="single" w:sz="4" w:space="0" w:color="000000"/>
            </w:tcBorders>
            <w:shd w:val="clear" w:color="auto" w:fill="auto"/>
            <w:noWrap/>
            <w:vAlign w:val="bottom"/>
            <w:hideMark/>
          </w:tcPr>
          <w:p w14:paraId="3BD8154A"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r w:rsidR="00A9274B" w:rsidRPr="00C31C8E" w14:paraId="0AFAA5BC"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2FACD77E"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53</w:t>
            </w:r>
          </w:p>
        </w:tc>
        <w:tc>
          <w:tcPr>
            <w:tcW w:w="3303" w:type="pct"/>
            <w:tcBorders>
              <w:top w:val="nil"/>
              <w:left w:val="nil"/>
              <w:bottom w:val="single" w:sz="4" w:space="0" w:color="000000"/>
              <w:right w:val="single" w:sz="4" w:space="0" w:color="000000"/>
            </w:tcBorders>
            <w:shd w:val="clear" w:color="auto" w:fill="auto"/>
            <w:vAlign w:val="bottom"/>
            <w:hideMark/>
          </w:tcPr>
          <w:p w14:paraId="14D3C9E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 xml:space="preserve">CANALETA DE CALAMINA GALVANIZADA </w:t>
            </w:r>
            <w:proofErr w:type="spellStart"/>
            <w:r w:rsidRPr="00C31C8E">
              <w:rPr>
                <w:rFonts w:ascii="Calibri" w:hAnsi="Calibri" w:cs="Calibri"/>
                <w:color w:val="000000"/>
                <w:sz w:val="16"/>
                <w:szCs w:val="16"/>
                <w:lang w:eastAsia="es-ES"/>
              </w:rPr>
              <w:t>Nro</w:t>
            </w:r>
            <w:proofErr w:type="spellEnd"/>
            <w:r w:rsidRPr="00C31C8E">
              <w:rPr>
                <w:rFonts w:ascii="Calibri" w:hAnsi="Calibri" w:cs="Calibri"/>
                <w:color w:val="000000"/>
                <w:sz w:val="16"/>
                <w:szCs w:val="16"/>
                <w:lang w:eastAsia="es-ES"/>
              </w:rPr>
              <w:t xml:space="preserve"> 28 CORTE 33</w:t>
            </w:r>
          </w:p>
        </w:tc>
        <w:tc>
          <w:tcPr>
            <w:tcW w:w="1156" w:type="pct"/>
            <w:tcBorders>
              <w:top w:val="nil"/>
              <w:left w:val="nil"/>
              <w:bottom w:val="single" w:sz="4" w:space="0" w:color="000000"/>
              <w:right w:val="single" w:sz="4" w:space="0" w:color="000000"/>
            </w:tcBorders>
            <w:shd w:val="clear" w:color="auto" w:fill="auto"/>
            <w:noWrap/>
            <w:vAlign w:val="bottom"/>
            <w:hideMark/>
          </w:tcPr>
          <w:p w14:paraId="1BF46CB2"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w:t>
            </w:r>
          </w:p>
        </w:tc>
      </w:tr>
      <w:tr w:rsidR="00A9274B" w:rsidRPr="00C31C8E" w14:paraId="32ABF352"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4CB4D232"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54</w:t>
            </w:r>
          </w:p>
        </w:tc>
        <w:tc>
          <w:tcPr>
            <w:tcW w:w="3303" w:type="pct"/>
            <w:tcBorders>
              <w:top w:val="nil"/>
              <w:left w:val="nil"/>
              <w:bottom w:val="single" w:sz="4" w:space="0" w:color="000000"/>
              <w:right w:val="single" w:sz="4" w:space="0" w:color="000000"/>
            </w:tcBorders>
            <w:shd w:val="clear" w:color="auto" w:fill="auto"/>
            <w:vAlign w:val="bottom"/>
            <w:hideMark/>
          </w:tcPr>
          <w:p w14:paraId="4FF0AB25"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BAJANTE DE PVC 3"</w:t>
            </w:r>
          </w:p>
        </w:tc>
        <w:tc>
          <w:tcPr>
            <w:tcW w:w="1156" w:type="pct"/>
            <w:tcBorders>
              <w:top w:val="nil"/>
              <w:left w:val="nil"/>
              <w:bottom w:val="single" w:sz="4" w:space="0" w:color="000000"/>
              <w:right w:val="single" w:sz="4" w:space="0" w:color="000000"/>
            </w:tcBorders>
            <w:shd w:val="clear" w:color="auto" w:fill="auto"/>
            <w:noWrap/>
            <w:vAlign w:val="bottom"/>
            <w:hideMark/>
          </w:tcPr>
          <w:p w14:paraId="5EE28241"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METRO</w:t>
            </w:r>
          </w:p>
        </w:tc>
      </w:tr>
      <w:tr w:rsidR="00A9274B" w:rsidRPr="00C31C8E" w14:paraId="1C5C3D31" w14:textId="77777777" w:rsidTr="00A9274B">
        <w:trPr>
          <w:trHeight w:val="300"/>
        </w:trPr>
        <w:tc>
          <w:tcPr>
            <w:tcW w:w="541" w:type="pct"/>
            <w:tcBorders>
              <w:top w:val="nil"/>
              <w:left w:val="single" w:sz="4" w:space="0" w:color="000000"/>
              <w:bottom w:val="single" w:sz="4" w:space="0" w:color="000000"/>
              <w:right w:val="single" w:sz="4" w:space="0" w:color="000000"/>
            </w:tcBorders>
            <w:shd w:val="clear" w:color="auto" w:fill="auto"/>
            <w:noWrap/>
            <w:vAlign w:val="bottom"/>
            <w:hideMark/>
          </w:tcPr>
          <w:p w14:paraId="09A2665C" w14:textId="77777777" w:rsidR="00A9274B" w:rsidRPr="00C31C8E" w:rsidRDefault="00A9274B" w:rsidP="00A9274B">
            <w:pPr>
              <w:jc w:val="right"/>
              <w:rPr>
                <w:rFonts w:ascii="Calibri" w:hAnsi="Calibri" w:cs="Calibri"/>
                <w:color w:val="000000"/>
                <w:sz w:val="16"/>
                <w:szCs w:val="16"/>
                <w:lang w:eastAsia="es-ES"/>
              </w:rPr>
            </w:pPr>
            <w:r w:rsidRPr="00C31C8E">
              <w:rPr>
                <w:rFonts w:ascii="Calibri" w:hAnsi="Calibri" w:cs="Calibri"/>
                <w:color w:val="000000"/>
                <w:sz w:val="16"/>
                <w:szCs w:val="16"/>
                <w:lang w:eastAsia="es-ES"/>
              </w:rPr>
              <w:t>55</w:t>
            </w:r>
          </w:p>
        </w:tc>
        <w:tc>
          <w:tcPr>
            <w:tcW w:w="3303" w:type="pct"/>
            <w:tcBorders>
              <w:top w:val="nil"/>
              <w:left w:val="nil"/>
              <w:bottom w:val="single" w:sz="4" w:space="0" w:color="000000"/>
              <w:right w:val="single" w:sz="4" w:space="0" w:color="000000"/>
            </w:tcBorders>
            <w:shd w:val="clear" w:color="auto" w:fill="auto"/>
            <w:vAlign w:val="bottom"/>
            <w:hideMark/>
          </w:tcPr>
          <w:p w14:paraId="363D9B88"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LIMPIEZA GENERAL</w:t>
            </w:r>
          </w:p>
        </w:tc>
        <w:tc>
          <w:tcPr>
            <w:tcW w:w="1156" w:type="pct"/>
            <w:tcBorders>
              <w:top w:val="nil"/>
              <w:left w:val="nil"/>
              <w:bottom w:val="single" w:sz="4" w:space="0" w:color="000000"/>
              <w:right w:val="single" w:sz="4" w:space="0" w:color="000000"/>
            </w:tcBorders>
            <w:shd w:val="clear" w:color="auto" w:fill="auto"/>
            <w:noWrap/>
            <w:vAlign w:val="bottom"/>
            <w:hideMark/>
          </w:tcPr>
          <w:p w14:paraId="74848E83" w14:textId="77777777" w:rsidR="00A9274B" w:rsidRPr="00C31C8E" w:rsidRDefault="00A9274B" w:rsidP="00A9274B">
            <w:pPr>
              <w:rPr>
                <w:rFonts w:ascii="Calibri" w:hAnsi="Calibri" w:cs="Calibri"/>
                <w:color w:val="000000"/>
                <w:sz w:val="16"/>
                <w:szCs w:val="16"/>
                <w:lang w:eastAsia="es-ES"/>
              </w:rPr>
            </w:pPr>
            <w:r w:rsidRPr="00C31C8E">
              <w:rPr>
                <w:rFonts w:ascii="Calibri" w:hAnsi="Calibri" w:cs="Calibri"/>
                <w:color w:val="000000"/>
                <w:sz w:val="16"/>
                <w:szCs w:val="16"/>
                <w:lang w:eastAsia="es-ES"/>
              </w:rPr>
              <w:t>GLOBAL</w:t>
            </w:r>
          </w:p>
        </w:tc>
      </w:tr>
    </w:tbl>
    <w:p w14:paraId="19A42F2F" w14:textId="77777777" w:rsidR="00A9274B" w:rsidRPr="0053408B" w:rsidRDefault="00A9274B" w:rsidP="00A9274B">
      <w:bookmarkStart w:id="156" w:name="_Toc71811174"/>
    </w:p>
    <w:p w14:paraId="4AB2E242" w14:textId="77777777" w:rsidR="00A9274B" w:rsidRPr="00882269" w:rsidRDefault="00A9274B" w:rsidP="00A9274B">
      <w:pPr>
        <w:keepNext/>
        <w:numPr>
          <w:ilvl w:val="0"/>
          <w:numId w:val="26"/>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0"/>
      <w:r w:rsidRPr="00882269">
        <w:rPr>
          <w:rFonts w:ascii="Tahoma" w:hAnsi="Tahoma" w:cs="Tahoma"/>
          <w:b/>
          <w:bCs/>
          <w:color w:val="000000"/>
          <w:kern w:val="32"/>
          <w:lang w:val="es-ES_tradnl"/>
        </w:rPr>
        <w:t>CONSTRUCCIÓN</w:t>
      </w:r>
      <w:bookmarkEnd w:id="156"/>
    </w:p>
    <w:p w14:paraId="4B9EE30E" w14:textId="77777777" w:rsidR="00A9274B" w:rsidRPr="00882269" w:rsidRDefault="00A9274B" w:rsidP="00A9274B">
      <w:pPr>
        <w:rPr>
          <w:lang w:val="es-ES_tradnl"/>
        </w:rPr>
      </w:pPr>
    </w:p>
    <w:p w14:paraId="29796B33" w14:textId="77777777" w:rsidR="00A9274B" w:rsidRPr="00F15D7F" w:rsidRDefault="00A9274B" w:rsidP="00A9274B">
      <w:pPr>
        <w:jc w:val="both"/>
        <w:rPr>
          <w:rFonts w:ascii="Tahoma" w:hAnsi="Tahoma" w:cs="Tahoma"/>
        </w:rPr>
      </w:pPr>
      <w:bookmarkStart w:id="157" w:name="_Hlk180583306"/>
      <w:r w:rsidRPr="00F15D7F">
        <w:rPr>
          <w:rFonts w:ascii="Tahoma" w:hAnsi="Tahoma" w:cs="Tahoma"/>
        </w:rPr>
        <w:t>Si la calidad de algún material no se encuentra especificada, obligatoriamente deberá merecer la aprobación del Inspector de Proyecto.</w:t>
      </w:r>
    </w:p>
    <w:p w14:paraId="32125892" w14:textId="77777777" w:rsidR="00A9274B" w:rsidRPr="00B9073F" w:rsidRDefault="00A9274B" w:rsidP="00A9274B">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04DCB91A" w14:textId="77777777" w:rsidR="00A9274B" w:rsidRPr="00882269" w:rsidRDefault="00A9274B" w:rsidP="00A9274B">
      <w:pPr>
        <w:jc w:val="both"/>
        <w:rPr>
          <w:rFonts w:ascii="Tahoma" w:hAnsi="Tahoma" w:cs="Tahoma"/>
          <w:lang w:val="es-ES_tradnl"/>
        </w:rPr>
      </w:pPr>
      <w:bookmarkStart w:id="158" w:name="_Hlk180567960"/>
      <w:bookmarkEnd w:id="157"/>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59"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59"/>
    </w:p>
    <w:bookmarkEnd w:id="158"/>
    <w:p w14:paraId="22B5C8AE" w14:textId="77777777" w:rsidR="00A9274B" w:rsidRPr="00882269" w:rsidRDefault="00A9274B" w:rsidP="00A9274B">
      <w:pPr>
        <w:jc w:val="both"/>
        <w:rPr>
          <w:rFonts w:ascii="Tahoma" w:hAnsi="Tahoma" w:cs="Tahoma"/>
          <w:lang w:val="es-ES_tradnl"/>
        </w:rPr>
      </w:pPr>
    </w:p>
    <w:p w14:paraId="32E07176" w14:textId="77777777" w:rsidR="00A9274B" w:rsidRPr="00882269" w:rsidRDefault="00A9274B" w:rsidP="00A9274B">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lastRenderedPageBreak/>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76D82D2" w14:textId="77777777" w:rsidR="00A9274B" w:rsidRPr="00882269" w:rsidRDefault="00A9274B" w:rsidP="00A9274B">
      <w:pPr>
        <w:jc w:val="both"/>
        <w:rPr>
          <w:lang w:val="es-ES_tradnl"/>
        </w:rPr>
      </w:pPr>
    </w:p>
    <w:p w14:paraId="6F40B303" w14:textId="77777777" w:rsidR="00A9274B" w:rsidRPr="00882269" w:rsidRDefault="00A9274B" w:rsidP="00A9274B">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20207C8B"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9569D1E"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AD6395A" w14:textId="77777777" w:rsidR="00A9274B" w:rsidRPr="00882269" w:rsidRDefault="00A9274B" w:rsidP="00A9274B">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7630709" w14:textId="77777777" w:rsidR="00A9274B" w:rsidRPr="00882269" w:rsidRDefault="00A9274B" w:rsidP="00A9274B">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0" w:name="_Hlk118650468"/>
      <w:r w:rsidRPr="00882269">
        <w:rPr>
          <w:rFonts w:ascii="Tahoma" w:hAnsi="Tahoma" w:cs="Tahoma"/>
          <w:b/>
          <w:lang w:val="es-ES_tradnl"/>
        </w:rPr>
        <w:t>de construcción</w:t>
      </w:r>
      <w:bookmarkEnd w:id="160"/>
      <w:r w:rsidRPr="00882269">
        <w:rPr>
          <w:rFonts w:ascii="Tahoma" w:hAnsi="Tahoma" w:cs="Tahoma"/>
          <w:b/>
          <w:lang w:val="es-ES_tradnl"/>
        </w:rPr>
        <w:t>.</w:t>
      </w:r>
    </w:p>
    <w:p w14:paraId="2D11E034"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1D2EF27" w14:textId="77777777" w:rsidR="00A9274B" w:rsidRPr="00882269" w:rsidRDefault="00A9274B" w:rsidP="00A9274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42D70DA"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E4F3230"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F4530DB" w14:textId="77777777" w:rsidR="00A9274B" w:rsidRPr="00882269" w:rsidRDefault="00A9274B" w:rsidP="00A9274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C701E19" w14:textId="77777777" w:rsidR="00A9274B" w:rsidRPr="00882269" w:rsidRDefault="00A9274B" w:rsidP="00A9274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43F6512" w14:textId="77777777" w:rsidR="00A9274B" w:rsidRPr="00893E41" w:rsidRDefault="00A9274B" w:rsidP="00A9274B">
      <w:pPr>
        <w:keepNext/>
        <w:numPr>
          <w:ilvl w:val="0"/>
          <w:numId w:val="26"/>
        </w:numPr>
        <w:spacing w:before="240" w:after="60" w:line="260" w:lineRule="atLeast"/>
        <w:ind w:left="360" w:hanging="360"/>
        <w:outlineLvl w:val="0"/>
        <w:rPr>
          <w:rFonts w:ascii="Tahoma" w:hAnsi="Tahoma" w:cs="Tahoma"/>
          <w:b/>
          <w:bCs/>
          <w:color w:val="000000" w:themeColor="text1"/>
          <w:kern w:val="32"/>
          <w:lang w:val="es-ES_tradnl"/>
        </w:rPr>
      </w:pPr>
      <w:bookmarkStart w:id="161" w:name="_Toc71811175"/>
      <w:r w:rsidRPr="00893E41">
        <w:rPr>
          <w:rFonts w:ascii="Tahoma" w:hAnsi="Tahoma" w:cs="Tahoma"/>
          <w:b/>
          <w:bCs/>
          <w:color w:val="000000" w:themeColor="text1"/>
          <w:kern w:val="32"/>
          <w:lang w:val="es-ES_tradnl"/>
        </w:rPr>
        <w:t>PROVISIÓN E IMPLEMENTACIÓN DE PLANTÍN:</w:t>
      </w:r>
      <w:bookmarkEnd w:id="161"/>
    </w:p>
    <w:p w14:paraId="6F154205" w14:textId="77777777" w:rsidR="00A9274B" w:rsidRPr="00893E41" w:rsidRDefault="00A9274B" w:rsidP="00B309CC">
      <w:pPr>
        <w:numPr>
          <w:ilvl w:val="0"/>
          <w:numId w:val="56"/>
        </w:numPr>
        <w:ind w:left="709"/>
        <w:jc w:val="both"/>
        <w:rPr>
          <w:rFonts w:ascii="Tahoma" w:hAnsi="Tahoma" w:cs="Tahoma"/>
          <w:color w:val="000000" w:themeColor="text1"/>
        </w:rPr>
      </w:pPr>
      <w:r w:rsidRPr="00893E41">
        <w:rPr>
          <w:rFonts w:ascii="Tahoma" w:hAnsi="Tahoma" w:cs="Tahoma"/>
          <w:color w:val="000000" w:themeColor="text1"/>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1D92BBE5" w14:textId="77777777" w:rsidR="00A9274B" w:rsidRPr="00893E41" w:rsidRDefault="00A9274B" w:rsidP="00B309CC">
      <w:pPr>
        <w:numPr>
          <w:ilvl w:val="0"/>
          <w:numId w:val="56"/>
        </w:numPr>
        <w:ind w:left="709"/>
        <w:jc w:val="both"/>
        <w:rPr>
          <w:rFonts w:ascii="Tahoma" w:hAnsi="Tahoma" w:cs="Tahoma"/>
          <w:color w:val="000000" w:themeColor="text1"/>
        </w:rPr>
      </w:pPr>
      <w:r w:rsidRPr="00893E41">
        <w:rPr>
          <w:rFonts w:ascii="Tahoma" w:hAnsi="Tahoma" w:cs="Tahoma"/>
          <w:color w:val="000000" w:themeColor="text1"/>
        </w:rPr>
        <w:lastRenderedPageBreak/>
        <w:t>El beneficiario deberá preparar el terreno según instrucción del Inspector de Proyecto para trasplantar los plantines asignados a su responsabilidad.</w:t>
      </w:r>
    </w:p>
    <w:p w14:paraId="213F0042" w14:textId="77777777" w:rsidR="00A9274B" w:rsidRPr="00893E41" w:rsidRDefault="00A9274B" w:rsidP="00B309CC">
      <w:pPr>
        <w:numPr>
          <w:ilvl w:val="0"/>
          <w:numId w:val="56"/>
        </w:numPr>
        <w:ind w:left="709"/>
        <w:jc w:val="both"/>
        <w:rPr>
          <w:rFonts w:ascii="Tahoma" w:hAnsi="Tahoma" w:cs="Tahoma"/>
          <w:color w:val="000000" w:themeColor="text1"/>
        </w:rPr>
      </w:pPr>
      <w:r w:rsidRPr="00893E41">
        <w:rPr>
          <w:rFonts w:ascii="Tahoma" w:hAnsi="Tahoma" w:cs="Tahoma"/>
          <w:color w:val="000000" w:themeColor="text1"/>
        </w:rPr>
        <w:t>La Entidad Ejecutora en coordinación e instrucción del Inspector del Proyecto, deberá trasplantar los plantines asignados a su responsabilidad en cada Solución Habitacional.</w:t>
      </w:r>
    </w:p>
    <w:p w14:paraId="08F9A312" w14:textId="77777777" w:rsidR="00A9274B" w:rsidRPr="00893E41" w:rsidRDefault="00A9274B" w:rsidP="00A9274B">
      <w:pPr>
        <w:jc w:val="both"/>
        <w:rPr>
          <w:rFonts w:ascii="Tahoma" w:hAnsi="Tahoma" w:cs="Tahoma"/>
          <w:b/>
          <w:color w:val="000000" w:themeColor="text1"/>
        </w:rPr>
      </w:pPr>
      <w:r w:rsidRPr="00893E41">
        <w:rPr>
          <w:rFonts w:ascii="Tahoma" w:hAnsi="Tahoma" w:cs="Tahoma"/>
          <w:b/>
          <w:color w:val="000000" w:themeColor="text1"/>
        </w:rPr>
        <w:t xml:space="preserve">Nota: La preparación del terreno y la implementación de los plantines, será considerado como aporte propio del beneficiario. </w:t>
      </w:r>
    </w:p>
    <w:p w14:paraId="6BF19AC4" w14:textId="77777777" w:rsidR="00A9274B" w:rsidRPr="00882269" w:rsidRDefault="00A9274B" w:rsidP="00A9274B">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882269">
        <w:rPr>
          <w:rFonts w:ascii="Tahoma" w:hAnsi="Tahoma" w:cs="Tahoma"/>
          <w:b/>
          <w:bCs/>
          <w:color w:val="000000"/>
          <w:kern w:val="32"/>
          <w:lang w:val="es-ES_tradnl"/>
        </w:rPr>
        <w:t>ESPECIFICACIONES TÉCNICAS DE MATERIALES</w:t>
      </w:r>
      <w:bookmarkEnd w:id="162"/>
      <w:r w:rsidRPr="00882269">
        <w:rPr>
          <w:rFonts w:ascii="Tahoma" w:hAnsi="Tahoma" w:cs="Tahoma"/>
          <w:b/>
          <w:bCs/>
          <w:color w:val="000000"/>
          <w:kern w:val="32"/>
          <w:lang w:val="es-ES_tradnl"/>
        </w:rPr>
        <w:t xml:space="preserve"> DE CONSTRUCCIÓN</w:t>
      </w:r>
      <w:bookmarkEnd w:id="163"/>
    </w:p>
    <w:p w14:paraId="2ECB3802" w14:textId="77777777" w:rsidR="00A9274B" w:rsidRDefault="00A9274B" w:rsidP="00A9274B">
      <w:pPr>
        <w:spacing w:line="300" w:lineRule="auto"/>
        <w:jc w:val="both"/>
        <w:rPr>
          <w:rFonts w:ascii="Arial" w:hAnsi="Arial" w:cs="Arial"/>
          <w:b/>
          <w:i/>
          <w:u w:val="single"/>
        </w:rPr>
      </w:pPr>
    </w:p>
    <w:tbl>
      <w:tblPr>
        <w:tblW w:w="5128" w:type="pct"/>
        <w:tblLayout w:type="fixed"/>
        <w:tblCellMar>
          <w:left w:w="70" w:type="dxa"/>
          <w:right w:w="70" w:type="dxa"/>
        </w:tblCellMar>
        <w:tblLook w:val="04A0" w:firstRow="1" w:lastRow="0" w:firstColumn="1" w:lastColumn="0" w:noHBand="0" w:noVBand="1"/>
      </w:tblPr>
      <w:tblGrid>
        <w:gridCol w:w="384"/>
        <w:gridCol w:w="2708"/>
        <w:gridCol w:w="736"/>
        <w:gridCol w:w="6193"/>
      </w:tblGrid>
      <w:tr w:rsidR="00A9274B" w:rsidRPr="006E5BDD" w14:paraId="6BEB0698" w14:textId="77777777" w:rsidTr="00A9274B">
        <w:trPr>
          <w:trHeight w:val="369"/>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530604B" w14:textId="77777777" w:rsidR="00A9274B" w:rsidRPr="006E5BDD" w:rsidRDefault="00A9274B" w:rsidP="00A9274B">
            <w:pPr>
              <w:jc w:val="center"/>
              <w:rPr>
                <w:rFonts w:ascii="Calibri" w:hAnsi="Calibri" w:cs="Calibri"/>
                <w:color w:val="000000"/>
                <w:sz w:val="16"/>
                <w:szCs w:val="16"/>
                <w:lang w:eastAsia="es-ES"/>
              </w:rPr>
            </w:pPr>
            <w:r w:rsidRPr="006E5BDD">
              <w:rPr>
                <w:rFonts w:ascii="Calibri" w:hAnsi="Calibri" w:cs="Calibri"/>
                <w:color w:val="000000"/>
                <w:sz w:val="16"/>
                <w:szCs w:val="16"/>
                <w:lang w:eastAsia="es-ES"/>
              </w:rPr>
              <w:t>DESCRIPCION DE INSUMOS</w:t>
            </w:r>
          </w:p>
        </w:tc>
      </w:tr>
      <w:tr w:rsidR="00A9274B" w:rsidRPr="006E5BDD" w14:paraId="6847463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000000" w:fill="66B2FF"/>
            <w:noWrap/>
            <w:vAlign w:val="bottom"/>
            <w:hideMark/>
          </w:tcPr>
          <w:p w14:paraId="3268DDE5" w14:textId="77777777" w:rsidR="00A9274B" w:rsidRPr="006E5BDD" w:rsidRDefault="00A9274B" w:rsidP="00A9274B">
            <w:pPr>
              <w:jc w:val="center"/>
              <w:rPr>
                <w:rFonts w:ascii="Calibri" w:hAnsi="Calibri" w:cs="Calibri"/>
                <w:color w:val="000000"/>
                <w:sz w:val="16"/>
                <w:szCs w:val="16"/>
                <w:lang w:eastAsia="es-ES"/>
              </w:rPr>
            </w:pPr>
            <w:r w:rsidRPr="006E5BDD">
              <w:rPr>
                <w:rFonts w:ascii="Calibri" w:hAnsi="Calibri" w:cs="Calibri"/>
                <w:color w:val="000000"/>
                <w:sz w:val="16"/>
                <w:szCs w:val="16"/>
                <w:lang w:eastAsia="es-ES"/>
              </w:rPr>
              <w:t>No.</w:t>
            </w:r>
          </w:p>
        </w:tc>
        <w:tc>
          <w:tcPr>
            <w:tcW w:w="1351" w:type="pct"/>
            <w:tcBorders>
              <w:top w:val="nil"/>
              <w:left w:val="nil"/>
              <w:bottom w:val="single" w:sz="4" w:space="0" w:color="000000"/>
              <w:right w:val="single" w:sz="4" w:space="0" w:color="000000"/>
            </w:tcBorders>
            <w:shd w:val="clear" w:color="000000" w:fill="66B2FF"/>
            <w:noWrap/>
            <w:vAlign w:val="bottom"/>
            <w:hideMark/>
          </w:tcPr>
          <w:p w14:paraId="7C156A96" w14:textId="77777777" w:rsidR="00A9274B" w:rsidRPr="006E5BDD" w:rsidRDefault="00A9274B" w:rsidP="00A9274B">
            <w:pPr>
              <w:jc w:val="center"/>
              <w:rPr>
                <w:rFonts w:ascii="Calibri" w:hAnsi="Calibri" w:cs="Calibri"/>
                <w:color w:val="000000"/>
                <w:sz w:val="16"/>
                <w:szCs w:val="16"/>
                <w:lang w:eastAsia="es-ES"/>
              </w:rPr>
            </w:pPr>
            <w:r w:rsidRPr="006E5BDD">
              <w:rPr>
                <w:rFonts w:ascii="Calibri" w:hAnsi="Calibri" w:cs="Calibri"/>
                <w:color w:val="000000"/>
                <w:sz w:val="16"/>
                <w:szCs w:val="16"/>
                <w:lang w:eastAsia="es-ES"/>
              </w:rPr>
              <w:t>NOMBRE DEL INSUMO</w:t>
            </w:r>
          </w:p>
        </w:tc>
        <w:tc>
          <w:tcPr>
            <w:tcW w:w="367" w:type="pct"/>
            <w:tcBorders>
              <w:top w:val="nil"/>
              <w:left w:val="nil"/>
              <w:bottom w:val="single" w:sz="4" w:space="0" w:color="000000"/>
              <w:right w:val="single" w:sz="4" w:space="0" w:color="000000"/>
            </w:tcBorders>
            <w:shd w:val="clear" w:color="000000" w:fill="66B2FF"/>
            <w:noWrap/>
            <w:vAlign w:val="bottom"/>
            <w:hideMark/>
          </w:tcPr>
          <w:p w14:paraId="5CA6F8DF" w14:textId="77777777" w:rsidR="00A9274B" w:rsidRPr="006E5BDD" w:rsidRDefault="00A9274B" w:rsidP="00A9274B">
            <w:pPr>
              <w:jc w:val="center"/>
              <w:rPr>
                <w:rFonts w:ascii="Calibri" w:hAnsi="Calibri" w:cs="Calibri"/>
                <w:color w:val="000000"/>
                <w:sz w:val="16"/>
                <w:szCs w:val="16"/>
                <w:lang w:eastAsia="es-ES"/>
              </w:rPr>
            </w:pPr>
            <w:r w:rsidRPr="006E5BDD">
              <w:rPr>
                <w:rFonts w:ascii="Calibri" w:hAnsi="Calibri" w:cs="Calibri"/>
                <w:color w:val="000000"/>
                <w:sz w:val="16"/>
                <w:szCs w:val="16"/>
                <w:lang w:eastAsia="es-ES"/>
              </w:rPr>
              <w:t>UNIDAD</w:t>
            </w:r>
          </w:p>
        </w:tc>
        <w:tc>
          <w:tcPr>
            <w:tcW w:w="3090" w:type="pct"/>
            <w:tcBorders>
              <w:top w:val="nil"/>
              <w:left w:val="nil"/>
              <w:bottom w:val="single" w:sz="4" w:space="0" w:color="000000"/>
              <w:right w:val="single" w:sz="4" w:space="0" w:color="000000"/>
            </w:tcBorders>
            <w:shd w:val="clear" w:color="000000" w:fill="66B2FF"/>
            <w:noWrap/>
            <w:vAlign w:val="bottom"/>
            <w:hideMark/>
          </w:tcPr>
          <w:p w14:paraId="0CA670EF" w14:textId="77777777" w:rsidR="00A9274B" w:rsidRPr="006E5BDD" w:rsidRDefault="00A9274B" w:rsidP="00A9274B">
            <w:pPr>
              <w:jc w:val="center"/>
              <w:rPr>
                <w:rFonts w:ascii="Calibri" w:hAnsi="Calibri" w:cs="Calibri"/>
                <w:color w:val="000000"/>
                <w:sz w:val="16"/>
                <w:szCs w:val="16"/>
                <w:lang w:eastAsia="es-ES"/>
              </w:rPr>
            </w:pPr>
            <w:r w:rsidRPr="006E5BDD">
              <w:rPr>
                <w:rFonts w:ascii="Calibri" w:hAnsi="Calibri" w:cs="Calibri"/>
                <w:color w:val="000000"/>
                <w:sz w:val="16"/>
                <w:szCs w:val="16"/>
                <w:lang w:eastAsia="es-ES"/>
              </w:rPr>
              <w:t>ESPECIFICACIONES TECNICAS (REQUISITOS SOBRE EL PRODUCTO)</w:t>
            </w:r>
          </w:p>
        </w:tc>
      </w:tr>
      <w:tr w:rsidR="00A9274B" w:rsidRPr="006E5BDD" w14:paraId="627E62E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15D40B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w:t>
            </w:r>
          </w:p>
        </w:tc>
        <w:tc>
          <w:tcPr>
            <w:tcW w:w="1351" w:type="pct"/>
            <w:tcBorders>
              <w:top w:val="nil"/>
              <w:left w:val="nil"/>
              <w:bottom w:val="single" w:sz="4" w:space="0" w:color="000000"/>
              <w:right w:val="single" w:sz="4" w:space="0" w:color="000000"/>
            </w:tcBorders>
            <w:shd w:val="clear" w:color="auto" w:fill="auto"/>
            <w:noWrap/>
            <w:vAlign w:val="bottom"/>
            <w:hideMark/>
          </w:tcPr>
          <w:p w14:paraId="4189523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ABRAZADERA DE 3"</w:t>
            </w:r>
          </w:p>
        </w:tc>
        <w:tc>
          <w:tcPr>
            <w:tcW w:w="367" w:type="pct"/>
            <w:tcBorders>
              <w:top w:val="nil"/>
              <w:left w:val="nil"/>
              <w:bottom w:val="single" w:sz="4" w:space="0" w:color="000000"/>
              <w:right w:val="single" w:sz="4" w:space="0" w:color="000000"/>
            </w:tcBorders>
            <w:shd w:val="clear" w:color="auto" w:fill="auto"/>
            <w:noWrap/>
            <w:vAlign w:val="bottom"/>
            <w:hideMark/>
          </w:tcPr>
          <w:p w14:paraId="4C23499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0CA0DC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es utilizado para sujeción y colocación de las bajantes de tubería de PVC de 3” para el drenaje de aguas pluviales.</w:t>
            </w:r>
            <w:r w:rsidRPr="006E5BDD">
              <w:rPr>
                <w:rFonts w:ascii="Calibri" w:hAnsi="Calibri" w:cs="Calibri"/>
                <w:color w:val="000000"/>
                <w:sz w:val="16"/>
                <w:szCs w:val="16"/>
                <w:lang w:eastAsia="es-ES"/>
              </w:rPr>
              <w:br/>
              <w:t>Características que debe cumplir:</w:t>
            </w:r>
            <w:r w:rsidRPr="006E5BDD">
              <w:rPr>
                <w:rFonts w:ascii="Calibri" w:hAnsi="Calibri" w:cs="Calibri"/>
                <w:color w:val="000000"/>
                <w:sz w:val="16"/>
                <w:szCs w:val="16"/>
                <w:lang w:eastAsia="es-ES"/>
              </w:rPr>
              <w:br/>
              <w:t>• Deberá ser apta para tubos de PVC de 3".</w:t>
            </w:r>
            <w:r w:rsidRPr="006E5BDD">
              <w:rPr>
                <w:rFonts w:ascii="Calibri" w:hAnsi="Calibri" w:cs="Calibri"/>
                <w:color w:val="000000"/>
                <w:sz w:val="16"/>
                <w:szCs w:val="16"/>
                <w:lang w:eastAsia="es-ES"/>
              </w:rPr>
              <w:br/>
              <w:t xml:space="preserve">• Grosor de material de 1 a 1.4 </w:t>
            </w:r>
            <w:proofErr w:type="spellStart"/>
            <w:r w:rsidRPr="006E5BDD">
              <w:rPr>
                <w:rFonts w:ascii="Calibri" w:hAnsi="Calibri" w:cs="Calibri"/>
                <w:color w:val="000000"/>
                <w:sz w:val="16"/>
                <w:szCs w:val="16"/>
                <w:lang w:eastAsia="es-ES"/>
              </w:rPr>
              <w:t>mm.</w:t>
            </w:r>
            <w:proofErr w:type="spellEnd"/>
            <w:r w:rsidRPr="006E5BDD">
              <w:rPr>
                <w:rFonts w:ascii="Calibri" w:hAnsi="Calibri" w:cs="Calibri"/>
                <w:color w:val="000000"/>
                <w:sz w:val="16"/>
                <w:szCs w:val="16"/>
                <w:lang w:eastAsia="es-ES"/>
              </w:rPr>
              <w:br/>
              <w:t xml:space="preserve">• Acabado </w:t>
            </w:r>
            <w:proofErr w:type="spellStart"/>
            <w:r w:rsidRPr="006E5BDD">
              <w:rPr>
                <w:rFonts w:ascii="Calibri" w:hAnsi="Calibri" w:cs="Calibri"/>
                <w:color w:val="000000"/>
                <w:sz w:val="16"/>
                <w:szCs w:val="16"/>
                <w:lang w:eastAsia="es-ES"/>
              </w:rPr>
              <w:t>zincado</w:t>
            </w:r>
            <w:proofErr w:type="spellEnd"/>
            <w:r w:rsidRPr="006E5BDD">
              <w:rPr>
                <w:rFonts w:ascii="Calibri" w:hAnsi="Calibri" w:cs="Calibri"/>
                <w:color w:val="000000"/>
                <w:sz w:val="16"/>
                <w:szCs w:val="16"/>
                <w:lang w:eastAsia="es-ES"/>
              </w:rPr>
              <w:t xml:space="preserve"> mayor a 5 micras.</w:t>
            </w:r>
            <w:r w:rsidRPr="006E5BDD">
              <w:rPr>
                <w:rFonts w:ascii="Calibri" w:hAnsi="Calibri" w:cs="Calibri"/>
                <w:color w:val="000000"/>
                <w:sz w:val="16"/>
                <w:szCs w:val="16"/>
                <w:lang w:eastAsia="es-ES"/>
              </w:rPr>
              <w:br/>
              <w:t>• Deberá soportar una carga de 100 Kg.</w:t>
            </w:r>
            <w:r w:rsidRPr="006E5BDD">
              <w:rPr>
                <w:rFonts w:ascii="Calibri" w:hAnsi="Calibri" w:cs="Calibri"/>
                <w:color w:val="000000"/>
                <w:sz w:val="16"/>
                <w:szCs w:val="16"/>
                <w:lang w:eastAsia="es-ES"/>
              </w:rPr>
              <w:br/>
              <w:t>• Deberá contener huecos en sus extremos para la sujeción a la pared.(FA)</w:t>
            </w:r>
          </w:p>
        </w:tc>
      </w:tr>
      <w:tr w:rsidR="00A9274B" w:rsidRPr="006E5BDD" w14:paraId="62C3BCC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5A618A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w:t>
            </w:r>
          </w:p>
        </w:tc>
        <w:tc>
          <w:tcPr>
            <w:tcW w:w="1351" w:type="pct"/>
            <w:tcBorders>
              <w:top w:val="nil"/>
              <w:left w:val="nil"/>
              <w:bottom w:val="single" w:sz="4" w:space="0" w:color="000000"/>
              <w:right w:val="single" w:sz="4" w:space="0" w:color="000000"/>
            </w:tcBorders>
            <w:shd w:val="clear" w:color="auto" w:fill="auto"/>
            <w:noWrap/>
            <w:vAlign w:val="bottom"/>
            <w:hideMark/>
          </w:tcPr>
          <w:p w14:paraId="700DB6C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ALAMBRE DE AMARRE</w:t>
            </w:r>
          </w:p>
        </w:tc>
        <w:tc>
          <w:tcPr>
            <w:tcW w:w="367" w:type="pct"/>
            <w:tcBorders>
              <w:top w:val="nil"/>
              <w:left w:val="nil"/>
              <w:bottom w:val="single" w:sz="4" w:space="0" w:color="000000"/>
              <w:right w:val="single" w:sz="4" w:space="0" w:color="000000"/>
            </w:tcBorders>
            <w:shd w:val="clear" w:color="auto" w:fill="auto"/>
            <w:noWrap/>
            <w:vAlign w:val="bottom"/>
            <w:hideMark/>
          </w:tcPr>
          <w:p w14:paraId="592AF6B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6048C53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alambre de amarre requerido será producido con acero de bajo contenido de carbono obtenido por </w:t>
            </w:r>
            <w:proofErr w:type="spellStart"/>
            <w:r w:rsidRPr="006E5BDD">
              <w:rPr>
                <w:rFonts w:ascii="Calibri" w:hAnsi="Calibri" w:cs="Calibri"/>
                <w:color w:val="000000"/>
                <w:sz w:val="16"/>
                <w:szCs w:val="16"/>
                <w:lang w:eastAsia="es-ES"/>
              </w:rPr>
              <w:t>trefilación</w:t>
            </w:r>
            <w:proofErr w:type="spellEnd"/>
            <w:r w:rsidRPr="006E5BDD">
              <w:rPr>
                <w:rFonts w:ascii="Calibri" w:hAnsi="Calibri" w:cs="Calibri"/>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6E5BDD">
              <w:rPr>
                <w:rFonts w:ascii="Calibri" w:hAnsi="Calibri" w:cs="Calibri"/>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6E5BDD">
              <w:rPr>
                <w:rFonts w:ascii="Calibri" w:hAnsi="Calibri" w:cs="Calibri"/>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9274B" w:rsidRPr="006E5BDD" w14:paraId="677D07D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A2E15A8"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w:t>
            </w:r>
          </w:p>
        </w:tc>
        <w:tc>
          <w:tcPr>
            <w:tcW w:w="1351" w:type="pct"/>
            <w:tcBorders>
              <w:top w:val="nil"/>
              <w:left w:val="nil"/>
              <w:bottom w:val="single" w:sz="4" w:space="0" w:color="000000"/>
              <w:right w:val="single" w:sz="4" w:space="0" w:color="000000"/>
            </w:tcBorders>
            <w:shd w:val="clear" w:color="auto" w:fill="auto"/>
            <w:noWrap/>
            <w:vAlign w:val="bottom"/>
            <w:hideMark/>
          </w:tcPr>
          <w:p w14:paraId="25018F1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ALAMBRE DE COBRE Nº 10 AWG</w:t>
            </w:r>
          </w:p>
        </w:tc>
        <w:tc>
          <w:tcPr>
            <w:tcW w:w="367" w:type="pct"/>
            <w:tcBorders>
              <w:top w:val="nil"/>
              <w:left w:val="nil"/>
              <w:bottom w:val="single" w:sz="4" w:space="0" w:color="000000"/>
              <w:right w:val="single" w:sz="4" w:space="0" w:color="000000"/>
            </w:tcBorders>
            <w:shd w:val="clear" w:color="auto" w:fill="auto"/>
            <w:noWrap/>
            <w:vAlign w:val="bottom"/>
            <w:hideMark/>
          </w:tcPr>
          <w:p w14:paraId="47DA727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2267142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 un elemento que provee la trayectoria para el flujo de la corriente en las instalaciones eléctricas.</w:t>
            </w:r>
            <w:r w:rsidRPr="006E5BDD">
              <w:rPr>
                <w:rFonts w:ascii="Calibri" w:hAnsi="Calibri" w:cs="Calibri"/>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E5BDD">
              <w:rPr>
                <w:rFonts w:ascii="Calibri" w:hAnsi="Calibri" w:cs="Calibri"/>
                <w:color w:val="000000"/>
                <w:sz w:val="16"/>
                <w:szCs w:val="16"/>
                <w:lang w:eastAsia="es-ES"/>
              </w:rPr>
              <w:br/>
              <w:t>Deberá ser de buena calidad, de marca reconocida y deberá cumplir con la Norma NB777 Instalaciones Eléctricas.</w:t>
            </w:r>
          </w:p>
        </w:tc>
      </w:tr>
      <w:tr w:rsidR="00A9274B" w:rsidRPr="006E5BDD" w14:paraId="7729205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2A29D9E"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w:t>
            </w:r>
          </w:p>
        </w:tc>
        <w:tc>
          <w:tcPr>
            <w:tcW w:w="1351" w:type="pct"/>
            <w:tcBorders>
              <w:top w:val="nil"/>
              <w:left w:val="nil"/>
              <w:bottom w:val="single" w:sz="4" w:space="0" w:color="000000"/>
              <w:right w:val="single" w:sz="4" w:space="0" w:color="000000"/>
            </w:tcBorders>
            <w:shd w:val="clear" w:color="auto" w:fill="auto"/>
            <w:noWrap/>
            <w:vAlign w:val="bottom"/>
            <w:hideMark/>
          </w:tcPr>
          <w:p w14:paraId="7385A06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ALAMBRE DE COBRE Nº 12 AWG</w:t>
            </w:r>
          </w:p>
        </w:tc>
        <w:tc>
          <w:tcPr>
            <w:tcW w:w="367" w:type="pct"/>
            <w:tcBorders>
              <w:top w:val="nil"/>
              <w:left w:val="nil"/>
              <w:bottom w:val="single" w:sz="4" w:space="0" w:color="000000"/>
              <w:right w:val="single" w:sz="4" w:space="0" w:color="000000"/>
            </w:tcBorders>
            <w:shd w:val="clear" w:color="auto" w:fill="auto"/>
            <w:noWrap/>
            <w:vAlign w:val="bottom"/>
            <w:hideMark/>
          </w:tcPr>
          <w:p w14:paraId="686829E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7F1C2E4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 un elemento que provee la trayectoria para el flujo de la corriente en las instalaciones eléctricas.</w:t>
            </w:r>
            <w:r w:rsidRPr="006E5BDD">
              <w:rPr>
                <w:rFonts w:ascii="Calibri" w:hAnsi="Calibri" w:cs="Calibri"/>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E5BDD">
              <w:rPr>
                <w:rFonts w:ascii="Calibri" w:hAnsi="Calibri" w:cs="Calibri"/>
                <w:color w:val="000000"/>
                <w:sz w:val="16"/>
                <w:szCs w:val="16"/>
                <w:lang w:eastAsia="es-ES"/>
              </w:rPr>
              <w:br/>
              <w:t>Deberá ser de buena calidad, de marca reconocida y deberá cumplir con la Norma NB777 Instalaciones Eléctricas.</w:t>
            </w:r>
          </w:p>
        </w:tc>
      </w:tr>
      <w:tr w:rsidR="00A9274B" w:rsidRPr="006E5BDD" w14:paraId="5252C042"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FCA272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w:t>
            </w:r>
          </w:p>
        </w:tc>
        <w:tc>
          <w:tcPr>
            <w:tcW w:w="1351" w:type="pct"/>
            <w:tcBorders>
              <w:top w:val="nil"/>
              <w:left w:val="nil"/>
              <w:bottom w:val="single" w:sz="4" w:space="0" w:color="000000"/>
              <w:right w:val="single" w:sz="4" w:space="0" w:color="000000"/>
            </w:tcBorders>
            <w:shd w:val="clear" w:color="auto" w:fill="auto"/>
            <w:noWrap/>
            <w:vAlign w:val="bottom"/>
            <w:hideMark/>
          </w:tcPr>
          <w:p w14:paraId="094C1D7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ALAMBRE DE COBRE Nº 14 AWG</w:t>
            </w:r>
          </w:p>
        </w:tc>
        <w:tc>
          <w:tcPr>
            <w:tcW w:w="367" w:type="pct"/>
            <w:tcBorders>
              <w:top w:val="nil"/>
              <w:left w:val="nil"/>
              <w:bottom w:val="single" w:sz="4" w:space="0" w:color="000000"/>
              <w:right w:val="single" w:sz="4" w:space="0" w:color="000000"/>
            </w:tcBorders>
            <w:shd w:val="clear" w:color="auto" w:fill="auto"/>
            <w:noWrap/>
            <w:vAlign w:val="bottom"/>
            <w:hideMark/>
          </w:tcPr>
          <w:p w14:paraId="4814320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49D02CC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 un elemento que provee la trayectoria para el flujo de la corriente en las instalaciones eléctricas.</w:t>
            </w:r>
            <w:r w:rsidRPr="006E5BDD">
              <w:rPr>
                <w:rFonts w:ascii="Calibri" w:hAnsi="Calibri" w:cs="Calibri"/>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Deberá ser de buena calidad, de marca reconocida y deberá cumplir con la Norma NB777 Instalaciones Eléctricas.</w:t>
            </w:r>
          </w:p>
        </w:tc>
      </w:tr>
      <w:tr w:rsidR="00A9274B" w:rsidRPr="006E5BDD" w14:paraId="4116BC5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BA6886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6</w:t>
            </w:r>
          </w:p>
        </w:tc>
        <w:tc>
          <w:tcPr>
            <w:tcW w:w="1351" w:type="pct"/>
            <w:tcBorders>
              <w:top w:val="nil"/>
              <w:left w:val="nil"/>
              <w:bottom w:val="single" w:sz="4" w:space="0" w:color="000000"/>
              <w:right w:val="single" w:sz="4" w:space="0" w:color="000000"/>
            </w:tcBorders>
            <w:shd w:val="clear" w:color="auto" w:fill="auto"/>
            <w:noWrap/>
            <w:vAlign w:val="bottom"/>
            <w:hideMark/>
          </w:tcPr>
          <w:p w14:paraId="4ECADA5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ALAMBRE TEJIDO (ROLLO 40M X 0,80M)</w:t>
            </w:r>
          </w:p>
        </w:tc>
        <w:tc>
          <w:tcPr>
            <w:tcW w:w="367" w:type="pct"/>
            <w:tcBorders>
              <w:top w:val="nil"/>
              <w:left w:val="nil"/>
              <w:bottom w:val="single" w:sz="4" w:space="0" w:color="000000"/>
              <w:right w:val="single" w:sz="4" w:space="0" w:color="000000"/>
            </w:tcBorders>
            <w:shd w:val="clear" w:color="auto" w:fill="auto"/>
            <w:noWrap/>
            <w:vAlign w:val="bottom"/>
            <w:hideMark/>
          </w:tcPr>
          <w:p w14:paraId="5727F58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3304254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malla de alambre tejido hexagonal requerido, será de acero galvanizado pesado en caliente, de primera calidad y con celdas de 3/4 pulgadas.  </w:t>
            </w:r>
            <w:r w:rsidRPr="006E5BDD">
              <w:rPr>
                <w:rFonts w:ascii="Calibri" w:hAnsi="Calibri" w:cs="Calibri"/>
                <w:color w:val="000000"/>
                <w:sz w:val="16"/>
                <w:szCs w:val="16"/>
                <w:lang w:eastAsia="es-ES"/>
              </w:rPr>
              <w:br/>
              <w:t>El tejido de hexágono debe ser de triple torsión brindando resistencia, flexibilidad y mayor seguridad.</w:t>
            </w:r>
            <w:r w:rsidRPr="006E5BDD">
              <w:rPr>
                <w:rFonts w:ascii="Calibri" w:hAnsi="Calibri" w:cs="Calibri"/>
                <w:color w:val="000000"/>
                <w:sz w:val="16"/>
                <w:szCs w:val="16"/>
                <w:lang w:eastAsia="es-ES"/>
              </w:rPr>
              <w:br/>
              <w:t>Debe contar con una estructura firme y superficie suave que indica una buena prevención contra la corrosión y oxidación.</w:t>
            </w:r>
            <w:r w:rsidRPr="006E5BDD">
              <w:rPr>
                <w:rFonts w:ascii="Calibri" w:hAnsi="Calibri" w:cs="Calibri"/>
                <w:color w:val="000000"/>
                <w:sz w:val="16"/>
                <w:szCs w:val="16"/>
                <w:lang w:eastAsia="es-ES"/>
              </w:rPr>
              <w:br/>
              <w:t>Se establece una tolerancia de (+/-) 2 cm. en las dimensiones requeridas.</w:t>
            </w:r>
          </w:p>
        </w:tc>
      </w:tr>
      <w:tr w:rsidR="00A9274B" w:rsidRPr="006E5BDD" w14:paraId="06E87AC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044C54E"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w:t>
            </w:r>
          </w:p>
        </w:tc>
        <w:tc>
          <w:tcPr>
            <w:tcW w:w="1351" w:type="pct"/>
            <w:tcBorders>
              <w:top w:val="nil"/>
              <w:left w:val="nil"/>
              <w:bottom w:val="single" w:sz="4" w:space="0" w:color="000000"/>
              <w:right w:val="single" w:sz="4" w:space="0" w:color="000000"/>
            </w:tcBorders>
            <w:shd w:val="clear" w:color="auto" w:fill="auto"/>
            <w:noWrap/>
            <w:vAlign w:val="bottom"/>
            <w:hideMark/>
          </w:tcPr>
          <w:p w14:paraId="0951F77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ALQUITRÁN</w:t>
            </w:r>
          </w:p>
        </w:tc>
        <w:tc>
          <w:tcPr>
            <w:tcW w:w="367" w:type="pct"/>
            <w:tcBorders>
              <w:top w:val="nil"/>
              <w:left w:val="nil"/>
              <w:bottom w:val="single" w:sz="4" w:space="0" w:color="000000"/>
              <w:right w:val="single" w:sz="4" w:space="0" w:color="000000"/>
            </w:tcBorders>
            <w:shd w:val="clear" w:color="auto" w:fill="auto"/>
            <w:noWrap/>
            <w:vAlign w:val="bottom"/>
            <w:hideMark/>
          </w:tcPr>
          <w:p w14:paraId="288E3CB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73BBCE5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E5BDD">
              <w:rPr>
                <w:rFonts w:ascii="Calibri" w:hAnsi="Calibri" w:cs="Calibri"/>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E5BDD">
              <w:rPr>
                <w:rFonts w:ascii="Calibri" w:hAnsi="Calibri" w:cs="Calibri"/>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A9274B" w:rsidRPr="006E5BDD" w14:paraId="18C97D88"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FBA4E8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w:t>
            </w:r>
          </w:p>
        </w:tc>
        <w:tc>
          <w:tcPr>
            <w:tcW w:w="1351" w:type="pct"/>
            <w:tcBorders>
              <w:top w:val="nil"/>
              <w:left w:val="nil"/>
              <w:bottom w:val="single" w:sz="4" w:space="0" w:color="000000"/>
              <w:right w:val="single" w:sz="4" w:space="0" w:color="000000"/>
            </w:tcBorders>
            <w:shd w:val="clear" w:color="auto" w:fill="auto"/>
            <w:noWrap/>
            <w:vAlign w:val="bottom"/>
            <w:hideMark/>
          </w:tcPr>
          <w:p w14:paraId="49625F2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ARENA </w:t>
            </w:r>
          </w:p>
        </w:tc>
        <w:tc>
          <w:tcPr>
            <w:tcW w:w="367" w:type="pct"/>
            <w:tcBorders>
              <w:top w:val="nil"/>
              <w:left w:val="nil"/>
              <w:bottom w:val="single" w:sz="4" w:space="0" w:color="000000"/>
              <w:right w:val="single" w:sz="4" w:space="0" w:color="000000"/>
            </w:tcBorders>
            <w:shd w:val="clear" w:color="auto" w:fill="auto"/>
            <w:noWrap/>
            <w:vAlign w:val="bottom"/>
            <w:hideMark/>
          </w:tcPr>
          <w:p w14:paraId="5DE99FD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M3</w:t>
            </w:r>
          </w:p>
        </w:tc>
        <w:tc>
          <w:tcPr>
            <w:tcW w:w="3090" w:type="pct"/>
            <w:tcBorders>
              <w:top w:val="nil"/>
              <w:left w:val="nil"/>
              <w:bottom w:val="single" w:sz="4" w:space="0" w:color="000000"/>
              <w:right w:val="single" w:sz="4" w:space="0" w:color="000000"/>
            </w:tcBorders>
            <w:shd w:val="clear" w:color="auto" w:fill="auto"/>
            <w:vAlign w:val="bottom"/>
            <w:hideMark/>
          </w:tcPr>
          <w:p w14:paraId="66A666F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6E5BDD">
              <w:rPr>
                <w:rFonts w:ascii="Calibri" w:hAnsi="Calibri" w:cs="Calibri"/>
                <w:color w:val="000000"/>
                <w:sz w:val="16"/>
                <w:szCs w:val="16"/>
                <w:lang w:eastAsia="es-ES"/>
              </w:rPr>
              <w:br/>
              <w:t>Deberá contar con Partículas duras, resistentes y durables.</w:t>
            </w:r>
            <w:r w:rsidRPr="006E5BDD">
              <w:rPr>
                <w:rFonts w:ascii="Calibri" w:hAnsi="Calibri" w:cs="Calibri"/>
                <w:color w:val="000000"/>
                <w:sz w:val="16"/>
                <w:szCs w:val="16"/>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6E5BDD">
              <w:rPr>
                <w:rFonts w:ascii="Calibri" w:hAnsi="Calibri" w:cs="Calibri"/>
                <w:color w:val="000000"/>
                <w:sz w:val="16"/>
                <w:szCs w:val="16"/>
                <w:lang w:eastAsia="es-ES"/>
              </w:rPr>
              <w:br/>
              <w:t xml:space="preserve">En caso de utilizarse arenas provenientes de machaqueo de granitos, basaltos y rocas análogas, no deberán acusar principios de </w:t>
            </w:r>
            <w:proofErr w:type="spellStart"/>
            <w:r w:rsidRPr="006E5BDD">
              <w:rPr>
                <w:rFonts w:ascii="Calibri" w:hAnsi="Calibri" w:cs="Calibri"/>
                <w:color w:val="000000"/>
                <w:sz w:val="16"/>
                <w:szCs w:val="16"/>
                <w:lang w:eastAsia="es-ES"/>
              </w:rPr>
              <w:t>descomposición.En</w:t>
            </w:r>
            <w:proofErr w:type="spellEnd"/>
            <w:r w:rsidRPr="006E5BDD">
              <w:rPr>
                <w:rFonts w:ascii="Calibri" w:hAnsi="Calibri" w:cs="Calibri"/>
                <w:color w:val="000000"/>
                <w:sz w:val="16"/>
                <w:szCs w:val="16"/>
                <w:lang w:eastAsia="es-ES"/>
              </w:rPr>
              <w:t xml:space="preserve"> lo que se refiere a la forma geométrica, se evitará el uso de gravas en forma de láminas o agujas. La granulometría de los agregados debe ser uniforme. </w:t>
            </w:r>
          </w:p>
        </w:tc>
      </w:tr>
      <w:tr w:rsidR="00A9274B" w:rsidRPr="006E5BDD" w14:paraId="75BE60EA"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4E195C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w:t>
            </w:r>
          </w:p>
        </w:tc>
        <w:tc>
          <w:tcPr>
            <w:tcW w:w="1351" w:type="pct"/>
            <w:tcBorders>
              <w:top w:val="nil"/>
              <w:left w:val="nil"/>
              <w:bottom w:val="single" w:sz="4" w:space="0" w:color="000000"/>
              <w:right w:val="single" w:sz="4" w:space="0" w:color="000000"/>
            </w:tcBorders>
            <w:shd w:val="clear" w:color="auto" w:fill="auto"/>
            <w:noWrap/>
            <w:vAlign w:val="bottom"/>
            <w:hideMark/>
          </w:tcPr>
          <w:p w14:paraId="5D3C0F8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ARENA FINA</w:t>
            </w:r>
          </w:p>
        </w:tc>
        <w:tc>
          <w:tcPr>
            <w:tcW w:w="367" w:type="pct"/>
            <w:tcBorders>
              <w:top w:val="nil"/>
              <w:left w:val="nil"/>
              <w:bottom w:val="single" w:sz="4" w:space="0" w:color="000000"/>
              <w:right w:val="single" w:sz="4" w:space="0" w:color="000000"/>
            </w:tcBorders>
            <w:shd w:val="clear" w:color="auto" w:fill="auto"/>
            <w:noWrap/>
            <w:vAlign w:val="bottom"/>
            <w:hideMark/>
          </w:tcPr>
          <w:p w14:paraId="642C307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M3</w:t>
            </w:r>
          </w:p>
        </w:tc>
        <w:tc>
          <w:tcPr>
            <w:tcW w:w="3090" w:type="pct"/>
            <w:tcBorders>
              <w:top w:val="nil"/>
              <w:left w:val="nil"/>
              <w:bottom w:val="single" w:sz="4" w:space="0" w:color="000000"/>
              <w:right w:val="single" w:sz="4" w:space="0" w:color="000000"/>
            </w:tcBorders>
            <w:shd w:val="clear" w:color="auto" w:fill="auto"/>
            <w:vAlign w:val="bottom"/>
            <w:hideMark/>
          </w:tcPr>
          <w:p w14:paraId="0E4B31B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6E5BDD">
              <w:rPr>
                <w:rFonts w:ascii="Calibri" w:hAnsi="Calibri" w:cs="Calibri"/>
                <w:color w:val="000000"/>
                <w:sz w:val="16"/>
                <w:szCs w:val="16"/>
                <w:lang w:eastAsia="es-ES"/>
              </w:rPr>
              <w:br/>
              <w:t>Los yacimientos de arena a ser utilizados por el Entidad Ejecutora, deberán ser aprobados por el Inspector de Obra, en base a los resultados que arrojen los ensayos realizados en muestras representativas de cada yacimiento.</w:t>
            </w:r>
            <w:r w:rsidRPr="006E5BDD">
              <w:rPr>
                <w:rFonts w:ascii="Calibri" w:hAnsi="Calibri" w:cs="Calibri"/>
                <w:color w:val="000000"/>
                <w:sz w:val="16"/>
                <w:szCs w:val="16"/>
                <w:lang w:eastAsia="es-ES"/>
              </w:rPr>
              <w:br/>
              <w:t>En caso de utilizarse arenas provenientes de machaqueo de granitos, basaltos y rocas análogas, no deberán acusar principios de descomposición.</w:t>
            </w:r>
            <w:r w:rsidRPr="006E5BDD">
              <w:rPr>
                <w:rFonts w:ascii="Calibri" w:hAnsi="Calibri" w:cs="Calibri"/>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A9274B" w:rsidRPr="006E5BDD" w14:paraId="495D17E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398D66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10</w:t>
            </w:r>
          </w:p>
        </w:tc>
        <w:tc>
          <w:tcPr>
            <w:tcW w:w="1351" w:type="pct"/>
            <w:tcBorders>
              <w:top w:val="nil"/>
              <w:left w:val="nil"/>
              <w:bottom w:val="single" w:sz="4" w:space="0" w:color="000000"/>
              <w:right w:val="single" w:sz="4" w:space="0" w:color="000000"/>
            </w:tcBorders>
            <w:shd w:val="clear" w:color="auto" w:fill="auto"/>
            <w:noWrap/>
            <w:vAlign w:val="bottom"/>
            <w:hideMark/>
          </w:tcPr>
          <w:p w14:paraId="396564A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BARNIZ</w:t>
            </w:r>
          </w:p>
        </w:tc>
        <w:tc>
          <w:tcPr>
            <w:tcW w:w="367" w:type="pct"/>
            <w:tcBorders>
              <w:top w:val="nil"/>
              <w:left w:val="nil"/>
              <w:bottom w:val="single" w:sz="4" w:space="0" w:color="000000"/>
              <w:right w:val="single" w:sz="4" w:space="0" w:color="000000"/>
            </w:tcBorders>
            <w:shd w:val="clear" w:color="auto" w:fill="auto"/>
            <w:noWrap/>
            <w:vAlign w:val="bottom"/>
            <w:hideMark/>
          </w:tcPr>
          <w:p w14:paraId="01D3994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2DAC62F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6E5BDD">
              <w:rPr>
                <w:rFonts w:ascii="Calibri" w:hAnsi="Calibri" w:cs="Calibri"/>
                <w:color w:val="000000"/>
                <w:sz w:val="16"/>
                <w:szCs w:val="16"/>
                <w:lang w:eastAsia="es-ES"/>
              </w:rPr>
              <w:br/>
              <w:t>Se emplea para proteger maderas en interiores y exteriores, para evitar los daños producidos por hongos e insectos, como así también de la intemperie y de la luz solar.</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 xml:space="preserve">La madera barnizada presenta una gran resistencia a las aguas de lluvia, destacando además la veta natural de ella. </w:t>
            </w:r>
            <w:r w:rsidRPr="006E5BDD">
              <w:rPr>
                <w:rFonts w:ascii="Calibri" w:hAnsi="Calibri" w:cs="Calibri"/>
                <w:color w:val="000000"/>
                <w:sz w:val="16"/>
                <w:szCs w:val="16"/>
                <w:lang w:eastAsia="es-ES"/>
              </w:rPr>
              <w:br/>
              <w:t>Las características del material serán:</w:t>
            </w:r>
            <w:r w:rsidRPr="006E5BDD">
              <w:rPr>
                <w:rFonts w:ascii="Calibri" w:hAnsi="Calibri" w:cs="Calibri"/>
                <w:color w:val="000000"/>
                <w:sz w:val="16"/>
                <w:szCs w:val="16"/>
                <w:lang w:eastAsia="es-ES"/>
              </w:rPr>
              <w:br/>
              <w:t>Naturaleza Química: Resinas sintéticas disueltas en aguarrás mineral.</w:t>
            </w:r>
            <w:r w:rsidRPr="006E5BDD">
              <w:rPr>
                <w:rFonts w:ascii="Calibri" w:hAnsi="Calibri" w:cs="Calibri"/>
                <w:color w:val="000000"/>
                <w:sz w:val="16"/>
                <w:szCs w:val="16"/>
                <w:lang w:eastAsia="es-ES"/>
              </w:rPr>
              <w:br/>
              <w:t>Color: Incoloro y varios de acuerdo a requerimiento.</w:t>
            </w:r>
            <w:r w:rsidRPr="006E5BDD">
              <w:rPr>
                <w:rFonts w:ascii="Calibri" w:hAnsi="Calibri" w:cs="Calibri"/>
                <w:color w:val="000000"/>
                <w:sz w:val="16"/>
                <w:szCs w:val="16"/>
                <w:lang w:eastAsia="es-ES"/>
              </w:rPr>
              <w:br/>
              <w:t>Acabado: Brillante.</w:t>
            </w:r>
            <w:r w:rsidRPr="006E5BDD">
              <w:rPr>
                <w:rFonts w:ascii="Calibri" w:hAnsi="Calibri" w:cs="Calibri"/>
                <w:color w:val="000000"/>
                <w:sz w:val="16"/>
                <w:szCs w:val="16"/>
                <w:lang w:eastAsia="es-ES"/>
              </w:rPr>
              <w:br/>
              <w:t>Rendimiento: 40±5 m²/gal/mano, dependiendo del grado de absorción, rugosidad y espesor de película.</w:t>
            </w:r>
            <w:r w:rsidRPr="006E5BDD">
              <w:rPr>
                <w:rFonts w:ascii="Calibri" w:hAnsi="Calibri" w:cs="Calibri"/>
                <w:color w:val="000000"/>
                <w:sz w:val="16"/>
                <w:szCs w:val="16"/>
                <w:lang w:eastAsia="es-ES"/>
              </w:rPr>
              <w:br/>
              <w:t>Número de capas: 2 para interior, y &gt;3 para exterior con tinte.</w:t>
            </w:r>
            <w:r w:rsidRPr="006E5BDD">
              <w:rPr>
                <w:rFonts w:ascii="Calibri" w:hAnsi="Calibri" w:cs="Calibri"/>
                <w:color w:val="000000"/>
                <w:sz w:val="16"/>
                <w:szCs w:val="16"/>
                <w:lang w:eastAsia="es-ES"/>
              </w:rPr>
              <w:br/>
              <w:t>Aplicación: Brocha, rodillo y pistola.</w:t>
            </w:r>
            <w:r w:rsidRPr="006E5BDD">
              <w:rPr>
                <w:rFonts w:ascii="Calibri" w:hAnsi="Calibri" w:cs="Calibri"/>
                <w:color w:val="000000"/>
                <w:sz w:val="16"/>
                <w:szCs w:val="16"/>
                <w:lang w:eastAsia="es-ES"/>
              </w:rPr>
              <w:br/>
              <w:t>Diluyente: Aguarrás mineral.</w:t>
            </w:r>
            <w:r w:rsidRPr="006E5BDD">
              <w:rPr>
                <w:rFonts w:ascii="Calibri" w:hAnsi="Calibri" w:cs="Calibri"/>
                <w:color w:val="000000"/>
                <w:sz w:val="16"/>
                <w:szCs w:val="16"/>
                <w:lang w:eastAsia="es-ES"/>
              </w:rPr>
              <w:br/>
              <w:t xml:space="preserve">Dilución: ¼ </w:t>
            </w:r>
            <w:proofErr w:type="spellStart"/>
            <w:r w:rsidRPr="006E5BDD">
              <w:rPr>
                <w:rFonts w:ascii="Calibri" w:hAnsi="Calibri" w:cs="Calibri"/>
                <w:color w:val="000000"/>
                <w:sz w:val="16"/>
                <w:szCs w:val="16"/>
                <w:lang w:eastAsia="es-ES"/>
              </w:rPr>
              <w:t>lt</w:t>
            </w:r>
            <w:proofErr w:type="spellEnd"/>
            <w:r w:rsidRPr="006E5BDD">
              <w:rPr>
                <w:rFonts w:ascii="Calibri" w:hAnsi="Calibri" w:cs="Calibri"/>
                <w:color w:val="000000"/>
                <w:sz w:val="16"/>
                <w:szCs w:val="16"/>
                <w:lang w:eastAsia="es-ES"/>
              </w:rPr>
              <w:t>/</w:t>
            </w:r>
            <w:proofErr w:type="spellStart"/>
            <w:r w:rsidRPr="006E5BDD">
              <w:rPr>
                <w:rFonts w:ascii="Calibri" w:hAnsi="Calibri" w:cs="Calibri"/>
                <w:color w:val="000000"/>
                <w:sz w:val="16"/>
                <w:szCs w:val="16"/>
                <w:lang w:eastAsia="es-ES"/>
              </w:rPr>
              <w:t>gl</w:t>
            </w:r>
            <w:proofErr w:type="spellEnd"/>
            <w:r w:rsidRPr="006E5BDD">
              <w:rPr>
                <w:rFonts w:ascii="Calibri" w:hAnsi="Calibri" w:cs="Calibri"/>
                <w:color w:val="000000"/>
                <w:sz w:val="16"/>
                <w:szCs w:val="16"/>
                <w:lang w:eastAsia="es-ES"/>
              </w:rPr>
              <w:t xml:space="preserve"> para brocha y rodillo, y ½ </w:t>
            </w:r>
            <w:proofErr w:type="spellStart"/>
            <w:r w:rsidRPr="006E5BDD">
              <w:rPr>
                <w:rFonts w:ascii="Calibri" w:hAnsi="Calibri" w:cs="Calibri"/>
                <w:color w:val="000000"/>
                <w:sz w:val="16"/>
                <w:szCs w:val="16"/>
                <w:lang w:eastAsia="es-ES"/>
              </w:rPr>
              <w:t>lt</w:t>
            </w:r>
            <w:proofErr w:type="spellEnd"/>
            <w:r w:rsidRPr="006E5BDD">
              <w:rPr>
                <w:rFonts w:ascii="Calibri" w:hAnsi="Calibri" w:cs="Calibri"/>
                <w:color w:val="000000"/>
                <w:sz w:val="16"/>
                <w:szCs w:val="16"/>
                <w:lang w:eastAsia="es-ES"/>
              </w:rPr>
              <w:t>/</w:t>
            </w:r>
            <w:proofErr w:type="spellStart"/>
            <w:r w:rsidRPr="006E5BDD">
              <w:rPr>
                <w:rFonts w:ascii="Calibri" w:hAnsi="Calibri" w:cs="Calibri"/>
                <w:color w:val="000000"/>
                <w:sz w:val="16"/>
                <w:szCs w:val="16"/>
                <w:lang w:eastAsia="es-ES"/>
              </w:rPr>
              <w:t>gl</w:t>
            </w:r>
            <w:proofErr w:type="spellEnd"/>
            <w:r w:rsidRPr="006E5BDD">
              <w:rPr>
                <w:rFonts w:ascii="Calibri" w:hAnsi="Calibri" w:cs="Calibri"/>
                <w:color w:val="000000"/>
                <w:sz w:val="16"/>
                <w:szCs w:val="16"/>
                <w:lang w:eastAsia="es-ES"/>
              </w:rPr>
              <w:t xml:space="preserve"> para pistola.</w:t>
            </w:r>
            <w:r w:rsidRPr="006E5BDD">
              <w:rPr>
                <w:rFonts w:ascii="Calibri" w:hAnsi="Calibri" w:cs="Calibri"/>
                <w:color w:val="000000"/>
                <w:sz w:val="16"/>
                <w:szCs w:val="16"/>
                <w:lang w:eastAsia="es-ES"/>
              </w:rPr>
              <w:br/>
              <w:t>Condiciones de secado: 20ºC, 60% H.R y 50 micrones espesor húmedo.</w:t>
            </w:r>
            <w:r w:rsidRPr="006E5BDD">
              <w:rPr>
                <w:rFonts w:ascii="Calibri" w:hAnsi="Calibri" w:cs="Calibri"/>
                <w:color w:val="000000"/>
                <w:sz w:val="16"/>
                <w:szCs w:val="16"/>
                <w:lang w:eastAsia="es-ES"/>
              </w:rPr>
              <w:br/>
              <w:t>Secado Tacto: 6-8 horas.</w:t>
            </w:r>
            <w:r w:rsidRPr="006E5BDD">
              <w:rPr>
                <w:rFonts w:ascii="Calibri" w:hAnsi="Calibri" w:cs="Calibri"/>
                <w:color w:val="000000"/>
                <w:sz w:val="16"/>
                <w:szCs w:val="16"/>
                <w:lang w:eastAsia="es-ES"/>
              </w:rPr>
              <w:br/>
              <w:t>Secado entre manos: 24 horas.</w:t>
            </w:r>
            <w:r w:rsidRPr="006E5BDD">
              <w:rPr>
                <w:rFonts w:ascii="Calibri" w:hAnsi="Calibri" w:cs="Calibri"/>
                <w:color w:val="000000"/>
                <w:sz w:val="16"/>
                <w:szCs w:val="16"/>
                <w:lang w:eastAsia="es-ES"/>
              </w:rPr>
              <w:br/>
              <w:t>Secado final: 48 horas.</w:t>
            </w:r>
            <w:r w:rsidRPr="006E5BDD">
              <w:rPr>
                <w:rFonts w:ascii="Calibri" w:hAnsi="Calibri" w:cs="Calibri"/>
                <w:color w:val="000000"/>
                <w:sz w:val="16"/>
                <w:szCs w:val="16"/>
                <w:lang w:eastAsia="es-ES"/>
              </w:rPr>
              <w:br/>
              <w:t>Estabilidad de almacenaje: 24 meses en envases herméticamente cerrados 10-30ºC y H.R. menor a 80%.</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10BB25B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36A49DE"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11</w:t>
            </w:r>
          </w:p>
        </w:tc>
        <w:tc>
          <w:tcPr>
            <w:tcW w:w="1351" w:type="pct"/>
            <w:tcBorders>
              <w:top w:val="nil"/>
              <w:left w:val="nil"/>
              <w:bottom w:val="single" w:sz="4" w:space="0" w:color="000000"/>
              <w:right w:val="single" w:sz="4" w:space="0" w:color="000000"/>
            </w:tcBorders>
            <w:shd w:val="clear" w:color="auto" w:fill="auto"/>
            <w:noWrap/>
            <w:vAlign w:val="bottom"/>
            <w:hideMark/>
          </w:tcPr>
          <w:p w14:paraId="6FA07A6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BISAGRA DE 4"</w:t>
            </w:r>
          </w:p>
        </w:tc>
        <w:tc>
          <w:tcPr>
            <w:tcW w:w="367" w:type="pct"/>
            <w:tcBorders>
              <w:top w:val="nil"/>
              <w:left w:val="nil"/>
              <w:bottom w:val="single" w:sz="4" w:space="0" w:color="000000"/>
              <w:right w:val="single" w:sz="4" w:space="0" w:color="000000"/>
            </w:tcBorders>
            <w:shd w:val="clear" w:color="auto" w:fill="auto"/>
            <w:noWrap/>
            <w:vAlign w:val="bottom"/>
            <w:hideMark/>
          </w:tcPr>
          <w:p w14:paraId="7A858AF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030871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se emplea en puertas y ventanas. (Permite abrir la hoja de la puerta o ventana).</w:t>
            </w:r>
            <w:r w:rsidRPr="006E5BDD">
              <w:rPr>
                <w:rFonts w:ascii="Calibri" w:hAnsi="Calibri" w:cs="Calibri"/>
                <w:color w:val="000000"/>
                <w:sz w:val="16"/>
                <w:szCs w:val="16"/>
                <w:lang w:eastAsia="es-ES"/>
              </w:rPr>
              <w:br/>
              <w:t>Características que debe cumplir:</w:t>
            </w:r>
            <w:r w:rsidRPr="006E5BDD">
              <w:rPr>
                <w:rFonts w:ascii="Calibri" w:hAnsi="Calibri" w:cs="Calibri"/>
                <w:color w:val="000000"/>
                <w:sz w:val="16"/>
                <w:szCs w:val="16"/>
                <w:lang w:eastAsia="es-ES"/>
              </w:rPr>
              <w:br/>
              <w:t xml:space="preserve">Dimensiones mínimas: </w:t>
            </w:r>
            <w:r w:rsidRPr="006E5BDD">
              <w:rPr>
                <w:rFonts w:ascii="Calibri" w:hAnsi="Calibri" w:cs="Calibri"/>
                <w:color w:val="000000"/>
                <w:sz w:val="16"/>
                <w:szCs w:val="16"/>
                <w:lang w:eastAsia="es-ES"/>
              </w:rPr>
              <w:br/>
              <w:t xml:space="preserve">- Largo x ancho: 102.0 x 102.0 </w:t>
            </w:r>
            <w:proofErr w:type="spellStart"/>
            <w:r w:rsidRPr="006E5BDD">
              <w:rPr>
                <w:rFonts w:ascii="Calibri" w:hAnsi="Calibri" w:cs="Calibri"/>
                <w:color w:val="000000"/>
                <w:sz w:val="16"/>
                <w:szCs w:val="16"/>
                <w:lang w:eastAsia="es-ES"/>
              </w:rPr>
              <w:t>mm.</w:t>
            </w:r>
            <w:proofErr w:type="spellEnd"/>
            <w:r w:rsidRPr="006E5BDD">
              <w:rPr>
                <w:rFonts w:ascii="Calibri" w:hAnsi="Calibri" w:cs="Calibri"/>
                <w:color w:val="000000"/>
                <w:sz w:val="16"/>
                <w:szCs w:val="16"/>
                <w:lang w:eastAsia="es-ES"/>
              </w:rPr>
              <w:br/>
              <w:t xml:space="preserve">- Espesor: 2.5 </w:t>
            </w:r>
            <w:proofErr w:type="spellStart"/>
            <w:r w:rsidRPr="006E5BDD">
              <w:rPr>
                <w:rFonts w:ascii="Calibri" w:hAnsi="Calibri" w:cs="Calibri"/>
                <w:color w:val="000000"/>
                <w:sz w:val="16"/>
                <w:szCs w:val="16"/>
                <w:lang w:eastAsia="es-ES"/>
              </w:rPr>
              <w:t>mm.</w:t>
            </w:r>
            <w:proofErr w:type="spellEnd"/>
            <w:r w:rsidRPr="006E5BDD">
              <w:rPr>
                <w:rFonts w:ascii="Calibri" w:hAnsi="Calibri" w:cs="Calibri"/>
                <w:color w:val="000000"/>
                <w:sz w:val="16"/>
                <w:szCs w:val="16"/>
                <w:lang w:eastAsia="es-ES"/>
              </w:rPr>
              <w:br/>
              <w:t xml:space="preserve">Terminado: </w:t>
            </w:r>
            <w:proofErr w:type="spellStart"/>
            <w:r w:rsidRPr="006E5BDD">
              <w:rPr>
                <w:rFonts w:ascii="Calibri" w:hAnsi="Calibri" w:cs="Calibri"/>
                <w:color w:val="000000"/>
                <w:sz w:val="16"/>
                <w:szCs w:val="16"/>
                <w:lang w:eastAsia="es-ES"/>
              </w:rPr>
              <w:t>Cobrizado</w:t>
            </w:r>
            <w:proofErr w:type="spellEnd"/>
            <w:r w:rsidRPr="006E5BDD">
              <w:rPr>
                <w:rFonts w:ascii="Calibri" w:hAnsi="Calibri" w:cs="Calibri"/>
                <w:color w:val="000000"/>
                <w:sz w:val="16"/>
                <w:szCs w:val="16"/>
                <w:lang w:eastAsia="es-ES"/>
              </w:rPr>
              <w:t>, o de acuerdo al Inspector de Obra.</w:t>
            </w:r>
            <w:r w:rsidRPr="006E5BDD">
              <w:rPr>
                <w:rFonts w:ascii="Calibri" w:hAnsi="Calibri" w:cs="Calibri"/>
                <w:color w:val="000000"/>
                <w:sz w:val="16"/>
                <w:szCs w:val="16"/>
                <w:lang w:eastAsia="es-ES"/>
              </w:rPr>
              <w:br/>
              <w:t>El material será de buena calidad, la Entidad Ejecutora deberá presentar al Inspector de Obra muestras para su aprobación ya que no se aceptarán imitaciones de ningún tipo.</w:t>
            </w:r>
          </w:p>
        </w:tc>
      </w:tr>
      <w:tr w:rsidR="00A9274B" w:rsidRPr="006E5BDD" w14:paraId="2059AA3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6A3C04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12</w:t>
            </w:r>
          </w:p>
        </w:tc>
        <w:tc>
          <w:tcPr>
            <w:tcW w:w="1351" w:type="pct"/>
            <w:tcBorders>
              <w:top w:val="nil"/>
              <w:left w:val="nil"/>
              <w:bottom w:val="single" w:sz="4" w:space="0" w:color="000000"/>
              <w:right w:val="single" w:sz="4" w:space="0" w:color="000000"/>
            </w:tcBorders>
            <w:shd w:val="clear" w:color="auto" w:fill="auto"/>
            <w:noWrap/>
            <w:vAlign w:val="bottom"/>
            <w:hideMark/>
          </w:tcPr>
          <w:p w14:paraId="0313CD2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BOTAGUAS DE CERÁMICA UNA CAÍDA</w:t>
            </w:r>
          </w:p>
        </w:tc>
        <w:tc>
          <w:tcPr>
            <w:tcW w:w="367" w:type="pct"/>
            <w:tcBorders>
              <w:top w:val="nil"/>
              <w:left w:val="nil"/>
              <w:bottom w:val="single" w:sz="4" w:space="0" w:color="000000"/>
              <w:right w:val="single" w:sz="4" w:space="0" w:color="000000"/>
            </w:tcBorders>
            <w:shd w:val="clear" w:color="auto" w:fill="auto"/>
            <w:noWrap/>
            <w:vAlign w:val="bottom"/>
            <w:hideMark/>
          </w:tcPr>
          <w:p w14:paraId="29B2A3C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5426CE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Refiere a la construcción de botaguas de ladrillo cerámico de una caída, en lugares específicos según planos constructivos.</w:t>
            </w:r>
            <w:r w:rsidRPr="006E5BDD">
              <w:rPr>
                <w:rFonts w:ascii="Calibri" w:hAnsi="Calibri" w:cs="Calibri"/>
                <w:color w:val="000000"/>
                <w:sz w:val="16"/>
                <w:szCs w:val="16"/>
                <w:lang w:eastAsia="es-ES"/>
              </w:rPr>
              <w:br/>
              <w:t>DESCRIPCIÓN DEL PRODUCTO</w:t>
            </w:r>
            <w:r w:rsidRPr="006E5BDD">
              <w:rPr>
                <w:rFonts w:ascii="Calibri" w:hAnsi="Calibri" w:cs="Calibri"/>
                <w:color w:val="000000"/>
                <w:sz w:val="16"/>
                <w:szCs w:val="16"/>
                <w:lang w:eastAsia="es-ES"/>
              </w:rPr>
              <w:br/>
              <w:t>Cerámica rectangular, con 4 huecos de diferentes tamaños en la cara frontal, liso todas las caras.</w:t>
            </w:r>
            <w:r w:rsidRPr="006E5BDD">
              <w:rPr>
                <w:rFonts w:ascii="Calibri" w:hAnsi="Calibri" w:cs="Calibri"/>
                <w:color w:val="000000"/>
                <w:sz w:val="16"/>
                <w:szCs w:val="16"/>
                <w:lang w:eastAsia="es-ES"/>
              </w:rPr>
              <w:br/>
              <w:t>DATOS</w:t>
            </w:r>
            <w:r w:rsidRPr="006E5BDD">
              <w:rPr>
                <w:rFonts w:ascii="Calibri" w:hAnsi="Calibri" w:cs="Calibri"/>
                <w:color w:val="000000"/>
                <w:sz w:val="16"/>
                <w:szCs w:val="16"/>
                <w:lang w:eastAsia="es-ES"/>
              </w:rPr>
              <w:br/>
              <w:t>Acabado: Textura lisa en los laterales de la pieza.</w:t>
            </w:r>
            <w:r w:rsidRPr="006E5BDD">
              <w:rPr>
                <w:rFonts w:ascii="Calibri" w:hAnsi="Calibri" w:cs="Calibri"/>
                <w:color w:val="000000"/>
                <w:sz w:val="16"/>
                <w:szCs w:val="16"/>
                <w:lang w:eastAsia="es-ES"/>
              </w:rPr>
              <w:br/>
              <w:t>DIMENSIONES</w:t>
            </w:r>
            <w:r w:rsidRPr="006E5BDD">
              <w:rPr>
                <w:rFonts w:ascii="Calibri" w:hAnsi="Calibri" w:cs="Calibri"/>
                <w:color w:val="000000"/>
                <w:sz w:val="16"/>
                <w:szCs w:val="16"/>
                <w:lang w:eastAsia="es-ES"/>
              </w:rPr>
              <w:br/>
              <w:t>Alto: 9 cm</w:t>
            </w:r>
            <w:r w:rsidRPr="006E5BDD">
              <w:rPr>
                <w:rFonts w:ascii="Calibri" w:hAnsi="Calibri" w:cs="Calibri"/>
                <w:color w:val="000000"/>
                <w:sz w:val="16"/>
                <w:szCs w:val="16"/>
                <w:lang w:eastAsia="es-ES"/>
              </w:rPr>
              <w:br/>
              <w:t>Largo: 25 cm</w:t>
            </w:r>
            <w:r w:rsidRPr="006E5BDD">
              <w:rPr>
                <w:rFonts w:ascii="Calibri" w:hAnsi="Calibri" w:cs="Calibri"/>
                <w:color w:val="000000"/>
                <w:sz w:val="16"/>
                <w:szCs w:val="16"/>
                <w:lang w:eastAsia="es-ES"/>
              </w:rPr>
              <w:br/>
              <w:t>Ancho: 18.5 cm</w:t>
            </w:r>
            <w:r w:rsidRPr="006E5BDD">
              <w:rPr>
                <w:rFonts w:ascii="Calibri" w:hAnsi="Calibri" w:cs="Calibri"/>
                <w:color w:val="000000"/>
                <w:sz w:val="16"/>
                <w:szCs w:val="16"/>
                <w:lang w:eastAsia="es-ES"/>
              </w:rPr>
              <w:br/>
              <w:t>Peso: 3.1 Kg</w:t>
            </w:r>
            <w:r w:rsidRPr="006E5BDD">
              <w:rPr>
                <w:rFonts w:ascii="Calibri" w:hAnsi="Calibri" w:cs="Calibri"/>
                <w:color w:val="000000"/>
                <w:sz w:val="16"/>
                <w:szCs w:val="16"/>
                <w:lang w:eastAsia="es-ES"/>
              </w:rPr>
              <w:br/>
              <w:t>RENDIMIENTO</w:t>
            </w:r>
            <w:r w:rsidRPr="006E5BDD">
              <w:rPr>
                <w:rFonts w:ascii="Calibri" w:hAnsi="Calibri" w:cs="Calibri"/>
                <w:color w:val="000000"/>
                <w:sz w:val="16"/>
                <w:szCs w:val="16"/>
                <w:lang w:eastAsia="es-ES"/>
              </w:rPr>
              <w:br/>
              <w:t xml:space="preserve">4 </w:t>
            </w:r>
            <w:proofErr w:type="spellStart"/>
            <w:r w:rsidRPr="006E5BDD">
              <w:rPr>
                <w:rFonts w:ascii="Calibri" w:hAnsi="Calibri" w:cs="Calibri"/>
                <w:color w:val="000000"/>
                <w:sz w:val="16"/>
                <w:szCs w:val="16"/>
                <w:lang w:eastAsia="es-ES"/>
              </w:rPr>
              <w:t>Pzas</w:t>
            </w:r>
            <w:proofErr w:type="spellEnd"/>
            <w:r w:rsidRPr="006E5BDD">
              <w:rPr>
                <w:rFonts w:ascii="Calibri" w:hAnsi="Calibri" w:cs="Calibri"/>
                <w:color w:val="000000"/>
                <w:sz w:val="16"/>
                <w:szCs w:val="16"/>
                <w:lang w:eastAsia="es-ES"/>
              </w:rPr>
              <w:t>/ML</w:t>
            </w:r>
            <w:r w:rsidRPr="006E5BDD">
              <w:rPr>
                <w:rFonts w:ascii="Calibri" w:hAnsi="Calibri" w:cs="Calibri"/>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0D2A6EE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AE321C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13</w:t>
            </w:r>
          </w:p>
        </w:tc>
        <w:tc>
          <w:tcPr>
            <w:tcW w:w="1351" w:type="pct"/>
            <w:tcBorders>
              <w:top w:val="nil"/>
              <w:left w:val="nil"/>
              <w:bottom w:val="single" w:sz="4" w:space="0" w:color="000000"/>
              <w:right w:val="single" w:sz="4" w:space="0" w:color="000000"/>
            </w:tcBorders>
            <w:shd w:val="clear" w:color="auto" w:fill="auto"/>
            <w:noWrap/>
            <w:vAlign w:val="bottom"/>
            <w:hideMark/>
          </w:tcPr>
          <w:p w14:paraId="66945C9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CAJA DE REGISTRO DE PVC</w:t>
            </w:r>
          </w:p>
        </w:tc>
        <w:tc>
          <w:tcPr>
            <w:tcW w:w="367" w:type="pct"/>
            <w:tcBorders>
              <w:top w:val="nil"/>
              <w:left w:val="nil"/>
              <w:bottom w:val="single" w:sz="4" w:space="0" w:color="000000"/>
              <w:right w:val="single" w:sz="4" w:space="0" w:color="000000"/>
            </w:tcBorders>
            <w:shd w:val="clear" w:color="auto" w:fill="auto"/>
            <w:noWrap/>
            <w:vAlign w:val="bottom"/>
            <w:hideMark/>
          </w:tcPr>
          <w:p w14:paraId="64B0B94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AC11AB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6E5BDD">
              <w:rPr>
                <w:rFonts w:ascii="Calibri" w:hAnsi="Calibri" w:cs="Calibri"/>
                <w:color w:val="000000"/>
                <w:sz w:val="16"/>
                <w:szCs w:val="16"/>
                <w:lang w:eastAsia="es-ES"/>
              </w:rPr>
              <w:br/>
              <w:t>El limpiador y el pegamento para PVC serán de buena calidad debidamente aprobado por el Inspector de Obra.</w:t>
            </w:r>
            <w:r w:rsidRPr="006E5BDD">
              <w:rPr>
                <w:rFonts w:ascii="Calibri" w:hAnsi="Calibri" w:cs="Calibri"/>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6E5BDD">
              <w:rPr>
                <w:rFonts w:ascii="Calibri" w:hAnsi="Calibri" w:cs="Calibri"/>
                <w:color w:val="000000"/>
                <w:sz w:val="16"/>
                <w:szCs w:val="16"/>
                <w:lang w:eastAsia="es-ES"/>
              </w:rPr>
              <w:br/>
              <w:t>Características que debe cumplir:</w:t>
            </w:r>
            <w:r w:rsidRPr="006E5BDD">
              <w:rPr>
                <w:rFonts w:ascii="Calibri" w:hAnsi="Calibri" w:cs="Calibri"/>
                <w:color w:val="000000"/>
                <w:sz w:val="16"/>
                <w:szCs w:val="16"/>
                <w:lang w:eastAsia="es-ES"/>
              </w:rPr>
              <w:br/>
              <w:t>• La caja de registro de PVC de terminación M/H</w:t>
            </w:r>
            <w:r w:rsidRPr="006E5BDD">
              <w:rPr>
                <w:rFonts w:ascii="Calibri" w:hAnsi="Calibri" w:cs="Calibri"/>
                <w:color w:val="000000"/>
                <w:sz w:val="16"/>
                <w:szCs w:val="16"/>
                <w:lang w:eastAsia="es-ES"/>
              </w:rPr>
              <w:br/>
              <w:t xml:space="preserve">• No deberá ser piezas  obtenidas mediante cortes o cortados en seco, </w:t>
            </w:r>
            <w:r w:rsidRPr="006E5BDD">
              <w:rPr>
                <w:rFonts w:ascii="Calibri" w:hAnsi="Calibri" w:cs="Calibri"/>
                <w:color w:val="000000"/>
                <w:sz w:val="16"/>
                <w:szCs w:val="16"/>
                <w:lang w:eastAsia="es-ES"/>
              </w:rPr>
              <w:br/>
              <w:t xml:space="preserve">• Dimensiones de altura 30cm y ancho de 40cm </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Los productos de PVC de desagüe deben cumplir las exigencias de la norma NBR 5688 "Sistemas domiciliarios de agua pluvial de desagüe sanitario y ventilación" y la NB 1070:2012.</w:t>
            </w:r>
          </w:p>
        </w:tc>
      </w:tr>
      <w:tr w:rsidR="00A9274B" w:rsidRPr="006E5BDD" w14:paraId="5F88B09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FECF23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14</w:t>
            </w:r>
          </w:p>
        </w:tc>
        <w:tc>
          <w:tcPr>
            <w:tcW w:w="1351" w:type="pct"/>
            <w:tcBorders>
              <w:top w:val="nil"/>
              <w:left w:val="nil"/>
              <w:bottom w:val="single" w:sz="4" w:space="0" w:color="000000"/>
              <w:right w:val="single" w:sz="4" w:space="0" w:color="000000"/>
            </w:tcBorders>
            <w:shd w:val="clear" w:color="auto" w:fill="auto"/>
            <w:noWrap/>
            <w:vAlign w:val="bottom"/>
            <w:hideMark/>
          </w:tcPr>
          <w:p w14:paraId="3014726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CAJA PARA 1 TÉRMICO</w:t>
            </w:r>
          </w:p>
        </w:tc>
        <w:tc>
          <w:tcPr>
            <w:tcW w:w="367" w:type="pct"/>
            <w:tcBorders>
              <w:top w:val="nil"/>
              <w:left w:val="nil"/>
              <w:bottom w:val="single" w:sz="4" w:space="0" w:color="000000"/>
              <w:right w:val="single" w:sz="4" w:space="0" w:color="000000"/>
            </w:tcBorders>
            <w:shd w:val="clear" w:color="auto" w:fill="auto"/>
            <w:noWrap/>
            <w:vAlign w:val="bottom"/>
            <w:hideMark/>
          </w:tcPr>
          <w:p w14:paraId="1B75DE7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3E5520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E5BDD">
              <w:rPr>
                <w:rFonts w:ascii="Calibri" w:hAnsi="Calibri" w:cs="Calibri"/>
                <w:color w:val="000000"/>
                <w:sz w:val="16"/>
                <w:szCs w:val="16"/>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A9274B" w:rsidRPr="006E5BDD" w14:paraId="4E3E007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9EC10E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15</w:t>
            </w:r>
          </w:p>
        </w:tc>
        <w:tc>
          <w:tcPr>
            <w:tcW w:w="1351" w:type="pct"/>
            <w:tcBorders>
              <w:top w:val="nil"/>
              <w:left w:val="nil"/>
              <w:bottom w:val="single" w:sz="4" w:space="0" w:color="000000"/>
              <w:right w:val="single" w:sz="4" w:space="0" w:color="000000"/>
            </w:tcBorders>
            <w:shd w:val="clear" w:color="auto" w:fill="auto"/>
            <w:noWrap/>
            <w:vAlign w:val="bottom"/>
            <w:hideMark/>
          </w:tcPr>
          <w:p w14:paraId="1050A17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CAJA PARA 3 TÉRMICOS</w:t>
            </w:r>
          </w:p>
        </w:tc>
        <w:tc>
          <w:tcPr>
            <w:tcW w:w="367" w:type="pct"/>
            <w:tcBorders>
              <w:top w:val="nil"/>
              <w:left w:val="nil"/>
              <w:bottom w:val="single" w:sz="4" w:space="0" w:color="000000"/>
              <w:right w:val="single" w:sz="4" w:space="0" w:color="000000"/>
            </w:tcBorders>
            <w:shd w:val="clear" w:color="auto" w:fill="auto"/>
            <w:noWrap/>
            <w:vAlign w:val="bottom"/>
            <w:hideMark/>
          </w:tcPr>
          <w:p w14:paraId="00502E2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F0642D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A9274B" w:rsidRPr="006E5BDD" w14:paraId="018C3AE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BA430A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16</w:t>
            </w:r>
          </w:p>
        </w:tc>
        <w:tc>
          <w:tcPr>
            <w:tcW w:w="1351" w:type="pct"/>
            <w:tcBorders>
              <w:top w:val="nil"/>
              <w:left w:val="nil"/>
              <w:bottom w:val="single" w:sz="4" w:space="0" w:color="000000"/>
              <w:right w:val="single" w:sz="4" w:space="0" w:color="000000"/>
            </w:tcBorders>
            <w:shd w:val="clear" w:color="auto" w:fill="auto"/>
            <w:noWrap/>
            <w:vAlign w:val="bottom"/>
            <w:hideMark/>
          </w:tcPr>
          <w:p w14:paraId="24EBD16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CAJA PLÁSTICA CIRCULAR</w:t>
            </w:r>
          </w:p>
        </w:tc>
        <w:tc>
          <w:tcPr>
            <w:tcW w:w="367" w:type="pct"/>
            <w:tcBorders>
              <w:top w:val="nil"/>
              <w:left w:val="nil"/>
              <w:bottom w:val="single" w:sz="4" w:space="0" w:color="000000"/>
              <w:right w:val="single" w:sz="4" w:space="0" w:color="000000"/>
            </w:tcBorders>
            <w:shd w:val="clear" w:color="auto" w:fill="auto"/>
            <w:noWrap/>
            <w:vAlign w:val="bottom"/>
            <w:hideMark/>
          </w:tcPr>
          <w:p w14:paraId="05CC7E7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11C30E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6E5BDD">
              <w:rPr>
                <w:rFonts w:ascii="Calibri" w:hAnsi="Calibri" w:cs="Calibri"/>
                <w:color w:val="000000"/>
                <w:sz w:val="16"/>
                <w:szCs w:val="16"/>
                <w:lang w:eastAsia="es-ES"/>
              </w:rPr>
              <w:br/>
              <w:t>Caja plástica circular; Material: PVC; Uso para instalaciones eléctricas en general. Recomendado su uso en áreas húmedas.</w:t>
            </w:r>
            <w:r w:rsidRPr="006E5BDD">
              <w:rPr>
                <w:rFonts w:ascii="Calibri" w:hAnsi="Calibri" w:cs="Calibri"/>
                <w:color w:val="000000"/>
                <w:sz w:val="16"/>
                <w:szCs w:val="16"/>
                <w:lang w:eastAsia="es-ES"/>
              </w:rPr>
              <w:br/>
              <w:t>Deberá ser de buena calidad resistente y con fijación metálica empotrado en ambos lados de la caja, para asegurar con tornillos la tapa o para los puntos de iluminación.</w:t>
            </w:r>
            <w:r w:rsidRPr="006E5BDD">
              <w:rPr>
                <w:rFonts w:ascii="Calibri" w:hAnsi="Calibri" w:cs="Calibri"/>
                <w:color w:val="000000"/>
                <w:sz w:val="16"/>
                <w:szCs w:val="16"/>
                <w:lang w:eastAsia="es-ES"/>
              </w:rPr>
              <w:br/>
              <w:t>Deberá ser de buena calidad y de marca reconocida.</w:t>
            </w:r>
          </w:p>
        </w:tc>
      </w:tr>
      <w:tr w:rsidR="00A9274B" w:rsidRPr="006E5BDD" w14:paraId="73ABBD9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BBC5980"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17</w:t>
            </w:r>
          </w:p>
        </w:tc>
        <w:tc>
          <w:tcPr>
            <w:tcW w:w="1351" w:type="pct"/>
            <w:tcBorders>
              <w:top w:val="nil"/>
              <w:left w:val="nil"/>
              <w:bottom w:val="single" w:sz="4" w:space="0" w:color="000000"/>
              <w:right w:val="single" w:sz="4" w:space="0" w:color="000000"/>
            </w:tcBorders>
            <w:shd w:val="clear" w:color="auto" w:fill="auto"/>
            <w:noWrap/>
            <w:vAlign w:val="bottom"/>
            <w:hideMark/>
          </w:tcPr>
          <w:p w14:paraId="03C27C7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CAJA PLÁSTICA RECTANGULAR </w:t>
            </w:r>
          </w:p>
        </w:tc>
        <w:tc>
          <w:tcPr>
            <w:tcW w:w="367" w:type="pct"/>
            <w:tcBorders>
              <w:top w:val="nil"/>
              <w:left w:val="nil"/>
              <w:bottom w:val="single" w:sz="4" w:space="0" w:color="000000"/>
              <w:right w:val="single" w:sz="4" w:space="0" w:color="000000"/>
            </w:tcBorders>
            <w:shd w:val="clear" w:color="auto" w:fill="auto"/>
            <w:noWrap/>
            <w:vAlign w:val="bottom"/>
            <w:hideMark/>
          </w:tcPr>
          <w:p w14:paraId="572C9A2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52265E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6E5BDD">
              <w:rPr>
                <w:rFonts w:ascii="Calibri" w:hAnsi="Calibri" w:cs="Calibri"/>
                <w:color w:val="000000"/>
                <w:sz w:val="16"/>
                <w:szCs w:val="16"/>
                <w:lang w:eastAsia="es-ES"/>
              </w:rPr>
              <w:t>Shucko</w:t>
            </w:r>
            <w:proofErr w:type="spellEnd"/>
            <w:r w:rsidRPr="006E5BDD">
              <w:rPr>
                <w:rFonts w:ascii="Calibri" w:hAnsi="Calibri" w:cs="Calibri"/>
                <w:color w:val="000000"/>
                <w:sz w:val="16"/>
                <w:szCs w:val="16"/>
                <w:lang w:eastAsia="es-ES"/>
              </w:rPr>
              <w:t xml:space="preserve"> y conmutador de 3 y 4 vías.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Caja plástica rectangular; Medida: 2"" x 4"";Material: PVC; Uso para instalaciones eléctricas en general; Recomendado su uso en áreas húmedas.</w:t>
            </w:r>
            <w:r w:rsidRPr="006E5BDD">
              <w:rPr>
                <w:rFonts w:ascii="Calibri" w:hAnsi="Calibri" w:cs="Calibri"/>
                <w:color w:val="000000"/>
                <w:sz w:val="16"/>
                <w:szCs w:val="16"/>
                <w:lang w:eastAsia="es-ES"/>
              </w:rPr>
              <w:br/>
              <w:t>Deberá ser de buena calidad resistente y con fijación metálica empotrado en ambos lados de la caja, para asegurar con tornillos el interruptor o el tomacorriente.</w:t>
            </w:r>
            <w:r w:rsidRPr="006E5BDD">
              <w:rPr>
                <w:rFonts w:ascii="Calibri" w:hAnsi="Calibri" w:cs="Calibri"/>
                <w:color w:val="000000"/>
                <w:sz w:val="16"/>
                <w:szCs w:val="16"/>
                <w:lang w:eastAsia="es-ES"/>
              </w:rPr>
              <w:br/>
              <w:t>Deberá ser de buena calidad y de marca reconocida.</w:t>
            </w:r>
          </w:p>
        </w:tc>
      </w:tr>
      <w:tr w:rsidR="00A9274B" w:rsidRPr="006E5BDD" w14:paraId="6C542C2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E95E516"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18</w:t>
            </w:r>
          </w:p>
        </w:tc>
        <w:tc>
          <w:tcPr>
            <w:tcW w:w="1351" w:type="pct"/>
            <w:tcBorders>
              <w:top w:val="nil"/>
              <w:left w:val="nil"/>
              <w:bottom w:val="single" w:sz="4" w:space="0" w:color="000000"/>
              <w:right w:val="single" w:sz="4" w:space="0" w:color="000000"/>
            </w:tcBorders>
            <w:shd w:val="clear" w:color="auto" w:fill="auto"/>
            <w:noWrap/>
            <w:vAlign w:val="bottom"/>
            <w:hideMark/>
          </w:tcPr>
          <w:p w14:paraId="7782478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CAJA SIFONADA PVC INC/REJILLA DE PISO</w:t>
            </w:r>
          </w:p>
        </w:tc>
        <w:tc>
          <w:tcPr>
            <w:tcW w:w="367" w:type="pct"/>
            <w:tcBorders>
              <w:top w:val="nil"/>
              <w:left w:val="nil"/>
              <w:bottom w:val="single" w:sz="4" w:space="0" w:color="000000"/>
              <w:right w:val="single" w:sz="4" w:space="0" w:color="000000"/>
            </w:tcBorders>
            <w:shd w:val="clear" w:color="auto" w:fill="auto"/>
            <w:noWrap/>
            <w:vAlign w:val="bottom"/>
            <w:hideMark/>
          </w:tcPr>
          <w:p w14:paraId="5BFF956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714999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material es empleado en las instalaciones sanitarias de la vivienda, La caja sifonada es el accesorio de la </w:t>
            </w:r>
            <w:proofErr w:type="spellStart"/>
            <w:r w:rsidRPr="006E5BDD">
              <w:rPr>
                <w:rFonts w:ascii="Calibri" w:hAnsi="Calibri" w:cs="Calibri"/>
                <w:color w:val="000000"/>
                <w:sz w:val="16"/>
                <w:szCs w:val="16"/>
                <w:lang w:eastAsia="es-ES"/>
              </w:rPr>
              <w:t>linea</w:t>
            </w:r>
            <w:proofErr w:type="spellEnd"/>
            <w:r w:rsidRPr="006E5BDD">
              <w:rPr>
                <w:rFonts w:ascii="Calibri" w:hAnsi="Calibri" w:cs="Calibri"/>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E5BDD">
              <w:rPr>
                <w:rFonts w:ascii="Calibri" w:hAnsi="Calibri" w:cs="Calibri"/>
                <w:color w:val="000000"/>
                <w:sz w:val="16"/>
                <w:szCs w:val="16"/>
                <w:lang w:eastAsia="es-ES"/>
              </w:rPr>
              <w:br/>
              <w:t xml:space="preserve">los accesorios deben tener las siguientes características: </w:t>
            </w:r>
            <w:r w:rsidRPr="006E5BDD">
              <w:rPr>
                <w:rFonts w:ascii="Calibri" w:hAnsi="Calibri" w:cs="Calibri"/>
                <w:color w:val="000000"/>
                <w:sz w:val="16"/>
                <w:szCs w:val="16"/>
                <w:lang w:eastAsia="es-ES"/>
              </w:rPr>
              <w:br/>
              <w:t xml:space="preserve">• Dimensiones de 4” x2” con sello hidráulico </w:t>
            </w:r>
            <w:r w:rsidRPr="006E5BDD">
              <w:rPr>
                <w:rFonts w:ascii="Calibri" w:hAnsi="Calibri" w:cs="Calibri"/>
                <w:color w:val="000000"/>
                <w:sz w:val="16"/>
                <w:szCs w:val="16"/>
                <w:lang w:eastAsia="es-ES"/>
              </w:rPr>
              <w:br/>
              <w:t>• Caja sifonada con sifón interno extraíble</w:t>
            </w:r>
            <w:r w:rsidRPr="006E5BDD">
              <w:rPr>
                <w:rFonts w:ascii="Calibri" w:hAnsi="Calibri" w:cs="Calibri"/>
                <w:color w:val="000000"/>
                <w:sz w:val="16"/>
                <w:szCs w:val="16"/>
                <w:lang w:eastAsia="es-ES"/>
              </w:rPr>
              <w:br/>
              <w:t>• La caja debe tener su tapa de rejilla metálica de diámetro de 9.7 cm o 4”.</w:t>
            </w:r>
            <w:r w:rsidRPr="006E5BDD">
              <w:rPr>
                <w:rFonts w:ascii="Calibri" w:hAnsi="Calibri" w:cs="Calibri"/>
                <w:color w:val="000000"/>
                <w:sz w:val="16"/>
                <w:szCs w:val="16"/>
                <w:lang w:eastAsia="es-ES"/>
              </w:rPr>
              <w:br/>
              <w:t xml:space="preserve">• La procedencia del material </w:t>
            </w:r>
            <w:proofErr w:type="spellStart"/>
            <w:r w:rsidRPr="006E5BDD">
              <w:rPr>
                <w:rFonts w:ascii="Calibri" w:hAnsi="Calibri" w:cs="Calibri"/>
                <w:color w:val="000000"/>
                <w:sz w:val="16"/>
                <w:szCs w:val="16"/>
                <w:lang w:eastAsia="es-ES"/>
              </w:rPr>
              <w:t>sera</w:t>
            </w:r>
            <w:proofErr w:type="spellEnd"/>
            <w:r w:rsidRPr="006E5BDD">
              <w:rPr>
                <w:rFonts w:ascii="Calibri" w:hAnsi="Calibri" w:cs="Calibri"/>
                <w:color w:val="000000"/>
                <w:sz w:val="16"/>
                <w:szCs w:val="16"/>
                <w:lang w:eastAsia="es-ES"/>
              </w:rPr>
              <w:t xml:space="preserve"> de fabrica por inyección de molde </w:t>
            </w:r>
            <w:r w:rsidRPr="006E5BDD">
              <w:rPr>
                <w:rFonts w:ascii="Calibri" w:hAnsi="Calibri" w:cs="Calibri"/>
                <w:color w:val="000000"/>
                <w:sz w:val="16"/>
                <w:szCs w:val="16"/>
                <w:lang w:eastAsia="es-ES"/>
              </w:rPr>
              <w:br/>
              <w:t>• No deberá ser el uso de piezas espaciales obtenidas mediante cortes</w:t>
            </w:r>
            <w:r w:rsidRPr="006E5BDD">
              <w:rPr>
                <w:rFonts w:ascii="Calibri" w:hAnsi="Calibri" w:cs="Calibri"/>
                <w:color w:val="000000"/>
                <w:sz w:val="16"/>
                <w:szCs w:val="16"/>
                <w:lang w:eastAsia="es-ES"/>
              </w:rPr>
              <w:br/>
              <w:t xml:space="preserve">• Superficie externa e interna lisas y estar libres de grietas, fisuras, ondulaciones y otros defectos que alteren su calidad. </w:t>
            </w:r>
            <w:r w:rsidRPr="006E5BDD">
              <w:rPr>
                <w:rFonts w:ascii="Calibri" w:hAnsi="Calibri" w:cs="Calibri"/>
                <w:color w:val="000000"/>
                <w:sz w:val="16"/>
                <w:szCs w:val="16"/>
                <w:lang w:eastAsia="es-ES"/>
              </w:rPr>
              <w:br/>
              <w:t xml:space="preserve">• Los accesorios deberán ser de color uniforme. </w:t>
            </w:r>
            <w:r w:rsidRPr="006E5BDD">
              <w:rPr>
                <w:rFonts w:ascii="Calibri" w:hAnsi="Calibri" w:cs="Calibri"/>
                <w:color w:val="000000"/>
                <w:sz w:val="16"/>
                <w:szCs w:val="16"/>
                <w:lang w:eastAsia="es-ES"/>
              </w:rPr>
              <w:br/>
              <w:t xml:space="preserve">• Los accesorios procederán de fábrica por inyección de molde, no aceptándose el uso de piezas especiales obtenidas mediante cortes o cortadas en seco. </w:t>
            </w:r>
            <w:r w:rsidRPr="006E5BDD">
              <w:rPr>
                <w:rFonts w:ascii="Calibri" w:hAnsi="Calibri" w:cs="Calibri"/>
                <w:color w:val="000000"/>
                <w:sz w:val="16"/>
                <w:szCs w:val="16"/>
                <w:lang w:eastAsia="es-ES"/>
              </w:rPr>
              <w:br/>
              <w:t xml:space="preserve">Los productos de PVC de desagüe deben cumplir las exigencias de la norma NBR 5688 </w:t>
            </w:r>
            <w:r w:rsidRPr="006E5BDD">
              <w:rPr>
                <w:rFonts w:ascii="Calibri" w:hAnsi="Calibri" w:cs="Calibri"/>
                <w:color w:val="000000"/>
                <w:sz w:val="16"/>
                <w:szCs w:val="16"/>
                <w:lang w:eastAsia="es-ES"/>
              </w:rPr>
              <w:lastRenderedPageBreak/>
              <w:t>“Sistemas domiciliarios de agua pluvial de desagüe sanitario y ventilación” y la NB 1070:2012.</w:t>
            </w:r>
          </w:p>
        </w:tc>
      </w:tr>
      <w:tr w:rsidR="00A9274B" w:rsidRPr="006E5BDD" w14:paraId="164AE2E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42E1A3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19</w:t>
            </w:r>
          </w:p>
        </w:tc>
        <w:tc>
          <w:tcPr>
            <w:tcW w:w="1351" w:type="pct"/>
            <w:tcBorders>
              <w:top w:val="nil"/>
              <w:left w:val="nil"/>
              <w:bottom w:val="single" w:sz="4" w:space="0" w:color="000000"/>
              <w:right w:val="single" w:sz="4" w:space="0" w:color="000000"/>
            </w:tcBorders>
            <w:shd w:val="clear" w:color="auto" w:fill="auto"/>
            <w:noWrap/>
            <w:vAlign w:val="bottom"/>
            <w:hideMark/>
          </w:tcPr>
          <w:p w14:paraId="27B1D38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CALAMINA GALVANIZADA ONDULADA NRO 28 PREPINTADA </w:t>
            </w:r>
          </w:p>
        </w:tc>
        <w:tc>
          <w:tcPr>
            <w:tcW w:w="367" w:type="pct"/>
            <w:tcBorders>
              <w:top w:val="nil"/>
              <w:left w:val="nil"/>
              <w:bottom w:val="single" w:sz="4" w:space="0" w:color="000000"/>
              <w:right w:val="single" w:sz="4" w:space="0" w:color="000000"/>
            </w:tcBorders>
            <w:shd w:val="clear" w:color="auto" w:fill="auto"/>
            <w:noWrap/>
            <w:vAlign w:val="bottom"/>
            <w:hideMark/>
          </w:tcPr>
          <w:p w14:paraId="6C0BD60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1D1DAB8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6E5BDD">
              <w:rPr>
                <w:rFonts w:ascii="Calibri" w:hAnsi="Calibri" w:cs="Calibri"/>
                <w:color w:val="000000"/>
                <w:sz w:val="16"/>
                <w:szCs w:val="16"/>
                <w:lang w:eastAsia="es-ES"/>
              </w:rPr>
              <w:br/>
              <w:t xml:space="preserve">Las planchas galvanizadas onduladas deben tener un acabado superficial libre de defectos como huecos, exfoliaciones, defectos de laminación, óxido blanco, manchas, etc. que sean perjudiciales para su uso práctico. </w:t>
            </w:r>
            <w:r w:rsidRPr="006E5BDD">
              <w:rPr>
                <w:rFonts w:ascii="Calibri" w:hAnsi="Calibri" w:cs="Calibri"/>
                <w:color w:val="000000"/>
                <w:sz w:val="16"/>
                <w:szCs w:val="16"/>
                <w:lang w:eastAsia="es-ES"/>
              </w:rPr>
              <w:br/>
              <w:t xml:space="preserve">La calamina galvanizada deberá ser acanalada ondulada y </w:t>
            </w:r>
            <w:proofErr w:type="spellStart"/>
            <w:r w:rsidRPr="006E5BDD">
              <w:rPr>
                <w:rFonts w:ascii="Calibri" w:hAnsi="Calibri" w:cs="Calibri"/>
                <w:color w:val="000000"/>
                <w:sz w:val="16"/>
                <w:szCs w:val="16"/>
                <w:lang w:eastAsia="es-ES"/>
              </w:rPr>
              <w:t>prepintada</w:t>
            </w:r>
            <w:proofErr w:type="spellEnd"/>
            <w:r w:rsidRPr="006E5BDD">
              <w:rPr>
                <w:rFonts w:ascii="Calibri" w:hAnsi="Calibri" w:cs="Calibri"/>
                <w:color w:val="000000"/>
                <w:sz w:val="16"/>
                <w:szCs w:val="16"/>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A9274B" w:rsidRPr="006E5BDD" w14:paraId="48E6862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1F008A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20</w:t>
            </w:r>
          </w:p>
        </w:tc>
        <w:tc>
          <w:tcPr>
            <w:tcW w:w="1351" w:type="pct"/>
            <w:tcBorders>
              <w:top w:val="nil"/>
              <w:left w:val="nil"/>
              <w:bottom w:val="single" w:sz="4" w:space="0" w:color="000000"/>
              <w:right w:val="single" w:sz="4" w:space="0" w:color="000000"/>
            </w:tcBorders>
            <w:shd w:val="clear" w:color="auto" w:fill="auto"/>
            <w:noWrap/>
            <w:vAlign w:val="bottom"/>
            <w:hideMark/>
          </w:tcPr>
          <w:p w14:paraId="008963E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CANALETA DE CALAMINA GALVANIZADA NRO 28 CORTE 33</w:t>
            </w:r>
          </w:p>
        </w:tc>
        <w:tc>
          <w:tcPr>
            <w:tcW w:w="367" w:type="pct"/>
            <w:tcBorders>
              <w:top w:val="nil"/>
              <w:left w:val="nil"/>
              <w:bottom w:val="single" w:sz="4" w:space="0" w:color="000000"/>
              <w:right w:val="single" w:sz="4" w:space="0" w:color="000000"/>
            </w:tcBorders>
            <w:shd w:val="clear" w:color="auto" w:fill="auto"/>
            <w:noWrap/>
            <w:vAlign w:val="bottom"/>
            <w:hideMark/>
          </w:tcPr>
          <w:p w14:paraId="31CAA8A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46B5D62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A9274B" w:rsidRPr="006E5BDD" w14:paraId="670EF95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EB65E3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21</w:t>
            </w:r>
          </w:p>
        </w:tc>
        <w:tc>
          <w:tcPr>
            <w:tcW w:w="1351" w:type="pct"/>
            <w:tcBorders>
              <w:top w:val="nil"/>
              <w:left w:val="nil"/>
              <w:bottom w:val="single" w:sz="4" w:space="0" w:color="000000"/>
              <w:right w:val="single" w:sz="4" w:space="0" w:color="000000"/>
            </w:tcBorders>
            <w:shd w:val="clear" w:color="auto" w:fill="auto"/>
            <w:noWrap/>
            <w:vAlign w:val="bottom"/>
            <w:hideMark/>
          </w:tcPr>
          <w:p w14:paraId="454A279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CAÑERÍA DE ALUMINIO 1/2" (BRAZO DE DUCHA)</w:t>
            </w:r>
          </w:p>
        </w:tc>
        <w:tc>
          <w:tcPr>
            <w:tcW w:w="367" w:type="pct"/>
            <w:tcBorders>
              <w:top w:val="nil"/>
              <w:left w:val="nil"/>
              <w:bottom w:val="single" w:sz="4" w:space="0" w:color="000000"/>
              <w:right w:val="single" w:sz="4" w:space="0" w:color="000000"/>
            </w:tcBorders>
            <w:shd w:val="clear" w:color="auto" w:fill="auto"/>
            <w:noWrap/>
            <w:vAlign w:val="bottom"/>
            <w:hideMark/>
          </w:tcPr>
          <w:p w14:paraId="48DDDF7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2D2ABA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material es empleado para la instalación de ducha eléctrica, para una mejor </w:t>
            </w:r>
            <w:proofErr w:type="spellStart"/>
            <w:r w:rsidRPr="006E5BDD">
              <w:rPr>
                <w:rFonts w:ascii="Calibri" w:hAnsi="Calibri" w:cs="Calibri"/>
                <w:color w:val="000000"/>
                <w:sz w:val="16"/>
                <w:szCs w:val="16"/>
                <w:lang w:eastAsia="es-ES"/>
              </w:rPr>
              <w:t>ubicacion</w:t>
            </w:r>
            <w:proofErr w:type="spellEnd"/>
            <w:r w:rsidRPr="006E5BDD">
              <w:rPr>
                <w:rFonts w:ascii="Calibri" w:hAnsi="Calibri" w:cs="Calibri"/>
                <w:color w:val="000000"/>
                <w:sz w:val="16"/>
                <w:szCs w:val="16"/>
                <w:lang w:eastAsia="es-ES"/>
              </w:rPr>
              <w:t xml:space="preserve"> considerar los planos </w:t>
            </w:r>
            <w:proofErr w:type="spellStart"/>
            <w:r w:rsidRPr="006E5BDD">
              <w:rPr>
                <w:rFonts w:ascii="Calibri" w:hAnsi="Calibri" w:cs="Calibri"/>
                <w:color w:val="000000"/>
                <w:sz w:val="16"/>
                <w:szCs w:val="16"/>
                <w:lang w:eastAsia="es-ES"/>
              </w:rPr>
              <w:t>arquitectonicos</w:t>
            </w:r>
            <w:proofErr w:type="spellEnd"/>
            <w:r w:rsidRPr="006E5BDD">
              <w:rPr>
                <w:rFonts w:ascii="Calibri" w:hAnsi="Calibri" w:cs="Calibri"/>
                <w:color w:val="000000"/>
                <w:sz w:val="16"/>
                <w:szCs w:val="16"/>
                <w:lang w:eastAsia="es-ES"/>
              </w:rPr>
              <w:t xml:space="preserve"> del proyecto, </w:t>
            </w:r>
            <w:proofErr w:type="spellStart"/>
            <w:r w:rsidRPr="006E5BDD">
              <w:rPr>
                <w:rFonts w:ascii="Calibri" w:hAnsi="Calibri" w:cs="Calibri"/>
                <w:color w:val="000000"/>
                <w:sz w:val="16"/>
                <w:szCs w:val="16"/>
                <w:lang w:eastAsia="es-ES"/>
              </w:rPr>
              <w:t>asi</w:t>
            </w:r>
            <w:proofErr w:type="spellEnd"/>
            <w:r w:rsidRPr="006E5BDD">
              <w:rPr>
                <w:rFonts w:ascii="Calibri" w:hAnsi="Calibri" w:cs="Calibri"/>
                <w:color w:val="000000"/>
                <w:sz w:val="16"/>
                <w:szCs w:val="16"/>
                <w:lang w:eastAsia="es-ES"/>
              </w:rPr>
              <w:t xml:space="preserve"> como las </w:t>
            </w:r>
            <w:proofErr w:type="spellStart"/>
            <w:r w:rsidRPr="006E5BDD">
              <w:rPr>
                <w:rFonts w:ascii="Calibri" w:hAnsi="Calibri" w:cs="Calibri"/>
                <w:color w:val="000000"/>
                <w:sz w:val="16"/>
                <w:szCs w:val="16"/>
                <w:lang w:eastAsia="es-ES"/>
              </w:rPr>
              <w:t>caracteristicas</w:t>
            </w:r>
            <w:proofErr w:type="spellEnd"/>
            <w:r w:rsidRPr="006E5BDD">
              <w:rPr>
                <w:rFonts w:ascii="Calibri" w:hAnsi="Calibri" w:cs="Calibri"/>
                <w:color w:val="000000"/>
                <w:sz w:val="16"/>
                <w:szCs w:val="16"/>
                <w:lang w:eastAsia="es-ES"/>
              </w:rPr>
              <w:t xml:space="preserve"> de la </w:t>
            </w:r>
            <w:proofErr w:type="spellStart"/>
            <w:r w:rsidRPr="006E5BDD">
              <w:rPr>
                <w:rFonts w:ascii="Calibri" w:hAnsi="Calibri" w:cs="Calibri"/>
                <w:color w:val="000000"/>
                <w:sz w:val="16"/>
                <w:szCs w:val="16"/>
                <w:lang w:eastAsia="es-ES"/>
              </w:rPr>
              <w:t>cañeria</w:t>
            </w:r>
            <w:proofErr w:type="spellEnd"/>
            <w:r w:rsidRPr="006E5BDD">
              <w:rPr>
                <w:rFonts w:ascii="Calibri" w:hAnsi="Calibri" w:cs="Calibri"/>
                <w:color w:val="000000"/>
                <w:sz w:val="16"/>
                <w:szCs w:val="16"/>
                <w:lang w:eastAsia="es-ES"/>
              </w:rPr>
              <w:t>, deberá ser de dimensiones de ½”, de material de aluminio de alta calidad, con una excelente resistencia a corrosión, alta capacidad de intercambio térmico, y de buena calidad.</w:t>
            </w:r>
          </w:p>
        </w:tc>
      </w:tr>
      <w:tr w:rsidR="00A9274B" w:rsidRPr="006E5BDD" w14:paraId="19FAB89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480146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22</w:t>
            </w:r>
          </w:p>
        </w:tc>
        <w:tc>
          <w:tcPr>
            <w:tcW w:w="1351" w:type="pct"/>
            <w:tcBorders>
              <w:top w:val="nil"/>
              <w:left w:val="nil"/>
              <w:bottom w:val="single" w:sz="4" w:space="0" w:color="000000"/>
              <w:right w:val="single" w:sz="4" w:space="0" w:color="000000"/>
            </w:tcBorders>
            <w:shd w:val="clear" w:color="auto" w:fill="auto"/>
            <w:noWrap/>
            <w:vAlign w:val="bottom"/>
            <w:hideMark/>
          </w:tcPr>
          <w:p w14:paraId="009BEB8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CARTÓN ASFALTICO</w:t>
            </w:r>
          </w:p>
        </w:tc>
        <w:tc>
          <w:tcPr>
            <w:tcW w:w="367" w:type="pct"/>
            <w:tcBorders>
              <w:top w:val="nil"/>
              <w:left w:val="nil"/>
              <w:bottom w:val="single" w:sz="4" w:space="0" w:color="000000"/>
              <w:right w:val="single" w:sz="4" w:space="0" w:color="000000"/>
            </w:tcBorders>
            <w:shd w:val="clear" w:color="auto" w:fill="auto"/>
            <w:noWrap/>
            <w:vAlign w:val="bottom"/>
            <w:hideMark/>
          </w:tcPr>
          <w:p w14:paraId="78A70BF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3B828A2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6E5BDD">
              <w:rPr>
                <w:rFonts w:ascii="Calibri" w:hAnsi="Calibri" w:cs="Calibri"/>
                <w:color w:val="000000"/>
                <w:sz w:val="16"/>
                <w:szCs w:val="16"/>
                <w:lang w:eastAsia="es-ES"/>
              </w:rPr>
              <w:br/>
              <w:t>Ideal para impermeabilizar elementos constructivos como cimentaciones. Resiste el ataque de microorganismos y bacterias. Soporta movimientos estructurales.</w:t>
            </w:r>
            <w:r w:rsidRPr="006E5BDD">
              <w:rPr>
                <w:rFonts w:ascii="Calibri" w:hAnsi="Calibri" w:cs="Calibri"/>
                <w:color w:val="000000"/>
                <w:sz w:val="16"/>
                <w:szCs w:val="16"/>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6E5BDD">
              <w:rPr>
                <w:rFonts w:ascii="Calibri" w:hAnsi="Calibri" w:cs="Calibri"/>
                <w:color w:val="000000"/>
                <w:sz w:val="16"/>
                <w:szCs w:val="16"/>
                <w:lang w:eastAsia="es-ES"/>
              </w:rPr>
              <w:br/>
              <w:t>Se debe tomar las previsiones para evitar accidentes como intoxicaciones, inflamaciones y explosiones.</w:t>
            </w:r>
            <w:r w:rsidRPr="006E5BDD">
              <w:rPr>
                <w:rFonts w:ascii="Calibri" w:hAnsi="Calibri" w:cs="Calibri"/>
                <w:color w:val="000000"/>
                <w:sz w:val="16"/>
                <w:szCs w:val="16"/>
                <w:lang w:eastAsia="es-ES"/>
              </w:rPr>
              <w:br/>
              <w:t>Características:</w:t>
            </w:r>
            <w:r w:rsidRPr="006E5BDD">
              <w:rPr>
                <w:rFonts w:ascii="Calibri" w:hAnsi="Calibri" w:cs="Calibri"/>
                <w:color w:val="000000"/>
                <w:sz w:val="16"/>
                <w:szCs w:val="16"/>
                <w:lang w:eastAsia="es-ES"/>
              </w:rPr>
              <w:br/>
              <w:t>• Debe tener alta resistencia a la intemperie</w:t>
            </w:r>
            <w:r w:rsidRPr="006E5BDD">
              <w:rPr>
                <w:rFonts w:ascii="Calibri" w:hAnsi="Calibri" w:cs="Calibri"/>
                <w:color w:val="000000"/>
                <w:sz w:val="16"/>
                <w:szCs w:val="16"/>
                <w:lang w:eastAsia="es-ES"/>
              </w:rPr>
              <w:br/>
              <w:t xml:space="preserve">• Posee buenas características mecánicas tanto al impacto como al desgaste </w:t>
            </w:r>
            <w:r w:rsidRPr="006E5BDD">
              <w:rPr>
                <w:rFonts w:ascii="Calibri" w:hAnsi="Calibri" w:cs="Calibri"/>
                <w:color w:val="000000"/>
                <w:sz w:val="16"/>
                <w:szCs w:val="16"/>
                <w:lang w:eastAsia="es-ES"/>
              </w:rPr>
              <w:br/>
              <w:t xml:space="preserve">• Presenta baja absorción de agua </w:t>
            </w:r>
            <w:r w:rsidRPr="006E5BDD">
              <w:rPr>
                <w:rFonts w:ascii="Calibri" w:hAnsi="Calibri" w:cs="Calibri"/>
                <w:color w:val="000000"/>
                <w:sz w:val="16"/>
                <w:szCs w:val="16"/>
                <w:lang w:eastAsia="es-ES"/>
              </w:rPr>
              <w:br/>
              <w:t xml:space="preserve">• Se aplica fácil y rápido </w:t>
            </w:r>
            <w:r w:rsidRPr="006E5BDD">
              <w:rPr>
                <w:rFonts w:ascii="Calibri" w:hAnsi="Calibri" w:cs="Calibri"/>
                <w:color w:val="000000"/>
                <w:sz w:val="16"/>
                <w:szCs w:val="16"/>
                <w:lang w:eastAsia="es-ES"/>
              </w:rPr>
              <w:br/>
              <w:t>• Resistente al ataque de hongos, mohos y bacterias.</w:t>
            </w:r>
          </w:p>
        </w:tc>
      </w:tr>
      <w:tr w:rsidR="00A9274B" w:rsidRPr="006E5BDD" w14:paraId="3771CAE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28811B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23</w:t>
            </w:r>
          </w:p>
        </w:tc>
        <w:tc>
          <w:tcPr>
            <w:tcW w:w="1351" w:type="pct"/>
            <w:tcBorders>
              <w:top w:val="nil"/>
              <w:left w:val="nil"/>
              <w:bottom w:val="single" w:sz="4" w:space="0" w:color="000000"/>
              <w:right w:val="single" w:sz="4" w:space="0" w:color="000000"/>
            </w:tcBorders>
            <w:shd w:val="clear" w:color="auto" w:fill="auto"/>
            <w:noWrap/>
            <w:vAlign w:val="bottom"/>
            <w:hideMark/>
          </w:tcPr>
          <w:p w14:paraId="791D187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CEMENTO BLANCO</w:t>
            </w:r>
          </w:p>
        </w:tc>
        <w:tc>
          <w:tcPr>
            <w:tcW w:w="367" w:type="pct"/>
            <w:tcBorders>
              <w:top w:val="nil"/>
              <w:left w:val="nil"/>
              <w:bottom w:val="single" w:sz="4" w:space="0" w:color="000000"/>
              <w:right w:val="single" w:sz="4" w:space="0" w:color="000000"/>
            </w:tcBorders>
            <w:shd w:val="clear" w:color="auto" w:fill="auto"/>
            <w:noWrap/>
            <w:vAlign w:val="bottom"/>
            <w:hideMark/>
          </w:tcPr>
          <w:p w14:paraId="6C40456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78B4496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cemento blanco es un tipo de cemento elaborado con los mismos componentes que el tradicional, pero con algunas características especiales y diferencias en la temperatura de cocción que le otorgan ese aspecto tan particular.</w:t>
            </w:r>
            <w:r w:rsidRPr="006E5BDD">
              <w:rPr>
                <w:rFonts w:ascii="Calibri" w:hAnsi="Calibri" w:cs="Calibri"/>
                <w:color w:val="000000"/>
                <w:sz w:val="16"/>
                <w:szCs w:val="16"/>
                <w:lang w:eastAsia="es-ES"/>
              </w:rPr>
              <w:br/>
              <w:t xml:space="preserve">El ingrediente distintivo en su elaboración es la caliza, la cual es de una calidad superior y presenta bajos niveles de hierro. </w:t>
            </w:r>
            <w:r w:rsidRPr="006E5BDD">
              <w:rPr>
                <w:rFonts w:ascii="Calibri" w:hAnsi="Calibri" w:cs="Calibri"/>
                <w:color w:val="000000"/>
                <w:sz w:val="16"/>
                <w:szCs w:val="16"/>
                <w:lang w:eastAsia="es-ES"/>
              </w:rPr>
              <w:br/>
              <w:t>El cemento blanco es compatible con todos los materiales de construcción convencionales, siendo útil en la edificación de columnas, losas y pisos, entre otros trabajos.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Además, su particular tonalidad lo convierte en un componente perfecto para lograr increíbles acabados artísticos.</w:t>
            </w:r>
            <w:r w:rsidRPr="006E5BDD">
              <w:rPr>
                <w:rFonts w:ascii="Calibri" w:hAnsi="Calibri" w:cs="Calibri"/>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6E5BDD">
              <w:rPr>
                <w:rFonts w:ascii="Calibri" w:hAnsi="Calibri" w:cs="Calibri"/>
                <w:color w:val="000000"/>
                <w:sz w:val="16"/>
                <w:szCs w:val="16"/>
                <w:lang w:eastAsia="es-ES"/>
              </w:rPr>
              <w:t>tirol</w:t>
            </w:r>
            <w:proofErr w:type="spellEnd"/>
            <w:r w:rsidRPr="006E5BDD">
              <w:rPr>
                <w:rFonts w:ascii="Calibri" w:hAnsi="Calibri" w:cs="Calibri"/>
                <w:color w:val="000000"/>
                <w:sz w:val="16"/>
                <w:szCs w:val="16"/>
                <w:lang w:eastAsia="es-ES"/>
              </w:rPr>
              <w:t xml:space="preserve"> y determinados empastados.</w:t>
            </w:r>
            <w:r w:rsidRPr="006E5BDD">
              <w:rPr>
                <w:rFonts w:ascii="Calibri" w:hAnsi="Calibri" w:cs="Calibri"/>
                <w:color w:val="000000"/>
                <w:sz w:val="16"/>
                <w:szCs w:val="16"/>
                <w:lang w:eastAsia="es-ES"/>
              </w:rPr>
              <w:br/>
              <w:t>El cemento blanco está compuesto por:</w:t>
            </w:r>
            <w:r w:rsidRPr="006E5BDD">
              <w:rPr>
                <w:rFonts w:ascii="Calibri" w:hAnsi="Calibri" w:cs="Calibri"/>
                <w:color w:val="000000"/>
                <w:sz w:val="16"/>
                <w:szCs w:val="16"/>
                <w:lang w:eastAsia="es-ES"/>
              </w:rPr>
              <w:br/>
              <w:t>Caliza: un 75/85% del cemento blanco está compuesto por este tipo de roca de gran pureza química, en cuya composición destacan la calcita y la dolomita. Cuando se calcina, da lugar a la cal.</w:t>
            </w:r>
            <w:r w:rsidRPr="006E5BDD">
              <w:rPr>
                <w:rFonts w:ascii="Calibri" w:hAnsi="Calibri" w:cs="Calibri"/>
                <w:color w:val="000000"/>
                <w:sz w:val="16"/>
                <w:szCs w:val="16"/>
                <w:lang w:eastAsia="es-ES"/>
              </w:rPr>
              <w:br/>
              <w:t>Caolín: es un tipo de arcilla muy pura, que presenta un bajo contenido de hierro. Es blanda, blanca y tiene una plasticidad variable que permite retener el color durante la cocción.</w:t>
            </w:r>
            <w:r w:rsidRPr="006E5BDD">
              <w:rPr>
                <w:rFonts w:ascii="Calibri" w:hAnsi="Calibri" w:cs="Calibri"/>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A9274B" w:rsidRPr="006E5BDD" w14:paraId="24B97FF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38257A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24</w:t>
            </w:r>
          </w:p>
        </w:tc>
        <w:tc>
          <w:tcPr>
            <w:tcW w:w="1351" w:type="pct"/>
            <w:tcBorders>
              <w:top w:val="nil"/>
              <w:left w:val="nil"/>
              <w:bottom w:val="single" w:sz="4" w:space="0" w:color="000000"/>
              <w:right w:val="single" w:sz="4" w:space="0" w:color="000000"/>
            </w:tcBorders>
            <w:shd w:val="clear" w:color="auto" w:fill="auto"/>
            <w:noWrap/>
            <w:vAlign w:val="bottom"/>
            <w:hideMark/>
          </w:tcPr>
          <w:p w14:paraId="5A68DFE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CEMENTO COLA</w:t>
            </w:r>
          </w:p>
        </w:tc>
        <w:tc>
          <w:tcPr>
            <w:tcW w:w="367" w:type="pct"/>
            <w:tcBorders>
              <w:top w:val="nil"/>
              <w:left w:val="nil"/>
              <w:bottom w:val="single" w:sz="4" w:space="0" w:color="000000"/>
              <w:right w:val="single" w:sz="4" w:space="0" w:color="000000"/>
            </w:tcBorders>
            <w:shd w:val="clear" w:color="auto" w:fill="auto"/>
            <w:noWrap/>
            <w:vAlign w:val="bottom"/>
            <w:hideMark/>
          </w:tcPr>
          <w:p w14:paraId="0461A88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318A610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 un mortero al que se le ha añadido pegamento y que se usa para pegar cerámica o revestimiento. Se puede utilizar tanto en interior como en exterior. Se puede encontrar en gris y en blanco.</w:t>
            </w:r>
            <w:r w:rsidRPr="006E5BDD">
              <w:rPr>
                <w:rFonts w:ascii="Calibri" w:hAnsi="Calibri" w:cs="Calibri"/>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6E5BDD">
              <w:rPr>
                <w:rFonts w:ascii="Calibri" w:hAnsi="Calibri" w:cs="Calibri"/>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6E5BDD">
              <w:rPr>
                <w:rFonts w:ascii="Calibri" w:hAnsi="Calibri" w:cs="Calibri"/>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6E5BDD">
              <w:rPr>
                <w:rFonts w:ascii="Calibri" w:hAnsi="Calibri" w:cs="Calibri"/>
                <w:color w:val="000000"/>
                <w:sz w:val="16"/>
                <w:szCs w:val="16"/>
                <w:lang w:eastAsia="es-ES"/>
              </w:rPr>
              <w:br/>
              <w:t>Tendrá las siguientes características:</w:t>
            </w:r>
            <w:r w:rsidRPr="006E5BDD">
              <w:rPr>
                <w:rFonts w:ascii="Calibri" w:hAnsi="Calibri" w:cs="Calibri"/>
                <w:color w:val="000000"/>
                <w:sz w:val="16"/>
                <w:szCs w:val="16"/>
                <w:lang w:eastAsia="es-ES"/>
              </w:rPr>
              <w:br/>
              <w:t>• Excelente grado de retención de agua Conforme UNE-EN 12004-Anexo ZA Agua de amasado 26 ± 2%</w:t>
            </w:r>
            <w:r w:rsidRPr="006E5BDD">
              <w:rPr>
                <w:rFonts w:ascii="Calibri" w:hAnsi="Calibri" w:cs="Calibri"/>
                <w:color w:val="000000"/>
                <w:sz w:val="16"/>
                <w:szCs w:val="16"/>
                <w:lang w:eastAsia="es-ES"/>
              </w:rPr>
              <w:br/>
              <w:t>• Temperatura de aplicación +5ºC a +35ºC</w:t>
            </w:r>
            <w:r w:rsidRPr="006E5BDD">
              <w:rPr>
                <w:rFonts w:ascii="Calibri" w:hAnsi="Calibri" w:cs="Calibri"/>
                <w:color w:val="000000"/>
                <w:sz w:val="16"/>
                <w:szCs w:val="16"/>
                <w:lang w:eastAsia="es-ES"/>
              </w:rPr>
              <w:br/>
              <w:t>• Tiempo de vida de la mezcla 2 horas</w:t>
            </w:r>
            <w:r w:rsidRPr="006E5BDD">
              <w:rPr>
                <w:rFonts w:ascii="Calibri" w:hAnsi="Calibri" w:cs="Calibri"/>
                <w:color w:val="000000"/>
                <w:sz w:val="16"/>
                <w:szCs w:val="16"/>
                <w:lang w:eastAsia="es-ES"/>
              </w:rPr>
              <w:br/>
              <w:t>• Tiempo de ajuste de las baldosas 30 minutos</w:t>
            </w:r>
            <w:r w:rsidRPr="006E5BDD">
              <w:rPr>
                <w:rFonts w:ascii="Calibri" w:hAnsi="Calibri" w:cs="Calibri"/>
                <w:color w:val="000000"/>
                <w:sz w:val="16"/>
                <w:szCs w:val="16"/>
                <w:lang w:eastAsia="es-ES"/>
              </w:rPr>
              <w:br/>
              <w:t>• Relleno de juntas 24 horas</w:t>
            </w:r>
            <w:r w:rsidRPr="006E5BDD">
              <w:rPr>
                <w:rFonts w:ascii="Calibri" w:hAnsi="Calibri" w:cs="Calibri"/>
                <w:color w:val="000000"/>
                <w:sz w:val="16"/>
                <w:szCs w:val="16"/>
                <w:lang w:eastAsia="es-ES"/>
              </w:rPr>
              <w:br/>
              <w:t>• Reacción al fuego</w:t>
            </w:r>
            <w:r w:rsidRPr="006E5BDD">
              <w:rPr>
                <w:rFonts w:ascii="Calibri" w:hAnsi="Calibri" w:cs="Calibri"/>
                <w:color w:val="000000"/>
                <w:sz w:val="16"/>
                <w:szCs w:val="16"/>
                <w:lang w:eastAsia="es-ES"/>
              </w:rPr>
              <w:br/>
              <w:t>• Tiempo abierto 20 minutos</w:t>
            </w:r>
            <w:r w:rsidRPr="006E5BDD">
              <w:rPr>
                <w:rFonts w:ascii="Calibri" w:hAnsi="Calibri" w:cs="Calibri"/>
                <w:color w:val="000000"/>
                <w:sz w:val="16"/>
                <w:szCs w:val="16"/>
                <w:lang w:eastAsia="es-ES"/>
              </w:rPr>
              <w:br/>
              <w:t>• Adherencia inicial ≥ 0.5 N/mm</w:t>
            </w:r>
            <w:r w:rsidRPr="006E5BDD">
              <w:rPr>
                <w:rFonts w:ascii="Calibri" w:hAnsi="Calibri" w:cs="Calibri"/>
                <w:color w:val="000000"/>
                <w:sz w:val="16"/>
                <w:szCs w:val="16"/>
                <w:lang w:eastAsia="es-ES"/>
              </w:rPr>
              <w:br/>
              <w:t>• Adherencia tras inmersión en agua ≥ 0.5 N/mm2</w:t>
            </w:r>
            <w:r w:rsidRPr="006E5BDD">
              <w:rPr>
                <w:rFonts w:ascii="Calibri" w:hAnsi="Calibri" w:cs="Calibri"/>
                <w:color w:val="000000"/>
                <w:sz w:val="16"/>
                <w:szCs w:val="16"/>
                <w:lang w:eastAsia="es-ES"/>
              </w:rPr>
              <w:br/>
              <w:t>• No requiere mezclas, basta agregar agua.</w:t>
            </w:r>
          </w:p>
        </w:tc>
      </w:tr>
      <w:tr w:rsidR="00A9274B" w:rsidRPr="006E5BDD" w14:paraId="3D5B20FC"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B70186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25</w:t>
            </w:r>
          </w:p>
        </w:tc>
        <w:tc>
          <w:tcPr>
            <w:tcW w:w="1351" w:type="pct"/>
            <w:tcBorders>
              <w:top w:val="nil"/>
              <w:left w:val="nil"/>
              <w:bottom w:val="single" w:sz="4" w:space="0" w:color="000000"/>
              <w:right w:val="single" w:sz="4" w:space="0" w:color="000000"/>
            </w:tcBorders>
            <w:shd w:val="clear" w:color="auto" w:fill="auto"/>
            <w:noWrap/>
            <w:vAlign w:val="bottom"/>
            <w:hideMark/>
          </w:tcPr>
          <w:p w14:paraId="1665EFA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CEMENTO PORTLAND</w:t>
            </w:r>
          </w:p>
        </w:tc>
        <w:tc>
          <w:tcPr>
            <w:tcW w:w="367" w:type="pct"/>
            <w:tcBorders>
              <w:top w:val="nil"/>
              <w:left w:val="nil"/>
              <w:bottom w:val="single" w:sz="4" w:space="0" w:color="000000"/>
              <w:right w:val="single" w:sz="4" w:space="0" w:color="000000"/>
            </w:tcBorders>
            <w:shd w:val="clear" w:color="auto" w:fill="auto"/>
            <w:noWrap/>
            <w:vAlign w:val="bottom"/>
            <w:hideMark/>
          </w:tcPr>
          <w:p w14:paraId="5FA8B735" w14:textId="77777777" w:rsidR="00A9274B" w:rsidRPr="006E5BDD" w:rsidRDefault="00A9274B" w:rsidP="00A9274B">
            <w:pPr>
              <w:rPr>
                <w:rFonts w:ascii="Calibri" w:hAnsi="Calibri" w:cs="Calibri"/>
                <w:color w:val="000000"/>
                <w:sz w:val="16"/>
                <w:szCs w:val="16"/>
                <w:lang w:eastAsia="es-ES"/>
              </w:rPr>
            </w:pPr>
            <w:r w:rsidRPr="0020000F">
              <w:rPr>
                <w:rFonts w:ascii="Calibri" w:hAnsi="Calibri" w:cs="Calibri"/>
                <w:color w:val="000000"/>
                <w:sz w:val="16"/>
                <w:szCs w:val="16"/>
                <w:highlight w:val="yellow"/>
                <w:lang w:eastAsia="es-ES"/>
              </w:rPr>
              <w:t>BL</w:t>
            </w:r>
          </w:p>
        </w:tc>
        <w:tc>
          <w:tcPr>
            <w:tcW w:w="3090" w:type="pct"/>
            <w:tcBorders>
              <w:top w:val="nil"/>
              <w:left w:val="nil"/>
              <w:bottom w:val="single" w:sz="4" w:space="0" w:color="000000"/>
              <w:right w:val="single" w:sz="4" w:space="0" w:color="000000"/>
            </w:tcBorders>
            <w:shd w:val="clear" w:color="auto" w:fill="auto"/>
            <w:vAlign w:val="bottom"/>
            <w:hideMark/>
          </w:tcPr>
          <w:p w14:paraId="668953A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cemento Portland es un tipo de cemento hidráulico que se utiliza ampliamente en la construcción debido a sus propiedades de fraguado y endurecimiento en presencia de agua.</w:t>
            </w:r>
            <w:r w:rsidRPr="006E5BDD">
              <w:rPr>
                <w:rFonts w:ascii="Calibri" w:hAnsi="Calibri" w:cs="Calibri"/>
                <w:color w:val="000000"/>
                <w:sz w:val="16"/>
                <w:szCs w:val="16"/>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E5BDD">
              <w:rPr>
                <w:rFonts w:ascii="Calibri" w:hAnsi="Calibri" w:cs="Calibri"/>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E5BDD">
              <w:rPr>
                <w:rFonts w:ascii="Calibri" w:hAnsi="Calibri" w:cs="Calibri"/>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El cemento que por alguna razón haya fraguado parcialmente o contenga terrones, grumos, costras, etc., será rechazado automáticamente y retirado del lugar de la Obra.</w:t>
            </w:r>
          </w:p>
        </w:tc>
      </w:tr>
      <w:tr w:rsidR="00A9274B" w:rsidRPr="006E5BDD" w14:paraId="3698A670"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C0D2BE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26</w:t>
            </w:r>
          </w:p>
        </w:tc>
        <w:tc>
          <w:tcPr>
            <w:tcW w:w="1351" w:type="pct"/>
            <w:tcBorders>
              <w:top w:val="nil"/>
              <w:left w:val="nil"/>
              <w:bottom w:val="single" w:sz="4" w:space="0" w:color="000000"/>
              <w:right w:val="single" w:sz="4" w:space="0" w:color="000000"/>
            </w:tcBorders>
            <w:shd w:val="clear" w:color="auto" w:fill="auto"/>
            <w:noWrap/>
            <w:vAlign w:val="bottom"/>
            <w:hideMark/>
          </w:tcPr>
          <w:p w14:paraId="505B0EC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CERÁMICA NACIONAL</w:t>
            </w:r>
          </w:p>
        </w:tc>
        <w:tc>
          <w:tcPr>
            <w:tcW w:w="367" w:type="pct"/>
            <w:tcBorders>
              <w:top w:val="nil"/>
              <w:left w:val="nil"/>
              <w:bottom w:val="single" w:sz="4" w:space="0" w:color="000000"/>
              <w:right w:val="single" w:sz="4" w:space="0" w:color="000000"/>
            </w:tcBorders>
            <w:shd w:val="clear" w:color="auto" w:fill="auto"/>
            <w:noWrap/>
            <w:vAlign w:val="bottom"/>
            <w:hideMark/>
          </w:tcPr>
          <w:p w14:paraId="5052762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068BA72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6E5BDD">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E5BDD">
              <w:rPr>
                <w:rFonts w:ascii="Calibri" w:hAnsi="Calibri" w:cs="Calibri"/>
                <w:color w:val="000000"/>
                <w:sz w:val="16"/>
                <w:szCs w:val="16"/>
                <w:lang w:eastAsia="es-ES"/>
              </w:rPr>
              <w:t>Porcelain</w:t>
            </w:r>
            <w:proofErr w:type="spellEnd"/>
            <w:r w:rsidRPr="006E5BDD">
              <w:rPr>
                <w:rFonts w:ascii="Calibri" w:hAnsi="Calibri" w:cs="Calibri"/>
                <w:color w:val="000000"/>
                <w:sz w:val="16"/>
                <w:szCs w:val="16"/>
                <w:lang w:eastAsia="es-ES"/>
              </w:rPr>
              <w:t xml:space="preserve"> </w:t>
            </w:r>
            <w:proofErr w:type="spellStart"/>
            <w:r w:rsidRPr="006E5BDD">
              <w:rPr>
                <w:rFonts w:ascii="Calibri" w:hAnsi="Calibri" w:cs="Calibri"/>
                <w:color w:val="000000"/>
                <w:sz w:val="16"/>
                <w:szCs w:val="16"/>
                <w:lang w:eastAsia="es-ES"/>
              </w:rPr>
              <w:t>Enamel</w:t>
            </w:r>
            <w:proofErr w:type="spellEnd"/>
            <w:r w:rsidRPr="006E5BDD">
              <w:rPr>
                <w:rFonts w:ascii="Calibri" w:hAnsi="Calibri" w:cs="Calibri"/>
                <w:color w:val="000000"/>
                <w:sz w:val="16"/>
                <w:szCs w:val="16"/>
                <w:lang w:eastAsia="es-ES"/>
              </w:rPr>
              <w:t xml:space="preserve"> </w:t>
            </w:r>
            <w:proofErr w:type="spellStart"/>
            <w:r w:rsidRPr="006E5BDD">
              <w:rPr>
                <w:rFonts w:ascii="Calibri" w:hAnsi="Calibri" w:cs="Calibri"/>
                <w:color w:val="000000"/>
                <w:sz w:val="16"/>
                <w:szCs w:val="16"/>
                <w:lang w:eastAsia="es-ES"/>
              </w:rPr>
              <w:t>Institute</w:t>
            </w:r>
            <w:proofErr w:type="spellEnd"/>
            <w:r w:rsidRPr="006E5BDD">
              <w:rPr>
                <w:rFonts w:ascii="Calibri" w:hAnsi="Calibri" w:cs="Calibri"/>
                <w:color w:val="000000"/>
                <w:sz w:val="16"/>
                <w:szCs w:val="16"/>
                <w:lang w:eastAsia="es-ES"/>
              </w:rPr>
              <w:t>), que es el índice que mide la resistencia al desgaste.</w:t>
            </w:r>
            <w:r w:rsidRPr="006E5BDD">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6E5BDD">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6E5BDD">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A9274B" w:rsidRPr="006E5BDD" w14:paraId="2D8BA82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935E8A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27</w:t>
            </w:r>
          </w:p>
        </w:tc>
        <w:tc>
          <w:tcPr>
            <w:tcW w:w="1351" w:type="pct"/>
            <w:tcBorders>
              <w:top w:val="nil"/>
              <w:left w:val="nil"/>
              <w:bottom w:val="single" w:sz="4" w:space="0" w:color="000000"/>
              <w:right w:val="single" w:sz="4" w:space="0" w:color="000000"/>
            </w:tcBorders>
            <w:shd w:val="clear" w:color="auto" w:fill="auto"/>
            <w:noWrap/>
            <w:vAlign w:val="bottom"/>
            <w:hideMark/>
          </w:tcPr>
          <w:p w14:paraId="442B6A4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CERÁMICA NACIONAL TIPO PORCELANATO (60X60)</w:t>
            </w:r>
          </w:p>
        </w:tc>
        <w:tc>
          <w:tcPr>
            <w:tcW w:w="367" w:type="pct"/>
            <w:tcBorders>
              <w:top w:val="nil"/>
              <w:left w:val="nil"/>
              <w:bottom w:val="single" w:sz="4" w:space="0" w:color="000000"/>
              <w:right w:val="single" w:sz="4" w:space="0" w:color="000000"/>
            </w:tcBorders>
            <w:shd w:val="clear" w:color="auto" w:fill="auto"/>
            <w:noWrap/>
            <w:vAlign w:val="bottom"/>
            <w:hideMark/>
          </w:tcPr>
          <w:p w14:paraId="5099A35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311C80F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6E5BDD">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E5BDD">
              <w:rPr>
                <w:rFonts w:ascii="Calibri" w:hAnsi="Calibri" w:cs="Calibri"/>
                <w:color w:val="000000"/>
                <w:sz w:val="16"/>
                <w:szCs w:val="16"/>
                <w:lang w:eastAsia="es-ES"/>
              </w:rPr>
              <w:t>Porcelain</w:t>
            </w:r>
            <w:proofErr w:type="spellEnd"/>
            <w:r w:rsidRPr="006E5BDD">
              <w:rPr>
                <w:rFonts w:ascii="Calibri" w:hAnsi="Calibri" w:cs="Calibri"/>
                <w:color w:val="000000"/>
                <w:sz w:val="16"/>
                <w:szCs w:val="16"/>
                <w:lang w:eastAsia="es-ES"/>
              </w:rPr>
              <w:t xml:space="preserve"> </w:t>
            </w:r>
            <w:proofErr w:type="spellStart"/>
            <w:r w:rsidRPr="006E5BDD">
              <w:rPr>
                <w:rFonts w:ascii="Calibri" w:hAnsi="Calibri" w:cs="Calibri"/>
                <w:color w:val="000000"/>
                <w:sz w:val="16"/>
                <w:szCs w:val="16"/>
                <w:lang w:eastAsia="es-ES"/>
              </w:rPr>
              <w:t>Enamel</w:t>
            </w:r>
            <w:proofErr w:type="spellEnd"/>
            <w:r w:rsidRPr="006E5BDD">
              <w:rPr>
                <w:rFonts w:ascii="Calibri" w:hAnsi="Calibri" w:cs="Calibri"/>
                <w:color w:val="000000"/>
                <w:sz w:val="16"/>
                <w:szCs w:val="16"/>
                <w:lang w:eastAsia="es-ES"/>
              </w:rPr>
              <w:t xml:space="preserve"> </w:t>
            </w:r>
            <w:proofErr w:type="spellStart"/>
            <w:r w:rsidRPr="006E5BDD">
              <w:rPr>
                <w:rFonts w:ascii="Calibri" w:hAnsi="Calibri" w:cs="Calibri"/>
                <w:color w:val="000000"/>
                <w:sz w:val="16"/>
                <w:szCs w:val="16"/>
                <w:lang w:eastAsia="es-ES"/>
              </w:rPr>
              <w:t>Institute</w:t>
            </w:r>
            <w:proofErr w:type="spellEnd"/>
            <w:r w:rsidRPr="006E5BDD">
              <w:rPr>
                <w:rFonts w:ascii="Calibri" w:hAnsi="Calibri" w:cs="Calibri"/>
                <w:color w:val="000000"/>
                <w:sz w:val="16"/>
                <w:szCs w:val="16"/>
                <w:lang w:eastAsia="es-ES"/>
              </w:rPr>
              <w:t>), que es el índice que mide la resistencia al desgaste.</w:t>
            </w:r>
            <w:r w:rsidRPr="006E5BDD">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6E5BDD">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6E5BDD">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A9274B" w:rsidRPr="006E5BDD" w14:paraId="192B10A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1BF54C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28</w:t>
            </w:r>
          </w:p>
        </w:tc>
        <w:tc>
          <w:tcPr>
            <w:tcW w:w="1351" w:type="pct"/>
            <w:tcBorders>
              <w:top w:val="nil"/>
              <w:left w:val="nil"/>
              <w:bottom w:val="single" w:sz="4" w:space="0" w:color="000000"/>
              <w:right w:val="single" w:sz="4" w:space="0" w:color="000000"/>
            </w:tcBorders>
            <w:shd w:val="clear" w:color="auto" w:fill="auto"/>
            <w:noWrap/>
            <w:vAlign w:val="bottom"/>
            <w:hideMark/>
          </w:tcPr>
          <w:p w14:paraId="0425653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CHAPA EXTERIOR</w:t>
            </w:r>
          </w:p>
        </w:tc>
        <w:tc>
          <w:tcPr>
            <w:tcW w:w="367" w:type="pct"/>
            <w:tcBorders>
              <w:top w:val="nil"/>
              <w:left w:val="nil"/>
              <w:bottom w:val="single" w:sz="4" w:space="0" w:color="000000"/>
              <w:right w:val="single" w:sz="4" w:space="0" w:color="000000"/>
            </w:tcBorders>
            <w:shd w:val="clear" w:color="auto" w:fill="auto"/>
            <w:noWrap/>
            <w:vAlign w:val="bottom"/>
            <w:hideMark/>
          </w:tcPr>
          <w:p w14:paraId="29A8A48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5BDB08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A9274B" w:rsidRPr="006E5BDD" w14:paraId="7C1E85D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42B959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29</w:t>
            </w:r>
          </w:p>
        </w:tc>
        <w:tc>
          <w:tcPr>
            <w:tcW w:w="1351" w:type="pct"/>
            <w:tcBorders>
              <w:top w:val="nil"/>
              <w:left w:val="nil"/>
              <w:bottom w:val="single" w:sz="4" w:space="0" w:color="000000"/>
              <w:right w:val="single" w:sz="4" w:space="0" w:color="000000"/>
            </w:tcBorders>
            <w:shd w:val="clear" w:color="auto" w:fill="auto"/>
            <w:noWrap/>
            <w:vAlign w:val="bottom"/>
            <w:hideMark/>
          </w:tcPr>
          <w:p w14:paraId="3715918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CHAPA INTERIOR</w:t>
            </w:r>
          </w:p>
        </w:tc>
        <w:tc>
          <w:tcPr>
            <w:tcW w:w="367" w:type="pct"/>
            <w:tcBorders>
              <w:top w:val="nil"/>
              <w:left w:val="nil"/>
              <w:bottom w:val="single" w:sz="4" w:space="0" w:color="000000"/>
              <w:right w:val="single" w:sz="4" w:space="0" w:color="000000"/>
            </w:tcBorders>
            <w:shd w:val="clear" w:color="auto" w:fill="auto"/>
            <w:noWrap/>
            <w:vAlign w:val="bottom"/>
            <w:hideMark/>
          </w:tcPr>
          <w:p w14:paraId="517D98B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A57F9F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A9274B" w:rsidRPr="006E5BDD" w14:paraId="4FE07D6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A01CA5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30</w:t>
            </w:r>
          </w:p>
        </w:tc>
        <w:tc>
          <w:tcPr>
            <w:tcW w:w="1351" w:type="pct"/>
            <w:tcBorders>
              <w:top w:val="nil"/>
              <w:left w:val="nil"/>
              <w:bottom w:val="single" w:sz="4" w:space="0" w:color="000000"/>
              <w:right w:val="single" w:sz="4" w:space="0" w:color="000000"/>
            </w:tcBorders>
            <w:shd w:val="clear" w:color="auto" w:fill="auto"/>
            <w:noWrap/>
            <w:vAlign w:val="bottom"/>
            <w:hideMark/>
          </w:tcPr>
          <w:p w14:paraId="71BC7D3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CHICOTILLO</w:t>
            </w:r>
          </w:p>
        </w:tc>
        <w:tc>
          <w:tcPr>
            <w:tcW w:w="367" w:type="pct"/>
            <w:tcBorders>
              <w:top w:val="nil"/>
              <w:left w:val="nil"/>
              <w:bottom w:val="single" w:sz="4" w:space="0" w:color="000000"/>
              <w:right w:val="single" w:sz="4" w:space="0" w:color="000000"/>
            </w:tcBorders>
            <w:shd w:val="clear" w:color="auto" w:fill="auto"/>
            <w:noWrap/>
            <w:vAlign w:val="bottom"/>
            <w:hideMark/>
          </w:tcPr>
          <w:p w14:paraId="671B97D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89DFC3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Largo: 40 a 60 cm</w:t>
            </w:r>
            <w:r w:rsidRPr="006E5BDD">
              <w:rPr>
                <w:rFonts w:ascii="Calibri" w:hAnsi="Calibri" w:cs="Calibri"/>
                <w:color w:val="000000"/>
                <w:sz w:val="16"/>
                <w:szCs w:val="16"/>
                <w:lang w:eastAsia="es-ES"/>
              </w:rPr>
              <w:br/>
              <w:t>• Ancho: 4.1 cm x 3/8"" (Diámetro de la manguera)</w:t>
            </w:r>
            <w:r w:rsidRPr="006E5BDD">
              <w:rPr>
                <w:rFonts w:ascii="Calibri" w:hAnsi="Calibri" w:cs="Calibri"/>
                <w:color w:val="000000"/>
                <w:sz w:val="16"/>
                <w:szCs w:val="16"/>
                <w:lang w:eastAsia="es-ES"/>
              </w:rPr>
              <w:br/>
              <w:t>• Rosca: 1/2 para entrada a grifería y de 1/2 para punto hidráulico.</w:t>
            </w:r>
            <w:r w:rsidRPr="006E5BDD">
              <w:rPr>
                <w:rFonts w:ascii="Calibri" w:hAnsi="Calibri" w:cs="Calibri"/>
                <w:color w:val="000000"/>
                <w:sz w:val="16"/>
                <w:szCs w:val="16"/>
                <w:lang w:eastAsia="es-ES"/>
              </w:rPr>
              <w:br/>
              <w:t>• Material: plástico PVC flexible de alta resistencia</w:t>
            </w:r>
            <w:r w:rsidRPr="006E5BDD">
              <w:rPr>
                <w:rFonts w:ascii="Calibri" w:hAnsi="Calibri" w:cs="Calibri"/>
                <w:color w:val="000000"/>
                <w:sz w:val="16"/>
                <w:szCs w:val="16"/>
                <w:lang w:eastAsia="es-ES"/>
              </w:rPr>
              <w:br/>
              <w:t>• Temperatura: De 4°C a 66°C.</w:t>
            </w:r>
            <w:r w:rsidRPr="006E5BDD">
              <w:rPr>
                <w:rFonts w:ascii="Calibri" w:hAnsi="Calibri" w:cs="Calibri"/>
                <w:color w:val="000000"/>
                <w:sz w:val="16"/>
                <w:szCs w:val="16"/>
                <w:lang w:eastAsia="es-ES"/>
              </w:rPr>
              <w:br/>
              <w:t xml:space="preserve">• Resistente a la corrosión, pelado y decoloración de agua. </w:t>
            </w:r>
            <w:r w:rsidRPr="006E5BDD">
              <w:rPr>
                <w:rFonts w:ascii="Calibri" w:hAnsi="Calibri" w:cs="Calibri"/>
                <w:color w:val="000000"/>
                <w:sz w:val="16"/>
                <w:szCs w:val="16"/>
                <w:lang w:eastAsia="es-ES"/>
              </w:rPr>
              <w:br/>
              <w:t>• Resistente al efecto de jabones y limpiadores de tocador.</w:t>
            </w:r>
            <w:r w:rsidRPr="006E5BDD">
              <w:rPr>
                <w:rFonts w:ascii="Calibri" w:hAnsi="Calibri" w:cs="Calibri"/>
                <w:color w:val="000000"/>
                <w:sz w:val="16"/>
                <w:szCs w:val="16"/>
                <w:lang w:eastAsia="es-ES"/>
              </w:rPr>
              <w:br/>
              <w:t>• Recubrimientos no tóxicos.</w:t>
            </w:r>
          </w:p>
        </w:tc>
      </w:tr>
      <w:tr w:rsidR="00A9274B" w:rsidRPr="006E5BDD" w14:paraId="06D2068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2389D1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31</w:t>
            </w:r>
          </w:p>
        </w:tc>
        <w:tc>
          <w:tcPr>
            <w:tcW w:w="1351" w:type="pct"/>
            <w:tcBorders>
              <w:top w:val="nil"/>
              <w:left w:val="nil"/>
              <w:bottom w:val="single" w:sz="4" w:space="0" w:color="000000"/>
              <w:right w:val="single" w:sz="4" w:space="0" w:color="000000"/>
            </w:tcBorders>
            <w:shd w:val="clear" w:color="auto" w:fill="auto"/>
            <w:noWrap/>
            <w:vAlign w:val="bottom"/>
            <w:hideMark/>
          </w:tcPr>
          <w:p w14:paraId="00EF0A5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CIELO PVC TIPO MACHIHEMBRE MAS ESTRUCTURA GALVANIZADA</w:t>
            </w:r>
          </w:p>
        </w:tc>
        <w:tc>
          <w:tcPr>
            <w:tcW w:w="367" w:type="pct"/>
            <w:tcBorders>
              <w:top w:val="nil"/>
              <w:left w:val="nil"/>
              <w:bottom w:val="single" w:sz="4" w:space="0" w:color="000000"/>
              <w:right w:val="single" w:sz="4" w:space="0" w:color="000000"/>
            </w:tcBorders>
            <w:shd w:val="clear" w:color="auto" w:fill="auto"/>
            <w:noWrap/>
            <w:vAlign w:val="bottom"/>
            <w:hideMark/>
          </w:tcPr>
          <w:p w14:paraId="6D6C920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792B225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6E5BDD">
              <w:rPr>
                <w:rFonts w:ascii="Calibri" w:hAnsi="Calibri" w:cs="Calibri"/>
                <w:color w:val="000000"/>
                <w:sz w:val="16"/>
                <w:szCs w:val="16"/>
                <w:lang w:eastAsia="es-ES"/>
              </w:rPr>
              <w:br/>
              <w:t>El Perfil Perimetral contará con las siguientes características:</w:t>
            </w:r>
            <w:r w:rsidRPr="006E5BDD">
              <w:rPr>
                <w:rFonts w:ascii="Calibri" w:hAnsi="Calibri" w:cs="Calibri"/>
                <w:color w:val="000000"/>
                <w:sz w:val="16"/>
                <w:szCs w:val="16"/>
                <w:lang w:eastAsia="es-ES"/>
              </w:rPr>
              <w:br/>
              <w:t xml:space="preserve">• Medidas: 26mm x 15mm.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t xml:space="preserve">• Perfil Unión Rígido. Medidas: 40mm x 15mm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t xml:space="preserve">• Perfil Unión Flexible. Medidas: 65 mm x 15mm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t>• Perfil Guía.</w:t>
            </w:r>
            <w:r w:rsidRPr="006E5BDD">
              <w:rPr>
                <w:rFonts w:ascii="Calibri" w:hAnsi="Calibri" w:cs="Calibri"/>
                <w:color w:val="000000"/>
                <w:sz w:val="16"/>
                <w:szCs w:val="16"/>
                <w:lang w:eastAsia="es-ES"/>
              </w:rPr>
              <w:br/>
              <w:t xml:space="preserve">• Medidas: 30mm x 15mm Hasta 6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Los accesorios para montaje son los siguientes:</w:t>
            </w:r>
            <w:r w:rsidRPr="006E5BDD">
              <w:rPr>
                <w:rFonts w:ascii="Calibri" w:hAnsi="Calibri" w:cs="Calibri"/>
                <w:color w:val="000000"/>
                <w:sz w:val="16"/>
                <w:szCs w:val="16"/>
                <w:lang w:eastAsia="es-ES"/>
              </w:rPr>
              <w:br/>
              <w:t>• Perfil Borde.</w:t>
            </w:r>
            <w:r w:rsidRPr="006E5BDD">
              <w:rPr>
                <w:rFonts w:ascii="Calibri" w:hAnsi="Calibri" w:cs="Calibri"/>
                <w:color w:val="000000"/>
                <w:sz w:val="16"/>
                <w:szCs w:val="16"/>
                <w:lang w:eastAsia="es-ES"/>
              </w:rPr>
              <w:br/>
              <w:t xml:space="preserve">• Tipo: Liso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 Perfil Angulo Externo</w:t>
            </w:r>
            <w:r w:rsidRPr="006E5BDD">
              <w:rPr>
                <w:rFonts w:ascii="Calibri" w:hAnsi="Calibri" w:cs="Calibri"/>
                <w:color w:val="000000"/>
                <w:sz w:val="16"/>
                <w:szCs w:val="16"/>
                <w:lang w:eastAsia="es-ES"/>
              </w:rPr>
              <w:br/>
              <w:t xml:space="preserve">• Tipo: Liso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 xml:space="preserve">.; Perfil Angulo Interno </w:t>
            </w:r>
            <w:r w:rsidRPr="006E5BDD">
              <w:rPr>
                <w:rFonts w:ascii="Calibri" w:hAnsi="Calibri" w:cs="Calibri"/>
                <w:color w:val="000000"/>
                <w:sz w:val="16"/>
                <w:szCs w:val="16"/>
                <w:lang w:eastAsia="es-ES"/>
              </w:rPr>
              <w:br/>
              <w:t xml:space="preserve">• Tipo: Liso Hasta 4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6E5BDD">
              <w:rPr>
                <w:rFonts w:ascii="Calibri" w:hAnsi="Calibri" w:cs="Calibri"/>
                <w:color w:val="000000"/>
                <w:sz w:val="16"/>
                <w:szCs w:val="16"/>
                <w:lang w:eastAsia="es-ES"/>
              </w:rPr>
              <w:br/>
              <w:t>La Placa de Cielo raso será lisa y estampada con medidas de 200mm x 15mm de material auto extinguible hasta 6Mts.</w:t>
            </w:r>
            <w:r w:rsidRPr="006E5BDD">
              <w:rPr>
                <w:rFonts w:ascii="Calibri" w:hAnsi="Calibri" w:cs="Calibri"/>
                <w:color w:val="000000"/>
                <w:sz w:val="16"/>
                <w:szCs w:val="16"/>
                <w:lang w:eastAsia="es-ES"/>
              </w:rPr>
              <w:br/>
              <w:t>Los mismos deberán ser de una calidad garantizada y se encontrarán en buen estado para su colocado.</w:t>
            </w:r>
          </w:p>
        </w:tc>
      </w:tr>
      <w:tr w:rsidR="00A9274B" w:rsidRPr="006E5BDD" w14:paraId="2273DFC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252350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32</w:t>
            </w:r>
          </w:p>
        </w:tc>
        <w:tc>
          <w:tcPr>
            <w:tcW w:w="1351" w:type="pct"/>
            <w:tcBorders>
              <w:top w:val="nil"/>
              <w:left w:val="nil"/>
              <w:bottom w:val="single" w:sz="4" w:space="0" w:color="000000"/>
              <w:right w:val="single" w:sz="4" w:space="0" w:color="000000"/>
            </w:tcBorders>
            <w:shd w:val="clear" w:color="auto" w:fill="auto"/>
            <w:noWrap/>
            <w:vAlign w:val="bottom"/>
            <w:hideMark/>
          </w:tcPr>
          <w:p w14:paraId="66CA07C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CINTA AISLANTE</w:t>
            </w:r>
          </w:p>
        </w:tc>
        <w:tc>
          <w:tcPr>
            <w:tcW w:w="367" w:type="pct"/>
            <w:tcBorders>
              <w:top w:val="nil"/>
              <w:left w:val="nil"/>
              <w:bottom w:val="single" w:sz="4" w:space="0" w:color="000000"/>
              <w:right w:val="single" w:sz="4" w:space="0" w:color="000000"/>
            </w:tcBorders>
            <w:shd w:val="clear" w:color="auto" w:fill="auto"/>
            <w:noWrap/>
            <w:vAlign w:val="bottom"/>
            <w:hideMark/>
          </w:tcPr>
          <w:p w14:paraId="6F99C8F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9BEA95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9274B" w:rsidRPr="006E5BDD" w14:paraId="684E84EC"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25D89E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33</w:t>
            </w:r>
          </w:p>
        </w:tc>
        <w:tc>
          <w:tcPr>
            <w:tcW w:w="1351" w:type="pct"/>
            <w:tcBorders>
              <w:top w:val="nil"/>
              <w:left w:val="nil"/>
              <w:bottom w:val="single" w:sz="4" w:space="0" w:color="000000"/>
              <w:right w:val="single" w:sz="4" w:space="0" w:color="000000"/>
            </w:tcBorders>
            <w:shd w:val="clear" w:color="auto" w:fill="auto"/>
            <w:noWrap/>
            <w:vAlign w:val="bottom"/>
            <w:hideMark/>
          </w:tcPr>
          <w:p w14:paraId="6981036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CLAVOS</w:t>
            </w:r>
          </w:p>
        </w:tc>
        <w:tc>
          <w:tcPr>
            <w:tcW w:w="367" w:type="pct"/>
            <w:tcBorders>
              <w:top w:val="nil"/>
              <w:left w:val="nil"/>
              <w:bottom w:val="single" w:sz="4" w:space="0" w:color="000000"/>
              <w:right w:val="single" w:sz="4" w:space="0" w:color="000000"/>
            </w:tcBorders>
            <w:shd w:val="clear" w:color="auto" w:fill="auto"/>
            <w:noWrap/>
            <w:vAlign w:val="bottom"/>
            <w:hideMark/>
          </w:tcPr>
          <w:p w14:paraId="156BF94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6A48075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6E5BDD">
              <w:rPr>
                <w:rFonts w:ascii="Calibri" w:hAnsi="Calibri" w:cs="Calibri"/>
                <w:color w:val="000000"/>
                <w:sz w:val="16"/>
                <w:szCs w:val="16"/>
                <w:lang w:eastAsia="es-ES"/>
              </w:rPr>
              <w:br/>
              <w:t>La propuesta deberá especificar la procedencia, la forma de presentación e identificación será en bolsas de 1 Kg con la longitud, el diámetro o calibre señalado en la misma.</w:t>
            </w:r>
            <w:r w:rsidRPr="006E5BDD">
              <w:rPr>
                <w:rFonts w:ascii="Calibri" w:hAnsi="Calibri" w:cs="Calibri"/>
                <w:color w:val="000000"/>
                <w:sz w:val="16"/>
                <w:szCs w:val="16"/>
                <w:lang w:eastAsia="es-ES"/>
              </w:rPr>
              <w:br/>
              <w:t>Se requerirá principalmente clavos de 2”, 2 1/2", 4” y 5".</w:t>
            </w:r>
          </w:p>
        </w:tc>
      </w:tr>
      <w:tr w:rsidR="00A9274B" w:rsidRPr="006E5BDD" w14:paraId="6266547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74E364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34</w:t>
            </w:r>
          </w:p>
        </w:tc>
        <w:tc>
          <w:tcPr>
            <w:tcW w:w="1351" w:type="pct"/>
            <w:tcBorders>
              <w:top w:val="nil"/>
              <w:left w:val="nil"/>
              <w:bottom w:val="single" w:sz="4" w:space="0" w:color="000000"/>
              <w:right w:val="single" w:sz="4" w:space="0" w:color="000000"/>
            </w:tcBorders>
            <w:shd w:val="clear" w:color="auto" w:fill="auto"/>
            <w:noWrap/>
            <w:vAlign w:val="bottom"/>
            <w:hideMark/>
          </w:tcPr>
          <w:p w14:paraId="7E85859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CLAVOS PARA CALAMINA CON GOMA </w:t>
            </w:r>
          </w:p>
        </w:tc>
        <w:tc>
          <w:tcPr>
            <w:tcW w:w="367" w:type="pct"/>
            <w:tcBorders>
              <w:top w:val="nil"/>
              <w:left w:val="nil"/>
              <w:bottom w:val="single" w:sz="4" w:space="0" w:color="000000"/>
              <w:right w:val="single" w:sz="4" w:space="0" w:color="000000"/>
            </w:tcBorders>
            <w:shd w:val="clear" w:color="auto" w:fill="auto"/>
            <w:noWrap/>
            <w:vAlign w:val="bottom"/>
            <w:hideMark/>
          </w:tcPr>
          <w:p w14:paraId="636270A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5288BA7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Clavo Paraguas es un clavo galvanizado clase comercial con cuerpo muescado que tiene como cabeza una amplia arandela de goma que realice el sello de agua.</w:t>
            </w:r>
            <w:r w:rsidRPr="006E5BDD">
              <w:rPr>
                <w:rFonts w:ascii="Calibri" w:hAnsi="Calibri" w:cs="Calibri"/>
                <w:color w:val="000000"/>
                <w:sz w:val="16"/>
                <w:szCs w:val="16"/>
                <w:lang w:eastAsia="es-ES"/>
              </w:rPr>
              <w:br/>
              <w:t>CLAVO PARAGUAS</w:t>
            </w:r>
            <w:r w:rsidRPr="006E5BDD">
              <w:rPr>
                <w:rFonts w:ascii="Calibri" w:hAnsi="Calibri" w:cs="Calibri"/>
                <w:color w:val="000000"/>
                <w:sz w:val="16"/>
                <w:szCs w:val="16"/>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6E5BDD">
              <w:rPr>
                <w:rFonts w:ascii="Calibri" w:hAnsi="Calibri" w:cs="Calibri"/>
                <w:color w:val="000000"/>
                <w:sz w:val="16"/>
                <w:szCs w:val="16"/>
                <w:lang w:eastAsia="es-ES"/>
              </w:rPr>
              <w:br/>
              <w:t>Los materiales serán de calidad que aseguren la durabilidad y correcto funcionamiento de las instalaciones; previo a su empleo en obra deberá ser aprobado por el Inspector de Obra.</w:t>
            </w:r>
          </w:p>
        </w:tc>
      </w:tr>
      <w:tr w:rsidR="00A9274B" w:rsidRPr="006E5BDD" w14:paraId="19811B9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AC39FB8"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35</w:t>
            </w:r>
          </w:p>
        </w:tc>
        <w:tc>
          <w:tcPr>
            <w:tcW w:w="1351" w:type="pct"/>
            <w:tcBorders>
              <w:top w:val="nil"/>
              <w:left w:val="nil"/>
              <w:bottom w:val="single" w:sz="4" w:space="0" w:color="000000"/>
              <w:right w:val="single" w:sz="4" w:space="0" w:color="000000"/>
            </w:tcBorders>
            <w:shd w:val="clear" w:color="auto" w:fill="auto"/>
            <w:noWrap/>
            <w:vAlign w:val="bottom"/>
            <w:hideMark/>
          </w:tcPr>
          <w:p w14:paraId="0DD30FB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FG GALVANIZADO DE 1/2"</w:t>
            </w:r>
          </w:p>
        </w:tc>
        <w:tc>
          <w:tcPr>
            <w:tcW w:w="367" w:type="pct"/>
            <w:tcBorders>
              <w:top w:val="nil"/>
              <w:left w:val="nil"/>
              <w:bottom w:val="single" w:sz="4" w:space="0" w:color="000000"/>
              <w:right w:val="single" w:sz="4" w:space="0" w:color="000000"/>
            </w:tcBorders>
            <w:shd w:val="clear" w:color="auto" w:fill="auto"/>
            <w:noWrap/>
            <w:vAlign w:val="bottom"/>
            <w:hideMark/>
          </w:tcPr>
          <w:p w14:paraId="750DB57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9F790F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6E5BDD">
              <w:rPr>
                <w:rFonts w:ascii="Calibri" w:hAnsi="Calibri" w:cs="Calibri"/>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6E5BDD">
              <w:rPr>
                <w:rFonts w:ascii="Calibri" w:hAnsi="Calibri" w:cs="Calibri"/>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6E5BDD">
              <w:rPr>
                <w:rFonts w:ascii="Calibri" w:hAnsi="Calibri" w:cs="Calibri"/>
                <w:color w:val="000000"/>
                <w:sz w:val="16"/>
                <w:szCs w:val="16"/>
                <w:lang w:eastAsia="es-ES"/>
              </w:rPr>
              <w:br/>
              <w:t>Características destacadas:</w:t>
            </w:r>
            <w:r w:rsidRPr="006E5BDD">
              <w:rPr>
                <w:rFonts w:ascii="Calibri" w:hAnsi="Calibri" w:cs="Calibri"/>
                <w:color w:val="000000"/>
                <w:sz w:val="16"/>
                <w:szCs w:val="16"/>
                <w:lang w:eastAsia="es-ES"/>
              </w:rPr>
              <w:br/>
              <w:t>• Diámetro nominal: 15 mm (½"")</w:t>
            </w:r>
            <w:r w:rsidRPr="006E5BDD">
              <w:rPr>
                <w:rFonts w:ascii="Calibri" w:hAnsi="Calibri" w:cs="Calibri"/>
                <w:color w:val="000000"/>
                <w:sz w:val="16"/>
                <w:szCs w:val="16"/>
                <w:lang w:eastAsia="es-ES"/>
              </w:rPr>
              <w:br/>
              <w:t>• Angulo entre ejes de recorrido: 90°</w:t>
            </w:r>
            <w:r w:rsidRPr="006E5BDD">
              <w:rPr>
                <w:rFonts w:ascii="Calibri" w:hAnsi="Calibri" w:cs="Calibri"/>
                <w:color w:val="000000"/>
                <w:sz w:val="16"/>
                <w:szCs w:val="16"/>
                <w:lang w:eastAsia="es-ES"/>
              </w:rPr>
              <w:br/>
              <w:t>• Distancia cara a centro: 28 mm ± 1.5 mm</w:t>
            </w:r>
            <w:r w:rsidRPr="006E5BDD">
              <w:rPr>
                <w:rFonts w:ascii="Calibri" w:hAnsi="Calibri" w:cs="Calibri"/>
                <w:color w:val="000000"/>
                <w:sz w:val="16"/>
                <w:szCs w:val="16"/>
                <w:lang w:eastAsia="es-ES"/>
              </w:rPr>
              <w:br/>
              <w:t>• Longitud de presentación: 15 mm ± 1.5 mm</w:t>
            </w:r>
            <w:r w:rsidRPr="006E5BDD">
              <w:rPr>
                <w:rFonts w:ascii="Calibri" w:hAnsi="Calibri" w:cs="Calibri"/>
                <w:color w:val="000000"/>
                <w:sz w:val="16"/>
                <w:szCs w:val="16"/>
                <w:lang w:eastAsia="es-ES"/>
              </w:rPr>
              <w:br/>
              <w:t>Debe cumplir con la NB 645:2007: Tuberías de fierro fundido dúctil, acoples y accesorios para líneas de tuberías de presión (Primera revisión).</w:t>
            </w:r>
          </w:p>
        </w:tc>
      </w:tr>
      <w:tr w:rsidR="00A9274B" w:rsidRPr="006E5BDD" w14:paraId="02C7A3A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90C2AC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36</w:t>
            </w:r>
          </w:p>
        </w:tc>
        <w:tc>
          <w:tcPr>
            <w:tcW w:w="1351" w:type="pct"/>
            <w:tcBorders>
              <w:top w:val="nil"/>
              <w:left w:val="nil"/>
              <w:bottom w:val="single" w:sz="4" w:space="0" w:color="000000"/>
              <w:right w:val="single" w:sz="4" w:space="0" w:color="000000"/>
            </w:tcBorders>
            <w:shd w:val="clear" w:color="auto" w:fill="auto"/>
            <w:noWrap/>
            <w:vAlign w:val="bottom"/>
            <w:hideMark/>
          </w:tcPr>
          <w:p w14:paraId="32D0D8C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PVC DE 1/2"</w:t>
            </w:r>
          </w:p>
        </w:tc>
        <w:tc>
          <w:tcPr>
            <w:tcW w:w="367" w:type="pct"/>
            <w:tcBorders>
              <w:top w:val="nil"/>
              <w:left w:val="nil"/>
              <w:bottom w:val="single" w:sz="4" w:space="0" w:color="000000"/>
              <w:right w:val="single" w:sz="4" w:space="0" w:color="000000"/>
            </w:tcBorders>
            <w:shd w:val="clear" w:color="auto" w:fill="auto"/>
            <w:noWrap/>
            <w:vAlign w:val="bottom"/>
            <w:hideMark/>
          </w:tcPr>
          <w:p w14:paraId="1117FEC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096585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accesorios deberán ser de color uniforme.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 -Los accesorios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Debe cumplir con la NB 1216011:2007: Tuberías plásticas - Tubos de policloruro de vinilo no plastificado (PVC-U) para conducción de agua potable.</w:t>
            </w:r>
          </w:p>
        </w:tc>
      </w:tr>
      <w:tr w:rsidR="00A9274B" w:rsidRPr="006E5BDD" w14:paraId="5BDE1CA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FDCF66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37</w:t>
            </w:r>
          </w:p>
        </w:tc>
        <w:tc>
          <w:tcPr>
            <w:tcW w:w="1351" w:type="pct"/>
            <w:tcBorders>
              <w:top w:val="nil"/>
              <w:left w:val="nil"/>
              <w:bottom w:val="single" w:sz="4" w:space="0" w:color="000000"/>
              <w:right w:val="single" w:sz="4" w:space="0" w:color="000000"/>
            </w:tcBorders>
            <w:shd w:val="clear" w:color="auto" w:fill="auto"/>
            <w:noWrap/>
            <w:vAlign w:val="bottom"/>
            <w:hideMark/>
          </w:tcPr>
          <w:p w14:paraId="1AE6DAD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PVC DE 5/8"</w:t>
            </w:r>
          </w:p>
        </w:tc>
        <w:tc>
          <w:tcPr>
            <w:tcW w:w="367" w:type="pct"/>
            <w:tcBorders>
              <w:top w:val="nil"/>
              <w:left w:val="nil"/>
              <w:bottom w:val="single" w:sz="4" w:space="0" w:color="000000"/>
              <w:right w:val="single" w:sz="4" w:space="0" w:color="000000"/>
            </w:tcBorders>
            <w:shd w:val="clear" w:color="auto" w:fill="auto"/>
            <w:noWrap/>
            <w:vAlign w:val="bottom"/>
            <w:hideMark/>
          </w:tcPr>
          <w:p w14:paraId="256644C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F690B2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Será de Material de Poli cloruro de Vinilo (PVC), los tubos deberán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El codo deberá ser de material PVC de color uniforme.</w:t>
            </w:r>
            <w:r w:rsidRPr="006E5BDD">
              <w:rPr>
                <w:rFonts w:ascii="Calibri" w:hAnsi="Calibri" w:cs="Calibri"/>
                <w:color w:val="000000"/>
                <w:sz w:val="16"/>
                <w:szCs w:val="16"/>
                <w:lang w:eastAsia="es-ES"/>
              </w:rPr>
              <w:br/>
              <w:t>• El codo procederá de fábrica por inyección de molde, no aceptándose el uso de piezas especiales obtenidas mediante cortes.</w:t>
            </w:r>
            <w:r w:rsidRPr="006E5BDD">
              <w:rPr>
                <w:rFonts w:ascii="Calibri" w:hAnsi="Calibri" w:cs="Calibri"/>
                <w:color w:val="000000"/>
                <w:sz w:val="16"/>
                <w:szCs w:val="16"/>
                <w:lang w:eastAsia="es-ES"/>
              </w:rPr>
              <w:br/>
              <w:t>Características:</w:t>
            </w:r>
            <w:r w:rsidRPr="006E5BDD">
              <w:rPr>
                <w:rFonts w:ascii="Calibri" w:hAnsi="Calibri" w:cs="Calibri"/>
                <w:color w:val="000000"/>
                <w:sz w:val="16"/>
                <w:szCs w:val="16"/>
                <w:lang w:eastAsia="es-ES"/>
              </w:rPr>
              <w:br/>
              <w:t>• Diámetro nominal: 15 mm (½"")</w:t>
            </w:r>
            <w:r w:rsidRPr="006E5BDD">
              <w:rPr>
                <w:rFonts w:ascii="Calibri" w:hAnsi="Calibri" w:cs="Calibri"/>
                <w:color w:val="000000"/>
                <w:sz w:val="16"/>
                <w:szCs w:val="16"/>
                <w:lang w:eastAsia="es-ES"/>
              </w:rPr>
              <w:br/>
              <w:t>• Angulo entre ejes de recorrido: 90°</w:t>
            </w:r>
            <w:r w:rsidRPr="006E5BDD">
              <w:rPr>
                <w:rFonts w:ascii="Calibri" w:hAnsi="Calibri" w:cs="Calibri"/>
                <w:color w:val="000000"/>
                <w:sz w:val="16"/>
                <w:szCs w:val="16"/>
                <w:lang w:eastAsia="es-ES"/>
              </w:rPr>
              <w:br/>
              <w:t>• Distancia cara a centro: 28 mm ± 1.5 mm</w:t>
            </w:r>
            <w:r w:rsidRPr="006E5BDD">
              <w:rPr>
                <w:rFonts w:ascii="Calibri" w:hAnsi="Calibri" w:cs="Calibri"/>
                <w:color w:val="000000"/>
                <w:sz w:val="16"/>
                <w:szCs w:val="16"/>
                <w:lang w:eastAsia="es-ES"/>
              </w:rPr>
              <w:br/>
              <w:t>• Longitud de presentación: 15 mm ± 1.5 mm</w:t>
            </w:r>
            <w:r w:rsidRPr="006E5BDD">
              <w:rPr>
                <w:rFonts w:ascii="Calibri" w:hAnsi="Calibri" w:cs="Calibri"/>
                <w:color w:val="000000"/>
                <w:sz w:val="16"/>
                <w:szCs w:val="16"/>
                <w:lang w:eastAsia="es-ES"/>
              </w:rPr>
              <w:br/>
              <w:t>Debe cumplir con la NB 645:2007: Tuberías de fierro fundido dúctil, acoples y accesorios para líneas de tuberías de presión.</w:t>
            </w:r>
          </w:p>
        </w:tc>
      </w:tr>
      <w:tr w:rsidR="00A9274B" w:rsidRPr="006E5BDD" w14:paraId="4B84B03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2FF118E"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38</w:t>
            </w:r>
          </w:p>
        </w:tc>
        <w:tc>
          <w:tcPr>
            <w:tcW w:w="1351" w:type="pct"/>
            <w:tcBorders>
              <w:top w:val="nil"/>
              <w:left w:val="nil"/>
              <w:bottom w:val="single" w:sz="4" w:space="0" w:color="000000"/>
              <w:right w:val="single" w:sz="4" w:space="0" w:color="000000"/>
            </w:tcBorders>
            <w:shd w:val="clear" w:color="auto" w:fill="auto"/>
            <w:noWrap/>
            <w:vAlign w:val="bottom"/>
            <w:hideMark/>
          </w:tcPr>
          <w:p w14:paraId="3E51665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PVC DESAGÜE 2"</w:t>
            </w:r>
          </w:p>
        </w:tc>
        <w:tc>
          <w:tcPr>
            <w:tcW w:w="367" w:type="pct"/>
            <w:tcBorders>
              <w:top w:val="nil"/>
              <w:left w:val="nil"/>
              <w:bottom w:val="single" w:sz="4" w:space="0" w:color="000000"/>
              <w:right w:val="single" w:sz="4" w:space="0" w:color="000000"/>
            </w:tcBorders>
            <w:shd w:val="clear" w:color="auto" w:fill="auto"/>
            <w:noWrap/>
            <w:vAlign w:val="bottom"/>
            <w:hideMark/>
          </w:tcPr>
          <w:p w14:paraId="53CF742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8A84C5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2”. Cuya principal aplicación se da en Instalaciones hidráulicas;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 Las juntas serán del Tipo campana – espiga</w:t>
            </w:r>
            <w:r w:rsidRPr="006E5BDD">
              <w:rPr>
                <w:rFonts w:ascii="Calibri" w:hAnsi="Calibri" w:cs="Calibri"/>
                <w:color w:val="000000"/>
                <w:sz w:val="16"/>
                <w:szCs w:val="16"/>
                <w:lang w:eastAsia="es-ES"/>
              </w:rPr>
              <w:br/>
              <w:t>• Las tuberías de PVC deberán cumplir con las siguientes normas:</w:t>
            </w:r>
            <w:r w:rsidRPr="006E5BDD">
              <w:rPr>
                <w:rFonts w:ascii="Calibri" w:hAnsi="Calibri" w:cs="Calibri"/>
                <w:color w:val="000000"/>
                <w:sz w:val="16"/>
                <w:szCs w:val="16"/>
                <w:lang w:eastAsia="es-ES"/>
              </w:rPr>
              <w:br/>
              <w:t>-  Normas Bolivianas:         NB 213-77</w:t>
            </w:r>
            <w:r w:rsidRPr="006E5BDD">
              <w:rPr>
                <w:rFonts w:ascii="Calibri" w:hAnsi="Calibri" w:cs="Calibri"/>
                <w:color w:val="000000"/>
                <w:sz w:val="16"/>
                <w:szCs w:val="16"/>
                <w:lang w:eastAsia="es-ES"/>
              </w:rPr>
              <w:br/>
              <w:t>- Normas ASTM:               D-1785 y D-2241</w:t>
            </w:r>
            <w:r w:rsidRPr="006E5BDD">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E5BDD">
              <w:rPr>
                <w:rFonts w:ascii="Calibri" w:hAnsi="Calibri" w:cs="Calibri"/>
                <w:color w:val="000000"/>
                <w:sz w:val="16"/>
                <w:szCs w:val="16"/>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9274B" w:rsidRPr="006E5BDD" w14:paraId="221FC25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C682FC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39</w:t>
            </w:r>
          </w:p>
        </w:tc>
        <w:tc>
          <w:tcPr>
            <w:tcW w:w="1351" w:type="pct"/>
            <w:tcBorders>
              <w:top w:val="nil"/>
              <w:left w:val="nil"/>
              <w:bottom w:val="single" w:sz="4" w:space="0" w:color="000000"/>
              <w:right w:val="single" w:sz="4" w:space="0" w:color="000000"/>
            </w:tcBorders>
            <w:shd w:val="clear" w:color="auto" w:fill="auto"/>
            <w:noWrap/>
            <w:vAlign w:val="bottom"/>
            <w:hideMark/>
          </w:tcPr>
          <w:p w14:paraId="03FEA9D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PVC DESAGÜE 3"</w:t>
            </w:r>
          </w:p>
        </w:tc>
        <w:tc>
          <w:tcPr>
            <w:tcW w:w="367" w:type="pct"/>
            <w:tcBorders>
              <w:top w:val="nil"/>
              <w:left w:val="nil"/>
              <w:bottom w:val="single" w:sz="4" w:space="0" w:color="000000"/>
              <w:right w:val="single" w:sz="4" w:space="0" w:color="000000"/>
            </w:tcBorders>
            <w:shd w:val="clear" w:color="auto" w:fill="auto"/>
            <w:noWrap/>
            <w:vAlign w:val="bottom"/>
            <w:hideMark/>
          </w:tcPr>
          <w:p w14:paraId="5BC537F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38013A2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3”. Cuya principal aplicación se da en Instalaciones hidráulicas;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 Las juntas serán del Tipo campana – espiga</w:t>
            </w:r>
            <w:r w:rsidRPr="006E5BDD">
              <w:rPr>
                <w:rFonts w:ascii="Calibri" w:hAnsi="Calibri" w:cs="Calibri"/>
                <w:color w:val="000000"/>
                <w:sz w:val="16"/>
                <w:szCs w:val="16"/>
                <w:lang w:eastAsia="es-ES"/>
              </w:rPr>
              <w:br/>
              <w:t>• Las tuberías de PVC deberán cumplir con las siguientes normas:</w:t>
            </w:r>
            <w:r w:rsidRPr="006E5BDD">
              <w:rPr>
                <w:rFonts w:ascii="Calibri" w:hAnsi="Calibri" w:cs="Calibri"/>
                <w:color w:val="000000"/>
                <w:sz w:val="16"/>
                <w:szCs w:val="16"/>
                <w:lang w:eastAsia="es-ES"/>
              </w:rPr>
              <w:br/>
              <w:t>-  Normas Bolivianas:         NB 213-77</w:t>
            </w:r>
            <w:r w:rsidRPr="006E5BDD">
              <w:rPr>
                <w:rFonts w:ascii="Calibri" w:hAnsi="Calibri" w:cs="Calibri"/>
                <w:color w:val="000000"/>
                <w:sz w:val="16"/>
                <w:szCs w:val="16"/>
                <w:lang w:eastAsia="es-ES"/>
              </w:rPr>
              <w:br/>
              <w:t>- Normas ASTM:               D-1785 y D-2241</w:t>
            </w:r>
            <w:r w:rsidRPr="006E5BDD">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E5BDD">
              <w:rPr>
                <w:rFonts w:ascii="Calibri" w:hAnsi="Calibri" w:cs="Calibri"/>
                <w:color w:val="000000"/>
                <w:sz w:val="16"/>
                <w:szCs w:val="16"/>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9274B" w:rsidRPr="006E5BDD" w14:paraId="2B42179C"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76EEF2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40</w:t>
            </w:r>
          </w:p>
        </w:tc>
        <w:tc>
          <w:tcPr>
            <w:tcW w:w="1351" w:type="pct"/>
            <w:tcBorders>
              <w:top w:val="nil"/>
              <w:left w:val="nil"/>
              <w:bottom w:val="single" w:sz="4" w:space="0" w:color="000000"/>
              <w:right w:val="single" w:sz="4" w:space="0" w:color="000000"/>
            </w:tcBorders>
            <w:shd w:val="clear" w:color="auto" w:fill="auto"/>
            <w:noWrap/>
            <w:vAlign w:val="bottom"/>
            <w:hideMark/>
          </w:tcPr>
          <w:p w14:paraId="35D96E7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CODO PVC DESAGÜE 4"</w:t>
            </w:r>
          </w:p>
        </w:tc>
        <w:tc>
          <w:tcPr>
            <w:tcW w:w="367" w:type="pct"/>
            <w:tcBorders>
              <w:top w:val="nil"/>
              <w:left w:val="nil"/>
              <w:bottom w:val="single" w:sz="4" w:space="0" w:color="000000"/>
              <w:right w:val="single" w:sz="4" w:space="0" w:color="000000"/>
            </w:tcBorders>
            <w:shd w:val="clear" w:color="auto" w:fill="auto"/>
            <w:noWrap/>
            <w:vAlign w:val="bottom"/>
            <w:hideMark/>
          </w:tcPr>
          <w:p w14:paraId="716F365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283F45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4”. Cuya principal aplicación se da en Instalaciones hidráulicas;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 Las juntas serán del Tipo campana – espiga</w:t>
            </w:r>
            <w:r w:rsidRPr="006E5BDD">
              <w:rPr>
                <w:rFonts w:ascii="Calibri" w:hAnsi="Calibri" w:cs="Calibri"/>
                <w:color w:val="000000"/>
                <w:sz w:val="16"/>
                <w:szCs w:val="16"/>
                <w:lang w:eastAsia="es-ES"/>
              </w:rPr>
              <w:br/>
              <w:t>• Las tuberías de PVC deberán cumplir con las siguientes normas:</w:t>
            </w:r>
            <w:r w:rsidRPr="006E5BDD">
              <w:rPr>
                <w:rFonts w:ascii="Calibri" w:hAnsi="Calibri" w:cs="Calibri"/>
                <w:color w:val="000000"/>
                <w:sz w:val="16"/>
                <w:szCs w:val="16"/>
                <w:lang w:eastAsia="es-ES"/>
              </w:rPr>
              <w:br/>
              <w:t>-  Normas Bolivianas:         NB 213-77</w:t>
            </w:r>
            <w:r w:rsidRPr="006E5BDD">
              <w:rPr>
                <w:rFonts w:ascii="Calibri" w:hAnsi="Calibri" w:cs="Calibri"/>
                <w:color w:val="000000"/>
                <w:sz w:val="16"/>
                <w:szCs w:val="16"/>
                <w:lang w:eastAsia="es-ES"/>
              </w:rPr>
              <w:br/>
              <w:t>- Normas ASTM:               D-1785 y D-2241</w:t>
            </w:r>
            <w:r w:rsidRPr="006E5BDD">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E5BDD">
              <w:rPr>
                <w:rFonts w:ascii="Calibri" w:hAnsi="Calibri" w:cs="Calibri"/>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9274B" w:rsidRPr="006E5BDD" w14:paraId="2A88E98A"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190794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41</w:t>
            </w:r>
          </w:p>
        </w:tc>
        <w:tc>
          <w:tcPr>
            <w:tcW w:w="1351" w:type="pct"/>
            <w:tcBorders>
              <w:top w:val="nil"/>
              <w:left w:val="nil"/>
              <w:bottom w:val="single" w:sz="4" w:space="0" w:color="000000"/>
              <w:right w:val="single" w:sz="4" w:space="0" w:color="000000"/>
            </w:tcBorders>
            <w:shd w:val="clear" w:color="auto" w:fill="auto"/>
            <w:noWrap/>
            <w:vAlign w:val="bottom"/>
            <w:hideMark/>
          </w:tcPr>
          <w:p w14:paraId="3E88E50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COPLA PVC DE 1/2"</w:t>
            </w:r>
          </w:p>
        </w:tc>
        <w:tc>
          <w:tcPr>
            <w:tcW w:w="367" w:type="pct"/>
            <w:tcBorders>
              <w:top w:val="nil"/>
              <w:left w:val="nil"/>
              <w:bottom w:val="single" w:sz="4" w:space="0" w:color="000000"/>
              <w:right w:val="single" w:sz="4" w:space="0" w:color="000000"/>
            </w:tcBorders>
            <w:shd w:val="clear" w:color="auto" w:fill="auto"/>
            <w:noWrap/>
            <w:vAlign w:val="bottom"/>
            <w:hideMark/>
          </w:tcPr>
          <w:p w14:paraId="24C6B6F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66562B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6E5BDD">
              <w:rPr>
                <w:rFonts w:ascii="Calibri" w:hAnsi="Calibri" w:cs="Calibri"/>
                <w:color w:val="000000"/>
                <w:sz w:val="16"/>
                <w:szCs w:val="16"/>
                <w:lang w:eastAsia="es-ES"/>
              </w:rPr>
              <w:br/>
              <w:t>La copla deberá ser de PVC de primera calidad y marca conocida.</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El proveedor deberá especificar el tipo, espesor, y resistencia.</w:t>
            </w:r>
            <w:r w:rsidRPr="006E5BDD">
              <w:rPr>
                <w:rFonts w:ascii="Calibri" w:hAnsi="Calibri" w:cs="Calibri"/>
                <w:color w:val="000000"/>
                <w:sz w:val="16"/>
                <w:szCs w:val="16"/>
                <w:lang w:eastAsia="es-ES"/>
              </w:rPr>
              <w:br/>
              <w:t>• La superficie del accesorio deberá ser lisa y libre de grietas, fisuras y otros defectos que alteren su calidad.</w:t>
            </w:r>
            <w:r w:rsidRPr="006E5BDD">
              <w:rPr>
                <w:rFonts w:ascii="Calibri" w:hAnsi="Calibri" w:cs="Calibri"/>
                <w:color w:val="000000"/>
                <w:sz w:val="16"/>
                <w:szCs w:val="16"/>
                <w:lang w:eastAsia="es-ES"/>
              </w:rPr>
              <w:br/>
              <w:t>• El accesorio deberá ser de color uniforme.</w:t>
            </w:r>
            <w:r w:rsidRPr="006E5BDD">
              <w:rPr>
                <w:rFonts w:ascii="Calibri" w:hAnsi="Calibri" w:cs="Calibri"/>
                <w:color w:val="000000"/>
                <w:sz w:val="16"/>
                <w:szCs w:val="16"/>
                <w:lang w:eastAsia="es-ES"/>
              </w:rPr>
              <w:br/>
              <w:t>Deberá cumplir con la  NB 1216011:2007 : Tuberías plásticas - Tubos de poli(cloruro de vinilo) no plastificado (PVC-U) para conducción de agua potable</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62EFAD2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1740BB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42</w:t>
            </w:r>
          </w:p>
        </w:tc>
        <w:tc>
          <w:tcPr>
            <w:tcW w:w="1351" w:type="pct"/>
            <w:tcBorders>
              <w:top w:val="nil"/>
              <w:left w:val="nil"/>
              <w:bottom w:val="single" w:sz="4" w:space="0" w:color="000000"/>
              <w:right w:val="single" w:sz="4" w:space="0" w:color="000000"/>
            </w:tcBorders>
            <w:shd w:val="clear" w:color="auto" w:fill="auto"/>
            <w:noWrap/>
            <w:vAlign w:val="bottom"/>
            <w:hideMark/>
          </w:tcPr>
          <w:p w14:paraId="3BF1D78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CORDEL</w:t>
            </w:r>
          </w:p>
        </w:tc>
        <w:tc>
          <w:tcPr>
            <w:tcW w:w="367" w:type="pct"/>
            <w:tcBorders>
              <w:top w:val="nil"/>
              <w:left w:val="nil"/>
              <w:bottom w:val="single" w:sz="4" w:space="0" w:color="000000"/>
              <w:right w:val="single" w:sz="4" w:space="0" w:color="000000"/>
            </w:tcBorders>
            <w:shd w:val="clear" w:color="auto" w:fill="auto"/>
            <w:noWrap/>
            <w:vAlign w:val="bottom"/>
            <w:hideMark/>
          </w:tcPr>
          <w:p w14:paraId="47E709E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05748A7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Entidad Ejecutora deberá garantizar que el material de referencia sea de buena calidad y de marca reconocida.</w:t>
            </w:r>
            <w:r w:rsidRPr="006E5BDD">
              <w:rPr>
                <w:rFonts w:ascii="Calibri" w:hAnsi="Calibri" w:cs="Calibri"/>
                <w:color w:val="000000"/>
                <w:sz w:val="16"/>
                <w:szCs w:val="16"/>
                <w:lang w:eastAsia="es-ES"/>
              </w:rPr>
              <w:br/>
              <w:t>•  Cordel de nylon reflectante y resistente</w:t>
            </w:r>
            <w:r w:rsidRPr="006E5BDD">
              <w:rPr>
                <w:rFonts w:ascii="Calibri" w:hAnsi="Calibri" w:cs="Calibri"/>
                <w:color w:val="000000"/>
                <w:sz w:val="16"/>
                <w:szCs w:val="16"/>
                <w:lang w:eastAsia="es-ES"/>
              </w:rPr>
              <w:br/>
              <w:t>•  Mango resistente a los impactos</w:t>
            </w:r>
            <w:r w:rsidRPr="006E5BDD">
              <w:rPr>
                <w:rFonts w:ascii="Calibri" w:hAnsi="Calibri" w:cs="Calibri"/>
                <w:color w:val="000000"/>
                <w:sz w:val="16"/>
                <w:szCs w:val="16"/>
                <w:lang w:eastAsia="es-ES"/>
              </w:rPr>
              <w:br/>
              <w:t>•  Bobina para enrollar y desenrollar fácilmente</w:t>
            </w:r>
            <w:r w:rsidRPr="006E5BDD">
              <w:rPr>
                <w:rFonts w:ascii="Calibri" w:hAnsi="Calibri" w:cs="Calibri"/>
                <w:color w:val="000000"/>
                <w:sz w:val="16"/>
                <w:szCs w:val="16"/>
                <w:lang w:eastAsia="es-ES"/>
              </w:rPr>
              <w:br/>
              <w:t>•  Tensión de ruptura 30 kg.</w:t>
            </w:r>
          </w:p>
        </w:tc>
      </w:tr>
      <w:tr w:rsidR="00A9274B" w:rsidRPr="006E5BDD" w14:paraId="27C87F2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FD2691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43</w:t>
            </w:r>
          </w:p>
        </w:tc>
        <w:tc>
          <w:tcPr>
            <w:tcW w:w="1351" w:type="pct"/>
            <w:tcBorders>
              <w:top w:val="nil"/>
              <w:left w:val="nil"/>
              <w:bottom w:val="single" w:sz="4" w:space="0" w:color="000000"/>
              <w:right w:val="single" w:sz="4" w:space="0" w:color="000000"/>
            </w:tcBorders>
            <w:shd w:val="clear" w:color="auto" w:fill="auto"/>
            <w:noWrap/>
            <w:vAlign w:val="bottom"/>
            <w:hideMark/>
          </w:tcPr>
          <w:p w14:paraId="661577F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DUCHA PLÁSTICA ELÉCTRICA</w:t>
            </w:r>
          </w:p>
        </w:tc>
        <w:tc>
          <w:tcPr>
            <w:tcW w:w="367" w:type="pct"/>
            <w:tcBorders>
              <w:top w:val="nil"/>
              <w:left w:val="nil"/>
              <w:bottom w:val="single" w:sz="4" w:space="0" w:color="000000"/>
              <w:right w:val="single" w:sz="4" w:space="0" w:color="000000"/>
            </w:tcBorders>
            <w:shd w:val="clear" w:color="auto" w:fill="auto"/>
            <w:noWrap/>
            <w:vAlign w:val="bottom"/>
            <w:hideMark/>
          </w:tcPr>
          <w:p w14:paraId="60A8CAF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67F96C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es implementado en el baño, la ducha plástica de 3 temperaturas de buena calidad, de marca reconocida en el mercado.</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 Deberá ser instalada con sus accesorios para un perfecto funcionamiento </w:t>
            </w:r>
            <w:r w:rsidRPr="006E5BDD">
              <w:rPr>
                <w:rFonts w:ascii="Calibri" w:hAnsi="Calibri" w:cs="Calibri"/>
                <w:color w:val="000000"/>
                <w:sz w:val="16"/>
                <w:szCs w:val="16"/>
                <w:lang w:eastAsia="es-ES"/>
              </w:rPr>
              <w:br/>
              <w:t>La Entidad Ejecutora deberá garantizar que el material de referencia sea de buena calidad y de marca reconocida.</w:t>
            </w:r>
            <w:r w:rsidRPr="006E5BDD">
              <w:rPr>
                <w:rFonts w:ascii="Calibri" w:hAnsi="Calibri" w:cs="Calibri"/>
                <w:color w:val="000000"/>
                <w:sz w:val="16"/>
                <w:szCs w:val="16"/>
                <w:lang w:eastAsia="es-ES"/>
              </w:rPr>
              <w:br/>
              <w:t>La Entidad Ejecutora tiene la obligación de presentar una muestra para aprobación del Inspector de obra, antes de la adquisición del material de referencia.</w:t>
            </w:r>
          </w:p>
        </w:tc>
      </w:tr>
      <w:tr w:rsidR="00A9274B" w:rsidRPr="006E5BDD" w14:paraId="731A9170"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1C3B93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44</w:t>
            </w:r>
          </w:p>
        </w:tc>
        <w:tc>
          <w:tcPr>
            <w:tcW w:w="1351" w:type="pct"/>
            <w:tcBorders>
              <w:top w:val="nil"/>
              <w:left w:val="nil"/>
              <w:bottom w:val="single" w:sz="4" w:space="0" w:color="000000"/>
              <w:right w:val="single" w:sz="4" w:space="0" w:color="000000"/>
            </w:tcBorders>
            <w:shd w:val="clear" w:color="auto" w:fill="auto"/>
            <w:noWrap/>
            <w:vAlign w:val="bottom"/>
            <w:hideMark/>
          </w:tcPr>
          <w:p w14:paraId="5CA6357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ESQUINERO DE ALUMINIO</w:t>
            </w:r>
          </w:p>
        </w:tc>
        <w:tc>
          <w:tcPr>
            <w:tcW w:w="367" w:type="pct"/>
            <w:tcBorders>
              <w:top w:val="nil"/>
              <w:left w:val="nil"/>
              <w:bottom w:val="single" w:sz="4" w:space="0" w:color="000000"/>
              <w:right w:val="single" w:sz="4" w:space="0" w:color="000000"/>
            </w:tcBorders>
            <w:shd w:val="clear" w:color="auto" w:fill="auto"/>
            <w:noWrap/>
            <w:vAlign w:val="bottom"/>
            <w:hideMark/>
          </w:tcPr>
          <w:p w14:paraId="6F5E346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0C0D3E4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El material de aluminio deberá ser ligero y fácil de manejar, resistente a la corrosión y al desgaste, y duradero.</w:t>
            </w:r>
            <w:r w:rsidRPr="006E5BDD">
              <w:rPr>
                <w:rFonts w:ascii="Calibri" w:hAnsi="Calibri" w:cs="Calibri"/>
                <w:color w:val="000000"/>
                <w:sz w:val="16"/>
                <w:szCs w:val="16"/>
                <w:lang w:eastAsia="es-ES"/>
              </w:rPr>
              <w:br/>
              <w:t>• Deberá tener alta dureza superficial para resistir arañazos e impactos.</w:t>
            </w:r>
            <w:r w:rsidRPr="006E5BDD">
              <w:rPr>
                <w:rFonts w:ascii="Calibri" w:hAnsi="Calibri" w:cs="Calibri"/>
                <w:color w:val="000000"/>
                <w:sz w:val="16"/>
                <w:szCs w:val="16"/>
                <w:lang w:eastAsia="es-ES"/>
              </w:rPr>
              <w:br/>
              <w:t>• Deben ser resistentes a la humedad y al agua.</w:t>
            </w:r>
            <w:r w:rsidRPr="006E5BDD">
              <w:rPr>
                <w:rFonts w:ascii="Calibri" w:hAnsi="Calibri" w:cs="Calibri"/>
                <w:color w:val="000000"/>
                <w:sz w:val="16"/>
                <w:szCs w:val="16"/>
                <w:lang w:eastAsia="es-ES"/>
              </w:rPr>
              <w:br/>
              <w:t>• Deben tener buena conductividad térmica para disipar el calor eficientemente..</w:t>
            </w:r>
            <w:r w:rsidRPr="006E5BDD">
              <w:rPr>
                <w:rFonts w:ascii="Calibri" w:hAnsi="Calibri" w:cs="Calibri"/>
                <w:color w:val="000000"/>
                <w:sz w:val="16"/>
                <w:szCs w:val="16"/>
                <w:lang w:eastAsia="es-ES"/>
              </w:rPr>
              <w:br/>
              <w:t>• Deberá ser de fácil instalación, fácil de cortar y adaptar a las dimensiones necesarias. Se puede fijar mediante tornillos, clavos o adhesivos específicos para aluminio.</w:t>
            </w:r>
            <w:r w:rsidRPr="006E5BDD">
              <w:rPr>
                <w:rFonts w:ascii="Calibri" w:hAnsi="Calibri" w:cs="Calibri"/>
                <w:color w:val="000000"/>
                <w:sz w:val="16"/>
                <w:szCs w:val="16"/>
                <w:lang w:eastAsia="es-ES"/>
              </w:rPr>
              <w:br/>
              <w:t>• Deberán cumplir con las normativas de calidad y seguridad correspondientes.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La Entidad Ejecutora deberá garantizar que el material de referencia sea de buena calidad y de marca reconocida.</w:t>
            </w:r>
          </w:p>
        </w:tc>
      </w:tr>
      <w:tr w:rsidR="00A9274B" w:rsidRPr="006E5BDD" w14:paraId="63F79CF8"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D4A749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45</w:t>
            </w:r>
          </w:p>
        </w:tc>
        <w:tc>
          <w:tcPr>
            <w:tcW w:w="1351" w:type="pct"/>
            <w:tcBorders>
              <w:top w:val="nil"/>
              <w:left w:val="nil"/>
              <w:bottom w:val="single" w:sz="4" w:space="0" w:color="000000"/>
              <w:right w:val="single" w:sz="4" w:space="0" w:color="000000"/>
            </w:tcBorders>
            <w:shd w:val="clear" w:color="auto" w:fill="auto"/>
            <w:noWrap/>
            <w:vAlign w:val="bottom"/>
            <w:hideMark/>
          </w:tcPr>
          <w:p w14:paraId="0C689FD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FIERRO CORRUGADO 1/2"</w:t>
            </w:r>
          </w:p>
        </w:tc>
        <w:tc>
          <w:tcPr>
            <w:tcW w:w="367" w:type="pct"/>
            <w:tcBorders>
              <w:top w:val="nil"/>
              <w:left w:val="nil"/>
              <w:bottom w:val="single" w:sz="4" w:space="0" w:color="000000"/>
              <w:right w:val="single" w:sz="4" w:space="0" w:color="000000"/>
            </w:tcBorders>
            <w:shd w:val="clear" w:color="auto" w:fill="auto"/>
            <w:noWrap/>
            <w:vAlign w:val="bottom"/>
            <w:hideMark/>
          </w:tcPr>
          <w:p w14:paraId="24C9287E" w14:textId="77777777" w:rsidR="00A9274B" w:rsidRPr="006E5BDD" w:rsidRDefault="00A9274B" w:rsidP="00A9274B">
            <w:pPr>
              <w:rPr>
                <w:rFonts w:ascii="Calibri" w:hAnsi="Calibri" w:cs="Calibri"/>
                <w:color w:val="000000"/>
                <w:sz w:val="16"/>
                <w:szCs w:val="16"/>
                <w:lang w:eastAsia="es-ES"/>
              </w:rPr>
            </w:pPr>
            <w:r w:rsidRPr="0020000F">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5423296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Barras de acero que presentan resaltos o corrugas que mejoran la adherencia con el hormigón.</w:t>
            </w:r>
            <w:r w:rsidRPr="006E5BDD">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E5BDD">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6E5BDD">
              <w:rPr>
                <w:rFonts w:ascii="Calibri" w:hAnsi="Calibri" w:cs="Calibri"/>
                <w:color w:val="000000"/>
                <w:sz w:val="16"/>
                <w:szCs w:val="16"/>
                <w:lang w:eastAsia="es-ES"/>
              </w:rPr>
              <w:br/>
              <w:t>Los aceros de refuerzo de distintos diámetros y características se almacenarán por separado, debidamente identificados, a fin de evitar la posibilidad de intercambio de barras o errores.</w:t>
            </w:r>
            <w:r w:rsidRPr="006E5BDD">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6E5BDD">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E5BDD">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274B" w:rsidRPr="006E5BDD" w14:paraId="00667C8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D4DC66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46</w:t>
            </w:r>
          </w:p>
        </w:tc>
        <w:tc>
          <w:tcPr>
            <w:tcW w:w="1351" w:type="pct"/>
            <w:tcBorders>
              <w:top w:val="nil"/>
              <w:left w:val="nil"/>
              <w:bottom w:val="single" w:sz="4" w:space="0" w:color="000000"/>
              <w:right w:val="single" w:sz="4" w:space="0" w:color="000000"/>
            </w:tcBorders>
            <w:shd w:val="clear" w:color="auto" w:fill="auto"/>
            <w:noWrap/>
            <w:vAlign w:val="bottom"/>
            <w:hideMark/>
          </w:tcPr>
          <w:p w14:paraId="1BC18EB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FIERRO CORRUGADO 1/4"</w:t>
            </w:r>
          </w:p>
        </w:tc>
        <w:tc>
          <w:tcPr>
            <w:tcW w:w="367" w:type="pct"/>
            <w:tcBorders>
              <w:top w:val="nil"/>
              <w:left w:val="nil"/>
              <w:bottom w:val="single" w:sz="4" w:space="0" w:color="000000"/>
              <w:right w:val="single" w:sz="4" w:space="0" w:color="000000"/>
            </w:tcBorders>
            <w:shd w:val="clear" w:color="auto" w:fill="auto"/>
            <w:noWrap/>
            <w:vAlign w:val="bottom"/>
            <w:hideMark/>
          </w:tcPr>
          <w:p w14:paraId="6B8C39B9" w14:textId="77777777" w:rsidR="00A9274B" w:rsidRPr="006E5BDD" w:rsidRDefault="00A9274B" w:rsidP="00A9274B">
            <w:pPr>
              <w:rPr>
                <w:rFonts w:ascii="Calibri" w:hAnsi="Calibri" w:cs="Calibri"/>
                <w:color w:val="000000"/>
                <w:sz w:val="16"/>
                <w:szCs w:val="16"/>
                <w:lang w:eastAsia="es-ES"/>
              </w:rPr>
            </w:pPr>
            <w:r w:rsidRPr="0020000F">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7D8F601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Barras de acero que presenta resaltos o corrugas que mejoran la adherencia con el hormigón.</w:t>
            </w:r>
            <w:r w:rsidRPr="006E5BDD">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E5BDD">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6E5BDD">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E5BDD">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6E5BDD">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E5BDD">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274B" w:rsidRPr="006E5BDD" w14:paraId="680C055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6C3C14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47</w:t>
            </w:r>
          </w:p>
        </w:tc>
        <w:tc>
          <w:tcPr>
            <w:tcW w:w="1351" w:type="pct"/>
            <w:tcBorders>
              <w:top w:val="nil"/>
              <w:left w:val="nil"/>
              <w:bottom w:val="single" w:sz="4" w:space="0" w:color="000000"/>
              <w:right w:val="single" w:sz="4" w:space="0" w:color="000000"/>
            </w:tcBorders>
            <w:shd w:val="clear" w:color="auto" w:fill="auto"/>
            <w:noWrap/>
            <w:vAlign w:val="bottom"/>
            <w:hideMark/>
          </w:tcPr>
          <w:p w14:paraId="4EDA74C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FIERRO CORRUGADO 3/8"</w:t>
            </w:r>
          </w:p>
        </w:tc>
        <w:tc>
          <w:tcPr>
            <w:tcW w:w="367" w:type="pct"/>
            <w:tcBorders>
              <w:top w:val="nil"/>
              <w:left w:val="nil"/>
              <w:bottom w:val="single" w:sz="4" w:space="0" w:color="000000"/>
              <w:right w:val="single" w:sz="4" w:space="0" w:color="000000"/>
            </w:tcBorders>
            <w:shd w:val="clear" w:color="auto" w:fill="auto"/>
            <w:noWrap/>
            <w:vAlign w:val="bottom"/>
            <w:hideMark/>
          </w:tcPr>
          <w:p w14:paraId="2DBF7A38" w14:textId="77777777" w:rsidR="00A9274B" w:rsidRPr="006E5BDD" w:rsidRDefault="00A9274B" w:rsidP="00A9274B">
            <w:pPr>
              <w:rPr>
                <w:rFonts w:ascii="Calibri" w:hAnsi="Calibri" w:cs="Calibri"/>
                <w:color w:val="000000"/>
                <w:sz w:val="16"/>
                <w:szCs w:val="16"/>
                <w:lang w:eastAsia="es-ES"/>
              </w:rPr>
            </w:pPr>
            <w:r w:rsidRPr="0020000F">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25C0947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Barras de acero que presenta resaltos o corrugas que mejoran la adherencia con el hormigón.</w:t>
            </w:r>
            <w:r w:rsidRPr="006E5BDD">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E5BDD">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6E5BDD">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E5BDD">
              <w:rPr>
                <w:rFonts w:ascii="Calibri" w:hAnsi="Calibri" w:cs="Calibri"/>
                <w:color w:val="000000"/>
                <w:sz w:val="16"/>
                <w:szCs w:val="16"/>
                <w:lang w:eastAsia="es-ES"/>
              </w:rPr>
              <w:br/>
              <w:t xml:space="preserve">Se prohíbe el uso de barras lisas trefiladas como armaduras para el hormigón armado, </w:t>
            </w:r>
            <w:r w:rsidRPr="006E5BDD">
              <w:rPr>
                <w:rFonts w:ascii="Calibri" w:hAnsi="Calibri" w:cs="Calibri"/>
                <w:color w:val="000000"/>
                <w:sz w:val="16"/>
                <w:szCs w:val="16"/>
                <w:lang w:eastAsia="es-ES"/>
              </w:rPr>
              <w:lastRenderedPageBreak/>
              <w:t>excepto en componentes de mallas electro soldadas.</w:t>
            </w:r>
            <w:r w:rsidRPr="006E5BDD">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E5BDD">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274B" w:rsidRPr="006E5BDD" w14:paraId="14D115B8"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037088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48</w:t>
            </w:r>
          </w:p>
        </w:tc>
        <w:tc>
          <w:tcPr>
            <w:tcW w:w="1351" w:type="pct"/>
            <w:tcBorders>
              <w:top w:val="nil"/>
              <w:left w:val="nil"/>
              <w:bottom w:val="single" w:sz="4" w:space="0" w:color="000000"/>
              <w:right w:val="single" w:sz="4" w:space="0" w:color="000000"/>
            </w:tcBorders>
            <w:shd w:val="clear" w:color="auto" w:fill="auto"/>
            <w:noWrap/>
            <w:vAlign w:val="bottom"/>
            <w:hideMark/>
          </w:tcPr>
          <w:p w14:paraId="4A4FA01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FIERRO CORRUGADO 5/16"</w:t>
            </w:r>
          </w:p>
        </w:tc>
        <w:tc>
          <w:tcPr>
            <w:tcW w:w="367" w:type="pct"/>
            <w:tcBorders>
              <w:top w:val="nil"/>
              <w:left w:val="nil"/>
              <w:bottom w:val="single" w:sz="4" w:space="0" w:color="000000"/>
              <w:right w:val="single" w:sz="4" w:space="0" w:color="000000"/>
            </w:tcBorders>
            <w:shd w:val="clear" w:color="auto" w:fill="auto"/>
            <w:noWrap/>
            <w:vAlign w:val="bottom"/>
            <w:hideMark/>
          </w:tcPr>
          <w:p w14:paraId="6BBCE219" w14:textId="77777777" w:rsidR="00A9274B" w:rsidRPr="006E5BDD" w:rsidRDefault="00A9274B" w:rsidP="00A9274B">
            <w:pPr>
              <w:rPr>
                <w:rFonts w:ascii="Calibri" w:hAnsi="Calibri" w:cs="Calibri"/>
                <w:color w:val="000000"/>
                <w:sz w:val="16"/>
                <w:szCs w:val="16"/>
                <w:lang w:eastAsia="es-ES"/>
              </w:rPr>
            </w:pPr>
            <w:r w:rsidRPr="0020000F">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483ADA2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Barras de acero que presenta resaltos o corrugas que mejoran la adherencia con el hormigón.</w:t>
            </w:r>
            <w:r w:rsidRPr="006E5BDD">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E5BDD">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6E5BDD">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E5BDD">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6E5BDD">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E5BDD">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274B" w:rsidRPr="006E5BDD" w14:paraId="2669D52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43AE2C0"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49</w:t>
            </w:r>
          </w:p>
        </w:tc>
        <w:tc>
          <w:tcPr>
            <w:tcW w:w="1351" w:type="pct"/>
            <w:tcBorders>
              <w:top w:val="nil"/>
              <w:left w:val="nil"/>
              <w:bottom w:val="single" w:sz="4" w:space="0" w:color="000000"/>
              <w:right w:val="single" w:sz="4" w:space="0" w:color="000000"/>
            </w:tcBorders>
            <w:shd w:val="clear" w:color="auto" w:fill="auto"/>
            <w:noWrap/>
            <w:vAlign w:val="bottom"/>
            <w:hideMark/>
          </w:tcPr>
          <w:p w14:paraId="5219AE5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FOCOS LED 18W</w:t>
            </w:r>
          </w:p>
        </w:tc>
        <w:tc>
          <w:tcPr>
            <w:tcW w:w="367" w:type="pct"/>
            <w:tcBorders>
              <w:top w:val="nil"/>
              <w:left w:val="nil"/>
              <w:bottom w:val="single" w:sz="4" w:space="0" w:color="000000"/>
              <w:right w:val="single" w:sz="4" w:space="0" w:color="000000"/>
            </w:tcBorders>
            <w:shd w:val="clear" w:color="auto" w:fill="auto"/>
            <w:noWrap/>
            <w:vAlign w:val="bottom"/>
            <w:hideMark/>
          </w:tcPr>
          <w:p w14:paraId="3E427AE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772B3D6" w14:textId="77777777" w:rsidR="00A9274B" w:rsidRPr="006E5BDD" w:rsidRDefault="00A9274B" w:rsidP="00A9274B">
            <w:pPr>
              <w:rPr>
                <w:rFonts w:ascii="Calibri" w:hAnsi="Calibri" w:cs="Calibri"/>
                <w:color w:val="000000"/>
                <w:sz w:val="16"/>
                <w:szCs w:val="16"/>
                <w:lang w:eastAsia="es-ES"/>
              </w:rPr>
            </w:pPr>
            <w:proofErr w:type="spellStart"/>
            <w:r w:rsidRPr="006E5BDD">
              <w:rPr>
                <w:rFonts w:ascii="Calibri" w:hAnsi="Calibri" w:cs="Calibri"/>
                <w:color w:val="000000"/>
                <w:sz w:val="16"/>
                <w:szCs w:val="16"/>
                <w:lang w:eastAsia="es-ES"/>
              </w:rPr>
              <w:t>LLámpara</w:t>
            </w:r>
            <w:proofErr w:type="spellEnd"/>
            <w:r w:rsidRPr="006E5BDD">
              <w:rPr>
                <w:rFonts w:ascii="Calibri" w:hAnsi="Calibri" w:cs="Calibri"/>
                <w:color w:val="000000"/>
                <w:sz w:val="16"/>
                <w:szCs w:val="16"/>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Alta resistencia de aislamiento, Vida útil de ≥ 15.000 horas, Interior de viviendas.</w:t>
            </w:r>
            <w:r w:rsidRPr="006E5BDD">
              <w:rPr>
                <w:rFonts w:ascii="Calibri" w:hAnsi="Calibri" w:cs="Calibri"/>
                <w:color w:val="000000"/>
                <w:sz w:val="16"/>
                <w:szCs w:val="16"/>
                <w:lang w:eastAsia="es-ES"/>
              </w:rPr>
              <w:br/>
              <w:t>Tensión nominal VAC 100 – 240, Temperatura de operación (</w:t>
            </w:r>
            <w:proofErr w:type="spellStart"/>
            <w:r w:rsidRPr="006E5BDD">
              <w:rPr>
                <w:rFonts w:ascii="Calibri" w:hAnsi="Calibri" w:cs="Calibri"/>
                <w:color w:val="000000"/>
                <w:sz w:val="16"/>
                <w:szCs w:val="16"/>
                <w:lang w:eastAsia="es-ES"/>
              </w:rPr>
              <w:t>ºC</w:t>
            </w:r>
            <w:proofErr w:type="spellEnd"/>
            <w:r w:rsidRPr="006E5BDD">
              <w:rPr>
                <w:rFonts w:ascii="Calibri" w:hAnsi="Calibri" w:cs="Calibri"/>
                <w:color w:val="000000"/>
                <w:sz w:val="16"/>
                <w:szCs w:val="16"/>
                <w:lang w:eastAsia="es-ES"/>
              </w:rPr>
              <w:t xml:space="preserve">) -30 +50, Flujo luminoso ≥ 1.700 </w:t>
            </w:r>
            <w:proofErr w:type="spellStart"/>
            <w:r w:rsidRPr="006E5BDD">
              <w:rPr>
                <w:rFonts w:ascii="Calibri" w:hAnsi="Calibri" w:cs="Calibri"/>
                <w:color w:val="000000"/>
                <w:sz w:val="16"/>
                <w:szCs w:val="16"/>
                <w:lang w:eastAsia="es-ES"/>
              </w:rPr>
              <w:t>lumenes</w:t>
            </w:r>
            <w:proofErr w:type="spellEnd"/>
            <w:r w:rsidRPr="006E5BDD">
              <w:rPr>
                <w:rFonts w:ascii="Calibri" w:hAnsi="Calibri" w:cs="Calibri"/>
                <w:color w:val="000000"/>
                <w:sz w:val="16"/>
                <w:szCs w:val="16"/>
                <w:lang w:eastAsia="es-ES"/>
              </w:rPr>
              <w:t>, Temperatura de color: 6,500K.</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4CE03EB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52262A0"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50</w:t>
            </w:r>
          </w:p>
        </w:tc>
        <w:tc>
          <w:tcPr>
            <w:tcW w:w="1351" w:type="pct"/>
            <w:tcBorders>
              <w:top w:val="nil"/>
              <w:left w:val="nil"/>
              <w:bottom w:val="single" w:sz="4" w:space="0" w:color="000000"/>
              <w:right w:val="single" w:sz="4" w:space="0" w:color="000000"/>
            </w:tcBorders>
            <w:shd w:val="clear" w:color="auto" w:fill="auto"/>
            <w:noWrap/>
            <w:vAlign w:val="bottom"/>
            <w:hideMark/>
          </w:tcPr>
          <w:p w14:paraId="532E75D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GRIFERÍA PARA LAVAMANOS</w:t>
            </w:r>
          </w:p>
        </w:tc>
        <w:tc>
          <w:tcPr>
            <w:tcW w:w="367" w:type="pct"/>
            <w:tcBorders>
              <w:top w:val="nil"/>
              <w:left w:val="nil"/>
              <w:bottom w:val="single" w:sz="4" w:space="0" w:color="000000"/>
              <w:right w:val="single" w:sz="4" w:space="0" w:color="000000"/>
            </w:tcBorders>
            <w:shd w:val="clear" w:color="auto" w:fill="auto"/>
            <w:noWrap/>
            <w:vAlign w:val="bottom"/>
            <w:hideMark/>
          </w:tcPr>
          <w:p w14:paraId="386B40D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5A2AD5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6E5BDD">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E5BDD">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A9274B" w:rsidRPr="006E5BDD" w14:paraId="0CFF959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1D2CC18"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51</w:t>
            </w:r>
          </w:p>
        </w:tc>
        <w:tc>
          <w:tcPr>
            <w:tcW w:w="1351" w:type="pct"/>
            <w:tcBorders>
              <w:top w:val="nil"/>
              <w:left w:val="nil"/>
              <w:bottom w:val="single" w:sz="4" w:space="0" w:color="000000"/>
              <w:right w:val="single" w:sz="4" w:space="0" w:color="000000"/>
            </w:tcBorders>
            <w:shd w:val="clear" w:color="auto" w:fill="auto"/>
            <w:noWrap/>
            <w:vAlign w:val="bottom"/>
            <w:hideMark/>
          </w:tcPr>
          <w:p w14:paraId="1EEC97D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GRIFERÍA PARA LAVAPLATOS</w:t>
            </w:r>
          </w:p>
        </w:tc>
        <w:tc>
          <w:tcPr>
            <w:tcW w:w="367" w:type="pct"/>
            <w:tcBorders>
              <w:top w:val="nil"/>
              <w:left w:val="nil"/>
              <w:bottom w:val="single" w:sz="4" w:space="0" w:color="000000"/>
              <w:right w:val="single" w:sz="4" w:space="0" w:color="000000"/>
            </w:tcBorders>
            <w:shd w:val="clear" w:color="auto" w:fill="auto"/>
            <w:noWrap/>
            <w:vAlign w:val="bottom"/>
            <w:hideMark/>
          </w:tcPr>
          <w:p w14:paraId="758A459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49C589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6E5BDD">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E5BDD">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A9274B" w:rsidRPr="006E5BDD" w14:paraId="6F3B65E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41B6C12"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52</w:t>
            </w:r>
          </w:p>
        </w:tc>
        <w:tc>
          <w:tcPr>
            <w:tcW w:w="1351" w:type="pct"/>
            <w:tcBorders>
              <w:top w:val="nil"/>
              <w:left w:val="nil"/>
              <w:bottom w:val="single" w:sz="4" w:space="0" w:color="000000"/>
              <w:right w:val="single" w:sz="4" w:space="0" w:color="000000"/>
            </w:tcBorders>
            <w:shd w:val="clear" w:color="auto" w:fill="auto"/>
            <w:noWrap/>
            <w:vAlign w:val="bottom"/>
            <w:hideMark/>
          </w:tcPr>
          <w:p w14:paraId="6B0DC5A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GRIFO DE PARED 1/2"</w:t>
            </w:r>
          </w:p>
        </w:tc>
        <w:tc>
          <w:tcPr>
            <w:tcW w:w="367" w:type="pct"/>
            <w:tcBorders>
              <w:top w:val="nil"/>
              <w:left w:val="nil"/>
              <w:bottom w:val="single" w:sz="4" w:space="0" w:color="000000"/>
              <w:right w:val="single" w:sz="4" w:space="0" w:color="000000"/>
            </w:tcBorders>
            <w:shd w:val="clear" w:color="auto" w:fill="auto"/>
            <w:noWrap/>
            <w:vAlign w:val="bottom"/>
            <w:hideMark/>
          </w:tcPr>
          <w:p w14:paraId="0A65879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40E9A1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material es implementado en los lavarropas o </w:t>
            </w:r>
            <w:proofErr w:type="spellStart"/>
            <w:r w:rsidRPr="006E5BDD">
              <w:rPr>
                <w:rFonts w:ascii="Calibri" w:hAnsi="Calibri" w:cs="Calibri"/>
                <w:color w:val="000000"/>
                <w:sz w:val="16"/>
                <w:szCs w:val="16"/>
                <w:lang w:eastAsia="es-ES"/>
              </w:rPr>
              <w:t>lavanderias</w:t>
            </w:r>
            <w:proofErr w:type="spellEnd"/>
            <w:r w:rsidRPr="006E5BDD">
              <w:rPr>
                <w:rFonts w:ascii="Calibri" w:hAnsi="Calibri" w:cs="Calibri"/>
                <w:color w:val="000000"/>
                <w:sz w:val="16"/>
                <w:szCs w:val="16"/>
                <w:lang w:eastAsia="es-ES"/>
              </w:rPr>
              <w:t>, el grifo deberá ser necesariamente de material metálico inoxidable de dimensiones de 1/2”, el grifo deberá tener características para ser colocado en la pared.</w:t>
            </w:r>
            <w:r w:rsidRPr="006E5BDD">
              <w:rPr>
                <w:rFonts w:ascii="Calibri" w:hAnsi="Calibri" w:cs="Calibri"/>
                <w:color w:val="000000"/>
                <w:sz w:val="16"/>
                <w:szCs w:val="16"/>
                <w:lang w:eastAsia="es-ES"/>
              </w:rPr>
              <w:br/>
              <w:t>Se recomienda que su procedencia sea de industria nacional o extranjera y de marca conocida dentro el mercado local</w:t>
            </w:r>
            <w:r w:rsidRPr="006E5BDD">
              <w:rPr>
                <w:rFonts w:ascii="Calibri" w:hAnsi="Calibri" w:cs="Calibri"/>
                <w:color w:val="000000"/>
                <w:sz w:val="16"/>
                <w:szCs w:val="16"/>
                <w:lang w:eastAsia="es-ES"/>
              </w:rPr>
              <w:br/>
              <w:t>Cualquier alteración o daño del producto antes, durante y después del transporte, no realizara el ingreso a almacenes.</w:t>
            </w:r>
            <w:r w:rsidRPr="006E5BDD">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A9274B" w:rsidRPr="006E5BDD" w14:paraId="6527CFF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4C2778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53</w:t>
            </w:r>
          </w:p>
        </w:tc>
        <w:tc>
          <w:tcPr>
            <w:tcW w:w="1351" w:type="pct"/>
            <w:tcBorders>
              <w:top w:val="nil"/>
              <w:left w:val="nil"/>
              <w:bottom w:val="single" w:sz="4" w:space="0" w:color="000000"/>
              <w:right w:val="single" w:sz="4" w:space="0" w:color="000000"/>
            </w:tcBorders>
            <w:shd w:val="clear" w:color="auto" w:fill="auto"/>
            <w:noWrap/>
            <w:vAlign w:val="bottom"/>
            <w:hideMark/>
          </w:tcPr>
          <w:p w14:paraId="4370AA6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IMPERMEABILIZANTE</w:t>
            </w:r>
          </w:p>
        </w:tc>
        <w:tc>
          <w:tcPr>
            <w:tcW w:w="367" w:type="pct"/>
            <w:tcBorders>
              <w:top w:val="nil"/>
              <w:left w:val="nil"/>
              <w:bottom w:val="single" w:sz="4" w:space="0" w:color="000000"/>
              <w:right w:val="single" w:sz="4" w:space="0" w:color="000000"/>
            </w:tcBorders>
            <w:shd w:val="clear" w:color="auto" w:fill="auto"/>
            <w:noWrap/>
            <w:vAlign w:val="bottom"/>
            <w:hideMark/>
          </w:tcPr>
          <w:p w14:paraId="5445C68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13DECB3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presente insumo es un aditivo líquido que reacciona con los componentes de la mezcla de cemento y arena para bloquear los capilares y poros de morteros y hormigones.</w:t>
            </w:r>
            <w:r w:rsidRPr="006E5BDD">
              <w:rPr>
                <w:rFonts w:ascii="Calibri" w:hAnsi="Calibri" w:cs="Calibri"/>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6E5BDD">
              <w:rPr>
                <w:rFonts w:ascii="Calibri" w:hAnsi="Calibri" w:cs="Calibri"/>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9274B" w:rsidRPr="006E5BDD" w14:paraId="35020D5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361B9F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54</w:t>
            </w:r>
          </w:p>
        </w:tc>
        <w:tc>
          <w:tcPr>
            <w:tcW w:w="1351" w:type="pct"/>
            <w:tcBorders>
              <w:top w:val="nil"/>
              <w:left w:val="nil"/>
              <w:bottom w:val="single" w:sz="4" w:space="0" w:color="000000"/>
              <w:right w:val="single" w:sz="4" w:space="0" w:color="000000"/>
            </w:tcBorders>
            <w:shd w:val="clear" w:color="auto" w:fill="auto"/>
            <w:noWrap/>
            <w:vAlign w:val="bottom"/>
            <w:hideMark/>
          </w:tcPr>
          <w:p w14:paraId="1727983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INODORO T/BAJO MAS ACCESORIOS</w:t>
            </w:r>
          </w:p>
        </w:tc>
        <w:tc>
          <w:tcPr>
            <w:tcW w:w="367" w:type="pct"/>
            <w:tcBorders>
              <w:top w:val="nil"/>
              <w:left w:val="nil"/>
              <w:bottom w:val="single" w:sz="4" w:space="0" w:color="000000"/>
              <w:right w:val="single" w:sz="4" w:space="0" w:color="000000"/>
            </w:tcBorders>
            <w:shd w:val="clear" w:color="auto" w:fill="auto"/>
            <w:noWrap/>
            <w:vAlign w:val="bottom"/>
            <w:hideMark/>
          </w:tcPr>
          <w:p w14:paraId="65072FE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FC5740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6E5BDD">
              <w:rPr>
                <w:rFonts w:ascii="Calibri" w:hAnsi="Calibri" w:cs="Calibri"/>
                <w:color w:val="000000"/>
                <w:sz w:val="16"/>
                <w:szCs w:val="16"/>
                <w:lang w:eastAsia="es-ES"/>
              </w:rPr>
              <w:br/>
              <w:t xml:space="preserve">Deberá ser de Porcelana, ancho 0.50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 xml:space="preserve">, largo 0.65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 xml:space="preserve">, altura 0.50 </w:t>
            </w:r>
            <w:proofErr w:type="spellStart"/>
            <w:r w:rsidRPr="006E5BDD">
              <w:rPr>
                <w:rFonts w:ascii="Calibri" w:hAnsi="Calibri" w:cs="Calibri"/>
                <w:color w:val="000000"/>
                <w:sz w:val="16"/>
                <w:szCs w:val="16"/>
                <w:lang w:eastAsia="es-ES"/>
              </w:rPr>
              <w:t>mts</w:t>
            </w:r>
            <w:proofErr w:type="spellEnd"/>
            <w:r w:rsidRPr="006E5BDD">
              <w:rPr>
                <w:rFonts w:ascii="Calibri" w:hAnsi="Calibri" w:cs="Calibri"/>
                <w:color w:val="000000"/>
                <w:sz w:val="16"/>
                <w:szCs w:val="16"/>
                <w:lang w:eastAsia="es-ES"/>
              </w:rPr>
              <w:t xml:space="preserve">, las dimensiones pueden variar acorde a las definidas por el fabricante, permitiéndose una tolerancia de +-7 cm; de un volumen no mayor a 6 </w:t>
            </w:r>
            <w:proofErr w:type="spellStart"/>
            <w:r w:rsidRPr="006E5BDD">
              <w:rPr>
                <w:rFonts w:ascii="Calibri" w:hAnsi="Calibri" w:cs="Calibri"/>
                <w:color w:val="000000"/>
                <w:sz w:val="16"/>
                <w:szCs w:val="16"/>
                <w:lang w:eastAsia="es-ES"/>
              </w:rPr>
              <w:t>lts</w:t>
            </w:r>
            <w:proofErr w:type="spellEnd"/>
            <w:r w:rsidRPr="006E5BDD">
              <w:rPr>
                <w:rFonts w:ascii="Calibri" w:hAnsi="Calibri" w:cs="Calibri"/>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6E5BDD">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A9274B" w:rsidRPr="006E5BDD" w14:paraId="0815C66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AC6645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55</w:t>
            </w:r>
          </w:p>
        </w:tc>
        <w:tc>
          <w:tcPr>
            <w:tcW w:w="1351" w:type="pct"/>
            <w:tcBorders>
              <w:top w:val="nil"/>
              <w:left w:val="nil"/>
              <w:bottom w:val="single" w:sz="4" w:space="0" w:color="000000"/>
              <w:right w:val="single" w:sz="4" w:space="0" w:color="000000"/>
            </w:tcBorders>
            <w:shd w:val="clear" w:color="auto" w:fill="auto"/>
            <w:noWrap/>
            <w:vAlign w:val="bottom"/>
            <w:hideMark/>
          </w:tcPr>
          <w:p w14:paraId="180393F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INTERRUPTOR</w:t>
            </w:r>
          </w:p>
        </w:tc>
        <w:tc>
          <w:tcPr>
            <w:tcW w:w="367" w:type="pct"/>
            <w:tcBorders>
              <w:top w:val="nil"/>
              <w:left w:val="nil"/>
              <w:bottom w:val="single" w:sz="4" w:space="0" w:color="000000"/>
              <w:right w:val="single" w:sz="4" w:space="0" w:color="000000"/>
            </w:tcBorders>
            <w:shd w:val="clear" w:color="auto" w:fill="auto"/>
            <w:noWrap/>
            <w:vAlign w:val="bottom"/>
            <w:hideMark/>
          </w:tcPr>
          <w:p w14:paraId="5C4FBC4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9F6B1F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Tensión nominal: 250V AC; 127 V AC</w:t>
            </w:r>
            <w:r w:rsidRPr="006E5BDD">
              <w:rPr>
                <w:rFonts w:ascii="Calibri" w:hAnsi="Calibri" w:cs="Calibri"/>
                <w:color w:val="000000"/>
                <w:sz w:val="16"/>
                <w:szCs w:val="16"/>
                <w:lang w:eastAsia="es-ES"/>
              </w:rPr>
              <w:br/>
              <w:t>Corriente nominal (In): 10 A</w:t>
            </w:r>
            <w:r w:rsidRPr="006E5BDD">
              <w:rPr>
                <w:rFonts w:ascii="Calibri" w:hAnsi="Calibri" w:cs="Calibri"/>
                <w:color w:val="000000"/>
                <w:sz w:val="16"/>
                <w:szCs w:val="16"/>
                <w:lang w:eastAsia="es-ES"/>
              </w:rPr>
              <w:br/>
              <w:t>Frecuencia: 60 Hz.</w:t>
            </w:r>
            <w:r w:rsidRPr="006E5BDD">
              <w:rPr>
                <w:rFonts w:ascii="Calibri" w:hAnsi="Calibri" w:cs="Calibri"/>
                <w:color w:val="000000"/>
                <w:sz w:val="16"/>
                <w:szCs w:val="16"/>
                <w:lang w:eastAsia="es-ES"/>
              </w:rPr>
              <w:br/>
              <w:t>Operaciones mecánicas: Superior a 40.000 operaciones (Apertura- cierre), con carga a corriente nominal.</w:t>
            </w:r>
            <w:r w:rsidRPr="006E5BDD">
              <w:rPr>
                <w:rFonts w:ascii="Calibri" w:hAnsi="Calibri" w:cs="Calibri"/>
                <w:color w:val="000000"/>
                <w:sz w:val="16"/>
                <w:szCs w:val="16"/>
                <w:lang w:eastAsia="es-ES"/>
              </w:rPr>
              <w:br/>
              <w:t xml:space="preserve">Mascara: </w:t>
            </w:r>
            <w:proofErr w:type="spellStart"/>
            <w:r w:rsidRPr="006E5BDD">
              <w:rPr>
                <w:rFonts w:ascii="Calibri" w:hAnsi="Calibri" w:cs="Calibri"/>
                <w:color w:val="000000"/>
                <w:sz w:val="16"/>
                <w:szCs w:val="16"/>
                <w:lang w:eastAsia="es-ES"/>
              </w:rPr>
              <w:t>Polocarbonato</w:t>
            </w:r>
            <w:proofErr w:type="spellEnd"/>
            <w:r w:rsidRPr="006E5BDD">
              <w:rPr>
                <w:rFonts w:ascii="Calibri" w:hAnsi="Calibri" w:cs="Calibri"/>
                <w:color w:val="000000"/>
                <w:sz w:val="16"/>
                <w:szCs w:val="16"/>
                <w:lang w:eastAsia="es-ES"/>
              </w:rPr>
              <w:t xml:space="preserve"> </w:t>
            </w:r>
            <w:proofErr w:type="spellStart"/>
            <w:r w:rsidRPr="006E5BDD">
              <w:rPr>
                <w:rFonts w:ascii="Calibri" w:hAnsi="Calibri" w:cs="Calibri"/>
                <w:color w:val="000000"/>
                <w:sz w:val="16"/>
                <w:szCs w:val="16"/>
                <w:lang w:eastAsia="es-ES"/>
              </w:rPr>
              <w:t>autoextinguible</w:t>
            </w:r>
            <w:proofErr w:type="spellEnd"/>
            <w:r w:rsidRPr="006E5BDD">
              <w:rPr>
                <w:rFonts w:ascii="Calibri" w:hAnsi="Calibri" w:cs="Calibri"/>
                <w:color w:val="000000"/>
                <w:sz w:val="16"/>
                <w:szCs w:val="16"/>
                <w:lang w:eastAsia="es-ES"/>
              </w:rPr>
              <w:t>.</w:t>
            </w:r>
            <w:r w:rsidRPr="006E5BDD">
              <w:rPr>
                <w:rFonts w:ascii="Calibri" w:hAnsi="Calibri" w:cs="Calibri"/>
                <w:color w:val="000000"/>
                <w:sz w:val="16"/>
                <w:szCs w:val="16"/>
                <w:lang w:eastAsia="es-ES"/>
              </w:rPr>
              <w:br/>
              <w:t>Acepta: 2 cables de 2.5 mm^2 (14 AWG)</w:t>
            </w:r>
            <w:r w:rsidRPr="006E5BDD">
              <w:rPr>
                <w:rFonts w:ascii="Calibri" w:hAnsi="Calibri" w:cs="Calibri"/>
                <w:color w:val="000000"/>
                <w:sz w:val="16"/>
                <w:szCs w:val="16"/>
                <w:lang w:eastAsia="es-ES"/>
              </w:rPr>
              <w:br/>
              <w:t>Luz piloto pre cableada, fácil instalación.</w:t>
            </w:r>
            <w:r w:rsidRPr="006E5BDD">
              <w:rPr>
                <w:rFonts w:ascii="Calibri" w:hAnsi="Calibri" w:cs="Calibri"/>
                <w:color w:val="000000"/>
                <w:sz w:val="16"/>
                <w:szCs w:val="16"/>
                <w:lang w:eastAsia="es-ES"/>
              </w:rPr>
              <w:br/>
              <w:t xml:space="preserve">Base en </w:t>
            </w:r>
            <w:proofErr w:type="spellStart"/>
            <w:r w:rsidRPr="006E5BDD">
              <w:rPr>
                <w:rFonts w:ascii="Calibri" w:hAnsi="Calibri" w:cs="Calibri"/>
                <w:color w:val="000000"/>
                <w:sz w:val="16"/>
                <w:szCs w:val="16"/>
                <w:lang w:eastAsia="es-ES"/>
              </w:rPr>
              <w:t>polifenilo</w:t>
            </w:r>
            <w:proofErr w:type="spellEnd"/>
            <w:r w:rsidRPr="006E5BDD">
              <w:rPr>
                <w:rFonts w:ascii="Calibri" w:hAnsi="Calibri" w:cs="Calibri"/>
                <w:color w:val="000000"/>
                <w:sz w:val="16"/>
                <w:szCs w:val="16"/>
                <w:lang w:eastAsia="es-ES"/>
              </w:rPr>
              <w:t xml:space="preserve"> y tecla fabricada en ABS.</w:t>
            </w:r>
            <w:r w:rsidRPr="006E5BDD">
              <w:rPr>
                <w:rFonts w:ascii="Calibri" w:hAnsi="Calibri" w:cs="Calibri"/>
                <w:color w:val="000000"/>
                <w:sz w:val="16"/>
                <w:szCs w:val="16"/>
                <w:lang w:eastAsia="es-ES"/>
              </w:rPr>
              <w:br/>
              <w:t>Soportan hasta 850 °C (elevación de temperatura).</w:t>
            </w:r>
          </w:p>
        </w:tc>
      </w:tr>
      <w:tr w:rsidR="00A9274B" w:rsidRPr="006E5BDD" w14:paraId="118ED700"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668C1C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56</w:t>
            </w:r>
          </w:p>
        </w:tc>
        <w:tc>
          <w:tcPr>
            <w:tcW w:w="1351" w:type="pct"/>
            <w:tcBorders>
              <w:top w:val="nil"/>
              <w:left w:val="nil"/>
              <w:bottom w:val="single" w:sz="4" w:space="0" w:color="000000"/>
              <w:right w:val="single" w:sz="4" w:space="0" w:color="000000"/>
            </w:tcBorders>
            <w:shd w:val="clear" w:color="auto" w:fill="auto"/>
            <w:noWrap/>
            <w:vAlign w:val="bottom"/>
            <w:hideMark/>
          </w:tcPr>
          <w:p w14:paraId="3BDE7B6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LADRILLO 6H (25X15X10)</w:t>
            </w:r>
          </w:p>
        </w:tc>
        <w:tc>
          <w:tcPr>
            <w:tcW w:w="367" w:type="pct"/>
            <w:tcBorders>
              <w:top w:val="nil"/>
              <w:left w:val="nil"/>
              <w:bottom w:val="single" w:sz="4" w:space="0" w:color="000000"/>
              <w:right w:val="single" w:sz="4" w:space="0" w:color="000000"/>
            </w:tcBorders>
            <w:shd w:val="clear" w:color="auto" w:fill="auto"/>
            <w:noWrap/>
            <w:vAlign w:val="bottom"/>
            <w:hideMark/>
          </w:tcPr>
          <w:p w14:paraId="6132152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961A1F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Ladrillo 6H (25X15X10) de producción nacional.</w:t>
            </w:r>
            <w:r w:rsidRPr="006E5BDD">
              <w:rPr>
                <w:rFonts w:ascii="Calibri" w:hAnsi="Calibri" w:cs="Calibri"/>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6E5BDD">
              <w:rPr>
                <w:rFonts w:ascii="Calibri" w:hAnsi="Calibri" w:cs="Calibri"/>
                <w:color w:val="000000"/>
                <w:sz w:val="16"/>
                <w:szCs w:val="16"/>
                <w:lang w:eastAsia="es-ES"/>
              </w:rPr>
              <w:br/>
              <w:t>Debiendo cumplir con los certificados de calidad ISO 9001:2008 cuando corresponda o según instrucciones del Inspector del Proyecto.</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695F167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FDAC7C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57</w:t>
            </w:r>
          </w:p>
        </w:tc>
        <w:tc>
          <w:tcPr>
            <w:tcW w:w="1351" w:type="pct"/>
            <w:tcBorders>
              <w:top w:val="nil"/>
              <w:left w:val="nil"/>
              <w:bottom w:val="single" w:sz="4" w:space="0" w:color="000000"/>
              <w:right w:val="single" w:sz="4" w:space="0" w:color="000000"/>
            </w:tcBorders>
            <w:shd w:val="clear" w:color="auto" w:fill="auto"/>
            <w:noWrap/>
            <w:vAlign w:val="bottom"/>
            <w:hideMark/>
          </w:tcPr>
          <w:p w14:paraId="77301B8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LADRILLO GAMBOTE (23X10X5)</w:t>
            </w:r>
          </w:p>
        </w:tc>
        <w:tc>
          <w:tcPr>
            <w:tcW w:w="367" w:type="pct"/>
            <w:tcBorders>
              <w:top w:val="nil"/>
              <w:left w:val="nil"/>
              <w:bottom w:val="single" w:sz="4" w:space="0" w:color="000000"/>
              <w:right w:val="single" w:sz="4" w:space="0" w:color="000000"/>
            </w:tcBorders>
            <w:shd w:val="clear" w:color="auto" w:fill="auto"/>
            <w:noWrap/>
            <w:vAlign w:val="bottom"/>
            <w:hideMark/>
          </w:tcPr>
          <w:p w14:paraId="0B9BEC6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7C8B1E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ladrillo </w:t>
            </w:r>
            <w:proofErr w:type="spellStart"/>
            <w:r w:rsidRPr="006E5BDD">
              <w:rPr>
                <w:rFonts w:ascii="Calibri" w:hAnsi="Calibri" w:cs="Calibri"/>
                <w:color w:val="000000"/>
                <w:sz w:val="16"/>
                <w:szCs w:val="16"/>
                <w:lang w:eastAsia="es-ES"/>
              </w:rPr>
              <w:t>gambote</w:t>
            </w:r>
            <w:proofErr w:type="spellEnd"/>
            <w:r w:rsidRPr="006E5BDD">
              <w:rPr>
                <w:rFonts w:ascii="Calibri" w:hAnsi="Calibri" w:cs="Calibri"/>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A9274B" w:rsidRPr="006E5BDD" w14:paraId="4DB0027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FED716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58</w:t>
            </w:r>
          </w:p>
        </w:tc>
        <w:tc>
          <w:tcPr>
            <w:tcW w:w="1351" w:type="pct"/>
            <w:tcBorders>
              <w:top w:val="nil"/>
              <w:left w:val="nil"/>
              <w:bottom w:val="single" w:sz="4" w:space="0" w:color="000000"/>
              <w:right w:val="single" w:sz="4" w:space="0" w:color="000000"/>
            </w:tcBorders>
            <w:shd w:val="clear" w:color="auto" w:fill="auto"/>
            <w:noWrap/>
            <w:vAlign w:val="bottom"/>
            <w:hideMark/>
          </w:tcPr>
          <w:p w14:paraId="5325442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LADRILLO GAMBOTE (24X12X6)</w:t>
            </w:r>
          </w:p>
        </w:tc>
        <w:tc>
          <w:tcPr>
            <w:tcW w:w="367" w:type="pct"/>
            <w:tcBorders>
              <w:top w:val="nil"/>
              <w:left w:val="nil"/>
              <w:bottom w:val="single" w:sz="4" w:space="0" w:color="000000"/>
              <w:right w:val="single" w:sz="4" w:space="0" w:color="000000"/>
            </w:tcBorders>
            <w:shd w:val="clear" w:color="auto" w:fill="auto"/>
            <w:noWrap/>
            <w:vAlign w:val="bottom"/>
            <w:hideMark/>
          </w:tcPr>
          <w:p w14:paraId="57B4793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19A0B4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ladrillo </w:t>
            </w:r>
            <w:proofErr w:type="spellStart"/>
            <w:r w:rsidRPr="006E5BDD">
              <w:rPr>
                <w:rFonts w:ascii="Calibri" w:hAnsi="Calibri" w:cs="Calibri"/>
                <w:color w:val="000000"/>
                <w:sz w:val="16"/>
                <w:szCs w:val="16"/>
                <w:lang w:eastAsia="es-ES"/>
              </w:rPr>
              <w:t>gambote</w:t>
            </w:r>
            <w:proofErr w:type="spellEnd"/>
            <w:r w:rsidRPr="006E5BDD">
              <w:rPr>
                <w:rFonts w:ascii="Calibri" w:hAnsi="Calibri" w:cs="Calibri"/>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9274B" w:rsidRPr="006E5BDD" w14:paraId="082A7FC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45AFD8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59</w:t>
            </w:r>
          </w:p>
        </w:tc>
        <w:tc>
          <w:tcPr>
            <w:tcW w:w="1351" w:type="pct"/>
            <w:tcBorders>
              <w:top w:val="nil"/>
              <w:left w:val="nil"/>
              <w:bottom w:val="single" w:sz="4" w:space="0" w:color="000000"/>
              <w:right w:val="single" w:sz="4" w:space="0" w:color="000000"/>
            </w:tcBorders>
            <w:shd w:val="clear" w:color="auto" w:fill="auto"/>
            <w:noWrap/>
            <w:vAlign w:val="bottom"/>
            <w:hideMark/>
          </w:tcPr>
          <w:p w14:paraId="61BDC2C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LAVAMANOS CON PEDESTAL MAS ACCESORIOS</w:t>
            </w:r>
          </w:p>
        </w:tc>
        <w:tc>
          <w:tcPr>
            <w:tcW w:w="367" w:type="pct"/>
            <w:tcBorders>
              <w:top w:val="nil"/>
              <w:left w:val="nil"/>
              <w:bottom w:val="single" w:sz="4" w:space="0" w:color="000000"/>
              <w:right w:val="single" w:sz="4" w:space="0" w:color="000000"/>
            </w:tcBorders>
            <w:shd w:val="clear" w:color="auto" w:fill="auto"/>
            <w:noWrap/>
            <w:vAlign w:val="bottom"/>
            <w:hideMark/>
          </w:tcPr>
          <w:p w14:paraId="47E6C4F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B1FA5D9"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6E5BDD">
              <w:rPr>
                <w:rFonts w:ascii="Calibri" w:hAnsi="Calibri" w:cs="Calibri"/>
                <w:color w:val="000000"/>
                <w:sz w:val="16"/>
                <w:szCs w:val="16"/>
                <w:lang w:eastAsia="es-ES"/>
              </w:rPr>
              <w:br/>
              <w:t xml:space="preserve">El material deberá ser de marca reconocida y buena calidad, </w:t>
            </w:r>
            <w:proofErr w:type="spellStart"/>
            <w:r w:rsidRPr="006E5BDD">
              <w:rPr>
                <w:rFonts w:ascii="Calibri" w:hAnsi="Calibri" w:cs="Calibri"/>
                <w:color w:val="000000"/>
                <w:sz w:val="16"/>
                <w:szCs w:val="16"/>
                <w:lang w:eastAsia="es-ES"/>
              </w:rPr>
              <w:t>asi</w:t>
            </w:r>
            <w:proofErr w:type="spellEnd"/>
            <w:r w:rsidRPr="006E5BDD">
              <w:rPr>
                <w:rFonts w:ascii="Calibri" w:hAnsi="Calibri" w:cs="Calibri"/>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6E5BDD">
              <w:rPr>
                <w:rFonts w:ascii="Calibri" w:hAnsi="Calibri" w:cs="Calibri"/>
                <w:color w:val="000000"/>
                <w:sz w:val="16"/>
                <w:szCs w:val="16"/>
                <w:lang w:eastAsia="es-ES"/>
              </w:rPr>
              <w:br/>
              <w:t>También deberá tener las propiedades químicas respectivas tales como: resistencia al manchado y resistencia a los químicos.</w:t>
            </w:r>
            <w:r w:rsidRPr="006E5BDD">
              <w:rPr>
                <w:rFonts w:ascii="Calibri" w:hAnsi="Calibri" w:cs="Calibri"/>
                <w:color w:val="000000"/>
                <w:sz w:val="16"/>
                <w:szCs w:val="16"/>
                <w:lang w:eastAsia="es-ES"/>
              </w:rPr>
              <w:br/>
              <w:t xml:space="preserve">Incluye los accesorios: </w:t>
            </w:r>
            <w:r w:rsidRPr="006E5BDD">
              <w:rPr>
                <w:rFonts w:ascii="Calibri" w:hAnsi="Calibri" w:cs="Calibri"/>
                <w:color w:val="000000"/>
                <w:sz w:val="16"/>
                <w:szCs w:val="16"/>
                <w:lang w:eastAsia="es-ES"/>
              </w:rPr>
              <w:br/>
              <w:t xml:space="preserve">• Uñetas </w:t>
            </w:r>
            <w:r w:rsidRPr="006E5BDD">
              <w:rPr>
                <w:rFonts w:ascii="Calibri" w:hAnsi="Calibri" w:cs="Calibri"/>
                <w:color w:val="000000"/>
                <w:sz w:val="16"/>
                <w:szCs w:val="16"/>
                <w:lang w:eastAsia="es-ES"/>
              </w:rPr>
              <w:br/>
              <w:t>• Grifería</w:t>
            </w:r>
            <w:r w:rsidRPr="006E5BDD">
              <w:rPr>
                <w:rFonts w:ascii="Calibri" w:hAnsi="Calibri" w:cs="Calibri"/>
                <w:color w:val="000000"/>
                <w:sz w:val="16"/>
                <w:szCs w:val="16"/>
                <w:lang w:eastAsia="es-ES"/>
              </w:rPr>
              <w:br/>
              <w:t xml:space="preserve">• Tapón </w:t>
            </w:r>
            <w:r w:rsidRPr="006E5BDD">
              <w:rPr>
                <w:rFonts w:ascii="Calibri" w:hAnsi="Calibri" w:cs="Calibri"/>
                <w:color w:val="000000"/>
                <w:sz w:val="16"/>
                <w:szCs w:val="16"/>
                <w:lang w:eastAsia="es-ES"/>
              </w:rPr>
              <w:br/>
              <w:t xml:space="preserve">• Desagüe </w:t>
            </w:r>
            <w:r w:rsidRPr="006E5BDD">
              <w:rPr>
                <w:rFonts w:ascii="Calibri" w:hAnsi="Calibri" w:cs="Calibri"/>
                <w:color w:val="000000"/>
                <w:sz w:val="16"/>
                <w:szCs w:val="16"/>
                <w:lang w:eastAsia="es-ES"/>
              </w:rPr>
              <w:br/>
              <w:t>• Sopapa</w:t>
            </w:r>
            <w:r w:rsidRPr="006E5BDD">
              <w:rPr>
                <w:rFonts w:ascii="Calibri" w:hAnsi="Calibri" w:cs="Calibri"/>
                <w:color w:val="000000"/>
                <w:sz w:val="16"/>
                <w:szCs w:val="16"/>
                <w:lang w:eastAsia="es-ES"/>
              </w:rPr>
              <w:br/>
              <w:t>• Y otros que sean necesarios para la adecuada instalación.</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r>
          </w:p>
        </w:tc>
      </w:tr>
      <w:tr w:rsidR="00A9274B" w:rsidRPr="006E5BDD" w14:paraId="6906A8B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174B83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60</w:t>
            </w:r>
          </w:p>
        </w:tc>
        <w:tc>
          <w:tcPr>
            <w:tcW w:w="1351" w:type="pct"/>
            <w:tcBorders>
              <w:top w:val="nil"/>
              <w:left w:val="nil"/>
              <w:bottom w:val="single" w:sz="4" w:space="0" w:color="000000"/>
              <w:right w:val="single" w:sz="4" w:space="0" w:color="000000"/>
            </w:tcBorders>
            <w:shd w:val="clear" w:color="auto" w:fill="auto"/>
            <w:noWrap/>
            <w:vAlign w:val="bottom"/>
            <w:hideMark/>
          </w:tcPr>
          <w:p w14:paraId="55CB849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LAVANDERÍA DE CEMENTO MAS ACCESORIOS</w:t>
            </w:r>
          </w:p>
        </w:tc>
        <w:tc>
          <w:tcPr>
            <w:tcW w:w="367" w:type="pct"/>
            <w:tcBorders>
              <w:top w:val="nil"/>
              <w:left w:val="nil"/>
              <w:bottom w:val="single" w:sz="4" w:space="0" w:color="000000"/>
              <w:right w:val="single" w:sz="4" w:space="0" w:color="000000"/>
            </w:tcBorders>
            <w:shd w:val="clear" w:color="auto" w:fill="auto"/>
            <w:noWrap/>
            <w:vAlign w:val="bottom"/>
            <w:hideMark/>
          </w:tcPr>
          <w:p w14:paraId="7BAAB60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F15F93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lavandería de cemento y sus accesorios deben ser de primera calidad dentro el mercado local y que cumplan las exigencias técnicas del proyecto.      </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6E5BDD">
              <w:rPr>
                <w:rFonts w:ascii="Calibri" w:hAnsi="Calibri" w:cs="Calibri"/>
                <w:color w:val="000000"/>
                <w:sz w:val="16"/>
                <w:szCs w:val="16"/>
                <w:lang w:eastAsia="es-ES"/>
              </w:rPr>
              <w:br/>
              <w:t>Las alas laterales tendrán una pendiente mínima de 2% con dirección hacia el área de lavado.</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Los accesorios necesarios para su adecuada instalación son sopapa, sifón de PVC, su respectiva conexión al sistema de desagüe, etc. Los mismos dependerán del requerimiento del Inspector.</w:t>
            </w:r>
          </w:p>
        </w:tc>
      </w:tr>
      <w:tr w:rsidR="00A9274B" w:rsidRPr="006E5BDD" w14:paraId="252BC49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F8275D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61</w:t>
            </w:r>
          </w:p>
        </w:tc>
        <w:tc>
          <w:tcPr>
            <w:tcW w:w="1351" w:type="pct"/>
            <w:tcBorders>
              <w:top w:val="nil"/>
              <w:left w:val="nil"/>
              <w:bottom w:val="single" w:sz="4" w:space="0" w:color="000000"/>
              <w:right w:val="single" w:sz="4" w:space="0" w:color="000000"/>
            </w:tcBorders>
            <w:shd w:val="clear" w:color="auto" w:fill="auto"/>
            <w:noWrap/>
            <w:vAlign w:val="bottom"/>
            <w:hideMark/>
          </w:tcPr>
          <w:p w14:paraId="0AF0071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LAVAPLATOS 2 FOSAS Y 1 FREGADERO MAS SOPAPA Y SIFÓN</w:t>
            </w:r>
          </w:p>
        </w:tc>
        <w:tc>
          <w:tcPr>
            <w:tcW w:w="367" w:type="pct"/>
            <w:tcBorders>
              <w:top w:val="nil"/>
              <w:left w:val="nil"/>
              <w:bottom w:val="single" w:sz="4" w:space="0" w:color="000000"/>
              <w:right w:val="single" w:sz="4" w:space="0" w:color="000000"/>
            </w:tcBorders>
            <w:shd w:val="clear" w:color="auto" w:fill="auto"/>
            <w:noWrap/>
            <w:vAlign w:val="bottom"/>
            <w:hideMark/>
          </w:tcPr>
          <w:p w14:paraId="354C972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64EB96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6E5BDD">
              <w:rPr>
                <w:rFonts w:ascii="Calibri" w:hAnsi="Calibri" w:cs="Calibri"/>
                <w:color w:val="000000"/>
                <w:sz w:val="16"/>
                <w:szCs w:val="16"/>
                <w:lang w:eastAsia="es-ES"/>
              </w:rPr>
              <w:br/>
              <w:t>Debe  contar  con un certificado  de calidad,  permiso, autorización  u otro documento  necesario para asegurar su calidad y su importación  previo a su provisión en obra.</w:t>
            </w:r>
            <w:r w:rsidRPr="006E5BDD">
              <w:rPr>
                <w:rFonts w:ascii="Calibri" w:hAnsi="Calibri" w:cs="Calibri"/>
                <w:color w:val="000000"/>
                <w:sz w:val="16"/>
                <w:szCs w:val="16"/>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Modelo: Sobreponer</w:t>
            </w:r>
            <w:r w:rsidRPr="006E5BDD">
              <w:rPr>
                <w:rFonts w:ascii="Calibri" w:hAnsi="Calibri" w:cs="Calibri"/>
                <w:color w:val="000000"/>
                <w:sz w:val="16"/>
                <w:szCs w:val="16"/>
                <w:lang w:eastAsia="es-ES"/>
              </w:rPr>
              <w:br/>
              <w:t>Material: Acero inoxidable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Ancho:  44 cm aprox.</w:t>
            </w:r>
            <w:r w:rsidRPr="006E5BDD">
              <w:rPr>
                <w:rFonts w:ascii="Calibri" w:hAnsi="Calibri" w:cs="Calibri"/>
                <w:color w:val="000000"/>
                <w:sz w:val="16"/>
                <w:szCs w:val="16"/>
                <w:lang w:eastAsia="es-ES"/>
              </w:rPr>
              <w:br/>
              <w:t>Largo:  78 cm aprox.</w:t>
            </w:r>
            <w:r w:rsidRPr="006E5BDD">
              <w:rPr>
                <w:rFonts w:ascii="Calibri" w:hAnsi="Calibri" w:cs="Calibri"/>
                <w:color w:val="000000"/>
                <w:sz w:val="16"/>
                <w:szCs w:val="16"/>
                <w:lang w:eastAsia="es-ES"/>
              </w:rPr>
              <w:br/>
              <w:t>Ubicación del seca platos: Izquierda/derecha</w:t>
            </w:r>
            <w:r w:rsidRPr="006E5BDD">
              <w:rPr>
                <w:rFonts w:ascii="Calibri" w:hAnsi="Calibri" w:cs="Calibri"/>
                <w:color w:val="000000"/>
                <w:sz w:val="16"/>
                <w:szCs w:val="16"/>
                <w:lang w:eastAsia="es-ES"/>
              </w:rPr>
              <w:br/>
              <w:t>Rebalse: Incluido</w:t>
            </w:r>
            <w:r w:rsidRPr="006E5BDD">
              <w:rPr>
                <w:rFonts w:ascii="Calibri" w:hAnsi="Calibri" w:cs="Calibri"/>
                <w:color w:val="000000"/>
                <w:sz w:val="16"/>
                <w:szCs w:val="16"/>
                <w:lang w:eastAsia="es-ES"/>
              </w:rPr>
              <w:br/>
              <w:t>Desagüe: Incluido</w:t>
            </w:r>
          </w:p>
        </w:tc>
      </w:tr>
      <w:tr w:rsidR="00A9274B" w:rsidRPr="006E5BDD" w14:paraId="594BB94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B22A23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62</w:t>
            </w:r>
          </w:p>
        </w:tc>
        <w:tc>
          <w:tcPr>
            <w:tcW w:w="1351" w:type="pct"/>
            <w:tcBorders>
              <w:top w:val="nil"/>
              <w:left w:val="nil"/>
              <w:bottom w:val="single" w:sz="4" w:space="0" w:color="000000"/>
              <w:right w:val="single" w:sz="4" w:space="0" w:color="000000"/>
            </w:tcBorders>
            <w:shd w:val="clear" w:color="auto" w:fill="auto"/>
            <w:noWrap/>
            <w:vAlign w:val="bottom"/>
            <w:hideMark/>
          </w:tcPr>
          <w:p w14:paraId="1AB5D00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LIJA P/PARED</w:t>
            </w:r>
          </w:p>
        </w:tc>
        <w:tc>
          <w:tcPr>
            <w:tcW w:w="367" w:type="pct"/>
            <w:tcBorders>
              <w:top w:val="nil"/>
              <w:left w:val="nil"/>
              <w:bottom w:val="single" w:sz="4" w:space="0" w:color="000000"/>
              <w:right w:val="single" w:sz="4" w:space="0" w:color="000000"/>
            </w:tcBorders>
            <w:shd w:val="clear" w:color="auto" w:fill="auto"/>
            <w:noWrap/>
            <w:vAlign w:val="bottom"/>
            <w:hideMark/>
          </w:tcPr>
          <w:p w14:paraId="4BFA714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61D8E81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papel de lija o simplemente  lija, es una herramienta  que consiste en un soporte de papel sobre el cual se adhiere algún material abrasivo, como polvo de vidrio o esmeril.</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A9274B" w:rsidRPr="006E5BDD" w14:paraId="52DA32AC"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90ECDB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63</w:t>
            </w:r>
          </w:p>
        </w:tc>
        <w:tc>
          <w:tcPr>
            <w:tcW w:w="1351" w:type="pct"/>
            <w:tcBorders>
              <w:top w:val="nil"/>
              <w:left w:val="nil"/>
              <w:bottom w:val="single" w:sz="4" w:space="0" w:color="000000"/>
              <w:right w:val="single" w:sz="4" w:space="0" w:color="000000"/>
            </w:tcBorders>
            <w:shd w:val="clear" w:color="auto" w:fill="auto"/>
            <w:noWrap/>
            <w:vAlign w:val="bottom"/>
            <w:hideMark/>
          </w:tcPr>
          <w:p w14:paraId="57F72D9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LISTON DE MADERA SEMIDURA (2"X2")</w:t>
            </w:r>
          </w:p>
        </w:tc>
        <w:tc>
          <w:tcPr>
            <w:tcW w:w="367" w:type="pct"/>
            <w:tcBorders>
              <w:top w:val="nil"/>
              <w:left w:val="nil"/>
              <w:bottom w:val="single" w:sz="4" w:space="0" w:color="000000"/>
              <w:right w:val="single" w:sz="4" w:space="0" w:color="000000"/>
            </w:tcBorders>
            <w:shd w:val="clear" w:color="auto" w:fill="auto"/>
            <w:noWrap/>
            <w:vAlign w:val="bottom"/>
            <w:hideMark/>
          </w:tcPr>
          <w:p w14:paraId="409DC01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P2</w:t>
            </w:r>
          </w:p>
        </w:tc>
        <w:tc>
          <w:tcPr>
            <w:tcW w:w="3090" w:type="pct"/>
            <w:tcBorders>
              <w:top w:val="nil"/>
              <w:left w:val="nil"/>
              <w:bottom w:val="single" w:sz="4" w:space="0" w:color="000000"/>
              <w:right w:val="single" w:sz="4" w:space="0" w:color="000000"/>
            </w:tcBorders>
            <w:shd w:val="clear" w:color="auto" w:fill="auto"/>
            <w:vAlign w:val="bottom"/>
            <w:hideMark/>
          </w:tcPr>
          <w:p w14:paraId="7EDF2D4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madera requerida con escuadría de 2’’x 2’’, deberá ser: semidura de buena calidad, (Palo María, </w:t>
            </w:r>
            <w:proofErr w:type="spellStart"/>
            <w:r w:rsidRPr="006E5BDD">
              <w:rPr>
                <w:rFonts w:ascii="Calibri" w:hAnsi="Calibri" w:cs="Calibri"/>
                <w:color w:val="000000"/>
                <w:sz w:val="16"/>
                <w:szCs w:val="16"/>
                <w:lang w:eastAsia="es-ES"/>
              </w:rPr>
              <w:t>Mapajo</w:t>
            </w:r>
            <w:proofErr w:type="spellEnd"/>
            <w:r w:rsidRPr="006E5BDD">
              <w:rPr>
                <w:rFonts w:ascii="Calibri" w:hAnsi="Calibri" w:cs="Calibri"/>
                <w:color w:val="000000"/>
                <w:sz w:val="16"/>
                <w:szCs w:val="16"/>
                <w:lang w:eastAsia="es-ES"/>
              </w:rPr>
              <w:t>, Bibosi u otra similar) de buena calidad, sin ojos, nudos ni astilla duras, bien estacionada y sin irregularidades, asimismo, serán prismas rectos, de sección constante y longitud necesaria.</w:t>
            </w:r>
            <w:r w:rsidRPr="006E5BDD">
              <w:rPr>
                <w:rFonts w:ascii="Calibri" w:hAnsi="Calibri" w:cs="Calibri"/>
                <w:color w:val="000000"/>
                <w:sz w:val="16"/>
                <w:szCs w:val="16"/>
                <w:lang w:eastAsia="es-ES"/>
              </w:rPr>
              <w:br/>
              <w:t>En general las maderas y tablas que se utilizarán deberán estar en buen estado, limpias de desperdicios, sin defectos ni rajaduras o alabeos o combaduras o deformaciones.</w:t>
            </w:r>
            <w:r w:rsidRPr="006E5BDD">
              <w:rPr>
                <w:rFonts w:ascii="Calibri" w:hAnsi="Calibri" w:cs="Calibri"/>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6E5BDD">
              <w:rPr>
                <w:rFonts w:ascii="Calibri" w:hAnsi="Calibri" w:cs="Calibri"/>
                <w:color w:val="000000"/>
                <w:sz w:val="16"/>
                <w:szCs w:val="16"/>
                <w:lang w:eastAsia="es-ES"/>
              </w:rPr>
              <w:br/>
              <w:t>Los elementos de madera que formen los listones serán de una sola pieza en toda su longitud.</w:t>
            </w:r>
            <w:r w:rsidRPr="006E5BDD">
              <w:rPr>
                <w:rFonts w:ascii="Calibri" w:hAnsi="Calibri" w:cs="Calibri"/>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E5BDD">
              <w:rPr>
                <w:rFonts w:ascii="Calibri" w:hAnsi="Calibri" w:cs="Calibri"/>
                <w:color w:val="000000"/>
                <w:sz w:val="16"/>
                <w:szCs w:val="16"/>
                <w:lang w:eastAsia="es-ES"/>
              </w:rPr>
              <w:br/>
              <w:t>No se admitirá que el material tenga correcciones de defectos mediante el empleo de masillas, mastiques u otro elemento.</w:t>
            </w:r>
          </w:p>
        </w:tc>
      </w:tr>
      <w:tr w:rsidR="00A9274B" w:rsidRPr="006E5BDD" w14:paraId="79519D6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7D6DDC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64</w:t>
            </w:r>
          </w:p>
        </w:tc>
        <w:tc>
          <w:tcPr>
            <w:tcW w:w="1351" w:type="pct"/>
            <w:tcBorders>
              <w:top w:val="nil"/>
              <w:left w:val="nil"/>
              <w:bottom w:val="single" w:sz="4" w:space="0" w:color="000000"/>
              <w:right w:val="single" w:sz="4" w:space="0" w:color="000000"/>
            </w:tcBorders>
            <w:shd w:val="clear" w:color="auto" w:fill="auto"/>
            <w:noWrap/>
            <w:vAlign w:val="bottom"/>
            <w:hideMark/>
          </w:tcPr>
          <w:p w14:paraId="2908023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LLAVE DE PASO 1/2"</w:t>
            </w:r>
          </w:p>
        </w:tc>
        <w:tc>
          <w:tcPr>
            <w:tcW w:w="367" w:type="pct"/>
            <w:tcBorders>
              <w:top w:val="nil"/>
              <w:left w:val="nil"/>
              <w:bottom w:val="single" w:sz="4" w:space="0" w:color="000000"/>
              <w:right w:val="single" w:sz="4" w:space="0" w:color="000000"/>
            </w:tcBorders>
            <w:shd w:val="clear" w:color="auto" w:fill="auto"/>
            <w:noWrap/>
            <w:vAlign w:val="bottom"/>
            <w:hideMark/>
          </w:tcPr>
          <w:p w14:paraId="33493A9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B5A7BF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llave de paso 1/2" requerida, se emplea para controlar caudales rectilíneos o generar pequeña restricción del paso del fluido, en el sistema de agua potable. </w:t>
            </w:r>
            <w:r w:rsidRPr="006E5BDD">
              <w:rPr>
                <w:rFonts w:ascii="Calibri" w:hAnsi="Calibri" w:cs="Calibri"/>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9274B" w:rsidRPr="006E5BDD" w14:paraId="36C5B33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B102B8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65</w:t>
            </w:r>
          </w:p>
        </w:tc>
        <w:tc>
          <w:tcPr>
            <w:tcW w:w="1351" w:type="pct"/>
            <w:tcBorders>
              <w:top w:val="nil"/>
              <w:left w:val="nil"/>
              <w:bottom w:val="single" w:sz="4" w:space="0" w:color="000000"/>
              <w:right w:val="single" w:sz="4" w:space="0" w:color="000000"/>
            </w:tcBorders>
            <w:shd w:val="clear" w:color="auto" w:fill="auto"/>
            <w:noWrap/>
            <w:vAlign w:val="bottom"/>
            <w:hideMark/>
          </w:tcPr>
          <w:p w14:paraId="466262A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LLAVE DE PASO 1/2" PARA DUCHA</w:t>
            </w:r>
          </w:p>
        </w:tc>
        <w:tc>
          <w:tcPr>
            <w:tcW w:w="367" w:type="pct"/>
            <w:tcBorders>
              <w:top w:val="nil"/>
              <w:left w:val="nil"/>
              <w:bottom w:val="single" w:sz="4" w:space="0" w:color="000000"/>
              <w:right w:val="single" w:sz="4" w:space="0" w:color="000000"/>
            </w:tcBorders>
            <w:shd w:val="clear" w:color="auto" w:fill="auto"/>
            <w:noWrap/>
            <w:vAlign w:val="bottom"/>
            <w:hideMark/>
          </w:tcPr>
          <w:p w14:paraId="476FC2F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59741D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llave de paso 1/2" para ducha requerida, se emplea para controlar caudales rectilíneos o generar pequeña restricción del paso del fluido en la ducha. </w:t>
            </w:r>
            <w:r w:rsidRPr="006E5BDD">
              <w:rPr>
                <w:rFonts w:ascii="Calibri" w:hAnsi="Calibri" w:cs="Calibri"/>
                <w:color w:val="000000"/>
                <w:sz w:val="16"/>
                <w:szCs w:val="16"/>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6E5BDD">
              <w:rPr>
                <w:rFonts w:ascii="Calibri" w:hAnsi="Calibri" w:cs="Calibri"/>
                <w:color w:val="000000"/>
                <w:sz w:val="16"/>
                <w:szCs w:val="16"/>
                <w:lang w:eastAsia="es-ES"/>
              </w:rPr>
              <w:t>debera</w:t>
            </w:r>
            <w:proofErr w:type="spellEnd"/>
            <w:r w:rsidRPr="006E5BDD">
              <w:rPr>
                <w:rFonts w:ascii="Calibri" w:hAnsi="Calibri" w:cs="Calibri"/>
                <w:color w:val="000000"/>
                <w:sz w:val="16"/>
                <w:szCs w:val="16"/>
                <w:lang w:eastAsia="es-ES"/>
              </w:rPr>
              <w:t xml:space="preserve"> ofrecer el cierre positivo. la llave en si </w:t>
            </w:r>
            <w:proofErr w:type="spellStart"/>
            <w:r w:rsidRPr="006E5BDD">
              <w:rPr>
                <w:rFonts w:ascii="Calibri" w:hAnsi="Calibri" w:cs="Calibri"/>
                <w:color w:val="000000"/>
                <w:sz w:val="16"/>
                <w:szCs w:val="16"/>
                <w:lang w:eastAsia="es-ES"/>
              </w:rPr>
              <w:t>debera</w:t>
            </w:r>
            <w:proofErr w:type="spellEnd"/>
            <w:r w:rsidRPr="006E5BDD">
              <w:rPr>
                <w:rFonts w:ascii="Calibri" w:hAnsi="Calibri" w:cs="Calibri"/>
                <w:color w:val="000000"/>
                <w:sz w:val="16"/>
                <w:szCs w:val="16"/>
                <w:lang w:eastAsia="es-ES"/>
              </w:rPr>
              <w:t xml:space="preserve"> ser de tipo globo o lo que </w:t>
            </w:r>
            <w:proofErr w:type="spellStart"/>
            <w:r w:rsidRPr="006E5BDD">
              <w:rPr>
                <w:rFonts w:ascii="Calibri" w:hAnsi="Calibri" w:cs="Calibri"/>
                <w:color w:val="000000"/>
                <w:sz w:val="16"/>
                <w:szCs w:val="16"/>
                <w:lang w:eastAsia="es-ES"/>
              </w:rPr>
              <w:t>instuya</w:t>
            </w:r>
            <w:proofErr w:type="spellEnd"/>
            <w:r w:rsidRPr="006E5BDD">
              <w:rPr>
                <w:rFonts w:ascii="Calibri" w:hAnsi="Calibri" w:cs="Calibri"/>
                <w:color w:val="000000"/>
                <w:sz w:val="16"/>
                <w:szCs w:val="16"/>
                <w:lang w:eastAsia="es-ES"/>
              </w:rPr>
              <w:t xml:space="preserve"> el Inspector de obra.</w:t>
            </w:r>
          </w:p>
        </w:tc>
      </w:tr>
      <w:tr w:rsidR="00A9274B" w:rsidRPr="006E5BDD" w14:paraId="381988B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979243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66</w:t>
            </w:r>
          </w:p>
        </w:tc>
        <w:tc>
          <w:tcPr>
            <w:tcW w:w="1351" w:type="pct"/>
            <w:tcBorders>
              <w:top w:val="nil"/>
              <w:left w:val="nil"/>
              <w:bottom w:val="single" w:sz="4" w:space="0" w:color="000000"/>
              <w:right w:val="single" w:sz="4" w:space="0" w:color="000000"/>
            </w:tcBorders>
            <w:shd w:val="clear" w:color="auto" w:fill="auto"/>
            <w:noWrap/>
            <w:vAlign w:val="bottom"/>
            <w:hideMark/>
          </w:tcPr>
          <w:p w14:paraId="176F26A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MADERA DE CONSTRUCCIÓN (3 USOS)</w:t>
            </w:r>
          </w:p>
        </w:tc>
        <w:tc>
          <w:tcPr>
            <w:tcW w:w="367" w:type="pct"/>
            <w:tcBorders>
              <w:top w:val="nil"/>
              <w:left w:val="nil"/>
              <w:bottom w:val="single" w:sz="4" w:space="0" w:color="000000"/>
              <w:right w:val="single" w:sz="4" w:space="0" w:color="000000"/>
            </w:tcBorders>
            <w:shd w:val="clear" w:color="auto" w:fill="auto"/>
            <w:noWrap/>
            <w:vAlign w:val="bottom"/>
            <w:hideMark/>
          </w:tcPr>
          <w:p w14:paraId="1E2A91E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P2</w:t>
            </w:r>
          </w:p>
        </w:tc>
        <w:tc>
          <w:tcPr>
            <w:tcW w:w="3090" w:type="pct"/>
            <w:tcBorders>
              <w:top w:val="nil"/>
              <w:left w:val="nil"/>
              <w:bottom w:val="single" w:sz="4" w:space="0" w:color="000000"/>
              <w:right w:val="single" w:sz="4" w:space="0" w:color="000000"/>
            </w:tcBorders>
            <w:shd w:val="clear" w:color="auto" w:fill="auto"/>
            <w:vAlign w:val="bottom"/>
            <w:hideMark/>
          </w:tcPr>
          <w:p w14:paraId="622B744D"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En la construcción de encofrados, se deberá utilizar maderas que reúnan las características de las que se señalan a continuación y para los usos específicos que se indican:</w:t>
            </w:r>
            <w:r w:rsidRPr="006E5BDD">
              <w:rPr>
                <w:rFonts w:ascii="Calibri" w:hAnsi="Calibri" w:cs="Calibri"/>
                <w:color w:val="000000"/>
                <w:sz w:val="16"/>
                <w:szCs w:val="16"/>
                <w:lang w:eastAsia="es-ES"/>
              </w:rPr>
              <w:br/>
              <w:t>La madera a emplearse deberá ser, de buena calidad, sin ojos ni astilla duras, bien estacionada, pudiendo ser esta de pino Oregón, abedul, eucalipto, chopo o abeto u otra similar.</w:t>
            </w:r>
            <w:r w:rsidRPr="006E5BDD">
              <w:rPr>
                <w:rFonts w:ascii="Calibri" w:hAnsi="Calibri" w:cs="Calibri"/>
                <w:color w:val="000000"/>
                <w:sz w:val="16"/>
                <w:szCs w:val="16"/>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6E5BDD">
              <w:rPr>
                <w:rFonts w:ascii="Calibri" w:hAnsi="Calibri" w:cs="Calibri"/>
                <w:color w:val="000000"/>
                <w:sz w:val="16"/>
                <w:szCs w:val="16"/>
                <w:lang w:eastAsia="es-ES"/>
              </w:rPr>
              <w:br/>
              <w:t>La madera muy dura y con gran contracción se utilizará para puntales (Callapos).</w:t>
            </w:r>
            <w:r w:rsidRPr="006E5BDD">
              <w:rPr>
                <w:rFonts w:ascii="Calibri" w:hAnsi="Calibri" w:cs="Calibri"/>
                <w:color w:val="000000"/>
                <w:sz w:val="16"/>
                <w:szCs w:val="16"/>
                <w:lang w:eastAsia="es-ES"/>
              </w:rPr>
              <w:br/>
              <w:t>Los tableros no deben deformarse sufriendo torcedura, se deben conservar húmedos para evitar que se doblen, debido al hinchamiento que se producirá al vaciar el concreto.</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Los cuartones deben ser de madera más resistente que la de las tablas por la función que estos desempeñan y no deben conservar humedad.</w:t>
            </w:r>
          </w:p>
        </w:tc>
      </w:tr>
      <w:tr w:rsidR="00A9274B" w:rsidRPr="006E5BDD" w14:paraId="10E6937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69E86A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67</w:t>
            </w:r>
          </w:p>
        </w:tc>
        <w:tc>
          <w:tcPr>
            <w:tcW w:w="1351" w:type="pct"/>
            <w:tcBorders>
              <w:top w:val="nil"/>
              <w:left w:val="nil"/>
              <w:bottom w:val="single" w:sz="4" w:space="0" w:color="000000"/>
              <w:right w:val="single" w:sz="4" w:space="0" w:color="000000"/>
            </w:tcBorders>
            <w:shd w:val="clear" w:color="auto" w:fill="auto"/>
            <w:noWrap/>
            <w:vAlign w:val="bottom"/>
            <w:hideMark/>
          </w:tcPr>
          <w:p w14:paraId="4AA1B5E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MADERA DURA (2"X6")</w:t>
            </w:r>
          </w:p>
        </w:tc>
        <w:tc>
          <w:tcPr>
            <w:tcW w:w="367" w:type="pct"/>
            <w:tcBorders>
              <w:top w:val="nil"/>
              <w:left w:val="nil"/>
              <w:bottom w:val="single" w:sz="4" w:space="0" w:color="000000"/>
              <w:right w:val="single" w:sz="4" w:space="0" w:color="000000"/>
            </w:tcBorders>
            <w:shd w:val="clear" w:color="auto" w:fill="auto"/>
            <w:noWrap/>
            <w:vAlign w:val="bottom"/>
            <w:hideMark/>
          </w:tcPr>
          <w:p w14:paraId="38CB251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P2</w:t>
            </w:r>
          </w:p>
        </w:tc>
        <w:tc>
          <w:tcPr>
            <w:tcW w:w="3090" w:type="pct"/>
            <w:tcBorders>
              <w:top w:val="nil"/>
              <w:left w:val="nil"/>
              <w:bottom w:val="single" w:sz="4" w:space="0" w:color="000000"/>
              <w:right w:val="single" w:sz="4" w:space="0" w:color="000000"/>
            </w:tcBorders>
            <w:shd w:val="clear" w:color="auto" w:fill="auto"/>
            <w:vAlign w:val="bottom"/>
            <w:hideMark/>
          </w:tcPr>
          <w:p w14:paraId="645AF7F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6E5BDD">
              <w:rPr>
                <w:rFonts w:ascii="Calibri" w:hAnsi="Calibri" w:cs="Calibri"/>
                <w:color w:val="000000"/>
                <w:sz w:val="16"/>
                <w:szCs w:val="16"/>
                <w:lang w:eastAsia="es-ES"/>
              </w:rPr>
              <w:br/>
              <w:t>En general las maderas y tablas que se utilizarán deberán estar en buen estado, limpias de desperdicios, sin defectos ni rajaduras o alabeos o combaduras o deformaciones.</w:t>
            </w:r>
            <w:r w:rsidRPr="006E5BDD">
              <w:rPr>
                <w:rFonts w:ascii="Calibri" w:hAnsi="Calibri" w:cs="Calibri"/>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6E5BDD">
              <w:rPr>
                <w:rFonts w:ascii="Calibri" w:hAnsi="Calibri" w:cs="Calibri"/>
                <w:color w:val="000000"/>
                <w:sz w:val="16"/>
                <w:szCs w:val="16"/>
                <w:lang w:eastAsia="es-ES"/>
              </w:rPr>
              <w:br/>
              <w:t>Los elementos de madera que formen las vigas serán de una sola pieza en toda su longitud.</w:t>
            </w:r>
            <w:r w:rsidRPr="006E5BDD">
              <w:rPr>
                <w:rFonts w:ascii="Calibri" w:hAnsi="Calibri" w:cs="Calibri"/>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E5BDD">
              <w:rPr>
                <w:rFonts w:ascii="Calibri" w:hAnsi="Calibri" w:cs="Calibri"/>
                <w:color w:val="000000"/>
                <w:sz w:val="16"/>
                <w:szCs w:val="16"/>
                <w:lang w:eastAsia="es-ES"/>
              </w:rPr>
              <w:br/>
              <w:t>No se admitirá que el material tenga correcciones de defectos mediante el empleo de masillas, mastiques u otro elemento.</w:t>
            </w:r>
          </w:p>
        </w:tc>
      </w:tr>
      <w:tr w:rsidR="00A9274B" w:rsidRPr="006E5BDD" w14:paraId="44EE9B3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8B34D6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68</w:t>
            </w:r>
          </w:p>
        </w:tc>
        <w:tc>
          <w:tcPr>
            <w:tcW w:w="1351" w:type="pct"/>
            <w:tcBorders>
              <w:top w:val="nil"/>
              <w:left w:val="nil"/>
              <w:bottom w:val="single" w:sz="4" w:space="0" w:color="000000"/>
              <w:right w:val="single" w:sz="4" w:space="0" w:color="000000"/>
            </w:tcBorders>
            <w:shd w:val="clear" w:color="auto" w:fill="auto"/>
            <w:noWrap/>
            <w:vAlign w:val="bottom"/>
            <w:hideMark/>
          </w:tcPr>
          <w:p w14:paraId="11AD9C8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MASA ACRÍLICA</w:t>
            </w:r>
          </w:p>
        </w:tc>
        <w:tc>
          <w:tcPr>
            <w:tcW w:w="367" w:type="pct"/>
            <w:tcBorders>
              <w:top w:val="nil"/>
              <w:left w:val="nil"/>
              <w:bottom w:val="single" w:sz="4" w:space="0" w:color="000000"/>
              <w:right w:val="single" w:sz="4" w:space="0" w:color="000000"/>
            </w:tcBorders>
            <w:shd w:val="clear" w:color="auto" w:fill="auto"/>
            <w:noWrap/>
            <w:vAlign w:val="bottom"/>
            <w:hideMark/>
          </w:tcPr>
          <w:p w14:paraId="4C5B73C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6B76BAF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masa acrílica requerida, </w:t>
            </w:r>
            <w:proofErr w:type="spellStart"/>
            <w:r w:rsidRPr="006E5BDD">
              <w:rPr>
                <w:rFonts w:ascii="Calibri" w:hAnsi="Calibri" w:cs="Calibri"/>
                <w:color w:val="000000"/>
                <w:sz w:val="16"/>
                <w:szCs w:val="16"/>
                <w:lang w:eastAsia="es-ES"/>
              </w:rPr>
              <w:t>sera</w:t>
            </w:r>
            <w:proofErr w:type="spellEnd"/>
            <w:r w:rsidRPr="006E5BDD">
              <w:rPr>
                <w:rFonts w:ascii="Calibri" w:hAnsi="Calibri" w:cs="Calibri"/>
                <w:color w:val="000000"/>
                <w:sz w:val="16"/>
                <w:szCs w:val="16"/>
                <w:lang w:eastAsia="es-ES"/>
              </w:rPr>
              <w:t xml:space="preserve"> de alta viscosidad a base de una emulsión acrílica </w:t>
            </w:r>
            <w:proofErr w:type="spellStart"/>
            <w:r w:rsidRPr="006E5BDD">
              <w:rPr>
                <w:rFonts w:ascii="Calibri" w:hAnsi="Calibri" w:cs="Calibri"/>
                <w:color w:val="000000"/>
                <w:sz w:val="16"/>
                <w:szCs w:val="16"/>
                <w:lang w:eastAsia="es-ES"/>
              </w:rPr>
              <w:t>estirenada</w:t>
            </w:r>
            <w:proofErr w:type="spellEnd"/>
            <w:r w:rsidRPr="006E5BDD">
              <w:rPr>
                <w:rFonts w:ascii="Calibri" w:hAnsi="Calibri" w:cs="Calibri"/>
                <w:color w:val="000000"/>
                <w:sz w:val="16"/>
                <w:szCs w:val="16"/>
                <w:lang w:eastAsia="es-ES"/>
              </w:rPr>
              <w:t xml:space="preserve"> de elevada consistencia y rápido secado. Para uso en superficies internas y externas.</w:t>
            </w:r>
            <w:r w:rsidRPr="006E5BDD">
              <w:rPr>
                <w:rFonts w:ascii="Calibri" w:hAnsi="Calibri" w:cs="Calibri"/>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6E5BDD">
              <w:rPr>
                <w:rFonts w:ascii="Calibri" w:hAnsi="Calibri" w:cs="Calibri"/>
                <w:color w:val="000000"/>
                <w:sz w:val="16"/>
                <w:szCs w:val="16"/>
                <w:lang w:eastAsia="es-ES"/>
              </w:rPr>
              <w:br/>
              <w:t xml:space="preserve">Servirá para corregir pequeñas </w:t>
            </w:r>
            <w:proofErr w:type="gramStart"/>
            <w:r w:rsidRPr="006E5BDD">
              <w:rPr>
                <w:rFonts w:ascii="Calibri" w:hAnsi="Calibri" w:cs="Calibri"/>
                <w:color w:val="000000"/>
                <w:sz w:val="16"/>
                <w:szCs w:val="16"/>
                <w:lang w:eastAsia="es-ES"/>
              </w:rPr>
              <w:t>imperfecciones,  especialmente</w:t>
            </w:r>
            <w:proofErr w:type="gramEnd"/>
            <w:r w:rsidRPr="006E5BDD">
              <w:rPr>
                <w:rFonts w:ascii="Calibri" w:hAnsi="Calibri" w:cs="Calibri"/>
                <w:color w:val="000000"/>
                <w:sz w:val="16"/>
                <w:szCs w:val="16"/>
                <w:lang w:eastAsia="es-ES"/>
              </w:rPr>
              <w:t xml:space="preserve"> en muros, paredes y cielos raso.</w:t>
            </w:r>
            <w:r w:rsidRPr="006E5BDD">
              <w:rPr>
                <w:rFonts w:ascii="Calibri" w:hAnsi="Calibri" w:cs="Calibri"/>
                <w:color w:val="000000"/>
                <w:sz w:val="16"/>
                <w:szCs w:val="16"/>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9274B" w:rsidRPr="006E5BDD" w14:paraId="76C1A1D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0C5B44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69</w:t>
            </w:r>
          </w:p>
        </w:tc>
        <w:tc>
          <w:tcPr>
            <w:tcW w:w="1351" w:type="pct"/>
            <w:tcBorders>
              <w:top w:val="nil"/>
              <w:left w:val="nil"/>
              <w:bottom w:val="single" w:sz="4" w:space="0" w:color="000000"/>
              <w:right w:val="single" w:sz="4" w:space="0" w:color="000000"/>
            </w:tcBorders>
            <w:shd w:val="clear" w:color="auto" w:fill="auto"/>
            <w:noWrap/>
            <w:vAlign w:val="bottom"/>
            <w:hideMark/>
          </w:tcPr>
          <w:p w14:paraId="0BA2923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MASA CORRIDA</w:t>
            </w:r>
          </w:p>
        </w:tc>
        <w:tc>
          <w:tcPr>
            <w:tcW w:w="367" w:type="pct"/>
            <w:tcBorders>
              <w:top w:val="nil"/>
              <w:left w:val="nil"/>
              <w:bottom w:val="single" w:sz="4" w:space="0" w:color="000000"/>
              <w:right w:val="single" w:sz="4" w:space="0" w:color="000000"/>
            </w:tcBorders>
            <w:shd w:val="clear" w:color="auto" w:fill="auto"/>
            <w:noWrap/>
            <w:vAlign w:val="bottom"/>
            <w:hideMark/>
          </w:tcPr>
          <w:p w14:paraId="76D104B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4BAE3F5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6E5BDD">
              <w:rPr>
                <w:rFonts w:ascii="Calibri" w:hAnsi="Calibri" w:cs="Calibri"/>
                <w:color w:val="000000"/>
                <w:sz w:val="16"/>
                <w:szCs w:val="16"/>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9274B" w:rsidRPr="006E5BDD" w14:paraId="398A8CC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D6A5A6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70</w:t>
            </w:r>
          </w:p>
        </w:tc>
        <w:tc>
          <w:tcPr>
            <w:tcW w:w="1351" w:type="pct"/>
            <w:tcBorders>
              <w:top w:val="nil"/>
              <w:left w:val="nil"/>
              <w:bottom w:val="single" w:sz="4" w:space="0" w:color="000000"/>
              <w:right w:val="single" w:sz="4" w:space="0" w:color="000000"/>
            </w:tcBorders>
            <w:shd w:val="clear" w:color="auto" w:fill="auto"/>
            <w:noWrap/>
            <w:vAlign w:val="bottom"/>
            <w:hideMark/>
          </w:tcPr>
          <w:p w14:paraId="741BA66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NIPLE PVC DE 1/2"</w:t>
            </w:r>
          </w:p>
        </w:tc>
        <w:tc>
          <w:tcPr>
            <w:tcW w:w="367" w:type="pct"/>
            <w:tcBorders>
              <w:top w:val="nil"/>
              <w:left w:val="nil"/>
              <w:bottom w:val="single" w:sz="4" w:space="0" w:color="000000"/>
              <w:right w:val="single" w:sz="4" w:space="0" w:color="000000"/>
            </w:tcBorders>
            <w:shd w:val="clear" w:color="auto" w:fill="auto"/>
            <w:noWrap/>
            <w:vAlign w:val="bottom"/>
            <w:hideMark/>
          </w:tcPr>
          <w:p w14:paraId="63CB3D5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6FD2BE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Requisitos sobre el Producto:</w:t>
            </w:r>
            <w:r w:rsidRPr="006E5BDD">
              <w:rPr>
                <w:rFonts w:ascii="Calibri" w:hAnsi="Calibri" w:cs="Calibri"/>
                <w:color w:val="000000"/>
                <w:sz w:val="16"/>
                <w:szCs w:val="16"/>
                <w:lang w:eastAsia="es-ES"/>
              </w:rPr>
              <w:br/>
              <w:t>Deberá ser de PVC de primera calidad y marca conocida.</w:t>
            </w:r>
            <w:r w:rsidRPr="006E5BDD">
              <w:rPr>
                <w:rFonts w:ascii="Calibri" w:hAnsi="Calibri" w:cs="Calibri"/>
                <w:color w:val="000000"/>
                <w:sz w:val="16"/>
                <w:szCs w:val="16"/>
                <w:lang w:eastAsia="es-ES"/>
              </w:rPr>
              <w:br/>
              <w:t>El proveedor deberá especificar el tipo, espesor, y resistencia.</w:t>
            </w:r>
            <w:r w:rsidRPr="006E5BDD">
              <w:rPr>
                <w:rFonts w:ascii="Calibri" w:hAnsi="Calibri" w:cs="Calibri"/>
                <w:color w:val="000000"/>
                <w:sz w:val="16"/>
                <w:szCs w:val="16"/>
                <w:lang w:eastAsia="es-ES"/>
              </w:rPr>
              <w:br/>
              <w:t>La superficie del accesorio deberá ser lisa y libre de grietas, fisuras y otros defectos que alteren su calidad.</w:t>
            </w:r>
            <w:r w:rsidRPr="006E5BDD">
              <w:rPr>
                <w:rFonts w:ascii="Calibri" w:hAnsi="Calibri" w:cs="Calibri"/>
                <w:color w:val="000000"/>
                <w:sz w:val="16"/>
                <w:szCs w:val="16"/>
                <w:lang w:eastAsia="es-ES"/>
              </w:rPr>
              <w:br/>
              <w:t>El accesorio deberá ser de color uniforme.</w:t>
            </w:r>
            <w:r w:rsidRPr="006E5BDD">
              <w:rPr>
                <w:rFonts w:ascii="Calibri" w:hAnsi="Calibri" w:cs="Calibri"/>
                <w:color w:val="000000"/>
                <w:sz w:val="16"/>
                <w:szCs w:val="16"/>
                <w:lang w:eastAsia="es-ES"/>
              </w:rPr>
              <w:br/>
              <w:t>Otros Requisitos</w:t>
            </w:r>
            <w:r w:rsidRPr="006E5BDD">
              <w:rPr>
                <w:rFonts w:ascii="Calibri" w:hAnsi="Calibri" w:cs="Calibri"/>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A9274B" w:rsidRPr="006E5BDD" w14:paraId="31EB206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347367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71</w:t>
            </w:r>
          </w:p>
        </w:tc>
        <w:tc>
          <w:tcPr>
            <w:tcW w:w="1351" w:type="pct"/>
            <w:tcBorders>
              <w:top w:val="nil"/>
              <w:left w:val="nil"/>
              <w:bottom w:val="single" w:sz="4" w:space="0" w:color="000000"/>
              <w:right w:val="single" w:sz="4" w:space="0" w:color="000000"/>
            </w:tcBorders>
            <w:shd w:val="clear" w:color="auto" w:fill="auto"/>
            <w:noWrap/>
            <w:vAlign w:val="bottom"/>
            <w:hideMark/>
          </w:tcPr>
          <w:p w14:paraId="2E011EF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PANEL LED 18W EMPOTRABLE</w:t>
            </w:r>
          </w:p>
        </w:tc>
        <w:tc>
          <w:tcPr>
            <w:tcW w:w="367" w:type="pct"/>
            <w:tcBorders>
              <w:top w:val="nil"/>
              <w:left w:val="nil"/>
              <w:bottom w:val="single" w:sz="4" w:space="0" w:color="000000"/>
              <w:right w:val="single" w:sz="4" w:space="0" w:color="000000"/>
            </w:tcBorders>
            <w:shd w:val="clear" w:color="auto" w:fill="auto"/>
            <w:noWrap/>
            <w:vAlign w:val="bottom"/>
            <w:hideMark/>
          </w:tcPr>
          <w:p w14:paraId="7C0EACB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A05F73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Requisitos sobre el producto:</w:t>
            </w:r>
            <w:r w:rsidRPr="006E5BDD">
              <w:rPr>
                <w:rFonts w:ascii="Calibri" w:hAnsi="Calibri" w:cs="Calibri"/>
                <w:color w:val="000000"/>
                <w:sz w:val="16"/>
                <w:szCs w:val="16"/>
                <w:lang w:eastAsia="es-ES"/>
              </w:rPr>
              <w:br/>
              <w:t xml:space="preserve">CHIP </w:t>
            </w:r>
            <w:proofErr w:type="spellStart"/>
            <w:r w:rsidRPr="006E5BDD">
              <w:rPr>
                <w:rFonts w:ascii="Calibri" w:hAnsi="Calibri" w:cs="Calibri"/>
                <w:color w:val="000000"/>
                <w:sz w:val="16"/>
                <w:szCs w:val="16"/>
                <w:lang w:eastAsia="es-ES"/>
              </w:rPr>
              <w:t>Epistar</w:t>
            </w:r>
            <w:proofErr w:type="spellEnd"/>
            <w:r w:rsidRPr="006E5BDD">
              <w:rPr>
                <w:rFonts w:ascii="Calibri" w:hAnsi="Calibri" w:cs="Calibri"/>
                <w:color w:val="000000"/>
                <w:sz w:val="16"/>
                <w:szCs w:val="16"/>
                <w:lang w:eastAsia="es-ES"/>
              </w:rPr>
              <w:t xml:space="preserve"> o similar.</w:t>
            </w:r>
            <w:r w:rsidRPr="006E5BDD">
              <w:rPr>
                <w:rFonts w:ascii="Calibri" w:hAnsi="Calibri" w:cs="Calibri"/>
                <w:color w:val="000000"/>
                <w:sz w:val="16"/>
                <w:szCs w:val="16"/>
                <w:lang w:eastAsia="es-ES"/>
              </w:rPr>
              <w:br/>
              <w:t>Factor e Potencia ≥ 0.5.</w:t>
            </w:r>
            <w:r w:rsidRPr="006E5BDD">
              <w:rPr>
                <w:rFonts w:ascii="Calibri" w:hAnsi="Calibri" w:cs="Calibri"/>
                <w:color w:val="000000"/>
                <w:sz w:val="16"/>
                <w:szCs w:val="16"/>
                <w:lang w:eastAsia="es-ES"/>
              </w:rPr>
              <w:br/>
              <w:t>Alta resistencia de aislamiento.</w:t>
            </w:r>
            <w:r w:rsidRPr="006E5BDD">
              <w:rPr>
                <w:rFonts w:ascii="Calibri" w:hAnsi="Calibri" w:cs="Calibri"/>
                <w:color w:val="000000"/>
                <w:sz w:val="16"/>
                <w:szCs w:val="16"/>
                <w:lang w:eastAsia="es-ES"/>
              </w:rPr>
              <w:br/>
              <w:t>Vida útil de ≥ 35.000 horas</w:t>
            </w:r>
            <w:r w:rsidRPr="006E5BDD">
              <w:rPr>
                <w:rFonts w:ascii="Calibri" w:hAnsi="Calibri" w:cs="Calibri"/>
                <w:color w:val="000000"/>
                <w:sz w:val="16"/>
                <w:szCs w:val="16"/>
                <w:lang w:eastAsia="es-ES"/>
              </w:rPr>
              <w:br/>
              <w:t>CRI ≥ 70</w:t>
            </w:r>
            <w:r w:rsidRPr="006E5BDD">
              <w:rPr>
                <w:rFonts w:ascii="Calibri" w:hAnsi="Calibri" w:cs="Calibri"/>
                <w:color w:val="000000"/>
                <w:sz w:val="16"/>
                <w:szCs w:val="16"/>
                <w:lang w:eastAsia="es-ES"/>
              </w:rPr>
              <w:br/>
              <w:t xml:space="preserve">Interior </w:t>
            </w:r>
            <w:r w:rsidRPr="006E5BDD">
              <w:rPr>
                <w:rFonts w:ascii="Calibri" w:hAnsi="Calibri" w:cs="Calibri"/>
                <w:color w:val="000000"/>
                <w:sz w:val="16"/>
                <w:szCs w:val="16"/>
                <w:lang w:eastAsia="es-ES"/>
              </w:rPr>
              <w:br/>
              <w:t xml:space="preserve">Casas, apartamentos, locales comerciales </w:t>
            </w:r>
            <w:r w:rsidRPr="006E5BDD">
              <w:rPr>
                <w:rFonts w:ascii="Calibri" w:hAnsi="Calibri" w:cs="Calibri"/>
                <w:color w:val="000000"/>
                <w:sz w:val="16"/>
                <w:szCs w:val="16"/>
                <w:lang w:eastAsia="es-ES"/>
              </w:rPr>
              <w:br/>
              <w:t xml:space="preserve">Centros Comerciales </w:t>
            </w:r>
            <w:r w:rsidRPr="006E5BDD">
              <w:rPr>
                <w:rFonts w:ascii="Calibri" w:hAnsi="Calibri" w:cs="Calibri"/>
                <w:color w:val="000000"/>
                <w:sz w:val="16"/>
                <w:szCs w:val="16"/>
                <w:lang w:eastAsia="es-ES"/>
              </w:rPr>
              <w:br/>
              <w:t>Potencias (W) 6 – 48</w:t>
            </w:r>
            <w:r w:rsidRPr="006E5BDD">
              <w:rPr>
                <w:rFonts w:ascii="Calibri" w:hAnsi="Calibri" w:cs="Calibri"/>
                <w:color w:val="000000"/>
                <w:sz w:val="16"/>
                <w:szCs w:val="16"/>
                <w:lang w:eastAsia="es-ES"/>
              </w:rPr>
              <w:br/>
              <w:t xml:space="preserve">Frecuencia de trabajo </w:t>
            </w:r>
            <w:proofErr w:type="spellStart"/>
            <w:r w:rsidRPr="006E5BDD">
              <w:rPr>
                <w:rFonts w:ascii="Calibri" w:hAnsi="Calibri" w:cs="Calibri"/>
                <w:color w:val="000000"/>
                <w:sz w:val="16"/>
                <w:szCs w:val="16"/>
                <w:lang w:eastAsia="es-ES"/>
              </w:rPr>
              <w:t>fN</w:t>
            </w:r>
            <w:proofErr w:type="spellEnd"/>
            <w:r w:rsidRPr="006E5BDD">
              <w:rPr>
                <w:rFonts w:ascii="Calibri" w:hAnsi="Calibri" w:cs="Calibri"/>
                <w:color w:val="000000"/>
                <w:sz w:val="16"/>
                <w:szCs w:val="16"/>
                <w:lang w:eastAsia="es-ES"/>
              </w:rPr>
              <w:t xml:space="preserve"> (Hz) 50/60</w:t>
            </w:r>
            <w:r w:rsidRPr="006E5BDD">
              <w:rPr>
                <w:rFonts w:ascii="Calibri" w:hAnsi="Calibri" w:cs="Calibri"/>
                <w:color w:val="000000"/>
                <w:sz w:val="16"/>
                <w:szCs w:val="16"/>
                <w:lang w:eastAsia="es-ES"/>
              </w:rPr>
              <w:br/>
              <w:t>Temperatura de operación (</w:t>
            </w:r>
            <w:proofErr w:type="spellStart"/>
            <w:r w:rsidRPr="006E5BDD">
              <w:rPr>
                <w:rFonts w:ascii="Calibri" w:hAnsi="Calibri" w:cs="Calibri"/>
                <w:color w:val="000000"/>
                <w:sz w:val="16"/>
                <w:szCs w:val="16"/>
                <w:lang w:eastAsia="es-ES"/>
              </w:rPr>
              <w:t>ºC</w:t>
            </w:r>
            <w:proofErr w:type="spellEnd"/>
            <w:r w:rsidRPr="006E5BDD">
              <w:rPr>
                <w:rFonts w:ascii="Calibri" w:hAnsi="Calibri" w:cs="Calibri"/>
                <w:color w:val="000000"/>
                <w:sz w:val="16"/>
                <w:szCs w:val="16"/>
                <w:lang w:eastAsia="es-ES"/>
              </w:rPr>
              <w:t>) -30 +50</w:t>
            </w:r>
            <w:r w:rsidRPr="006E5BDD">
              <w:rPr>
                <w:rFonts w:ascii="Calibri" w:hAnsi="Calibri" w:cs="Calibri"/>
                <w:color w:val="000000"/>
                <w:sz w:val="16"/>
                <w:szCs w:val="16"/>
                <w:lang w:eastAsia="es-ES"/>
              </w:rPr>
              <w:br/>
              <w:t>Tensión máxima de operación UMAX 1.1 * UN</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 xml:space="preserve">Calidad: </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La Entidad Ejecutora garantizará, la calidad en función a los requisitos exigidos.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 xml:space="preserve">Almacenamiento: </w:t>
            </w:r>
            <w:r w:rsidRPr="006E5BDD">
              <w:rPr>
                <w:rFonts w:ascii="Calibri" w:hAnsi="Calibri" w:cs="Calibri"/>
                <w:color w:val="000000"/>
                <w:sz w:val="16"/>
                <w:szCs w:val="16"/>
                <w:lang w:eastAsia="es-ES"/>
              </w:rPr>
              <w:br/>
              <w:t>Se debe almacenar en lugares techados y protegidos del medio ambiente.</w:t>
            </w:r>
          </w:p>
        </w:tc>
      </w:tr>
      <w:tr w:rsidR="00A9274B" w:rsidRPr="006E5BDD" w14:paraId="78C5E4F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446D43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72</w:t>
            </w:r>
          </w:p>
        </w:tc>
        <w:tc>
          <w:tcPr>
            <w:tcW w:w="1351" w:type="pct"/>
            <w:tcBorders>
              <w:top w:val="nil"/>
              <w:left w:val="nil"/>
              <w:bottom w:val="single" w:sz="4" w:space="0" w:color="000000"/>
              <w:right w:val="single" w:sz="4" w:space="0" w:color="000000"/>
            </w:tcBorders>
            <w:shd w:val="clear" w:color="auto" w:fill="auto"/>
            <w:noWrap/>
            <w:vAlign w:val="bottom"/>
            <w:hideMark/>
          </w:tcPr>
          <w:p w14:paraId="4C479EF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PEGAMENTO PARA PVC</w:t>
            </w:r>
          </w:p>
        </w:tc>
        <w:tc>
          <w:tcPr>
            <w:tcW w:w="367" w:type="pct"/>
            <w:tcBorders>
              <w:top w:val="nil"/>
              <w:left w:val="nil"/>
              <w:bottom w:val="single" w:sz="4" w:space="0" w:color="000000"/>
              <w:right w:val="single" w:sz="4" w:space="0" w:color="000000"/>
            </w:tcBorders>
            <w:shd w:val="clear" w:color="auto" w:fill="auto"/>
            <w:noWrap/>
            <w:vAlign w:val="bottom"/>
            <w:hideMark/>
          </w:tcPr>
          <w:p w14:paraId="72AB306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2C6D50EA"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Requisitos sobre el Producto</w:t>
            </w:r>
            <w:r w:rsidRPr="006E5BDD">
              <w:rPr>
                <w:rFonts w:ascii="Calibri" w:hAnsi="Calibri" w:cs="Calibri"/>
                <w:color w:val="000000"/>
                <w:sz w:val="16"/>
                <w:szCs w:val="16"/>
                <w:lang w:eastAsia="es-ES"/>
              </w:rPr>
              <w:br/>
              <w:t>El tipo de pegamento será el recomendado por el fabricante para tuberías de PVC. La entidad ejecutora deberá garantizar que el material de referencia sea de buena calidad y de marca reconocida.</w:t>
            </w:r>
            <w:r w:rsidRPr="006E5BDD">
              <w:rPr>
                <w:rFonts w:ascii="Calibri" w:hAnsi="Calibri" w:cs="Calibri"/>
                <w:color w:val="000000"/>
                <w:sz w:val="16"/>
                <w:szCs w:val="16"/>
                <w:lang w:eastAsia="es-ES"/>
              </w:rPr>
              <w:br/>
              <w:t>El pegamento debe ser:</w:t>
            </w:r>
            <w:r w:rsidRPr="006E5BDD">
              <w:rPr>
                <w:rFonts w:ascii="Calibri" w:hAnsi="Calibri" w:cs="Calibri"/>
                <w:color w:val="000000"/>
                <w:sz w:val="16"/>
                <w:szCs w:val="16"/>
                <w:lang w:eastAsia="es-ES"/>
              </w:rPr>
              <w:br/>
              <w:t>• De mediano espesor, de fraguado rápido para uso múltiple, resistente a las aguas servidas, que permita sierre perfecto, evitando fugas en condiciones de poca presión.</w:t>
            </w:r>
            <w:r w:rsidRPr="006E5BDD">
              <w:rPr>
                <w:rFonts w:ascii="Calibri" w:hAnsi="Calibri" w:cs="Calibri"/>
                <w:color w:val="000000"/>
                <w:sz w:val="16"/>
                <w:szCs w:val="16"/>
                <w:lang w:eastAsia="es-ES"/>
              </w:rPr>
              <w:br/>
              <w:t>• Debe ser atoxico para su uso en conexiones sanitarias y agua, que evite el desgaste del PVC durante su vida.</w:t>
            </w:r>
            <w:r w:rsidRPr="006E5BDD">
              <w:rPr>
                <w:rFonts w:ascii="Calibri" w:hAnsi="Calibri" w:cs="Calibri"/>
                <w:color w:val="000000"/>
                <w:sz w:val="16"/>
                <w:szCs w:val="16"/>
                <w:lang w:eastAsia="es-ES"/>
              </w:rPr>
              <w:br/>
              <w:t>• Debe   ser   antiadherente    para   una   buena   manipulación durante su uso lo que impide el agarrotamiento.</w:t>
            </w:r>
            <w:r w:rsidRPr="006E5BDD">
              <w:rPr>
                <w:rFonts w:ascii="Calibri" w:hAnsi="Calibri" w:cs="Calibri"/>
                <w:color w:val="000000"/>
                <w:sz w:val="16"/>
                <w:szCs w:val="16"/>
                <w:lang w:eastAsia="es-ES"/>
              </w:rPr>
              <w:br/>
              <w:t>•      Deberá ser de mediano espesor, de fraguado rápido, para usos múltiples, resistente a las aguas servidas.</w:t>
            </w:r>
            <w:r w:rsidRPr="006E5BDD">
              <w:rPr>
                <w:rFonts w:ascii="Calibri" w:hAnsi="Calibri" w:cs="Calibri"/>
                <w:color w:val="000000"/>
                <w:sz w:val="16"/>
                <w:szCs w:val="16"/>
                <w:lang w:eastAsia="es-ES"/>
              </w:rPr>
              <w:br/>
              <w:t xml:space="preserve">Características:  Polímero base Polímeros vinílicos (PVC) Disolvente MEK, THF, </w:t>
            </w:r>
            <w:proofErr w:type="spellStart"/>
            <w:r w:rsidRPr="006E5BDD">
              <w:rPr>
                <w:rFonts w:ascii="Calibri" w:hAnsi="Calibri" w:cs="Calibri"/>
                <w:color w:val="000000"/>
                <w:sz w:val="16"/>
                <w:szCs w:val="16"/>
                <w:lang w:eastAsia="es-ES"/>
              </w:rPr>
              <w:t>Ciclohexanona</w:t>
            </w:r>
            <w:proofErr w:type="spellEnd"/>
            <w:r w:rsidRPr="006E5BDD">
              <w:rPr>
                <w:rFonts w:ascii="Calibri" w:hAnsi="Calibri" w:cs="Calibri"/>
                <w:color w:val="000000"/>
                <w:sz w:val="16"/>
                <w:szCs w:val="16"/>
                <w:lang w:eastAsia="es-ES"/>
              </w:rPr>
              <w:t xml:space="preserve"> Apariencia Líquido viscoso traslúcido Densidad 0.92±0.05 g/ml 20ºC, </w:t>
            </w:r>
            <w:proofErr w:type="spellStart"/>
            <w:r w:rsidRPr="006E5BDD">
              <w:rPr>
                <w:rFonts w:ascii="Calibri" w:hAnsi="Calibri" w:cs="Calibri"/>
                <w:color w:val="000000"/>
                <w:sz w:val="16"/>
                <w:szCs w:val="16"/>
                <w:lang w:eastAsia="es-ES"/>
              </w:rPr>
              <w:t>e.g</w:t>
            </w:r>
            <w:proofErr w:type="spellEnd"/>
            <w:r w:rsidRPr="006E5BDD">
              <w:rPr>
                <w:rFonts w:ascii="Calibri" w:hAnsi="Calibri" w:cs="Calibri"/>
                <w:color w:val="000000"/>
                <w:sz w:val="16"/>
                <w:szCs w:val="16"/>
                <w:lang w:eastAsia="es-ES"/>
              </w:rPr>
              <w:t xml:space="preserve">. EN 542Color del film seco Translúcido </w:t>
            </w:r>
            <w:proofErr w:type="spellStart"/>
            <w:r w:rsidRPr="006E5BDD">
              <w:rPr>
                <w:rFonts w:ascii="Calibri" w:hAnsi="Calibri" w:cs="Calibri"/>
                <w:color w:val="000000"/>
                <w:sz w:val="16"/>
                <w:szCs w:val="16"/>
                <w:lang w:eastAsia="es-ES"/>
              </w:rPr>
              <w:t>Flashpoint</w:t>
            </w:r>
            <w:proofErr w:type="spellEnd"/>
            <w:r w:rsidRPr="006E5BDD">
              <w:rPr>
                <w:rFonts w:ascii="Calibri" w:hAnsi="Calibri" w:cs="Calibri"/>
                <w:color w:val="000000"/>
                <w:sz w:val="16"/>
                <w:szCs w:val="16"/>
                <w:lang w:eastAsia="es-ES"/>
              </w:rPr>
              <w:t xml:space="preserve"> &lt;21ºC Adhesivo líquido</w:t>
            </w:r>
            <w:r w:rsidRPr="006E5BDD">
              <w:rPr>
                <w:rFonts w:ascii="Calibri" w:hAnsi="Calibri" w:cs="Calibri"/>
                <w:color w:val="000000"/>
                <w:sz w:val="16"/>
                <w:szCs w:val="16"/>
                <w:lang w:eastAsia="es-ES"/>
              </w:rPr>
              <w:br/>
              <w:t xml:space="preserve">Temperatura de almacenamiento +5 a +35ºC </w:t>
            </w:r>
            <w:r w:rsidRPr="006E5BDD">
              <w:rPr>
                <w:rFonts w:ascii="Calibri" w:hAnsi="Calibri" w:cs="Calibri"/>
                <w:color w:val="000000"/>
                <w:sz w:val="16"/>
                <w:szCs w:val="16"/>
                <w:lang w:eastAsia="es-ES"/>
              </w:rPr>
              <w:br/>
              <w:t>Almacenamiento 12 meses en lugar seco</w:t>
            </w:r>
          </w:p>
        </w:tc>
      </w:tr>
      <w:tr w:rsidR="00A9274B" w:rsidRPr="006E5BDD" w14:paraId="1B549B5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AEDCE44"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73</w:t>
            </w:r>
          </w:p>
        </w:tc>
        <w:tc>
          <w:tcPr>
            <w:tcW w:w="1351" w:type="pct"/>
            <w:tcBorders>
              <w:top w:val="nil"/>
              <w:left w:val="nil"/>
              <w:bottom w:val="single" w:sz="4" w:space="0" w:color="000000"/>
              <w:right w:val="single" w:sz="4" w:space="0" w:color="000000"/>
            </w:tcBorders>
            <w:shd w:val="clear" w:color="auto" w:fill="auto"/>
            <w:noWrap/>
            <w:vAlign w:val="bottom"/>
            <w:hideMark/>
          </w:tcPr>
          <w:p w14:paraId="700EEE5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PINTURA LATEX </w:t>
            </w:r>
          </w:p>
        </w:tc>
        <w:tc>
          <w:tcPr>
            <w:tcW w:w="367" w:type="pct"/>
            <w:tcBorders>
              <w:top w:val="nil"/>
              <w:left w:val="nil"/>
              <w:bottom w:val="single" w:sz="4" w:space="0" w:color="000000"/>
              <w:right w:val="single" w:sz="4" w:space="0" w:color="000000"/>
            </w:tcBorders>
            <w:shd w:val="clear" w:color="auto" w:fill="auto"/>
            <w:noWrap/>
            <w:vAlign w:val="bottom"/>
            <w:hideMark/>
          </w:tcPr>
          <w:p w14:paraId="07D9EE6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4E9A950B"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Requisitos sobre el producto:</w:t>
            </w:r>
            <w:r w:rsidRPr="006E5BDD">
              <w:rPr>
                <w:rFonts w:ascii="Calibri" w:hAnsi="Calibri" w:cs="Calibri"/>
                <w:color w:val="000000"/>
                <w:sz w:val="16"/>
                <w:szCs w:val="16"/>
                <w:lang w:eastAsia="es-ES"/>
              </w:rPr>
              <w:br/>
              <w:t>La Entidad Ejecutora deberá garantizar que el material de referencia sea de buena calidad y de marca reconocida.</w:t>
            </w:r>
            <w:r w:rsidRPr="006E5BDD">
              <w:rPr>
                <w:rFonts w:ascii="Calibri" w:hAnsi="Calibri" w:cs="Calibri"/>
                <w:color w:val="000000"/>
                <w:sz w:val="16"/>
                <w:szCs w:val="16"/>
                <w:lang w:eastAsia="es-ES"/>
              </w:rPr>
              <w:br/>
              <w:t xml:space="preserve">Pintura látex de alta calidad, formulada a base de resina acrílica pura; de excelente resistencia a la intemperie.  Deberá poseer propiedades de impermeabilización, gran </w:t>
            </w:r>
            <w:proofErr w:type="spellStart"/>
            <w:r w:rsidRPr="006E5BDD">
              <w:rPr>
                <w:rFonts w:ascii="Calibri" w:hAnsi="Calibri" w:cs="Calibri"/>
                <w:color w:val="000000"/>
                <w:sz w:val="16"/>
                <w:szCs w:val="16"/>
                <w:lang w:eastAsia="es-ES"/>
              </w:rPr>
              <w:t>lavabilidad</w:t>
            </w:r>
            <w:proofErr w:type="spellEnd"/>
            <w:r w:rsidRPr="006E5BDD">
              <w:rPr>
                <w:rFonts w:ascii="Calibri" w:hAnsi="Calibri" w:cs="Calibri"/>
                <w:color w:val="000000"/>
                <w:sz w:val="16"/>
                <w:szCs w:val="16"/>
                <w:lang w:eastAsia="es-ES"/>
              </w:rPr>
              <w:t xml:space="preserve"> y adherencia. Es de acabado semi mate aterciopelado. De acuerdo a Norma Boliviana, N B-1 021: tipo RA (Certificación IBNORCA Nº 058 – ‘DO 03).</w:t>
            </w:r>
            <w:r w:rsidRPr="006E5BDD">
              <w:rPr>
                <w:rFonts w:ascii="Calibri" w:hAnsi="Calibri" w:cs="Calibri"/>
                <w:color w:val="000000"/>
                <w:sz w:val="16"/>
                <w:szCs w:val="16"/>
                <w:lang w:eastAsia="es-ES"/>
              </w:rPr>
              <w:br/>
              <w:t xml:space="preserve">CARACTERÍSTICAS: </w:t>
            </w:r>
            <w:r w:rsidRPr="006E5BDD">
              <w:rPr>
                <w:rFonts w:ascii="Calibri" w:hAnsi="Calibri" w:cs="Calibri"/>
                <w:color w:val="000000"/>
                <w:sz w:val="16"/>
                <w:szCs w:val="16"/>
                <w:lang w:eastAsia="es-ES"/>
              </w:rPr>
              <w:br/>
              <w:t>Pintura acrílica al agua, se diluye con agua fácil secado al aire, resistente a hongos y moho super lavable con respuesta favorable al medio ambiente</w:t>
            </w:r>
            <w:r w:rsidRPr="006E5BDD">
              <w:rPr>
                <w:rFonts w:ascii="Calibri" w:hAnsi="Calibri" w:cs="Calibri"/>
                <w:color w:val="000000"/>
                <w:sz w:val="16"/>
                <w:szCs w:val="16"/>
                <w:lang w:eastAsia="es-ES"/>
              </w:rPr>
              <w:br/>
              <w:t>Buena resistencia a la luz y a la intemperie.</w:t>
            </w:r>
            <w:r w:rsidRPr="006E5BDD">
              <w:rPr>
                <w:rFonts w:ascii="Calibri" w:hAnsi="Calibri" w:cs="Calibri"/>
                <w:color w:val="000000"/>
                <w:sz w:val="16"/>
                <w:szCs w:val="16"/>
                <w:lang w:eastAsia="es-ES"/>
              </w:rPr>
              <w:br/>
              <w:t xml:space="preserve">Es lavable y muy resistente a la abrasión en húmedo. </w:t>
            </w:r>
            <w:r w:rsidRPr="006E5BDD">
              <w:rPr>
                <w:rFonts w:ascii="Calibri" w:hAnsi="Calibri" w:cs="Calibri"/>
                <w:color w:val="000000"/>
                <w:sz w:val="16"/>
                <w:szCs w:val="16"/>
                <w:lang w:eastAsia="es-ES"/>
              </w:rPr>
              <w:br/>
              <w:t>Uso: Interiores  y exteriores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 xml:space="preserve">Calidad: </w:t>
            </w:r>
            <w:r w:rsidRPr="006E5BDD">
              <w:rPr>
                <w:rFonts w:ascii="Calibri" w:hAnsi="Calibri" w:cs="Calibri"/>
                <w:color w:val="000000"/>
                <w:sz w:val="16"/>
                <w:szCs w:val="16"/>
                <w:lang w:eastAsia="es-ES"/>
              </w:rPr>
              <w:br/>
              <w:t>La Entidad Ejecutora garantizará, la calidad en función a los requisitos exigidos.</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 xml:space="preserve">Almacenamiento: </w:t>
            </w:r>
            <w:r w:rsidRPr="006E5BDD">
              <w:rPr>
                <w:rFonts w:ascii="Calibri" w:hAnsi="Calibri" w:cs="Calibri"/>
                <w:color w:val="000000"/>
                <w:sz w:val="16"/>
                <w:szCs w:val="16"/>
                <w:lang w:eastAsia="es-ES"/>
              </w:rPr>
              <w:br/>
              <w:t>Se debe almacenar en lugares techados y protegidos del medio ambiente.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t>Color:</w:t>
            </w:r>
            <w:r w:rsidRPr="006E5BDD">
              <w:rPr>
                <w:rFonts w:ascii="Calibri" w:hAnsi="Calibri" w:cs="Calibri"/>
                <w:color w:val="000000"/>
                <w:sz w:val="16"/>
                <w:szCs w:val="16"/>
                <w:lang w:eastAsia="es-ES"/>
              </w:rPr>
              <w:br/>
              <w:t>El pintado exterior de las viviendas deberá contar con franjas de color azul con código RAL 5017 o similar en contraste con el color crema de tonalidad clara RAL 9001 o similar.</w:t>
            </w:r>
            <w:r w:rsidRPr="006E5BDD">
              <w:rPr>
                <w:rFonts w:ascii="Calibri" w:hAnsi="Calibri" w:cs="Calibri"/>
                <w:color w:val="000000"/>
                <w:sz w:val="16"/>
                <w:szCs w:val="16"/>
                <w:lang w:eastAsia="es-ES"/>
              </w:rPr>
              <w:br/>
              <w:t>Deberá contar una simbología de la Bandera Nacional en un lugar visible donde forme parte del frontis de la vivienda y/o tipología lateral que sea visible.</w:t>
            </w:r>
            <w:r w:rsidRPr="006E5BDD">
              <w:rPr>
                <w:rFonts w:ascii="Calibri" w:hAnsi="Calibri" w:cs="Calibri"/>
                <w:color w:val="000000"/>
                <w:sz w:val="16"/>
                <w:szCs w:val="16"/>
                <w:lang w:eastAsia="es-ES"/>
              </w:rPr>
              <w:br/>
              <w:t xml:space="preserve">También deberá colocarse un degrade de color azul en un lugar visible donde forme parte del frontis de preferencia en una esquina de la fachada en la vivienda. </w:t>
            </w:r>
            <w:r w:rsidRPr="006E5BDD">
              <w:rPr>
                <w:rFonts w:ascii="Calibri" w:hAnsi="Calibri" w:cs="Calibri"/>
                <w:color w:val="000000"/>
                <w:sz w:val="16"/>
                <w:szCs w:val="16"/>
                <w:lang w:eastAsia="es-ES"/>
              </w:rPr>
              <w:br/>
              <w:t>Todos estos acabados de pintura serán en coordinación y aprobación del inspector de obra.</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br/>
            </w:r>
          </w:p>
        </w:tc>
      </w:tr>
      <w:tr w:rsidR="00A9274B" w:rsidRPr="006E5BDD" w14:paraId="531CFA7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7D92CD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74</w:t>
            </w:r>
          </w:p>
        </w:tc>
        <w:tc>
          <w:tcPr>
            <w:tcW w:w="1351" w:type="pct"/>
            <w:tcBorders>
              <w:top w:val="nil"/>
              <w:left w:val="nil"/>
              <w:bottom w:val="single" w:sz="4" w:space="0" w:color="000000"/>
              <w:right w:val="single" w:sz="4" w:space="0" w:color="000000"/>
            </w:tcBorders>
            <w:shd w:val="clear" w:color="auto" w:fill="auto"/>
            <w:noWrap/>
            <w:vAlign w:val="bottom"/>
            <w:hideMark/>
          </w:tcPr>
          <w:p w14:paraId="019AA0E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PLASTOFORMO 10/100/44 CM</w:t>
            </w:r>
          </w:p>
        </w:tc>
        <w:tc>
          <w:tcPr>
            <w:tcW w:w="367" w:type="pct"/>
            <w:tcBorders>
              <w:top w:val="nil"/>
              <w:left w:val="nil"/>
              <w:bottom w:val="single" w:sz="4" w:space="0" w:color="000000"/>
              <w:right w:val="single" w:sz="4" w:space="0" w:color="000000"/>
            </w:tcBorders>
            <w:shd w:val="clear" w:color="auto" w:fill="auto"/>
            <w:noWrap/>
            <w:vAlign w:val="bottom"/>
            <w:hideMark/>
          </w:tcPr>
          <w:p w14:paraId="241AB0F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F044D7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poliestireno expandido, también llamado </w:t>
            </w:r>
            <w:proofErr w:type="spellStart"/>
            <w:r w:rsidRPr="006E5BDD">
              <w:rPr>
                <w:rFonts w:ascii="Calibri" w:hAnsi="Calibri" w:cs="Calibri"/>
                <w:color w:val="000000"/>
                <w:sz w:val="16"/>
                <w:szCs w:val="16"/>
                <w:lang w:eastAsia="es-ES"/>
              </w:rPr>
              <w:t>plastoform</w:t>
            </w:r>
            <w:proofErr w:type="spellEnd"/>
            <w:r w:rsidRPr="006E5BDD">
              <w:rPr>
                <w:rFonts w:ascii="Calibri" w:hAnsi="Calibri" w:cs="Calibri"/>
                <w:color w:val="000000"/>
                <w:sz w:val="16"/>
                <w:szCs w:val="16"/>
                <w:lang w:eastAsia="es-ES"/>
              </w:rPr>
              <w:t xml:space="preserve">, con las siguientes características:   ligereza, </w:t>
            </w:r>
            <w:proofErr w:type="spellStart"/>
            <w:r w:rsidRPr="006E5BDD">
              <w:rPr>
                <w:rFonts w:ascii="Calibri" w:hAnsi="Calibri" w:cs="Calibri"/>
                <w:color w:val="000000"/>
                <w:sz w:val="16"/>
                <w:szCs w:val="16"/>
                <w:lang w:eastAsia="es-ES"/>
              </w:rPr>
              <w:t>resistenciaa</w:t>
            </w:r>
            <w:proofErr w:type="spellEnd"/>
            <w:r w:rsidRPr="006E5BDD">
              <w:rPr>
                <w:rFonts w:ascii="Calibri" w:hAnsi="Calibri" w:cs="Calibri"/>
                <w:color w:val="000000"/>
                <w:sz w:val="16"/>
                <w:szCs w:val="16"/>
                <w:lang w:eastAsia="es-ES"/>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6E5BDD">
              <w:rPr>
                <w:rFonts w:ascii="Calibri" w:hAnsi="Calibri" w:cs="Calibri"/>
                <w:color w:val="000000"/>
                <w:sz w:val="16"/>
                <w:szCs w:val="16"/>
                <w:lang w:eastAsia="es-ES"/>
              </w:rPr>
              <w:br/>
              <w:t xml:space="preserve">El Poliestireno Expandido o EPS es un material plástico espumado utilizado principalmente como aislamiento térmico y acústico, el cual se define técnicamente como: Material plástico </w:t>
            </w:r>
            <w:r w:rsidRPr="006E5BDD">
              <w:rPr>
                <w:rFonts w:ascii="Calibri" w:hAnsi="Calibri" w:cs="Calibri"/>
                <w:color w:val="000000"/>
                <w:sz w:val="16"/>
                <w:szCs w:val="16"/>
                <w:lang w:eastAsia="es-ES"/>
              </w:rPr>
              <w:lastRenderedPageBreak/>
              <w:t xml:space="preserve">celular y rígido fabricado a partir del moldeo de perlas </w:t>
            </w:r>
            <w:proofErr w:type="spellStart"/>
            <w:r w:rsidRPr="006E5BDD">
              <w:rPr>
                <w:rFonts w:ascii="Calibri" w:hAnsi="Calibri" w:cs="Calibri"/>
                <w:color w:val="000000"/>
                <w:sz w:val="16"/>
                <w:szCs w:val="16"/>
                <w:lang w:eastAsia="es-ES"/>
              </w:rPr>
              <w:t>preexpandidas</w:t>
            </w:r>
            <w:proofErr w:type="spellEnd"/>
            <w:r w:rsidRPr="006E5BDD">
              <w:rPr>
                <w:rFonts w:ascii="Calibri" w:hAnsi="Calibri" w:cs="Calibri"/>
                <w:color w:val="000000"/>
                <w:sz w:val="16"/>
                <w:szCs w:val="16"/>
                <w:lang w:eastAsia="es-ES"/>
              </w:rPr>
              <w:t xml:space="preserve"> de poliestireno expandible o uno de sus copolímeros, que presenta una estructura celular cerrada y rellena de aire.</w:t>
            </w:r>
            <w:r w:rsidRPr="006E5BDD">
              <w:rPr>
                <w:rFonts w:ascii="Calibri" w:hAnsi="Calibri" w:cs="Calibri"/>
                <w:color w:val="000000"/>
                <w:sz w:val="16"/>
                <w:szCs w:val="16"/>
                <w:lang w:eastAsia="es-ES"/>
              </w:rPr>
              <w:br/>
              <w:t>El Poliestireno deberá ser de E-1cm y deberá presentar características de resistencia al envejecimiento, aislante térmico, amortiguación de impactos y resistencia a la humedad</w:t>
            </w:r>
            <w:r w:rsidRPr="006E5BDD">
              <w:rPr>
                <w:rFonts w:ascii="Calibri" w:hAnsi="Calibri" w:cs="Calibri"/>
                <w:color w:val="000000"/>
                <w:sz w:val="16"/>
                <w:szCs w:val="16"/>
                <w:lang w:eastAsia="es-ES"/>
              </w:rPr>
              <w:br/>
              <w:t>De manera previa a su instalación, una muestra del material a usarse en el proyecto, deberá ser puesto a consideración del Inspector de obra para su aprobación.</w:t>
            </w:r>
          </w:p>
        </w:tc>
      </w:tr>
      <w:tr w:rsidR="00A9274B" w:rsidRPr="006E5BDD" w14:paraId="5A1AF93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9C10E0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75</w:t>
            </w:r>
          </w:p>
        </w:tc>
        <w:tc>
          <w:tcPr>
            <w:tcW w:w="1351" w:type="pct"/>
            <w:tcBorders>
              <w:top w:val="nil"/>
              <w:left w:val="nil"/>
              <w:bottom w:val="single" w:sz="4" w:space="0" w:color="000000"/>
              <w:right w:val="single" w:sz="4" w:space="0" w:color="000000"/>
            </w:tcBorders>
            <w:shd w:val="clear" w:color="auto" w:fill="auto"/>
            <w:noWrap/>
            <w:vAlign w:val="bottom"/>
            <w:hideMark/>
          </w:tcPr>
          <w:p w14:paraId="1E4397C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PLETINA DE 1/8" X 3/4"</w:t>
            </w:r>
          </w:p>
        </w:tc>
        <w:tc>
          <w:tcPr>
            <w:tcW w:w="367" w:type="pct"/>
            <w:tcBorders>
              <w:top w:val="nil"/>
              <w:left w:val="nil"/>
              <w:bottom w:val="single" w:sz="4" w:space="0" w:color="000000"/>
              <w:right w:val="single" w:sz="4" w:space="0" w:color="000000"/>
            </w:tcBorders>
            <w:shd w:val="clear" w:color="auto" w:fill="auto"/>
            <w:noWrap/>
            <w:vAlign w:val="bottom"/>
            <w:hideMark/>
          </w:tcPr>
          <w:p w14:paraId="22219AF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7E428CA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9274B" w:rsidRPr="006E5BDD" w14:paraId="271B5AD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7D6F038"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76</w:t>
            </w:r>
          </w:p>
        </w:tc>
        <w:tc>
          <w:tcPr>
            <w:tcW w:w="1351" w:type="pct"/>
            <w:tcBorders>
              <w:top w:val="nil"/>
              <w:left w:val="nil"/>
              <w:bottom w:val="single" w:sz="4" w:space="0" w:color="000000"/>
              <w:right w:val="single" w:sz="4" w:space="0" w:color="000000"/>
            </w:tcBorders>
            <w:shd w:val="clear" w:color="auto" w:fill="auto"/>
            <w:noWrap/>
            <w:vAlign w:val="bottom"/>
            <w:hideMark/>
          </w:tcPr>
          <w:p w14:paraId="6BCA744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POLIESTIRENO E=1CM</w:t>
            </w:r>
          </w:p>
        </w:tc>
        <w:tc>
          <w:tcPr>
            <w:tcW w:w="367" w:type="pct"/>
            <w:tcBorders>
              <w:top w:val="nil"/>
              <w:left w:val="nil"/>
              <w:bottom w:val="single" w:sz="4" w:space="0" w:color="000000"/>
              <w:right w:val="single" w:sz="4" w:space="0" w:color="000000"/>
            </w:tcBorders>
            <w:shd w:val="clear" w:color="auto" w:fill="auto"/>
            <w:noWrap/>
            <w:vAlign w:val="bottom"/>
            <w:hideMark/>
          </w:tcPr>
          <w:p w14:paraId="50DAA84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6F7643F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6E5BDD">
              <w:rPr>
                <w:rFonts w:ascii="Calibri" w:hAnsi="Calibri" w:cs="Calibri"/>
                <w:color w:val="000000"/>
                <w:sz w:val="16"/>
                <w:szCs w:val="16"/>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6E5BDD">
              <w:rPr>
                <w:rFonts w:ascii="Calibri" w:hAnsi="Calibri" w:cs="Calibri"/>
                <w:color w:val="000000"/>
                <w:sz w:val="16"/>
                <w:szCs w:val="16"/>
                <w:lang w:eastAsia="es-ES"/>
              </w:rPr>
              <w:t>preexpandidas</w:t>
            </w:r>
            <w:proofErr w:type="spellEnd"/>
            <w:r w:rsidRPr="006E5BDD">
              <w:rPr>
                <w:rFonts w:ascii="Calibri" w:hAnsi="Calibri" w:cs="Calibri"/>
                <w:color w:val="000000"/>
                <w:sz w:val="16"/>
                <w:szCs w:val="16"/>
                <w:lang w:eastAsia="es-ES"/>
              </w:rPr>
              <w:t xml:space="preserve"> de poliestireno expandible o uno de sus copolímeros, que presenta una estructura celular cerrada y rellena de aire.</w:t>
            </w:r>
            <w:r w:rsidRPr="006E5BDD">
              <w:rPr>
                <w:rFonts w:ascii="Calibri" w:hAnsi="Calibri" w:cs="Calibri"/>
                <w:color w:val="000000"/>
                <w:sz w:val="16"/>
                <w:szCs w:val="16"/>
                <w:lang w:eastAsia="es-ES"/>
              </w:rPr>
              <w:br/>
              <w:t>El Poliestireno deberá ser de E-1cm y deberá presentar características de resistencia al envejecimiento, aislante térmico, amortiguación de impactos y resistencia a la humedad</w:t>
            </w:r>
            <w:r w:rsidRPr="006E5BDD">
              <w:rPr>
                <w:rFonts w:ascii="Calibri" w:hAnsi="Calibri" w:cs="Calibri"/>
                <w:color w:val="000000"/>
                <w:sz w:val="16"/>
                <w:szCs w:val="16"/>
                <w:lang w:eastAsia="es-ES"/>
              </w:rPr>
              <w:br/>
              <w:t>De manera previa a su instalación, una muestra del material a usarse en el proyecto, deberá ser puesto a consideración del Inspector de obra para su aprobación.</w:t>
            </w:r>
          </w:p>
        </w:tc>
      </w:tr>
      <w:tr w:rsidR="00A9274B" w:rsidRPr="006E5BDD" w14:paraId="4263DC80"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5F77BAF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77</w:t>
            </w:r>
          </w:p>
        </w:tc>
        <w:tc>
          <w:tcPr>
            <w:tcW w:w="1351" w:type="pct"/>
            <w:tcBorders>
              <w:top w:val="nil"/>
              <w:left w:val="nil"/>
              <w:bottom w:val="single" w:sz="4" w:space="0" w:color="000000"/>
              <w:right w:val="single" w:sz="4" w:space="0" w:color="000000"/>
            </w:tcBorders>
            <w:shd w:val="clear" w:color="auto" w:fill="auto"/>
            <w:noWrap/>
            <w:vAlign w:val="bottom"/>
            <w:hideMark/>
          </w:tcPr>
          <w:p w14:paraId="0F4DB5E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PUERTA TABLERO DE MADERA SEMIDURA (0,90X2,10) INC/MARCO</w:t>
            </w:r>
          </w:p>
        </w:tc>
        <w:tc>
          <w:tcPr>
            <w:tcW w:w="367" w:type="pct"/>
            <w:tcBorders>
              <w:top w:val="nil"/>
              <w:left w:val="nil"/>
              <w:bottom w:val="single" w:sz="4" w:space="0" w:color="000000"/>
              <w:right w:val="single" w:sz="4" w:space="0" w:color="000000"/>
            </w:tcBorders>
            <w:shd w:val="clear" w:color="auto" w:fill="auto"/>
            <w:noWrap/>
            <w:vAlign w:val="bottom"/>
            <w:hideMark/>
          </w:tcPr>
          <w:p w14:paraId="3347727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5700525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6E5BDD">
              <w:rPr>
                <w:rFonts w:ascii="Calibri" w:hAnsi="Calibri" w:cs="Calibri"/>
                <w:color w:val="000000"/>
                <w:sz w:val="16"/>
                <w:szCs w:val="16"/>
                <w:lang w:eastAsia="es-ES"/>
              </w:rPr>
              <w:t>bitumbo</w:t>
            </w:r>
            <w:proofErr w:type="spellEnd"/>
            <w:r w:rsidRPr="006E5BDD">
              <w:rPr>
                <w:rFonts w:ascii="Calibri" w:hAnsi="Calibri" w:cs="Calibri"/>
                <w:color w:val="000000"/>
                <w:sz w:val="16"/>
                <w:szCs w:val="16"/>
                <w:lang w:eastAsia="es-ES"/>
              </w:rPr>
              <w:t xml:space="preserve">, marfil, Aliso, </w:t>
            </w:r>
            <w:proofErr w:type="spellStart"/>
            <w:r w:rsidRPr="006E5BDD">
              <w:rPr>
                <w:rFonts w:ascii="Calibri" w:hAnsi="Calibri" w:cs="Calibri"/>
                <w:color w:val="000000"/>
                <w:sz w:val="16"/>
                <w:szCs w:val="16"/>
                <w:lang w:eastAsia="es-ES"/>
              </w:rPr>
              <w:t>Maramacho</w:t>
            </w:r>
            <w:proofErr w:type="spellEnd"/>
            <w:r w:rsidRPr="006E5BDD">
              <w:rPr>
                <w:rFonts w:ascii="Calibri" w:hAnsi="Calibri" w:cs="Calibri"/>
                <w:color w:val="000000"/>
                <w:sz w:val="16"/>
                <w:szCs w:val="16"/>
                <w:lang w:eastAsia="es-ES"/>
              </w:rPr>
              <w:t xml:space="preserve"> Cambara, Yesquero Negro, Cedro Rosado, Roble, </w:t>
            </w:r>
            <w:proofErr w:type="spellStart"/>
            <w:r w:rsidRPr="006E5BDD">
              <w:rPr>
                <w:rFonts w:ascii="Calibri" w:hAnsi="Calibri" w:cs="Calibri"/>
                <w:color w:val="000000"/>
                <w:sz w:val="16"/>
                <w:szCs w:val="16"/>
                <w:lang w:eastAsia="es-ES"/>
              </w:rPr>
              <w:t>Pacara</w:t>
            </w:r>
            <w:proofErr w:type="spellEnd"/>
            <w:r w:rsidRPr="006E5BDD">
              <w:rPr>
                <w:rFonts w:ascii="Calibri" w:hAnsi="Calibri" w:cs="Calibri"/>
                <w:color w:val="000000"/>
                <w:sz w:val="16"/>
                <w:szCs w:val="16"/>
                <w:lang w:eastAsia="es-ES"/>
              </w:rPr>
              <w:t xml:space="preserve"> o maderas de calidad similar.</w:t>
            </w:r>
            <w:r w:rsidRPr="006E5BDD">
              <w:rPr>
                <w:rFonts w:ascii="Calibri" w:hAnsi="Calibri" w:cs="Calibri"/>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6E5BDD">
              <w:rPr>
                <w:rFonts w:ascii="Calibri" w:hAnsi="Calibri" w:cs="Calibri"/>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E5BDD">
              <w:rPr>
                <w:rFonts w:ascii="Calibri" w:hAnsi="Calibri" w:cs="Calibri"/>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E5BDD">
              <w:rPr>
                <w:rFonts w:ascii="Calibri" w:hAnsi="Calibri" w:cs="Calibri"/>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E5BDD">
              <w:rPr>
                <w:rFonts w:ascii="Calibri" w:hAnsi="Calibri" w:cs="Calibri"/>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E5BDD">
              <w:rPr>
                <w:rFonts w:ascii="Calibri" w:hAnsi="Calibri" w:cs="Calibri"/>
                <w:color w:val="000000"/>
                <w:sz w:val="16"/>
                <w:szCs w:val="16"/>
                <w:lang w:eastAsia="es-ES"/>
              </w:rPr>
              <w:t>semi-mate</w:t>
            </w:r>
            <w:proofErr w:type="spellEnd"/>
            <w:r w:rsidRPr="006E5BDD">
              <w:rPr>
                <w:rFonts w:ascii="Calibri" w:hAnsi="Calibri" w:cs="Calibri"/>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A9274B" w:rsidRPr="006E5BDD" w14:paraId="775B60C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C0EEED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78</w:t>
            </w:r>
          </w:p>
        </w:tc>
        <w:tc>
          <w:tcPr>
            <w:tcW w:w="1351" w:type="pct"/>
            <w:tcBorders>
              <w:top w:val="nil"/>
              <w:left w:val="nil"/>
              <w:bottom w:val="single" w:sz="4" w:space="0" w:color="000000"/>
              <w:right w:val="single" w:sz="4" w:space="0" w:color="000000"/>
            </w:tcBorders>
            <w:shd w:val="clear" w:color="auto" w:fill="auto"/>
            <w:noWrap/>
            <w:vAlign w:val="bottom"/>
            <w:hideMark/>
          </w:tcPr>
          <w:p w14:paraId="33EEA8B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PUERTA TABLERO DE MADERA SEMIDURA (1,00X2,10) INC/MARCO </w:t>
            </w:r>
          </w:p>
        </w:tc>
        <w:tc>
          <w:tcPr>
            <w:tcW w:w="367" w:type="pct"/>
            <w:tcBorders>
              <w:top w:val="nil"/>
              <w:left w:val="nil"/>
              <w:bottom w:val="single" w:sz="4" w:space="0" w:color="000000"/>
              <w:right w:val="single" w:sz="4" w:space="0" w:color="000000"/>
            </w:tcBorders>
            <w:shd w:val="clear" w:color="auto" w:fill="auto"/>
            <w:noWrap/>
            <w:vAlign w:val="bottom"/>
            <w:hideMark/>
          </w:tcPr>
          <w:p w14:paraId="65CB6E2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84E1A7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6E5BDD">
              <w:rPr>
                <w:rFonts w:ascii="Calibri" w:hAnsi="Calibri" w:cs="Calibri"/>
                <w:color w:val="000000"/>
                <w:sz w:val="16"/>
                <w:szCs w:val="16"/>
                <w:lang w:eastAsia="es-ES"/>
              </w:rPr>
              <w:t>bitumbo</w:t>
            </w:r>
            <w:proofErr w:type="spellEnd"/>
            <w:r w:rsidRPr="006E5BDD">
              <w:rPr>
                <w:rFonts w:ascii="Calibri" w:hAnsi="Calibri" w:cs="Calibri"/>
                <w:color w:val="000000"/>
                <w:sz w:val="16"/>
                <w:szCs w:val="16"/>
                <w:lang w:eastAsia="es-ES"/>
              </w:rPr>
              <w:t xml:space="preserve">, marfil, Aliso, </w:t>
            </w:r>
            <w:proofErr w:type="spellStart"/>
            <w:r w:rsidRPr="006E5BDD">
              <w:rPr>
                <w:rFonts w:ascii="Calibri" w:hAnsi="Calibri" w:cs="Calibri"/>
                <w:color w:val="000000"/>
                <w:sz w:val="16"/>
                <w:szCs w:val="16"/>
                <w:lang w:eastAsia="es-ES"/>
              </w:rPr>
              <w:t>Maramacho</w:t>
            </w:r>
            <w:proofErr w:type="spellEnd"/>
            <w:r w:rsidRPr="006E5BDD">
              <w:rPr>
                <w:rFonts w:ascii="Calibri" w:hAnsi="Calibri" w:cs="Calibri"/>
                <w:color w:val="000000"/>
                <w:sz w:val="16"/>
                <w:szCs w:val="16"/>
                <w:lang w:eastAsia="es-ES"/>
              </w:rPr>
              <w:t xml:space="preserve"> Cambara, Yesquero Negro, Cedro Rosado, Roble, </w:t>
            </w:r>
            <w:proofErr w:type="spellStart"/>
            <w:r w:rsidRPr="006E5BDD">
              <w:rPr>
                <w:rFonts w:ascii="Calibri" w:hAnsi="Calibri" w:cs="Calibri"/>
                <w:color w:val="000000"/>
                <w:sz w:val="16"/>
                <w:szCs w:val="16"/>
                <w:lang w:eastAsia="es-ES"/>
              </w:rPr>
              <w:t>Pacara</w:t>
            </w:r>
            <w:proofErr w:type="spellEnd"/>
            <w:r w:rsidRPr="006E5BDD">
              <w:rPr>
                <w:rFonts w:ascii="Calibri" w:hAnsi="Calibri" w:cs="Calibri"/>
                <w:color w:val="000000"/>
                <w:sz w:val="16"/>
                <w:szCs w:val="16"/>
                <w:lang w:eastAsia="es-ES"/>
              </w:rPr>
              <w:t xml:space="preserve"> o maderas de calidad similar.</w:t>
            </w:r>
            <w:r w:rsidRPr="006E5BDD">
              <w:rPr>
                <w:rFonts w:ascii="Calibri" w:hAnsi="Calibri" w:cs="Calibri"/>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6E5BDD">
              <w:rPr>
                <w:rFonts w:ascii="Calibri" w:hAnsi="Calibri" w:cs="Calibri"/>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E5BDD">
              <w:rPr>
                <w:rFonts w:ascii="Calibri" w:hAnsi="Calibri" w:cs="Calibri"/>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E5BDD">
              <w:rPr>
                <w:rFonts w:ascii="Calibri" w:hAnsi="Calibri" w:cs="Calibri"/>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E5BDD">
              <w:rPr>
                <w:rFonts w:ascii="Calibri" w:hAnsi="Calibri" w:cs="Calibri"/>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E5BDD">
              <w:rPr>
                <w:rFonts w:ascii="Calibri" w:hAnsi="Calibri" w:cs="Calibri"/>
                <w:color w:val="000000"/>
                <w:sz w:val="16"/>
                <w:szCs w:val="16"/>
                <w:lang w:eastAsia="es-ES"/>
              </w:rPr>
              <w:t>semi-mate</w:t>
            </w:r>
            <w:proofErr w:type="spellEnd"/>
            <w:r w:rsidRPr="006E5BDD">
              <w:rPr>
                <w:rFonts w:ascii="Calibri" w:hAnsi="Calibri" w:cs="Calibri"/>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A9274B" w:rsidRPr="006E5BDD" w14:paraId="5C1B4CA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79CF962"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79</w:t>
            </w:r>
          </w:p>
        </w:tc>
        <w:tc>
          <w:tcPr>
            <w:tcW w:w="1351" w:type="pct"/>
            <w:tcBorders>
              <w:top w:val="nil"/>
              <w:left w:val="nil"/>
              <w:bottom w:val="single" w:sz="4" w:space="0" w:color="000000"/>
              <w:right w:val="single" w:sz="4" w:space="0" w:color="000000"/>
            </w:tcBorders>
            <w:shd w:val="clear" w:color="auto" w:fill="auto"/>
            <w:noWrap/>
            <w:vAlign w:val="bottom"/>
            <w:hideMark/>
          </w:tcPr>
          <w:p w14:paraId="2C17C98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REJILLA DE PISO METÁLICA</w:t>
            </w:r>
          </w:p>
        </w:tc>
        <w:tc>
          <w:tcPr>
            <w:tcW w:w="367" w:type="pct"/>
            <w:tcBorders>
              <w:top w:val="nil"/>
              <w:left w:val="nil"/>
              <w:bottom w:val="single" w:sz="4" w:space="0" w:color="000000"/>
              <w:right w:val="single" w:sz="4" w:space="0" w:color="000000"/>
            </w:tcBorders>
            <w:shd w:val="clear" w:color="auto" w:fill="auto"/>
            <w:noWrap/>
            <w:vAlign w:val="bottom"/>
            <w:hideMark/>
          </w:tcPr>
          <w:p w14:paraId="279BA20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8A3B9C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9274B" w:rsidRPr="006E5BDD" w14:paraId="5BE8643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E588D7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80</w:t>
            </w:r>
          </w:p>
        </w:tc>
        <w:tc>
          <w:tcPr>
            <w:tcW w:w="1351" w:type="pct"/>
            <w:tcBorders>
              <w:top w:val="nil"/>
              <w:left w:val="nil"/>
              <w:bottom w:val="single" w:sz="4" w:space="0" w:color="000000"/>
              <w:right w:val="single" w:sz="4" w:space="0" w:color="000000"/>
            </w:tcBorders>
            <w:shd w:val="clear" w:color="auto" w:fill="auto"/>
            <w:noWrap/>
            <w:vAlign w:val="bottom"/>
            <w:hideMark/>
          </w:tcPr>
          <w:p w14:paraId="4636FBA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SELLA ROSCA</w:t>
            </w:r>
          </w:p>
        </w:tc>
        <w:tc>
          <w:tcPr>
            <w:tcW w:w="367" w:type="pct"/>
            <w:tcBorders>
              <w:top w:val="nil"/>
              <w:left w:val="nil"/>
              <w:bottom w:val="single" w:sz="4" w:space="0" w:color="000000"/>
              <w:right w:val="single" w:sz="4" w:space="0" w:color="000000"/>
            </w:tcBorders>
            <w:shd w:val="clear" w:color="auto" w:fill="auto"/>
            <w:noWrap/>
            <w:vAlign w:val="bottom"/>
            <w:hideMark/>
          </w:tcPr>
          <w:p w14:paraId="4661C43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FB207F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6E5BDD">
              <w:rPr>
                <w:rFonts w:ascii="Calibri" w:hAnsi="Calibri" w:cs="Calibri"/>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9274B" w:rsidRPr="006E5BDD" w14:paraId="4CAA1D6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D59C23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81</w:t>
            </w:r>
          </w:p>
        </w:tc>
        <w:tc>
          <w:tcPr>
            <w:tcW w:w="1351" w:type="pct"/>
            <w:tcBorders>
              <w:top w:val="nil"/>
              <w:left w:val="nil"/>
              <w:bottom w:val="single" w:sz="4" w:space="0" w:color="000000"/>
              <w:right w:val="single" w:sz="4" w:space="0" w:color="000000"/>
            </w:tcBorders>
            <w:shd w:val="clear" w:color="auto" w:fill="auto"/>
            <w:noWrap/>
            <w:vAlign w:val="bottom"/>
            <w:hideMark/>
          </w:tcPr>
          <w:p w14:paraId="777C73D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SELLADOR DE PARED </w:t>
            </w:r>
          </w:p>
        </w:tc>
        <w:tc>
          <w:tcPr>
            <w:tcW w:w="367" w:type="pct"/>
            <w:tcBorders>
              <w:top w:val="nil"/>
              <w:left w:val="nil"/>
              <w:bottom w:val="single" w:sz="4" w:space="0" w:color="000000"/>
              <w:right w:val="single" w:sz="4" w:space="0" w:color="000000"/>
            </w:tcBorders>
            <w:shd w:val="clear" w:color="auto" w:fill="auto"/>
            <w:noWrap/>
            <w:vAlign w:val="bottom"/>
            <w:hideMark/>
          </w:tcPr>
          <w:p w14:paraId="7C752AC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LT</w:t>
            </w:r>
          </w:p>
        </w:tc>
        <w:tc>
          <w:tcPr>
            <w:tcW w:w="3090" w:type="pct"/>
            <w:tcBorders>
              <w:top w:val="nil"/>
              <w:left w:val="nil"/>
              <w:bottom w:val="single" w:sz="4" w:space="0" w:color="000000"/>
              <w:right w:val="single" w:sz="4" w:space="0" w:color="000000"/>
            </w:tcBorders>
            <w:shd w:val="clear" w:color="auto" w:fill="auto"/>
            <w:vAlign w:val="bottom"/>
            <w:hideMark/>
          </w:tcPr>
          <w:p w14:paraId="35F6807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Deberá sellar los poros y evitar que la resina de la pintura de acabado sea absorbida por la superficie. Deberá secarse al tacto en aproximadamente 12 minutos.</w:t>
            </w:r>
            <w:r w:rsidRPr="006E5BDD">
              <w:rPr>
                <w:rFonts w:ascii="Calibri" w:hAnsi="Calibri" w:cs="Calibri"/>
                <w:color w:val="000000"/>
                <w:sz w:val="16"/>
                <w:szCs w:val="16"/>
                <w:lang w:eastAsia="es-ES"/>
              </w:rPr>
              <w:br/>
              <w:t xml:space="preserve">Será usado para el sellado de superficies de concreto, yeso y estuco que tendrán como acabado pinturas Látex o sintética. </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4BD14A5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537EF8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82</w:t>
            </w:r>
          </w:p>
        </w:tc>
        <w:tc>
          <w:tcPr>
            <w:tcW w:w="1351" w:type="pct"/>
            <w:tcBorders>
              <w:top w:val="nil"/>
              <w:left w:val="nil"/>
              <w:bottom w:val="single" w:sz="4" w:space="0" w:color="000000"/>
              <w:right w:val="single" w:sz="4" w:space="0" w:color="000000"/>
            </w:tcBorders>
            <w:shd w:val="clear" w:color="auto" w:fill="auto"/>
            <w:noWrap/>
            <w:vAlign w:val="bottom"/>
            <w:hideMark/>
          </w:tcPr>
          <w:p w14:paraId="3DEC334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SIFÓN DE PVC</w:t>
            </w:r>
          </w:p>
        </w:tc>
        <w:tc>
          <w:tcPr>
            <w:tcW w:w="367" w:type="pct"/>
            <w:tcBorders>
              <w:top w:val="nil"/>
              <w:left w:val="nil"/>
              <w:bottom w:val="single" w:sz="4" w:space="0" w:color="000000"/>
              <w:right w:val="single" w:sz="4" w:space="0" w:color="000000"/>
            </w:tcBorders>
            <w:shd w:val="clear" w:color="auto" w:fill="auto"/>
            <w:noWrap/>
            <w:vAlign w:val="bottom"/>
            <w:hideMark/>
          </w:tcPr>
          <w:p w14:paraId="2979127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24C59AD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Un sifón es un dispositivo hidráulico que se utiliza para trasvasar un líquido de un recipiente a otro. Consiste simplemente en un tubo en forma de U invertida.</w:t>
            </w:r>
            <w:r w:rsidRPr="006E5BDD">
              <w:rPr>
                <w:rFonts w:ascii="Calibri" w:hAnsi="Calibri" w:cs="Calibri"/>
                <w:color w:val="000000"/>
                <w:sz w:val="16"/>
                <w:szCs w:val="16"/>
                <w:lang w:eastAsia="es-ES"/>
              </w:rPr>
              <w:br/>
              <w:t>CARACTERÍSTICAS</w:t>
            </w:r>
            <w:r w:rsidRPr="006E5BDD">
              <w:rPr>
                <w:rFonts w:ascii="Calibri" w:hAnsi="Calibri" w:cs="Calibri"/>
                <w:color w:val="000000"/>
                <w:sz w:val="16"/>
                <w:szCs w:val="16"/>
                <w:lang w:eastAsia="es-ES"/>
              </w:rPr>
              <w:br/>
              <w:t>1 1/4" Desagüe Lavatorio con Cola PVC y Tapón</w:t>
            </w:r>
            <w:r w:rsidRPr="006E5BDD">
              <w:rPr>
                <w:rFonts w:ascii="Calibri" w:hAnsi="Calibri" w:cs="Calibri"/>
                <w:color w:val="000000"/>
                <w:sz w:val="16"/>
                <w:szCs w:val="16"/>
                <w:lang w:eastAsia="es-ES"/>
              </w:rPr>
              <w:br/>
              <w:t>Gran resistencia a la humedad, aunque son vulnerables a los ácidos</w:t>
            </w:r>
            <w:r w:rsidRPr="006E5BDD">
              <w:rPr>
                <w:rFonts w:ascii="Calibri" w:hAnsi="Calibri" w:cs="Calibri"/>
                <w:color w:val="000000"/>
                <w:sz w:val="16"/>
                <w:szCs w:val="16"/>
                <w:lang w:eastAsia="es-ES"/>
              </w:rPr>
              <w:br/>
              <w:t>Sifón Lavatorio 1 1/4'</w:t>
            </w:r>
            <w:r w:rsidRPr="006E5BDD">
              <w:rPr>
                <w:rFonts w:ascii="Calibri" w:hAnsi="Calibri" w:cs="Calibri"/>
                <w:color w:val="000000"/>
                <w:sz w:val="16"/>
                <w:szCs w:val="16"/>
                <w:lang w:eastAsia="es-ES"/>
              </w:rPr>
              <w:br/>
              <w:t xml:space="preserve">Salida Recta 32 mm </w:t>
            </w:r>
            <w:r w:rsidRPr="006E5BDD">
              <w:rPr>
                <w:rFonts w:ascii="Calibri" w:hAnsi="Calibri" w:cs="Calibri"/>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64B5F4CA"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71E0CE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83</w:t>
            </w:r>
          </w:p>
        </w:tc>
        <w:tc>
          <w:tcPr>
            <w:tcW w:w="1351" w:type="pct"/>
            <w:tcBorders>
              <w:top w:val="nil"/>
              <w:left w:val="nil"/>
              <w:bottom w:val="single" w:sz="4" w:space="0" w:color="000000"/>
              <w:right w:val="single" w:sz="4" w:space="0" w:color="000000"/>
            </w:tcBorders>
            <w:shd w:val="clear" w:color="auto" w:fill="auto"/>
            <w:noWrap/>
            <w:vAlign w:val="bottom"/>
            <w:hideMark/>
          </w:tcPr>
          <w:p w14:paraId="16E2BCB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SIFÓN DE PVC PARA LAVANDERÍA</w:t>
            </w:r>
          </w:p>
        </w:tc>
        <w:tc>
          <w:tcPr>
            <w:tcW w:w="367" w:type="pct"/>
            <w:tcBorders>
              <w:top w:val="nil"/>
              <w:left w:val="nil"/>
              <w:bottom w:val="single" w:sz="4" w:space="0" w:color="000000"/>
              <w:right w:val="single" w:sz="4" w:space="0" w:color="000000"/>
            </w:tcBorders>
            <w:shd w:val="clear" w:color="auto" w:fill="auto"/>
            <w:noWrap/>
            <w:vAlign w:val="bottom"/>
            <w:hideMark/>
          </w:tcPr>
          <w:p w14:paraId="136E591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B5C084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Un sifón es un dispositivo hidráulico que se utiliza para trasvasar un líquido de un recipiente a otro. Consiste simplemente en un tubo en forma de U invertida.</w:t>
            </w:r>
            <w:r w:rsidRPr="006E5BDD">
              <w:rPr>
                <w:rFonts w:ascii="Calibri" w:hAnsi="Calibri" w:cs="Calibri"/>
                <w:color w:val="000000"/>
                <w:sz w:val="16"/>
                <w:szCs w:val="16"/>
                <w:lang w:eastAsia="es-ES"/>
              </w:rPr>
              <w:br/>
              <w:t>CARACTERÍSTICAS</w:t>
            </w:r>
            <w:r w:rsidRPr="006E5BDD">
              <w:rPr>
                <w:rFonts w:ascii="Calibri" w:hAnsi="Calibri" w:cs="Calibri"/>
                <w:color w:val="000000"/>
                <w:sz w:val="16"/>
                <w:szCs w:val="16"/>
                <w:lang w:eastAsia="es-ES"/>
              </w:rPr>
              <w:br/>
              <w:t>1 1/4" Desagüe Lavatorio con Cola PVC y Tapón</w:t>
            </w:r>
            <w:r w:rsidRPr="006E5BDD">
              <w:rPr>
                <w:rFonts w:ascii="Calibri" w:hAnsi="Calibri" w:cs="Calibri"/>
                <w:color w:val="000000"/>
                <w:sz w:val="16"/>
                <w:szCs w:val="16"/>
                <w:lang w:eastAsia="es-ES"/>
              </w:rPr>
              <w:br/>
              <w:t>Gran resistencia a la humedad, aunque son vulnerables a los ácidos</w:t>
            </w:r>
            <w:r w:rsidRPr="006E5BDD">
              <w:rPr>
                <w:rFonts w:ascii="Calibri" w:hAnsi="Calibri" w:cs="Calibri"/>
                <w:color w:val="000000"/>
                <w:sz w:val="16"/>
                <w:szCs w:val="16"/>
                <w:lang w:eastAsia="es-ES"/>
              </w:rPr>
              <w:br/>
              <w:t>Sifón Lavatorio 1 1/4'</w:t>
            </w:r>
            <w:r w:rsidRPr="006E5BDD">
              <w:rPr>
                <w:rFonts w:ascii="Calibri" w:hAnsi="Calibri" w:cs="Calibri"/>
                <w:color w:val="000000"/>
                <w:sz w:val="16"/>
                <w:szCs w:val="16"/>
                <w:lang w:eastAsia="es-ES"/>
              </w:rPr>
              <w:br/>
              <w:t xml:space="preserve">Salida Recta 32 mm </w:t>
            </w:r>
            <w:r w:rsidRPr="006E5BDD">
              <w:rPr>
                <w:rFonts w:ascii="Calibri" w:hAnsi="Calibri" w:cs="Calibri"/>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6E5BDD">
              <w:rPr>
                <w:rFonts w:ascii="Calibri" w:hAnsi="Calibri" w:cs="Calibri"/>
                <w:color w:val="000000"/>
                <w:sz w:val="16"/>
                <w:szCs w:val="16"/>
                <w:lang w:eastAsia="es-ES"/>
              </w:rPr>
              <w:br/>
              <w:t>La Entidad Ejecutora deberá garantizar que el material de referencia sea de buena calidad y de marca.</w:t>
            </w:r>
          </w:p>
        </w:tc>
      </w:tr>
      <w:tr w:rsidR="00A9274B" w:rsidRPr="006E5BDD" w14:paraId="59616AE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37CCC4A"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84</w:t>
            </w:r>
          </w:p>
        </w:tc>
        <w:tc>
          <w:tcPr>
            <w:tcW w:w="1351" w:type="pct"/>
            <w:tcBorders>
              <w:top w:val="nil"/>
              <w:left w:val="nil"/>
              <w:bottom w:val="single" w:sz="4" w:space="0" w:color="000000"/>
              <w:right w:val="single" w:sz="4" w:space="0" w:color="000000"/>
            </w:tcBorders>
            <w:shd w:val="clear" w:color="auto" w:fill="auto"/>
            <w:noWrap/>
            <w:vAlign w:val="bottom"/>
            <w:hideMark/>
          </w:tcPr>
          <w:p w14:paraId="55B603B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SOCKET PLATO</w:t>
            </w:r>
          </w:p>
        </w:tc>
        <w:tc>
          <w:tcPr>
            <w:tcW w:w="367" w:type="pct"/>
            <w:tcBorders>
              <w:top w:val="nil"/>
              <w:left w:val="nil"/>
              <w:bottom w:val="single" w:sz="4" w:space="0" w:color="000000"/>
              <w:right w:val="single" w:sz="4" w:space="0" w:color="000000"/>
            </w:tcBorders>
            <w:shd w:val="clear" w:color="auto" w:fill="auto"/>
            <w:noWrap/>
            <w:vAlign w:val="bottom"/>
            <w:hideMark/>
          </w:tcPr>
          <w:p w14:paraId="42B9F66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32E7C3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6E5BDD">
              <w:rPr>
                <w:rFonts w:ascii="Calibri" w:hAnsi="Calibri" w:cs="Calibri"/>
                <w:color w:val="000000"/>
                <w:sz w:val="16"/>
                <w:szCs w:val="16"/>
                <w:lang w:eastAsia="es-ES"/>
              </w:rPr>
              <w:br/>
              <w:t>– Corriente nominal (IN): 4A.</w:t>
            </w:r>
            <w:r w:rsidRPr="006E5BDD">
              <w:rPr>
                <w:rFonts w:ascii="Calibri" w:hAnsi="Calibri" w:cs="Calibri"/>
                <w:color w:val="000000"/>
                <w:sz w:val="16"/>
                <w:szCs w:val="16"/>
                <w:lang w:eastAsia="es-ES"/>
              </w:rPr>
              <w:br/>
              <w:t xml:space="preserve">– Rosca tipo E27. Placa: Policarbonato auto extinguible resistente al fuego hasta 750º </w:t>
            </w:r>
            <w:proofErr w:type="spellStart"/>
            <w:r w:rsidRPr="006E5BDD">
              <w:rPr>
                <w:rFonts w:ascii="Calibri" w:hAnsi="Calibri" w:cs="Calibri"/>
                <w:color w:val="000000"/>
                <w:sz w:val="16"/>
                <w:szCs w:val="16"/>
                <w:lang w:eastAsia="es-ES"/>
              </w:rPr>
              <w:t>C.Rosquilla</w:t>
            </w:r>
            <w:proofErr w:type="spellEnd"/>
            <w:r w:rsidRPr="006E5BDD">
              <w:rPr>
                <w:rFonts w:ascii="Calibri" w:hAnsi="Calibri" w:cs="Calibri"/>
                <w:color w:val="000000"/>
                <w:sz w:val="16"/>
                <w:szCs w:val="16"/>
                <w:lang w:eastAsia="es-ES"/>
              </w:rPr>
              <w:t xml:space="preserve"> Metálica: Aleación de cobre y zinc, alta conductividad eléctrica. Bornes Metálicos: Aleación de cobre al 62%, evita la corrosión, alta conductividad eléctrica. Tornillos de Sujeción: Acero </w:t>
            </w:r>
            <w:proofErr w:type="spellStart"/>
            <w:r w:rsidRPr="006E5BDD">
              <w:rPr>
                <w:rFonts w:ascii="Calibri" w:hAnsi="Calibri" w:cs="Calibri"/>
                <w:color w:val="000000"/>
                <w:sz w:val="16"/>
                <w:szCs w:val="16"/>
                <w:lang w:eastAsia="es-ES"/>
              </w:rPr>
              <w:t>Tropicalizado</w:t>
            </w:r>
            <w:proofErr w:type="spellEnd"/>
            <w:r w:rsidRPr="006E5BDD">
              <w:rPr>
                <w:rFonts w:ascii="Calibri" w:hAnsi="Calibri" w:cs="Calibri"/>
                <w:color w:val="000000"/>
                <w:sz w:val="16"/>
                <w:szCs w:val="16"/>
                <w:lang w:eastAsia="es-ES"/>
              </w:rPr>
              <w:t>, terminado resistente a la corrosión.</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Conectores tipo bornera que permiten la conexión de cables conductores hasta calibre #12 AWG tanto cable sólido y como cable flexible.</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580A2508"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94E2C7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85</w:t>
            </w:r>
          </w:p>
        </w:tc>
        <w:tc>
          <w:tcPr>
            <w:tcW w:w="1351" w:type="pct"/>
            <w:tcBorders>
              <w:top w:val="nil"/>
              <w:left w:val="nil"/>
              <w:bottom w:val="single" w:sz="4" w:space="0" w:color="000000"/>
              <w:right w:val="single" w:sz="4" w:space="0" w:color="000000"/>
            </w:tcBorders>
            <w:shd w:val="clear" w:color="auto" w:fill="auto"/>
            <w:noWrap/>
            <w:vAlign w:val="bottom"/>
            <w:hideMark/>
          </w:tcPr>
          <w:p w14:paraId="170C3B8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TANQUE PLÁSTICO DE AGUA 450 LITROS C/ACCESORIOS</w:t>
            </w:r>
          </w:p>
        </w:tc>
        <w:tc>
          <w:tcPr>
            <w:tcW w:w="367" w:type="pct"/>
            <w:tcBorders>
              <w:top w:val="nil"/>
              <w:left w:val="nil"/>
              <w:bottom w:val="single" w:sz="4" w:space="0" w:color="000000"/>
              <w:right w:val="single" w:sz="4" w:space="0" w:color="000000"/>
            </w:tcBorders>
            <w:shd w:val="clear" w:color="auto" w:fill="auto"/>
            <w:noWrap/>
            <w:vAlign w:val="bottom"/>
            <w:hideMark/>
          </w:tcPr>
          <w:p w14:paraId="4B5383C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GLB</w:t>
            </w:r>
          </w:p>
        </w:tc>
        <w:tc>
          <w:tcPr>
            <w:tcW w:w="3090" w:type="pct"/>
            <w:tcBorders>
              <w:top w:val="nil"/>
              <w:left w:val="nil"/>
              <w:bottom w:val="single" w:sz="4" w:space="0" w:color="000000"/>
              <w:right w:val="single" w:sz="4" w:space="0" w:color="000000"/>
            </w:tcBorders>
            <w:shd w:val="clear" w:color="auto" w:fill="auto"/>
            <w:vAlign w:val="bottom"/>
            <w:hideMark/>
          </w:tcPr>
          <w:p w14:paraId="5DF340C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6E5BDD">
              <w:rPr>
                <w:rFonts w:ascii="Calibri" w:hAnsi="Calibri" w:cs="Calibri"/>
                <w:color w:val="000000"/>
                <w:sz w:val="16"/>
                <w:szCs w:val="16"/>
                <w:lang w:eastAsia="es-ES"/>
              </w:rPr>
              <w:t>tee</w:t>
            </w:r>
            <w:proofErr w:type="spellEnd"/>
            <w:r w:rsidRPr="006E5BDD">
              <w:rPr>
                <w:rFonts w:ascii="Calibri" w:hAnsi="Calibri" w:cs="Calibri"/>
                <w:color w:val="000000"/>
                <w:sz w:val="16"/>
                <w:szCs w:val="16"/>
                <w:lang w:eastAsia="es-ES"/>
              </w:rPr>
              <w:t xml:space="preserve"> de ½”, 2 codos, teflón.</w:t>
            </w:r>
            <w:r w:rsidRPr="006E5BDD">
              <w:rPr>
                <w:rFonts w:ascii="Calibri" w:hAnsi="Calibri" w:cs="Calibri"/>
                <w:color w:val="000000"/>
                <w:sz w:val="16"/>
                <w:szCs w:val="16"/>
                <w:lang w:eastAsia="es-ES"/>
              </w:rPr>
              <w:br/>
              <w:t>El tanque deberá de ser de marca reconocida a nivel nacional, los trabajos de ensamble de las piezas, no permitirán fugas por lo que deberá realizarse mediante el empleo de ligantes y sellantes como teflón y pegamento PVC</w:t>
            </w:r>
            <w:r w:rsidRPr="006E5BDD">
              <w:rPr>
                <w:rFonts w:ascii="Calibri" w:hAnsi="Calibri" w:cs="Calibri"/>
                <w:color w:val="000000"/>
                <w:sz w:val="16"/>
                <w:szCs w:val="16"/>
                <w:lang w:eastAsia="es-ES"/>
              </w:rPr>
              <w:br/>
              <w:t>Las características que debe cumplir:</w:t>
            </w:r>
            <w:r w:rsidRPr="006E5BDD">
              <w:rPr>
                <w:rFonts w:ascii="Calibri" w:hAnsi="Calibri" w:cs="Calibri"/>
                <w:color w:val="000000"/>
                <w:sz w:val="16"/>
                <w:szCs w:val="16"/>
                <w:lang w:eastAsia="es-ES"/>
              </w:rPr>
              <w:br/>
              <w:t xml:space="preserve">• Capa externa negra, con protección UV </w:t>
            </w:r>
            <w:r w:rsidRPr="006E5BDD">
              <w:rPr>
                <w:rFonts w:ascii="Calibri" w:hAnsi="Calibri" w:cs="Calibri"/>
                <w:color w:val="000000"/>
                <w:sz w:val="16"/>
                <w:szCs w:val="16"/>
                <w:lang w:eastAsia="es-ES"/>
              </w:rPr>
              <w:br/>
              <w:t>• Capa interna que impidan la proliferación de bacterias, algas, hongos y esporas</w:t>
            </w:r>
            <w:r w:rsidRPr="006E5BDD">
              <w:rPr>
                <w:rFonts w:ascii="Calibri" w:hAnsi="Calibri" w:cs="Calibri"/>
                <w:color w:val="000000"/>
                <w:sz w:val="16"/>
                <w:szCs w:val="16"/>
                <w:lang w:eastAsia="es-ES"/>
              </w:rPr>
              <w:br/>
              <w:t xml:space="preserve">•  Tapa de fácil acceso y sellado </w:t>
            </w:r>
            <w:r w:rsidRPr="006E5BDD">
              <w:rPr>
                <w:rFonts w:ascii="Calibri" w:hAnsi="Calibri" w:cs="Calibri"/>
                <w:color w:val="000000"/>
                <w:sz w:val="16"/>
                <w:szCs w:val="16"/>
                <w:lang w:eastAsia="es-ES"/>
              </w:rPr>
              <w:br/>
              <w:t xml:space="preserve">• Material insípido, atoxico e higiénico </w:t>
            </w:r>
            <w:r w:rsidRPr="006E5BDD">
              <w:rPr>
                <w:rFonts w:ascii="Calibri" w:hAnsi="Calibri" w:cs="Calibri"/>
                <w:color w:val="000000"/>
                <w:sz w:val="16"/>
                <w:szCs w:val="16"/>
                <w:lang w:eastAsia="es-ES"/>
              </w:rPr>
              <w:br/>
              <w:t xml:space="preserve">Una vez instalados los artefactos, se realizarán las pruebas finales para verificar el correcto funcionamiento de todos y cada uno de los artefactos instalados,  </w:t>
            </w:r>
            <w:r w:rsidRPr="006E5BDD">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A9274B" w:rsidRPr="006E5BDD" w14:paraId="1046F1C8"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83B89F6"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86</w:t>
            </w:r>
          </w:p>
        </w:tc>
        <w:tc>
          <w:tcPr>
            <w:tcW w:w="1351" w:type="pct"/>
            <w:tcBorders>
              <w:top w:val="nil"/>
              <w:left w:val="nil"/>
              <w:bottom w:val="single" w:sz="4" w:space="0" w:color="000000"/>
              <w:right w:val="single" w:sz="4" w:space="0" w:color="000000"/>
            </w:tcBorders>
            <w:shd w:val="clear" w:color="auto" w:fill="auto"/>
            <w:noWrap/>
            <w:vAlign w:val="bottom"/>
            <w:hideMark/>
          </w:tcPr>
          <w:p w14:paraId="3F2864F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TEE PVC D=1/2"</w:t>
            </w:r>
          </w:p>
        </w:tc>
        <w:tc>
          <w:tcPr>
            <w:tcW w:w="367" w:type="pct"/>
            <w:tcBorders>
              <w:top w:val="nil"/>
              <w:left w:val="nil"/>
              <w:bottom w:val="single" w:sz="4" w:space="0" w:color="000000"/>
              <w:right w:val="single" w:sz="4" w:space="0" w:color="000000"/>
            </w:tcBorders>
            <w:shd w:val="clear" w:color="auto" w:fill="auto"/>
            <w:noWrap/>
            <w:vAlign w:val="bottom"/>
            <w:hideMark/>
          </w:tcPr>
          <w:p w14:paraId="0BB6B70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B97F96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conexión </w:t>
            </w:r>
            <w:proofErr w:type="spellStart"/>
            <w:r w:rsidRPr="006E5BDD">
              <w:rPr>
                <w:rFonts w:ascii="Calibri" w:hAnsi="Calibri" w:cs="Calibri"/>
                <w:color w:val="000000"/>
                <w:sz w:val="16"/>
                <w:szCs w:val="16"/>
                <w:lang w:eastAsia="es-ES"/>
              </w:rPr>
              <w:t>tee</w:t>
            </w:r>
            <w:proofErr w:type="spellEnd"/>
            <w:r w:rsidRPr="006E5BDD">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 xml:space="preserve">REQUISITOS: </w:t>
            </w:r>
            <w:r w:rsidRPr="006E5BDD">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E5BDD">
              <w:rPr>
                <w:rFonts w:ascii="Calibri" w:hAnsi="Calibri" w:cs="Calibri"/>
                <w:color w:val="000000"/>
                <w:sz w:val="16"/>
                <w:szCs w:val="16"/>
                <w:lang w:eastAsia="es-ES"/>
              </w:rPr>
              <w:br/>
              <w:t>Material de Policloruro de Vinilo (PVC) de 1/2", deberá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A9274B" w:rsidRPr="006E5BDD" w14:paraId="757E032A"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CB63CB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87</w:t>
            </w:r>
          </w:p>
        </w:tc>
        <w:tc>
          <w:tcPr>
            <w:tcW w:w="1351" w:type="pct"/>
            <w:tcBorders>
              <w:top w:val="nil"/>
              <w:left w:val="nil"/>
              <w:bottom w:val="single" w:sz="4" w:space="0" w:color="000000"/>
              <w:right w:val="single" w:sz="4" w:space="0" w:color="000000"/>
            </w:tcBorders>
            <w:shd w:val="clear" w:color="auto" w:fill="auto"/>
            <w:noWrap/>
            <w:vAlign w:val="bottom"/>
            <w:hideMark/>
          </w:tcPr>
          <w:p w14:paraId="464498D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TEE PVC DESAGÜE 2"</w:t>
            </w:r>
          </w:p>
        </w:tc>
        <w:tc>
          <w:tcPr>
            <w:tcW w:w="367" w:type="pct"/>
            <w:tcBorders>
              <w:top w:val="nil"/>
              <w:left w:val="nil"/>
              <w:bottom w:val="single" w:sz="4" w:space="0" w:color="000000"/>
              <w:right w:val="single" w:sz="4" w:space="0" w:color="000000"/>
            </w:tcBorders>
            <w:shd w:val="clear" w:color="auto" w:fill="auto"/>
            <w:noWrap/>
            <w:vAlign w:val="bottom"/>
            <w:hideMark/>
          </w:tcPr>
          <w:p w14:paraId="50A75D5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3FB3F2F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conexión </w:t>
            </w:r>
            <w:proofErr w:type="spellStart"/>
            <w:r w:rsidRPr="006E5BDD">
              <w:rPr>
                <w:rFonts w:ascii="Calibri" w:hAnsi="Calibri" w:cs="Calibri"/>
                <w:color w:val="000000"/>
                <w:sz w:val="16"/>
                <w:szCs w:val="16"/>
                <w:lang w:eastAsia="es-ES"/>
              </w:rPr>
              <w:t>tee</w:t>
            </w:r>
            <w:proofErr w:type="spellEnd"/>
            <w:r w:rsidRPr="006E5BDD">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E5BDD">
              <w:rPr>
                <w:rFonts w:ascii="Calibri" w:hAnsi="Calibri" w:cs="Calibri"/>
                <w:color w:val="000000"/>
                <w:sz w:val="16"/>
                <w:szCs w:val="16"/>
                <w:lang w:eastAsia="es-ES"/>
              </w:rPr>
              <w:br/>
              <w:t>Material de Policloruro de Vinilo (PVC) de 2", deberá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A9274B" w:rsidRPr="006E5BDD" w14:paraId="230FCB6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E4C5CFD"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88</w:t>
            </w:r>
          </w:p>
        </w:tc>
        <w:tc>
          <w:tcPr>
            <w:tcW w:w="1351" w:type="pct"/>
            <w:tcBorders>
              <w:top w:val="nil"/>
              <w:left w:val="nil"/>
              <w:bottom w:val="single" w:sz="4" w:space="0" w:color="000000"/>
              <w:right w:val="single" w:sz="4" w:space="0" w:color="000000"/>
            </w:tcBorders>
            <w:shd w:val="clear" w:color="auto" w:fill="auto"/>
            <w:noWrap/>
            <w:vAlign w:val="bottom"/>
            <w:hideMark/>
          </w:tcPr>
          <w:p w14:paraId="5298442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TEE PVC DESAGÜE 4"</w:t>
            </w:r>
          </w:p>
        </w:tc>
        <w:tc>
          <w:tcPr>
            <w:tcW w:w="367" w:type="pct"/>
            <w:tcBorders>
              <w:top w:val="nil"/>
              <w:left w:val="nil"/>
              <w:bottom w:val="single" w:sz="4" w:space="0" w:color="000000"/>
              <w:right w:val="single" w:sz="4" w:space="0" w:color="000000"/>
            </w:tcBorders>
            <w:shd w:val="clear" w:color="auto" w:fill="auto"/>
            <w:noWrap/>
            <w:vAlign w:val="bottom"/>
            <w:hideMark/>
          </w:tcPr>
          <w:p w14:paraId="367A875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15A62CC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conexión </w:t>
            </w:r>
            <w:proofErr w:type="spellStart"/>
            <w:r w:rsidRPr="006E5BDD">
              <w:rPr>
                <w:rFonts w:ascii="Calibri" w:hAnsi="Calibri" w:cs="Calibri"/>
                <w:color w:val="000000"/>
                <w:sz w:val="16"/>
                <w:szCs w:val="16"/>
                <w:lang w:eastAsia="es-ES"/>
              </w:rPr>
              <w:t>tee</w:t>
            </w:r>
            <w:proofErr w:type="spellEnd"/>
            <w:r w:rsidRPr="006E5BDD">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6E5BDD">
              <w:rPr>
                <w:rFonts w:ascii="Calibri" w:hAnsi="Calibri" w:cs="Calibri"/>
                <w:color w:val="000000"/>
                <w:sz w:val="16"/>
                <w:szCs w:val="16"/>
                <w:lang w:eastAsia="es-ES"/>
              </w:rPr>
              <w:t>desague</w:t>
            </w:r>
            <w:proofErr w:type="spellEnd"/>
            <w:r w:rsidRPr="006E5BDD">
              <w:rPr>
                <w:rFonts w:ascii="Calibri" w:hAnsi="Calibri" w:cs="Calibri"/>
                <w:color w:val="000000"/>
                <w:sz w:val="16"/>
                <w:szCs w:val="16"/>
                <w:lang w:eastAsia="es-ES"/>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9274B" w:rsidRPr="006E5BDD" w14:paraId="4F8EA21B"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FFAAF05"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89</w:t>
            </w:r>
          </w:p>
        </w:tc>
        <w:tc>
          <w:tcPr>
            <w:tcW w:w="1351" w:type="pct"/>
            <w:tcBorders>
              <w:top w:val="nil"/>
              <w:left w:val="nil"/>
              <w:bottom w:val="single" w:sz="4" w:space="0" w:color="000000"/>
              <w:right w:val="single" w:sz="4" w:space="0" w:color="000000"/>
            </w:tcBorders>
            <w:shd w:val="clear" w:color="auto" w:fill="auto"/>
            <w:noWrap/>
            <w:vAlign w:val="bottom"/>
            <w:hideMark/>
          </w:tcPr>
          <w:p w14:paraId="3F1917A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TEE PVC DESAGÜE 4" A 2"</w:t>
            </w:r>
          </w:p>
        </w:tc>
        <w:tc>
          <w:tcPr>
            <w:tcW w:w="367" w:type="pct"/>
            <w:tcBorders>
              <w:top w:val="nil"/>
              <w:left w:val="nil"/>
              <w:bottom w:val="single" w:sz="4" w:space="0" w:color="000000"/>
              <w:right w:val="single" w:sz="4" w:space="0" w:color="000000"/>
            </w:tcBorders>
            <w:shd w:val="clear" w:color="auto" w:fill="auto"/>
            <w:noWrap/>
            <w:vAlign w:val="bottom"/>
            <w:hideMark/>
          </w:tcPr>
          <w:p w14:paraId="40AE1EE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72E4D36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conexión </w:t>
            </w:r>
            <w:proofErr w:type="spellStart"/>
            <w:r w:rsidRPr="006E5BDD">
              <w:rPr>
                <w:rFonts w:ascii="Calibri" w:hAnsi="Calibri" w:cs="Calibri"/>
                <w:color w:val="000000"/>
                <w:sz w:val="16"/>
                <w:szCs w:val="16"/>
                <w:lang w:eastAsia="es-ES"/>
              </w:rPr>
              <w:t>tee</w:t>
            </w:r>
            <w:proofErr w:type="spellEnd"/>
            <w:r w:rsidRPr="006E5BDD">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E5BDD">
              <w:rPr>
                <w:rFonts w:ascii="Calibri" w:hAnsi="Calibri" w:cs="Calibri"/>
                <w:color w:val="000000"/>
                <w:sz w:val="16"/>
                <w:szCs w:val="16"/>
                <w:lang w:eastAsia="es-ES"/>
              </w:rPr>
              <w:br/>
              <w:t>Material de Policloruro de Vinilo (PVC) de 4" a 2", deberá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A9274B" w:rsidRPr="006E5BDD" w14:paraId="135A42B1"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DEDCC8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90</w:t>
            </w:r>
          </w:p>
        </w:tc>
        <w:tc>
          <w:tcPr>
            <w:tcW w:w="1351" w:type="pct"/>
            <w:tcBorders>
              <w:top w:val="nil"/>
              <w:left w:val="nil"/>
              <w:bottom w:val="single" w:sz="4" w:space="0" w:color="000000"/>
              <w:right w:val="single" w:sz="4" w:space="0" w:color="000000"/>
            </w:tcBorders>
            <w:shd w:val="clear" w:color="auto" w:fill="auto"/>
            <w:noWrap/>
            <w:vAlign w:val="bottom"/>
            <w:hideMark/>
          </w:tcPr>
          <w:p w14:paraId="16CC7EB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TEFLÓN 3/4"</w:t>
            </w:r>
          </w:p>
        </w:tc>
        <w:tc>
          <w:tcPr>
            <w:tcW w:w="367" w:type="pct"/>
            <w:tcBorders>
              <w:top w:val="nil"/>
              <w:left w:val="nil"/>
              <w:bottom w:val="single" w:sz="4" w:space="0" w:color="000000"/>
              <w:right w:val="single" w:sz="4" w:space="0" w:color="000000"/>
            </w:tcBorders>
            <w:shd w:val="clear" w:color="auto" w:fill="auto"/>
            <w:noWrap/>
            <w:vAlign w:val="bottom"/>
            <w:hideMark/>
          </w:tcPr>
          <w:p w14:paraId="3E26B96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EA38CB7"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Cinta adhesiva que se coloca en las roscas y juntas de unión para evitar fugas en las tuberías.</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E5BDD">
              <w:rPr>
                <w:rFonts w:ascii="Calibri" w:hAnsi="Calibri" w:cs="Calibri"/>
                <w:color w:val="000000"/>
                <w:sz w:val="16"/>
                <w:szCs w:val="16"/>
                <w:lang w:eastAsia="es-ES"/>
              </w:rPr>
              <w:br/>
              <w:t>Tamaño de 3/4"</w:t>
            </w:r>
          </w:p>
        </w:tc>
      </w:tr>
      <w:tr w:rsidR="00A9274B" w:rsidRPr="006E5BDD" w14:paraId="51EFB1D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8BD3DA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91</w:t>
            </w:r>
          </w:p>
        </w:tc>
        <w:tc>
          <w:tcPr>
            <w:tcW w:w="1351" w:type="pct"/>
            <w:tcBorders>
              <w:top w:val="nil"/>
              <w:left w:val="nil"/>
              <w:bottom w:val="single" w:sz="4" w:space="0" w:color="000000"/>
              <w:right w:val="single" w:sz="4" w:space="0" w:color="000000"/>
            </w:tcBorders>
            <w:shd w:val="clear" w:color="auto" w:fill="auto"/>
            <w:noWrap/>
            <w:vAlign w:val="bottom"/>
            <w:hideMark/>
          </w:tcPr>
          <w:p w14:paraId="5EF399E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TÉRMICO DE 20 AMP</w:t>
            </w:r>
          </w:p>
        </w:tc>
        <w:tc>
          <w:tcPr>
            <w:tcW w:w="367" w:type="pct"/>
            <w:tcBorders>
              <w:top w:val="nil"/>
              <w:left w:val="nil"/>
              <w:bottom w:val="single" w:sz="4" w:space="0" w:color="000000"/>
              <w:right w:val="single" w:sz="4" w:space="0" w:color="000000"/>
            </w:tcBorders>
            <w:shd w:val="clear" w:color="auto" w:fill="auto"/>
            <w:noWrap/>
            <w:vAlign w:val="bottom"/>
            <w:hideMark/>
          </w:tcPr>
          <w:p w14:paraId="4263B8B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6B1114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 xml:space="preserve">Son aparatos de protección termos magnéticos que deberán proteger las instalaciones de los circuitos derivados contra sobrecargas y cortocircuitos y proteger los aparatos, estas </w:t>
            </w:r>
            <w:r w:rsidRPr="006E5BDD">
              <w:rPr>
                <w:rFonts w:ascii="Calibri" w:hAnsi="Calibri" w:cs="Calibri"/>
                <w:color w:val="000000"/>
                <w:sz w:val="16"/>
                <w:szCs w:val="16"/>
                <w:lang w:eastAsia="es-ES"/>
              </w:rPr>
              <w:lastRenderedPageBreak/>
              <w:t>deberán ser de una marca conocida con un poder de corte de 10KA.</w:t>
            </w:r>
            <w:r w:rsidRPr="006E5BDD">
              <w:rPr>
                <w:rFonts w:ascii="Calibri" w:hAnsi="Calibri" w:cs="Calibri"/>
                <w:color w:val="000000"/>
                <w:sz w:val="16"/>
                <w:szCs w:val="16"/>
                <w:lang w:eastAsia="es-ES"/>
              </w:rPr>
              <w:br/>
              <w:t>Vida mecánica 20.000 maniobras</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12A79D7E"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738787E2"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92</w:t>
            </w:r>
          </w:p>
        </w:tc>
        <w:tc>
          <w:tcPr>
            <w:tcW w:w="1351" w:type="pct"/>
            <w:tcBorders>
              <w:top w:val="nil"/>
              <w:left w:val="nil"/>
              <w:bottom w:val="single" w:sz="4" w:space="0" w:color="000000"/>
              <w:right w:val="single" w:sz="4" w:space="0" w:color="000000"/>
            </w:tcBorders>
            <w:shd w:val="clear" w:color="auto" w:fill="auto"/>
            <w:noWrap/>
            <w:vAlign w:val="bottom"/>
            <w:hideMark/>
          </w:tcPr>
          <w:p w14:paraId="3174DB1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TÉRMICO DE 25 AMP</w:t>
            </w:r>
          </w:p>
        </w:tc>
        <w:tc>
          <w:tcPr>
            <w:tcW w:w="367" w:type="pct"/>
            <w:tcBorders>
              <w:top w:val="nil"/>
              <w:left w:val="nil"/>
              <w:bottom w:val="single" w:sz="4" w:space="0" w:color="000000"/>
              <w:right w:val="single" w:sz="4" w:space="0" w:color="000000"/>
            </w:tcBorders>
            <w:shd w:val="clear" w:color="auto" w:fill="auto"/>
            <w:noWrap/>
            <w:vAlign w:val="bottom"/>
            <w:hideMark/>
          </w:tcPr>
          <w:p w14:paraId="6B04FFA7"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39D099C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Numero de polos: 2; Interruptor Llave Térmica Bipolar Peso 0.65 kg; Dimensiones 20 × 20 × 5 cm; Marca: Reconocida</w:t>
            </w:r>
            <w:r w:rsidRPr="006E5BDD">
              <w:rPr>
                <w:rFonts w:ascii="Calibri" w:hAnsi="Calibri" w:cs="Calibri"/>
                <w:color w:val="000000"/>
                <w:sz w:val="16"/>
                <w:szCs w:val="16"/>
                <w:lang w:eastAsia="es-ES"/>
              </w:rPr>
              <w:br/>
              <w:t xml:space="preserve">Línea bipolar; Material PVC; Amperaje: 2×25; </w:t>
            </w:r>
            <w:r w:rsidRPr="006E5BDD">
              <w:rPr>
                <w:rFonts w:ascii="Calibri" w:hAnsi="Calibri" w:cs="Calibri"/>
                <w:color w:val="000000"/>
                <w:sz w:val="16"/>
                <w:szCs w:val="16"/>
                <w:lang w:eastAsia="es-ES"/>
              </w:rPr>
              <w:br/>
              <w:t>Cantidad de módulos: 1</w:t>
            </w:r>
            <w:r w:rsidRPr="006E5BDD">
              <w:rPr>
                <w:rFonts w:ascii="Calibri" w:hAnsi="Calibri" w:cs="Calibri"/>
                <w:color w:val="000000"/>
                <w:sz w:val="16"/>
                <w:szCs w:val="16"/>
                <w:lang w:eastAsia="es-ES"/>
              </w:rPr>
              <w:br/>
              <w:t>Corriente nominal: 25 A; SKU 6566</w:t>
            </w:r>
            <w:r w:rsidRPr="006E5BDD">
              <w:rPr>
                <w:rFonts w:ascii="Calibri" w:hAnsi="Calibri" w:cs="Calibri"/>
                <w:color w:val="000000"/>
                <w:sz w:val="16"/>
                <w:szCs w:val="16"/>
                <w:lang w:eastAsia="es-ES"/>
              </w:rPr>
              <w:br/>
              <w:t>Unidades por paquete: 1</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71A66DD0"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351A179"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93</w:t>
            </w:r>
          </w:p>
        </w:tc>
        <w:tc>
          <w:tcPr>
            <w:tcW w:w="1351" w:type="pct"/>
            <w:tcBorders>
              <w:top w:val="nil"/>
              <w:left w:val="nil"/>
              <w:bottom w:val="single" w:sz="4" w:space="0" w:color="000000"/>
              <w:right w:val="single" w:sz="4" w:space="0" w:color="000000"/>
            </w:tcBorders>
            <w:shd w:val="clear" w:color="auto" w:fill="auto"/>
            <w:noWrap/>
            <w:vAlign w:val="bottom"/>
            <w:hideMark/>
          </w:tcPr>
          <w:p w14:paraId="2DAC695D"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TÉRMICO DE 32 AMP</w:t>
            </w:r>
          </w:p>
        </w:tc>
        <w:tc>
          <w:tcPr>
            <w:tcW w:w="367" w:type="pct"/>
            <w:tcBorders>
              <w:top w:val="nil"/>
              <w:left w:val="nil"/>
              <w:bottom w:val="single" w:sz="4" w:space="0" w:color="000000"/>
              <w:right w:val="single" w:sz="4" w:space="0" w:color="000000"/>
            </w:tcBorders>
            <w:shd w:val="clear" w:color="auto" w:fill="auto"/>
            <w:noWrap/>
            <w:vAlign w:val="bottom"/>
            <w:hideMark/>
          </w:tcPr>
          <w:p w14:paraId="4A52D66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6F8CB9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Capacidad de Ruptura: 3 KA; Curva: C; Polos: 2P; Bornes para cables hasta: hasta 16mm; </w:t>
            </w:r>
            <w:proofErr w:type="gramStart"/>
            <w:r w:rsidRPr="006E5BDD">
              <w:rPr>
                <w:rFonts w:ascii="Calibri" w:hAnsi="Calibri" w:cs="Calibri"/>
                <w:color w:val="000000"/>
                <w:sz w:val="16"/>
                <w:szCs w:val="16"/>
                <w:lang w:eastAsia="es-ES"/>
              </w:rPr>
              <w:t>Frecuencia :</w:t>
            </w:r>
            <w:proofErr w:type="gramEnd"/>
            <w:r w:rsidRPr="006E5BDD">
              <w:rPr>
                <w:rFonts w:ascii="Calibri" w:hAnsi="Calibri" w:cs="Calibri"/>
                <w:color w:val="000000"/>
                <w:sz w:val="16"/>
                <w:szCs w:val="16"/>
                <w:lang w:eastAsia="es-ES"/>
              </w:rPr>
              <w:t xml:space="preserve"> 50/60Hz; Amperaje: 2×32; Línea: </w:t>
            </w:r>
            <w:proofErr w:type="spellStart"/>
            <w:r w:rsidRPr="006E5BDD">
              <w:rPr>
                <w:rFonts w:ascii="Calibri" w:hAnsi="Calibri" w:cs="Calibri"/>
                <w:color w:val="000000"/>
                <w:sz w:val="16"/>
                <w:szCs w:val="16"/>
                <w:lang w:eastAsia="es-ES"/>
              </w:rPr>
              <w:t>Sicalimit</w:t>
            </w:r>
            <w:proofErr w:type="spellEnd"/>
            <w:r w:rsidRPr="006E5BDD">
              <w:rPr>
                <w:rFonts w:ascii="Calibri" w:hAnsi="Calibri" w:cs="Calibri"/>
                <w:color w:val="000000"/>
                <w:sz w:val="16"/>
                <w:szCs w:val="16"/>
                <w:lang w:eastAsia="es-ES"/>
              </w:rPr>
              <w:t>; Tipo: Mando y Protección; Montaje: Riel Din; Tensión: 230v; SKU: 01SIC04115; Unidad de medida: C/U; Marca: Reconocida</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48E64292"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8CFB33C"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94</w:t>
            </w:r>
          </w:p>
        </w:tc>
        <w:tc>
          <w:tcPr>
            <w:tcW w:w="1351" w:type="pct"/>
            <w:tcBorders>
              <w:top w:val="nil"/>
              <w:left w:val="nil"/>
              <w:bottom w:val="single" w:sz="4" w:space="0" w:color="000000"/>
              <w:right w:val="single" w:sz="4" w:space="0" w:color="000000"/>
            </w:tcBorders>
            <w:shd w:val="clear" w:color="auto" w:fill="auto"/>
            <w:noWrap/>
            <w:vAlign w:val="bottom"/>
            <w:hideMark/>
          </w:tcPr>
          <w:p w14:paraId="731BC33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TOMACORRIENTE DOBLE</w:t>
            </w:r>
          </w:p>
        </w:tc>
        <w:tc>
          <w:tcPr>
            <w:tcW w:w="367" w:type="pct"/>
            <w:tcBorders>
              <w:top w:val="nil"/>
              <w:left w:val="nil"/>
              <w:bottom w:val="single" w:sz="4" w:space="0" w:color="000000"/>
              <w:right w:val="single" w:sz="4" w:space="0" w:color="000000"/>
            </w:tcBorders>
            <w:shd w:val="clear" w:color="auto" w:fill="auto"/>
            <w:noWrap/>
            <w:vAlign w:val="bottom"/>
            <w:hideMark/>
          </w:tcPr>
          <w:p w14:paraId="0B1CD43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6C064DDF"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Deberá ser de primera calidad y marca conocida, los tomacorrientes deberán ser bipolares con una capacidad mínima nominal de 10 amperios/250 voltios.</w:t>
            </w:r>
            <w:r w:rsidRPr="006E5BDD">
              <w:rPr>
                <w:rFonts w:ascii="Calibri" w:hAnsi="Calibri" w:cs="Calibri"/>
                <w:color w:val="000000"/>
                <w:sz w:val="16"/>
                <w:szCs w:val="16"/>
                <w:lang w:eastAsia="es-ES"/>
              </w:rPr>
              <w:br/>
              <w:t>La superficie del accesorio deberá ser lisa y libre de grietas, fisuras y otros defectos que alteren su calidad.</w:t>
            </w:r>
            <w:r w:rsidRPr="006E5BDD">
              <w:rPr>
                <w:rFonts w:ascii="Calibri" w:hAnsi="Calibri" w:cs="Calibri"/>
                <w:color w:val="000000"/>
                <w:sz w:val="16"/>
                <w:szCs w:val="16"/>
                <w:lang w:eastAsia="es-ES"/>
              </w:rPr>
              <w:br/>
            </w:r>
          </w:p>
        </w:tc>
      </w:tr>
      <w:tr w:rsidR="00A9274B" w:rsidRPr="006E5BDD" w14:paraId="328775AC"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494BDD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95</w:t>
            </w:r>
          </w:p>
        </w:tc>
        <w:tc>
          <w:tcPr>
            <w:tcW w:w="1351" w:type="pct"/>
            <w:tcBorders>
              <w:top w:val="nil"/>
              <w:left w:val="nil"/>
              <w:bottom w:val="single" w:sz="4" w:space="0" w:color="000000"/>
              <w:right w:val="single" w:sz="4" w:space="0" w:color="000000"/>
            </w:tcBorders>
            <w:shd w:val="clear" w:color="auto" w:fill="auto"/>
            <w:noWrap/>
            <w:vAlign w:val="bottom"/>
            <w:hideMark/>
          </w:tcPr>
          <w:p w14:paraId="1944DDE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TOPE DE PUERTA</w:t>
            </w:r>
          </w:p>
        </w:tc>
        <w:tc>
          <w:tcPr>
            <w:tcW w:w="367" w:type="pct"/>
            <w:tcBorders>
              <w:top w:val="nil"/>
              <w:left w:val="nil"/>
              <w:bottom w:val="single" w:sz="4" w:space="0" w:color="000000"/>
              <w:right w:val="single" w:sz="4" w:space="0" w:color="000000"/>
            </w:tcBorders>
            <w:shd w:val="clear" w:color="auto" w:fill="auto"/>
            <w:noWrap/>
            <w:vAlign w:val="bottom"/>
            <w:hideMark/>
          </w:tcPr>
          <w:p w14:paraId="0201516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079D2455"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A9274B" w:rsidRPr="006E5BDD" w14:paraId="2F0ACD0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11BA191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96</w:t>
            </w:r>
          </w:p>
        </w:tc>
        <w:tc>
          <w:tcPr>
            <w:tcW w:w="1351" w:type="pct"/>
            <w:tcBorders>
              <w:top w:val="nil"/>
              <w:left w:val="nil"/>
              <w:bottom w:val="single" w:sz="4" w:space="0" w:color="000000"/>
              <w:right w:val="single" w:sz="4" w:space="0" w:color="000000"/>
            </w:tcBorders>
            <w:shd w:val="clear" w:color="auto" w:fill="auto"/>
            <w:noWrap/>
            <w:vAlign w:val="bottom"/>
            <w:hideMark/>
          </w:tcPr>
          <w:p w14:paraId="2B60B11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TORNILLO MAS RAMPLUG DE 2"X6MM</w:t>
            </w:r>
          </w:p>
        </w:tc>
        <w:tc>
          <w:tcPr>
            <w:tcW w:w="367" w:type="pct"/>
            <w:tcBorders>
              <w:top w:val="nil"/>
              <w:left w:val="nil"/>
              <w:bottom w:val="single" w:sz="4" w:space="0" w:color="000000"/>
              <w:right w:val="single" w:sz="4" w:space="0" w:color="000000"/>
            </w:tcBorders>
            <w:shd w:val="clear" w:color="auto" w:fill="auto"/>
            <w:noWrap/>
            <w:vAlign w:val="bottom"/>
            <w:hideMark/>
          </w:tcPr>
          <w:p w14:paraId="37760CD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46D6872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Debe ser fabricado en acero inoxidable, sus acabados pueden ser en </w:t>
            </w:r>
            <w:proofErr w:type="spellStart"/>
            <w:r w:rsidRPr="006E5BDD">
              <w:rPr>
                <w:rFonts w:ascii="Calibri" w:hAnsi="Calibri" w:cs="Calibri"/>
                <w:color w:val="000000"/>
                <w:sz w:val="16"/>
                <w:szCs w:val="16"/>
                <w:lang w:eastAsia="es-ES"/>
              </w:rPr>
              <w:t>bicromatado</w:t>
            </w:r>
            <w:proofErr w:type="spellEnd"/>
            <w:r w:rsidRPr="006E5BDD">
              <w:rPr>
                <w:rFonts w:ascii="Calibri" w:hAnsi="Calibri" w:cs="Calibri"/>
                <w:color w:val="000000"/>
                <w:sz w:val="16"/>
                <w:szCs w:val="16"/>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6E5BDD">
              <w:rPr>
                <w:rFonts w:ascii="Calibri" w:hAnsi="Calibri" w:cs="Calibri"/>
                <w:color w:val="000000"/>
                <w:sz w:val="16"/>
                <w:szCs w:val="16"/>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6E5BDD">
              <w:rPr>
                <w:rFonts w:ascii="Calibri" w:hAnsi="Calibri" w:cs="Calibri"/>
                <w:color w:val="000000"/>
                <w:sz w:val="16"/>
                <w:szCs w:val="16"/>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6E5BDD">
              <w:rPr>
                <w:rFonts w:ascii="Calibri" w:hAnsi="Calibri" w:cs="Calibri"/>
                <w:color w:val="000000"/>
                <w:sz w:val="16"/>
                <w:szCs w:val="16"/>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9274B" w:rsidRPr="006E5BDD" w14:paraId="2BEC4A87"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C67C5A1"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97</w:t>
            </w:r>
          </w:p>
        </w:tc>
        <w:tc>
          <w:tcPr>
            <w:tcW w:w="1351" w:type="pct"/>
            <w:tcBorders>
              <w:top w:val="nil"/>
              <w:left w:val="nil"/>
              <w:bottom w:val="single" w:sz="4" w:space="0" w:color="000000"/>
              <w:right w:val="single" w:sz="4" w:space="0" w:color="000000"/>
            </w:tcBorders>
            <w:shd w:val="clear" w:color="auto" w:fill="auto"/>
            <w:noWrap/>
            <w:vAlign w:val="bottom"/>
            <w:hideMark/>
          </w:tcPr>
          <w:p w14:paraId="44158DA6"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TUBO PVC 1/2"</w:t>
            </w:r>
          </w:p>
        </w:tc>
        <w:tc>
          <w:tcPr>
            <w:tcW w:w="367" w:type="pct"/>
            <w:tcBorders>
              <w:top w:val="nil"/>
              <w:left w:val="nil"/>
              <w:bottom w:val="single" w:sz="4" w:space="0" w:color="000000"/>
              <w:right w:val="single" w:sz="4" w:space="0" w:color="000000"/>
            </w:tcBorders>
            <w:shd w:val="clear" w:color="auto" w:fill="auto"/>
            <w:noWrap/>
            <w:vAlign w:val="bottom"/>
            <w:hideMark/>
          </w:tcPr>
          <w:p w14:paraId="09E8032F" w14:textId="77777777" w:rsidR="00A9274B" w:rsidRPr="006E5BDD" w:rsidRDefault="00A9274B" w:rsidP="00A9274B">
            <w:pPr>
              <w:rPr>
                <w:rFonts w:ascii="Calibri" w:hAnsi="Calibri" w:cs="Calibri"/>
                <w:color w:val="000000"/>
                <w:sz w:val="16"/>
                <w:szCs w:val="16"/>
                <w:lang w:eastAsia="es-ES"/>
              </w:rPr>
            </w:pPr>
            <w:r w:rsidRPr="00F414E5">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24CEC871"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1/2”. Cuya principal aplicación se da en Instalaciones sanitarias. </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Material de Policloruro de Vinilo (PVC) de 1/2", los tubos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Las juntas serán del Tipo campana – espiga</w:t>
            </w:r>
            <w:r w:rsidRPr="006E5BDD">
              <w:rPr>
                <w:rFonts w:ascii="Calibri" w:hAnsi="Calibri" w:cs="Calibri"/>
                <w:color w:val="000000"/>
                <w:sz w:val="16"/>
                <w:szCs w:val="16"/>
                <w:lang w:eastAsia="es-ES"/>
              </w:rPr>
              <w:br/>
              <w:t>Las tuberías de PVC deberán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274B" w:rsidRPr="006E5BDD" w14:paraId="7C9A2EFA"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22F3EEB8"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98</w:t>
            </w:r>
          </w:p>
        </w:tc>
        <w:tc>
          <w:tcPr>
            <w:tcW w:w="1351" w:type="pct"/>
            <w:tcBorders>
              <w:top w:val="nil"/>
              <w:left w:val="nil"/>
              <w:bottom w:val="single" w:sz="4" w:space="0" w:color="000000"/>
              <w:right w:val="single" w:sz="4" w:space="0" w:color="000000"/>
            </w:tcBorders>
            <w:shd w:val="clear" w:color="auto" w:fill="auto"/>
            <w:noWrap/>
            <w:vAlign w:val="bottom"/>
            <w:hideMark/>
          </w:tcPr>
          <w:p w14:paraId="0319BBE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TUBO PVC 5/8"</w:t>
            </w:r>
          </w:p>
        </w:tc>
        <w:tc>
          <w:tcPr>
            <w:tcW w:w="367" w:type="pct"/>
            <w:tcBorders>
              <w:top w:val="nil"/>
              <w:left w:val="nil"/>
              <w:bottom w:val="single" w:sz="4" w:space="0" w:color="000000"/>
              <w:right w:val="single" w:sz="4" w:space="0" w:color="000000"/>
            </w:tcBorders>
            <w:shd w:val="clear" w:color="auto" w:fill="auto"/>
            <w:noWrap/>
            <w:vAlign w:val="bottom"/>
            <w:hideMark/>
          </w:tcPr>
          <w:p w14:paraId="0D49283E" w14:textId="77777777" w:rsidR="00A9274B" w:rsidRPr="006E5BDD" w:rsidRDefault="00A9274B" w:rsidP="00A9274B">
            <w:pPr>
              <w:rPr>
                <w:rFonts w:ascii="Calibri" w:hAnsi="Calibri" w:cs="Calibri"/>
                <w:color w:val="000000"/>
                <w:sz w:val="16"/>
                <w:szCs w:val="16"/>
                <w:lang w:eastAsia="es-ES"/>
              </w:rPr>
            </w:pPr>
            <w:r w:rsidRPr="00F414E5">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4A9977E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Material de Poli cloruro de Vinilo (PVC), los tubos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Las tuberías de PVC y sus accesorios deberán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La Entidad Ejecutora deberá garantizar que el material de referencia sea de buena calidad y de marca reconocida.</w:t>
            </w:r>
          </w:p>
        </w:tc>
      </w:tr>
      <w:tr w:rsidR="00A9274B" w:rsidRPr="006E5BDD" w14:paraId="7392E419"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2091BB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99</w:t>
            </w:r>
          </w:p>
        </w:tc>
        <w:tc>
          <w:tcPr>
            <w:tcW w:w="1351" w:type="pct"/>
            <w:tcBorders>
              <w:top w:val="nil"/>
              <w:left w:val="nil"/>
              <w:bottom w:val="single" w:sz="4" w:space="0" w:color="000000"/>
              <w:right w:val="single" w:sz="4" w:space="0" w:color="000000"/>
            </w:tcBorders>
            <w:shd w:val="clear" w:color="auto" w:fill="auto"/>
            <w:noWrap/>
            <w:vAlign w:val="bottom"/>
            <w:hideMark/>
          </w:tcPr>
          <w:p w14:paraId="72790EB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TUBO PVC DESAGUE 2"</w:t>
            </w:r>
          </w:p>
        </w:tc>
        <w:tc>
          <w:tcPr>
            <w:tcW w:w="367" w:type="pct"/>
            <w:tcBorders>
              <w:top w:val="nil"/>
              <w:left w:val="nil"/>
              <w:bottom w:val="single" w:sz="4" w:space="0" w:color="000000"/>
              <w:right w:val="single" w:sz="4" w:space="0" w:color="000000"/>
            </w:tcBorders>
            <w:shd w:val="clear" w:color="auto" w:fill="auto"/>
            <w:noWrap/>
            <w:vAlign w:val="bottom"/>
            <w:hideMark/>
          </w:tcPr>
          <w:p w14:paraId="2936C7D8" w14:textId="77777777" w:rsidR="00A9274B" w:rsidRPr="006E5BDD" w:rsidRDefault="00A9274B" w:rsidP="00A9274B">
            <w:pPr>
              <w:rPr>
                <w:rFonts w:ascii="Calibri" w:hAnsi="Calibri" w:cs="Calibri"/>
                <w:color w:val="000000"/>
                <w:sz w:val="16"/>
                <w:szCs w:val="16"/>
                <w:lang w:eastAsia="es-ES"/>
              </w:rPr>
            </w:pPr>
            <w:r w:rsidRPr="00F414E5">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359D6E07" w14:textId="77777777" w:rsidR="00A9274B" w:rsidRPr="006E5BDD" w:rsidRDefault="00A9274B" w:rsidP="00A9274B">
            <w:pPr>
              <w:spacing w:after="240"/>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2”. Cuya principal aplicación se da en Instalaciones sanitarias. </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Material de Policloruro de Vinilo (PVC) de 2", los tubos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Las juntas serán del Tipo campana – espiga</w:t>
            </w:r>
            <w:r w:rsidRPr="006E5BDD">
              <w:rPr>
                <w:rFonts w:ascii="Calibri" w:hAnsi="Calibri" w:cs="Calibri"/>
                <w:color w:val="000000"/>
                <w:sz w:val="16"/>
                <w:szCs w:val="16"/>
                <w:lang w:eastAsia="es-ES"/>
              </w:rPr>
              <w:br/>
              <w:t>Las tuberías de PVC deberán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274B" w:rsidRPr="006E5BDD" w14:paraId="07372F4D"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5457FF3"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100</w:t>
            </w:r>
          </w:p>
        </w:tc>
        <w:tc>
          <w:tcPr>
            <w:tcW w:w="1351" w:type="pct"/>
            <w:tcBorders>
              <w:top w:val="nil"/>
              <w:left w:val="nil"/>
              <w:bottom w:val="single" w:sz="4" w:space="0" w:color="000000"/>
              <w:right w:val="single" w:sz="4" w:space="0" w:color="000000"/>
            </w:tcBorders>
            <w:shd w:val="clear" w:color="auto" w:fill="auto"/>
            <w:noWrap/>
            <w:vAlign w:val="bottom"/>
            <w:hideMark/>
          </w:tcPr>
          <w:p w14:paraId="364A8AA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TUBO PVC DESAGÜE 3"</w:t>
            </w:r>
          </w:p>
        </w:tc>
        <w:tc>
          <w:tcPr>
            <w:tcW w:w="367" w:type="pct"/>
            <w:tcBorders>
              <w:top w:val="nil"/>
              <w:left w:val="nil"/>
              <w:bottom w:val="single" w:sz="4" w:space="0" w:color="000000"/>
              <w:right w:val="single" w:sz="4" w:space="0" w:color="000000"/>
            </w:tcBorders>
            <w:shd w:val="clear" w:color="auto" w:fill="auto"/>
            <w:noWrap/>
            <w:vAlign w:val="bottom"/>
            <w:hideMark/>
          </w:tcPr>
          <w:p w14:paraId="64B53E45" w14:textId="77777777" w:rsidR="00A9274B" w:rsidRPr="006E5BDD" w:rsidRDefault="00A9274B" w:rsidP="00A9274B">
            <w:pPr>
              <w:rPr>
                <w:rFonts w:ascii="Calibri" w:hAnsi="Calibri" w:cs="Calibri"/>
                <w:color w:val="000000"/>
                <w:sz w:val="16"/>
                <w:szCs w:val="16"/>
                <w:lang w:eastAsia="es-ES"/>
              </w:rPr>
            </w:pPr>
            <w:r w:rsidRPr="00F414E5">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1822B99B"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3”. Cuya principal aplicación se da en Instalaciones hidráulicas. </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Material de Policloruro de Vinilo (PVC) de 3", los tubos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Las juntas serán del Tipo campana – espiga</w:t>
            </w:r>
            <w:r w:rsidRPr="006E5BDD">
              <w:rPr>
                <w:rFonts w:ascii="Calibri" w:hAnsi="Calibri" w:cs="Calibri"/>
                <w:color w:val="000000"/>
                <w:sz w:val="16"/>
                <w:szCs w:val="16"/>
                <w:lang w:eastAsia="es-ES"/>
              </w:rPr>
              <w:br/>
              <w:t>Las tuberías de PVC deberán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274B" w:rsidRPr="006E5BDD" w14:paraId="71466A76"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6B1E5517"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101</w:t>
            </w:r>
          </w:p>
        </w:tc>
        <w:tc>
          <w:tcPr>
            <w:tcW w:w="1351" w:type="pct"/>
            <w:tcBorders>
              <w:top w:val="nil"/>
              <w:left w:val="nil"/>
              <w:bottom w:val="single" w:sz="4" w:space="0" w:color="000000"/>
              <w:right w:val="single" w:sz="4" w:space="0" w:color="000000"/>
            </w:tcBorders>
            <w:shd w:val="clear" w:color="auto" w:fill="auto"/>
            <w:noWrap/>
            <w:vAlign w:val="bottom"/>
            <w:hideMark/>
          </w:tcPr>
          <w:p w14:paraId="05B3556F"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TUBO PVC DESAGÜE 4"</w:t>
            </w:r>
          </w:p>
        </w:tc>
        <w:tc>
          <w:tcPr>
            <w:tcW w:w="367" w:type="pct"/>
            <w:tcBorders>
              <w:top w:val="nil"/>
              <w:left w:val="nil"/>
              <w:bottom w:val="single" w:sz="4" w:space="0" w:color="000000"/>
              <w:right w:val="single" w:sz="4" w:space="0" w:color="000000"/>
            </w:tcBorders>
            <w:shd w:val="clear" w:color="auto" w:fill="auto"/>
            <w:noWrap/>
            <w:vAlign w:val="bottom"/>
            <w:hideMark/>
          </w:tcPr>
          <w:p w14:paraId="4BE14363" w14:textId="77777777" w:rsidR="00A9274B" w:rsidRPr="006E5BDD" w:rsidRDefault="00A9274B" w:rsidP="00A9274B">
            <w:pPr>
              <w:rPr>
                <w:rFonts w:ascii="Calibri" w:hAnsi="Calibri" w:cs="Calibri"/>
                <w:color w:val="000000"/>
                <w:sz w:val="16"/>
                <w:szCs w:val="16"/>
                <w:lang w:eastAsia="es-ES"/>
              </w:rPr>
            </w:pPr>
            <w:r w:rsidRPr="00F414E5">
              <w:rPr>
                <w:rFonts w:ascii="Calibri" w:hAnsi="Calibri" w:cs="Calibri"/>
                <w:color w:val="000000"/>
                <w:sz w:val="16"/>
                <w:szCs w:val="16"/>
                <w:highlight w:val="yellow"/>
                <w:lang w:eastAsia="es-ES"/>
              </w:rPr>
              <w:t>BR</w:t>
            </w:r>
          </w:p>
        </w:tc>
        <w:tc>
          <w:tcPr>
            <w:tcW w:w="3090" w:type="pct"/>
            <w:tcBorders>
              <w:top w:val="nil"/>
              <w:left w:val="nil"/>
              <w:bottom w:val="single" w:sz="4" w:space="0" w:color="000000"/>
              <w:right w:val="single" w:sz="4" w:space="0" w:color="000000"/>
            </w:tcBorders>
            <w:shd w:val="clear" w:color="auto" w:fill="auto"/>
            <w:vAlign w:val="bottom"/>
            <w:hideMark/>
          </w:tcPr>
          <w:p w14:paraId="1BE3126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Tubo de policloruro de vinilo (PVC) con diámetro nominal de 4”. Cuya principal aplicación se da en Instalaciones hidráulicas. </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Material de Policloruro de Vinilo (PVC) de 4", los tubos deben tener las siguientes características: </w:t>
            </w:r>
            <w:r w:rsidRPr="006E5BDD">
              <w:rPr>
                <w:rFonts w:ascii="Calibri" w:hAnsi="Calibri" w:cs="Calibri"/>
                <w:color w:val="000000"/>
                <w:sz w:val="16"/>
                <w:szCs w:val="16"/>
                <w:lang w:eastAsia="es-ES"/>
              </w:rPr>
              <w:br/>
              <w:t>• Superficie externa e interna lisas y estar libres de grietas, fisuras, ondulaciones y otros defectos que alteren su calidad.</w:t>
            </w:r>
            <w:r w:rsidRPr="006E5BDD">
              <w:rPr>
                <w:rFonts w:ascii="Calibri" w:hAnsi="Calibri" w:cs="Calibri"/>
                <w:color w:val="000000"/>
                <w:sz w:val="16"/>
                <w:szCs w:val="16"/>
                <w:lang w:eastAsia="es-ES"/>
              </w:rPr>
              <w:br/>
              <w:t>• Los tubos deberán ser de color uniforme.</w:t>
            </w:r>
            <w:r w:rsidRPr="006E5BDD">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6E5BDD">
              <w:rPr>
                <w:rFonts w:ascii="Calibri" w:hAnsi="Calibri" w:cs="Calibri"/>
                <w:color w:val="000000"/>
                <w:sz w:val="16"/>
                <w:szCs w:val="16"/>
                <w:lang w:eastAsia="es-ES"/>
              </w:rPr>
              <w:br/>
              <w:t>Las juntas serán del Tipo campana – espiga</w:t>
            </w:r>
            <w:r w:rsidRPr="006E5BDD">
              <w:rPr>
                <w:rFonts w:ascii="Calibri" w:hAnsi="Calibri" w:cs="Calibri"/>
                <w:color w:val="000000"/>
                <w:sz w:val="16"/>
                <w:szCs w:val="16"/>
                <w:lang w:eastAsia="es-ES"/>
              </w:rPr>
              <w:br/>
              <w:t>Las tuberías de PVC deberán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274B" w:rsidRPr="006E5BDD" w14:paraId="111C814F"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356F17AB"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102</w:t>
            </w:r>
          </w:p>
        </w:tc>
        <w:tc>
          <w:tcPr>
            <w:tcW w:w="1351" w:type="pct"/>
            <w:tcBorders>
              <w:top w:val="nil"/>
              <w:left w:val="nil"/>
              <w:bottom w:val="single" w:sz="4" w:space="0" w:color="000000"/>
              <w:right w:val="single" w:sz="4" w:space="0" w:color="000000"/>
            </w:tcBorders>
            <w:shd w:val="clear" w:color="auto" w:fill="auto"/>
            <w:noWrap/>
            <w:vAlign w:val="bottom"/>
            <w:hideMark/>
          </w:tcPr>
          <w:p w14:paraId="01EBDD0E"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VENTANA DE ALUMINIO LÍNEA 25 C/VIDRIO 4MM MAS ACCESORIOS</w:t>
            </w:r>
          </w:p>
        </w:tc>
        <w:tc>
          <w:tcPr>
            <w:tcW w:w="367" w:type="pct"/>
            <w:tcBorders>
              <w:top w:val="nil"/>
              <w:left w:val="nil"/>
              <w:bottom w:val="single" w:sz="4" w:space="0" w:color="000000"/>
              <w:right w:val="single" w:sz="4" w:space="0" w:color="000000"/>
            </w:tcBorders>
            <w:shd w:val="clear" w:color="auto" w:fill="auto"/>
            <w:noWrap/>
            <w:vAlign w:val="bottom"/>
            <w:hideMark/>
          </w:tcPr>
          <w:p w14:paraId="508C2512"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M2</w:t>
            </w:r>
          </w:p>
        </w:tc>
        <w:tc>
          <w:tcPr>
            <w:tcW w:w="3090" w:type="pct"/>
            <w:tcBorders>
              <w:top w:val="nil"/>
              <w:left w:val="nil"/>
              <w:bottom w:val="single" w:sz="4" w:space="0" w:color="000000"/>
              <w:right w:val="single" w:sz="4" w:space="0" w:color="000000"/>
            </w:tcBorders>
            <w:shd w:val="clear" w:color="auto" w:fill="auto"/>
            <w:vAlign w:val="bottom"/>
            <w:hideMark/>
          </w:tcPr>
          <w:p w14:paraId="2B770C38"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9274B" w:rsidRPr="006E5BDD" w14:paraId="0C647195"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D9979B0"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103</w:t>
            </w:r>
          </w:p>
        </w:tc>
        <w:tc>
          <w:tcPr>
            <w:tcW w:w="1351" w:type="pct"/>
            <w:tcBorders>
              <w:top w:val="nil"/>
              <w:left w:val="nil"/>
              <w:bottom w:val="single" w:sz="4" w:space="0" w:color="000000"/>
              <w:right w:val="single" w:sz="4" w:space="0" w:color="000000"/>
            </w:tcBorders>
            <w:shd w:val="clear" w:color="auto" w:fill="auto"/>
            <w:noWrap/>
            <w:vAlign w:val="bottom"/>
            <w:hideMark/>
          </w:tcPr>
          <w:p w14:paraId="53DDFB1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VIGUETA PRETENSADA H=10CM</w:t>
            </w:r>
          </w:p>
        </w:tc>
        <w:tc>
          <w:tcPr>
            <w:tcW w:w="367" w:type="pct"/>
            <w:tcBorders>
              <w:top w:val="nil"/>
              <w:left w:val="nil"/>
              <w:bottom w:val="single" w:sz="4" w:space="0" w:color="000000"/>
              <w:right w:val="single" w:sz="4" w:space="0" w:color="000000"/>
            </w:tcBorders>
            <w:shd w:val="clear" w:color="auto" w:fill="auto"/>
            <w:noWrap/>
            <w:vAlign w:val="bottom"/>
            <w:hideMark/>
          </w:tcPr>
          <w:p w14:paraId="05F5F334"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M</w:t>
            </w:r>
          </w:p>
        </w:tc>
        <w:tc>
          <w:tcPr>
            <w:tcW w:w="3090" w:type="pct"/>
            <w:tcBorders>
              <w:top w:val="nil"/>
              <w:left w:val="nil"/>
              <w:bottom w:val="single" w:sz="4" w:space="0" w:color="000000"/>
              <w:right w:val="single" w:sz="4" w:space="0" w:color="000000"/>
            </w:tcBorders>
            <w:shd w:val="clear" w:color="auto" w:fill="auto"/>
            <w:vAlign w:val="bottom"/>
            <w:hideMark/>
          </w:tcPr>
          <w:p w14:paraId="477FC990"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Vigueta Pretensada es un elemento constructivo de forma prismática de eje recto; elaborado en base a hormigón y acero pretensado, tesado antes de hormigonar y que, posteriormente al ser </w:t>
            </w:r>
            <w:proofErr w:type="spellStart"/>
            <w:r w:rsidRPr="006E5BDD">
              <w:rPr>
                <w:rFonts w:ascii="Calibri" w:hAnsi="Calibri" w:cs="Calibri"/>
                <w:color w:val="000000"/>
                <w:sz w:val="16"/>
                <w:szCs w:val="16"/>
                <w:lang w:eastAsia="es-ES"/>
              </w:rPr>
              <w:t>destesado</w:t>
            </w:r>
            <w:proofErr w:type="spellEnd"/>
            <w:r w:rsidRPr="006E5BDD">
              <w:rPr>
                <w:rFonts w:ascii="Calibri" w:hAnsi="Calibri" w:cs="Calibri"/>
                <w:color w:val="000000"/>
                <w:sz w:val="16"/>
                <w:szCs w:val="16"/>
                <w:lang w:eastAsia="es-ES"/>
              </w:rPr>
              <w:t xml:space="preserve">, transfiere sus cargas al hormigón por adherencia. Se emplea en la construcción de losas unidireccionales alivianadas. El Bloque aligerante, cuya sección es generalmente definida por el fabricante puede ser de polietileno expandido u otros </w:t>
            </w:r>
            <w:r w:rsidRPr="006E5BDD">
              <w:rPr>
                <w:rFonts w:ascii="Calibri" w:hAnsi="Calibri" w:cs="Calibri"/>
                <w:color w:val="000000"/>
                <w:sz w:val="16"/>
                <w:szCs w:val="16"/>
                <w:lang w:eastAsia="es-ES"/>
              </w:rPr>
              <w:br/>
              <w:t>REQUISITOS:</w:t>
            </w:r>
            <w:r w:rsidRPr="006E5BDD">
              <w:rPr>
                <w:rFonts w:ascii="Calibri" w:hAnsi="Calibri" w:cs="Calibri"/>
                <w:color w:val="000000"/>
                <w:sz w:val="16"/>
                <w:szCs w:val="16"/>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6E5BDD">
              <w:rPr>
                <w:rFonts w:ascii="Calibri" w:hAnsi="Calibri" w:cs="Calibri"/>
                <w:color w:val="000000"/>
                <w:sz w:val="16"/>
                <w:szCs w:val="16"/>
                <w:lang w:eastAsia="es-ES"/>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6E5BDD">
              <w:rPr>
                <w:rFonts w:ascii="Calibri" w:hAnsi="Calibri" w:cs="Calibri"/>
                <w:color w:val="000000"/>
                <w:sz w:val="16"/>
                <w:szCs w:val="16"/>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6E5BDD">
              <w:rPr>
                <w:rFonts w:ascii="Calibri" w:hAnsi="Calibri" w:cs="Calibri"/>
                <w:color w:val="000000"/>
                <w:sz w:val="16"/>
                <w:szCs w:val="16"/>
                <w:lang w:eastAsia="es-ES"/>
              </w:rPr>
              <w:br/>
              <w:t xml:space="preserve">Se debe proceder de manera cuidadosa durante el manipuleo, transporte y estiba de las viguetas, siguiendo en todo momento las instrucciones dadas por el fabricante.   </w:t>
            </w:r>
            <w:r w:rsidRPr="006E5BDD">
              <w:rPr>
                <w:rFonts w:ascii="Calibri" w:hAnsi="Calibri" w:cs="Calibri"/>
                <w:color w:val="000000"/>
                <w:sz w:val="16"/>
                <w:szCs w:val="16"/>
                <w:lang w:eastAsia="es-ES"/>
              </w:rPr>
              <w:br/>
              <w:t>Los materiales a emplearse serán proporcionados por la Entidad Ejecutora, así como las herramientas y equipo necesario para el cortado, amarre y doblado de fierro.</w:t>
            </w:r>
          </w:p>
        </w:tc>
      </w:tr>
      <w:tr w:rsidR="00A9274B" w:rsidRPr="006E5BDD" w14:paraId="5609B713"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0466138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t>104</w:t>
            </w:r>
          </w:p>
        </w:tc>
        <w:tc>
          <w:tcPr>
            <w:tcW w:w="1351" w:type="pct"/>
            <w:tcBorders>
              <w:top w:val="nil"/>
              <w:left w:val="nil"/>
              <w:bottom w:val="single" w:sz="4" w:space="0" w:color="000000"/>
              <w:right w:val="single" w:sz="4" w:space="0" w:color="000000"/>
            </w:tcBorders>
            <w:shd w:val="clear" w:color="auto" w:fill="auto"/>
            <w:noWrap/>
            <w:vAlign w:val="bottom"/>
            <w:hideMark/>
          </w:tcPr>
          <w:p w14:paraId="5B0911C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YEE PVC DESAGÜE 4" A 2"</w:t>
            </w:r>
          </w:p>
        </w:tc>
        <w:tc>
          <w:tcPr>
            <w:tcW w:w="367" w:type="pct"/>
            <w:tcBorders>
              <w:top w:val="nil"/>
              <w:left w:val="nil"/>
              <w:bottom w:val="single" w:sz="4" w:space="0" w:color="000000"/>
              <w:right w:val="single" w:sz="4" w:space="0" w:color="000000"/>
            </w:tcBorders>
            <w:shd w:val="clear" w:color="auto" w:fill="auto"/>
            <w:noWrap/>
            <w:vAlign w:val="bottom"/>
            <w:hideMark/>
          </w:tcPr>
          <w:p w14:paraId="05FC5F1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PZA</w:t>
            </w:r>
          </w:p>
        </w:tc>
        <w:tc>
          <w:tcPr>
            <w:tcW w:w="3090" w:type="pct"/>
            <w:tcBorders>
              <w:top w:val="nil"/>
              <w:left w:val="nil"/>
              <w:bottom w:val="single" w:sz="4" w:space="0" w:color="000000"/>
              <w:right w:val="single" w:sz="4" w:space="0" w:color="000000"/>
            </w:tcBorders>
            <w:shd w:val="clear" w:color="auto" w:fill="auto"/>
            <w:vAlign w:val="bottom"/>
            <w:hideMark/>
          </w:tcPr>
          <w:p w14:paraId="3DD957CA"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 xml:space="preserve">La conexión </w:t>
            </w:r>
            <w:proofErr w:type="spellStart"/>
            <w:r w:rsidRPr="006E5BDD">
              <w:rPr>
                <w:rFonts w:ascii="Calibri" w:hAnsi="Calibri" w:cs="Calibri"/>
                <w:color w:val="000000"/>
                <w:sz w:val="16"/>
                <w:szCs w:val="16"/>
                <w:lang w:eastAsia="es-ES"/>
              </w:rPr>
              <w:t>Yee</w:t>
            </w:r>
            <w:proofErr w:type="spellEnd"/>
            <w:r w:rsidRPr="006E5BDD">
              <w:rPr>
                <w:rFonts w:ascii="Calibri" w:hAnsi="Calibri" w:cs="Calibri"/>
                <w:color w:val="000000"/>
                <w:sz w:val="16"/>
                <w:szCs w:val="16"/>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6E5BDD">
              <w:rPr>
                <w:rFonts w:ascii="Calibri" w:hAnsi="Calibri" w:cs="Calibri"/>
                <w:color w:val="000000"/>
                <w:sz w:val="16"/>
                <w:szCs w:val="16"/>
                <w:lang w:eastAsia="es-ES"/>
              </w:rPr>
              <w:br/>
              <w:t xml:space="preserve">REQUISITOS: </w:t>
            </w:r>
            <w:r w:rsidRPr="006E5BDD">
              <w:rPr>
                <w:rFonts w:ascii="Calibri" w:hAnsi="Calibri" w:cs="Calibri"/>
                <w:color w:val="000000"/>
                <w:sz w:val="16"/>
                <w:szCs w:val="16"/>
                <w:lang w:eastAsia="es-ES"/>
              </w:rPr>
              <w:br/>
              <w:t>- Debe presentar color uniforme, ser libre de cuerpos extraños, irregularidades, rajaduras y otros defectos visuales que indiquen discontinuidad del material o fallas derivadas del proceso de producción.</w:t>
            </w:r>
            <w:r w:rsidRPr="006E5BDD">
              <w:rPr>
                <w:rFonts w:ascii="Calibri" w:hAnsi="Calibri" w:cs="Calibri"/>
                <w:color w:val="000000"/>
                <w:sz w:val="16"/>
                <w:szCs w:val="16"/>
                <w:lang w:eastAsia="es-ES"/>
              </w:rPr>
              <w:br/>
              <w:t>- Material de Policloruro de Vinilo (PVC), deberá cumplir con las siguientes normas:</w:t>
            </w:r>
            <w:r w:rsidRPr="006E5BDD">
              <w:rPr>
                <w:rFonts w:ascii="Calibri" w:hAnsi="Calibri" w:cs="Calibri"/>
                <w:color w:val="000000"/>
                <w:sz w:val="16"/>
                <w:szCs w:val="16"/>
                <w:lang w:eastAsia="es-ES"/>
              </w:rPr>
              <w:br/>
              <w:t xml:space="preserve"> -Normas Bolivianas:         NB 213-77</w:t>
            </w:r>
            <w:r w:rsidRPr="006E5BDD">
              <w:rPr>
                <w:rFonts w:ascii="Calibri" w:hAnsi="Calibri" w:cs="Calibri"/>
                <w:color w:val="000000"/>
                <w:sz w:val="16"/>
                <w:szCs w:val="16"/>
                <w:lang w:eastAsia="es-ES"/>
              </w:rPr>
              <w:br/>
              <w:t xml:space="preserve"> -Normas ASTM:   D-1785 y D-2241</w:t>
            </w:r>
            <w:r w:rsidRPr="006E5BDD">
              <w:rPr>
                <w:rFonts w:ascii="Calibri" w:hAnsi="Calibri" w:cs="Calibri"/>
                <w:color w:val="000000"/>
                <w:sz w:val="16"/>
                <w:szCs w:val="16"/>
                <w:lang w:eastAsia="es-ES"/>
              </w:rPr>
              <w:br/>
            </w:r>
            <w:r w:rsidRPr="006E5BDD">
              <w:rPr>
                <w:rFonts w:ascii="Calibri" w:hAnsi="Calibri" w:cs="Calibri"/>
                <w:color w:val="000000"/>
                <w:sz w:val="16"/>
                <w:szCs w:val="16"/>
                <w:lang w:eastAsia="es-ES"/>
              </w:rPr>
              <w:lastRenderedPageBreak/>
              <w:t>El accesorio procederá de fábrica por inyección de molde, no aceptándose el uso de piezas especiales obtenidas mediante cortes o unión de tubos cortados en sesgo.</w:t>
            </w:r>
          </w:p>
        </w:tc>
      </w:tr>
      <w:tr w:rsidR="00A9274B" w:rsidRPr="006E5BDD" w14:paraId="54163DB4" w14:textId="77777777" w:rsidTr="00A9274B">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bottom"/>
            <w:hideMark/>
          </w:tcPr>
          <w:p w14:paraId="4DC133CF" w14:textId="77777777" w:rsidR="00A9274B" w:rsidRPr="006E5BDD" w:rsidRDefault="00A9274B" w:rsidP="00A9274B">
            <w:pPr>
              <w:jc w:val="right"/>
              <w:rPr>
                <w:rFonts w:ascii="Calibri" w:hAnsi="Calibri" w:cs="Calibri"/>
                <w:color w:val="000000"/>
                <w:sz w:val="16"/>
                <w:szCs w:val="16"/>
                <w:lang w:eastAsia="es-ES"/>
              </w:rPr>
            </w:pPr>
            <w:r w:rsidRPr="006E5BDD">
              <w:rPr>
                <w:rFonts w:ascii="Calibri" w:hAnsi="Calibri" w:cs="Calibri"/>
                <w:color w:val="000000"/>
                <w:sz w:val="16"/>
                <w:szCs w:val="16"/>
                <w:lang w:eastAsia="es-ES"/>
              </w:rPr>
              <w:lastRenderedPageBreak/>
              <w:t>105</w:t>
            </w:r>
          </w:p>
        </w:tc>
        <w:tc>
          <w:tcPr>
            <w:tcW w:w="1351" w:type="pct"/>
            <w:tcBorders>
              <w:top w:val="nil"/>
              <w:left w:val="nil"/>
              <w:bottom w:val="single" w:sz="4" w:space="0" w:color="000000"/>
              <w:right w:val="single" w:sz="4" w:space="0" w:color="000000"/>
            </w:tcBorders>
            <w:shd w:val="clear" w:color="auto" w:fill="auto"/>
            <w:noWrap/>
            <w:vAlign w:val="bottom"/>
            <w:hideMark/>
          </w:tcPr>
          <w:p w14:paraId="07ED7939"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YESO</w:t>
            </w:r>
          </w:p>
        </w:tc>
        <w:tc>
          <w:tcPr>
            <w:tcW w:w="367" w:type="pct"/>
            <w:tcBorders>
              <w:top w:val="nil"/>
              <w:left w:val="nil"/>
              <w:bottom w:val="single" w:sz="4" w:space="0" w:color="000000"/>
              <w:right w:val="single" w:sz="4" w:space="0" w:color="000000"/>
            </w:tcBorders>
            <w:shd w:val="clear" w:color="auto" w:fill="auto"/>
            <w:noWrap/>
            <w:vAlign w:val="bottom"/>
            <w:hideMark/>
          </w:tcPr>
          <w:p w14:paraId="3C503E33"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KG</w:t>
            </w:r>
          </w:p>
        </w:tc>
        <w:tc>
          <w:tcPr>
            <w:tcW w:w="3090" w:type="pct"/>
            <w:tcBorders>
              <w:top w:val="nil"/>
              <w:left w:val="nil"/>
              <w:bottom w:val="single" w:sz="4" w:space="0" w:color="000000"/>
              <w:right w:val="single" w:sz="4" w:space="0" w:color="000000"/>
            </w:tcBorders>
            <w:shd w:val="clear" w:color="auto" w:fill="auto"/>
            <w:vAlign w:val="bottom"/>
            <w:hideMark/>
          </w:tcPr>
          <w:p w14:paraId="6D6EF0BC" w14:textId="77777777" w:rsidR="00A9274B" w:rsidRPr="006E5BDD" w:rsidRDefault="00A9274B" w:rsidP="00A9274B">
            <w:pPr>
              <w:rPr>
                <w:rFonts w:ascii="Calibri" w:hAnsi="Calibri" w:cs="Calibri"/>
                <w:color w:val="000000"/>
                <w:sz w:val="16"/>
                <w:szCs w:val="16"/>
                <w:lang w:eastAsia="es-ES"/>
              </w:rPr>
            </w:pPr>
            <w:r w:rsidRPr="006E5BDD">
              <w:rPr>
                <w:rFonts w:ascii="Calibri" w:hAnsi="Calibri" w:cs="Calibri"/>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6E5BDD">
              <w:rPr>
                <w:rFonts w:ascii="Calibri" w:hAnsi="Calibri" w:cs="Calibri"/>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744A0152" w14:textId="77777777" w:rsidR="00A9274B" w:rsidRDefault="00A9274B" w:rsidP="00A9274B">
      <w:pPr>
        <w:spacing w:line="300" w:lineRule="auto"/>
        <w:jc w:val="both"/>
        <w:rPr>
          <w:rFonts w:ascii="Arial" w:hAnsi="Arial" w:cs="Arial"/>
          <w:b/>
          <w:i/>
          <w:u w:val="single"/>
        </w:rPr>
      </w:pPr>
    </w:p>
    <w:p w14:paraId="5621AC4F" w14:textId="77777777" w:rsidR="00A9274B" w:rsidRPr="00882269" w:rsidRDefault="00A9274B" w:rsidP="00A9274B">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64DC46E9" w14:textId="77777777" w:rsidR="00A9274B" w:rsidRPr="00882269" w:rsidRDefault="00A9274B" w:rsidP="00A9274B">
      <w:pPr>
        <w:rPr>
          <w:rFonts w:ascii="Arial" w:hAnsi="Arial" w:cs="Arial"/>
          <w:b/>
          <w:bCs/>
          <w:i/>
          <w:u w:val="single"/>
        </w:rPr>
      </w:pPr>
    </w:p>
    <w:p w14:paraId="71994E47" w14:textId="77777777" w:rsidR="00A9274B" w:rsidRPr="00593A04" w:rsidRDefault="00A9274B" w:rsidP="00A9274B"/>
    <w:p w14:paraId="215D00BE" w14:textId="77777777" w:rsidR="0039732A" w:rsidRPr="00882269" w:rsidRDefault="0039732A" w:rsidP="0039732A">
      <w:pPr>
        <w:rPr>
          <w:rFonts w:ascii="Arial" w:hAnsi="Arial" w:cs="Arial"/>
          <w:b/>
          <w:bCs/>
          <w:i/>
          <w:u w:val="single"/>
        </w:rPr>
      </w:pPr>
    </w:p>
    <w:p w14:paraId="07F231BF" w14:textId="77777777" w:rsidR="0039732A" w:rsidRPr="00593A04" w:rsidRDefault="0039732A" w:rsidP="0039732A"/>
    <w:p w14:paraId="716B331E" w14:textId="77777777" w:rsidR="004F77BB" w:rsidRPr="00882269" w:rsidRDefault="004F77BB" w:rsidP="004F77BB">
      <w:pPr>
        <w:spacing w:line="300" w:lineRule="auto"/>
        <w:jc w:val="both"/>
        <w:rPr>
          <w:rFonts w:ascii="Arial" w:hAnsi="Arial" w:cs="Arial"/>
          <w:b/>
          <w:bCs/>
          <w:i/>
          <w:u w:val="single"/>
          <w:lang w:val="es-ES_tradnl"/>
        </w:rPr>
      </w:pPr>
    </w:p>
    <w:p w14:paraId="3894F1B9" w14:textId="77777777" w:rsidR="004F77BB" w:rsidRPr="00882269" w:rsidRDefault="004F77BB" w:rsidP="004F77BB">
      <w:pPr>
        <w:rPr>
          <w:rFonts w:ascii="Arial" w:hAnsi="Arial" w:cs="Arial"/>
          <w:b/>
          <w:bCs/>
          <w:i/>
          <w:u w:val="single"/>
        </w:rPr>
      </w:pPr>
    </w:p>
    <w:p w14:paraId="450A085E" w14:textId="77777777" w:rsidR="004F77BB" w:rsidRPr="00593A04" w:rsidRDefault="004F77BB" w:rsidP="004F77BB"/>
    <w:p w14:paraId="2CEFE6E6" w14:textId="77777777" w:rsidR="00EC1FC7" w:rsidRDefault="00EC1FC7" w:rsidP="008C7C6A">
      <w:pPr>
        <w:ind w:left="-284"/>
        <w:rPr>
          <w:rFonts w:ascii="Verdana" w:hAnsi="Verdana"/>
        </w:rPr>
      </w:pPr>
    </w:p>
    <w:p w14:paraId="0A79DCDA" w14:textId="77777777" w:rsidR="00455A3C" w:rsidRDefault="00455A3C" w:rsidP="008C7C6A">
      <w:pPr>
        <w:ind w:left="-284"/>
        <w:rPr>
          <w:rFonts w:ascii="Verdana" w:hAnsi="Verdana"/>
        </w:rPr>
      </w:pPr>
    </w:p>
    <w:p w14:paraId="001A3BC4" w14:textId="77777777" w:rsidR="00455A3C" w:rsidRDefault="00455A3C" w:rsidP="008C7C6A">
      <w:pPr>
        <w:ind w:left="-284"/>
        <w:rPr>
          <w:rFonts w:ascii="Verdana" w:hAnsi="Verdana"/>
        </w:rPr>
      </w:pPr>
    </w:p>
    <w:p w14:paraId="097373E5" w14:textId="77777777" w:rsidR="0039732A" w:rsidRDefault="0039732A" w:rsidP="00BF277D">
      <w:pPr>
        <w:rPr>
          <w:rFonts w:ascii="Verdana" w:hAnsi="Verdana"/>
        </w:rPr>
      </w:pPr>
    </w:p>
    <w:p w14:paraId="2D31D9AF" w14:textId="77777777" w:rsidR="00A9274B" w:rsidRDefault="00A9274B" w:rsidP="00BF277D">
      <w:pPr>
        <w:rPr>
          <w:rFonts w:ascii="Verdana" w:hAnsi="Verdana"/>
        </w:rPr>
      </w:pPr>
    </w:p>
    <w:p w14:paraId="6C78C6FC" w14:textId="77777777" w:rsidR="00A9274B" w:rsidRDefault="00A9274B" w:rsidP="00BF277D">
      <w:pPr>
        <w:rPr>
          <w:rFonts w:ascii="Verdana" w:hAnsi="Verdana"/>
        </w:rPr>
      </w:pPr>
    </w:p>
    <w:p w14:paraId="707699E2" w14:textId="77777777" w:rsidR="00A9274B" w:rsidRDefault="00A9274B" w:rsidP="00BF277D">
      <w:pPr>
        <w:rPr>
          <w:rFonts w:ascii="Verdana" w:hAnsi="Verdana"/>
        </w:rPr>
      </w:pPr>
    </w:p>
    <w:p w14:paraId="10FA5DBA" w14:textId="77777777" w:rsidR="00A9274B" w:rsidRDefault="00A9274B" w:rsidP="00BF277D">
      <w:pPr>
        <w:rPr>
          <w:rFonts w:ascii="Verdana" w:hAnsi="Verdana"/>
        </w:rPr>
      </w:pPr>
    </w:p>
    <w:p w14:paraId="6FEA6E53" w14:textId="77777777" w:rsidR="00A9274B" w:rsidRDefault="00A9274B" w:rsidP="00BF277D">
      <w:pPr>
        <w:rPr>
          <w:rFonts w:ascii="Verdana" w:hAnsi="Verdana"/>
        </w:rPr>
      </w:pPr>
    </w:p>
    <w:p w14:paraId="0F976A7B" w14:textId="77777777" w:rsidR="00A9274B" w:rsidRDefault="00A9274B" w:rsidP="00BF277D">
      <w:pPr>
        <w:rPr>
          <w:rFonts w:ascii="Verdana" w:hAnsi="Verdana"/>
        </w:rPr>
      </w:pPr>
    </w:p>
    <w:p w14:paraId="3EDC9BC5" w14:textId="77777777" w:rsidR="00A9274B" w:rsidRDefault="00A9274B" w:rsidP="00BF277D">
      <w:pPr>
        <w:rPr>
          <w:rFonts w:ascii="Verdana" w:hAnsi="Verdana"/>
        </w:rPr>
      </w:pPr>
    </w:p>
    <w:p w14:paraId="3050990D" w14:textId="77777777" w:rsidR="00A9274B" w:rsidRDefault="00A9274B" w:rsidP="00BF277D">
      <w:pPr>
        <w:rPr>
          <w:rFonts w:ascii="Verdana" w:hAnsi="Verdana"/>
        </w:rPr>
      </w:pPr>
    </w:p>
    <w:p w14:paraId="1F0C6250" w14:textId="77777777" w:rsidR="00A9274B" w:rsidRDefault="00A9274B" w:rsidP="00BF277D">
      <w:pPr>
        <w:rPr>
          <w:rFonts w:ascii="Verdana" w:hAnsi="Verdana"/>
        </w:rPr>
      </w:pPr>
    </w:p>
    <w:p w14:paraId="392461B1" w14:textId="77777777" w:rsidR="00A9274B" w:rsidRDefault="00A9274B" w:rsidP="00BF277D">
      <w:pPr>
        <w:rPr>
          <w:rFonts w:ascii="Verdana" w:hAnsi="Verdana"/>
        </w:rPr>
      </w:pPr>
    </w:p>
    <w:p w14:paraId="43C499D8" w14:textId="77777777" w:rsidR="00A9274B" w:rsidRDefault="00A9274B" w:rsidP="00BF277D">
      <w:pPr>
        <w:rPr>
          <w:rFonts w:ascii="Verdana" w:hAnsi="Verdana"/>
        </w:rPr>
      </w:pPr>
    </w:p>
    <w:p w14:paraId="684EC570" w14:textId="77777777" w:rsidR="00A9274B" w:rsidRDefault="00A9274B" w:rsidP="00BF277D">
      <w:pPr>
        <w:rPr>
          <w:rFonts w:ascii="Verdana" w:hAnsi="Verdana"/>
        </w:rPr>
      </w:pPr>
    </w:p>
    <w:p w14:paraId="30F94EF4" w14:textId="77777777" w:rsidR="00A9274B" w:rsidRDefault="00A9274B" w:rsidP="00BF277D">
      <w:pPr>
        <w:rPr>
          <w:rFonts w:ascii="Verdana" w:hAnsi="Verdana"/>
        </w:rPr>
      </w:pPr>
    </w:p>
    <w:p w14:paraId="6756A461" w14:textId="77777777" w:rsidR="00A9274B" w:rsidRDefault="00A9274B" w:rsidP="00BF277D">
      <w:pPr>
        <w:rPr>
          <w:rFonts w:ascii="Verdana" w:hAnsi="Verdana"/>
        </w:rPr>
      </w:pPr>
    </w:p>
    <w:p w14:paraId="09CB4D98" w14:textId="77777777" w:rsidR="00173220" w:rsidRDefault="00173220" w:rsidP="00BF277D">
      <w:pPr>
        <w:rPr>
          <w:rFonts w:ascii="Verdana" w:hAnsi="Verdana"/>
        </w:rPr>
      </w:pPr>
    </w:p>
    <w:p w14:paraId="74A27C39" w14:textId="77777777" w:rsidR="00173220" w:rsidRDefault="00173220" w:rsidP="00BF277D">
      <w:pPr>
        <w:rPr>
          <w:rFonts w:ascii="Verdana" w:hAnsi="Verdana"/>
        </w:rPr>
      </w:pPr>
    </w:p>
    <w:p w14:paraId="31A11A30" w14:textId="77777777" w:rsidR="00173220" w:rsidRDefault="00173220" w:rsidP="00BF277D">
      <w:pPr>
        <w:rPr>
          <w:rFonts w:ascii="Verdana" w:hAnsi="Verdana"/>
        </w:rPr>
      </w:pPr>
    </w:p>
    <w:p w14:paraId="3801865B" w14:textId="77777777" w:rsidR="00173220" w:rsidRDefault="00173220" w:rsidP="00BF277D">
      <w:pPr>
        <w:rPr>
          <w:rFonts w:ascii="Verdana" w:hAnsi="Verdana"/>
        </w:rPr>
      </w:pPr>
    </w:p>
    <w:p w14:paraId="72B3099E" w14:textId="77777777" w:rsidR="00173220" w:rsidRDefault="00173220" w:rsidP="00BF277D">
      <w:pPr>
        <w:rPr>
          <w:rFonts w:ascii="Verdana" w:hAnsi="Verdana"/>
        </w:rPr>
      </w:pPr>
    </w:p>
    <w:p w14:paraId="57F22297" w14:textId="77777777" w:rsidR="00173220" w:rsidRDefault="00173220" w:rsidP="00BF277D">
      <w:pPr>
        <w:rPr>
          <w:rFonts w:ascii="Verdana" w:hAnsi="Verdana"/>
        </w:rPr>
      </w:pPr>
    </w:p>
    <w:p w14:paraId="6CA1FCB3" w14:textId="77777777" w:rsidR="00173220" w:rsidRDefault="00173220" w:rsidP="00BF277D">
      <w:pPr>
        <w:rPr>
          <w:rFonts w:ascii="Verdana" w:hAnsi="Verdana"/>
        </w:rPr>
      </w:pPr>
    </w:p>
    <w:p w14:paraId="468D7E07" w14:textId="77777777" w:rsidR="00173220" w:rsidRDefault="00173220" w:rsidP="00BF277D">
      <w:pPr>
        <w:rPr>
          <w:rFonts w:ascii="Verdana" w:hAnsi="Verdana"/>
        </w:rPr>
      </w:pPr>
    </w:p>
    <w:p w14:paraId="01ED10DB" w14:textId="77777777" w:rsidR="00BF277D" w:rsidRDefault="00BF277D" w:rsidP="00BF277D">
      <w:pPr>
        <w:rPr>
          <w:rFonts w:ascii="Verdana" w:hAnsi="Verdana"/>
        </w:rPr>
      </w:pPr>
    </w:p>
    <w:p w14:paraId="7EAC5F72" w14:textId="77777777" w:rsidR="0039732A" w:rsidRDefault="0039732A" w:rsidP="008C7C6A">
      <w:pPr>
        <w:ind w:left="-284"/>
        <w:rPr>
          <w:rFonts w:ascii="Verdana" w:hAnsi="Verdana"/>
        </w:rPr>
      </w:pPr>
    </w:p>
    <w:p w14:paraId="35D699F8" w14:textId="77777777" w:rsidR="0039732A" w:rsidRDefault="0039732A" w:rsidP="008C7C6A">
      <w:pPr>
        <w:ind w:left="-284"/>
        <w:rPr>
          <w:rFonts w:ascii="Verdana" w:hAnsi="Verdana"/>
        </w:rPr>
      </w:pPr>
    </w:p>
    <w:p w14:paraId="04DD8BC0" w14:textId="77777777" w:rsidR="00A71930" w:rsidRPr="00653C8D" w:rsidRDefault="00A71930" w:rsidP="00A71930">
      <w:pPr>
        <w:jc w:val="center"/>
        <w:rPr>
          <w:rFonts w:ascii="Verdana" w:hAnsi="Verdana" w:cs="Arial"/>
          <w:b/>
          <w:sz w:val="18"/>
          <w:szCs w:val="16"/>
        </w:rPr>
      </w:pPr>
      <w:r w:rsidRPr="00653C8D">
        <w:rPr>
          <w:rFonts w:ascii="Verdana" w:hAnsi="Verdana" w:cs="Arial"/>
          <w:b/>
          <w:sz w:val="18"/>
          <w:szCs w:val="16"/>
        </w:rPr>
        <w:lastRenderedPageBreak/>
        <w:t>PARTE III</w:t>
      </w:r>
    </w:p>
    <w:p w14:paraId="4246F142" w14:textId="77777777" w:rsidR="00A71930" w:rsidRPr="00653C8D" w:rsidRDefault="00A71930" w:rsidP="00A71930">
      <w:pPr>
        <w:jc w:val="center"/>
        <w:rPr>
          <w:rFonts w:ascii="Verdana" w:hAnsi="Verdana" w:cs="Arial"/>
          <w:b/>
          <w:sz w:val="18"/>
          <w:szCs w:val="16"/>
        </w:rPr>
      </w:pPr>
    </w:p>
    <w:p w14:paraId="36A246C5" w14:textId="77777777" w:rsidR="00A71930" w:rsidRPr="00653C8D" w:rsidRDefault="00A71930" w:rsidP="00A71930">
      <w:pPr>
        <w:jc w:val="center"/>
        <w:rPr>
          <w:rFonts w:ascii="Verdana" w:hAnsi="Verdana" w:cs="Arial"/>
          <w:b/>
          <w:color w:val="000000" w:themeColor="text1"/>
          <w:sz w:val="18"/>
          <w:szCs w:val="16"/>
        </w:rPr>
      </w:pPr>
      <w:r w:rsidRPr="00653C8D">
        <w:rPr>
          <w:rFonts w:ascii="Verdana" w:hAnsi="Verdana" w:cs="Arial"/>
          <w:b/>
          <w:sz w:val="18"/>
          <w:szCs w:val="16"/>
        </w:rPr>
        <w:t>ANEXO 1</w:t>
      </w:r>
    </w:p>
    <w:p w14:paraId="0A81CC96" w14:textId="77777777" w:rsidR="00A71930" w:rsidRDefault="00A71930" w:rsidP="00A71930">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309241E0" w14:textId="77777777" w:rsidR="00A71930" w:rsidRDefault="00A71930" w:rsidP="00A71930">
      <w:pPr>
        <w:jc w:val="center"/>
        <w:rPr>
          <w:rFonts w:ascii="Verdana" w:hAnsi="Verdana" w:cs="Arial"/>
          <w:b/>
          <w:color w:val="000000" w:themeColor="text1"/>
          <w:sz w:val="18"/>
          <w:szCs w:val="16"/>
        </w:rPr>
      </w:pPr>
    </w:p>
    <w:p w14:paraId="75F60EBB" w14:textId="77777777" w:rsidR="00A71930" w:rsidRPr="00AE79D2" w:rsidRDefault="00A71930" w:rsidP="00A71930">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7BA00C66" w14:textId="77777777" w:rsidR="00A71930" w:rsidRPr="00653C8D" w:rsidRDefault="00A71930" w:rsidP="00A71930">
      <w:pPr>
        <w:jc w:val="center"/>
        <w:rPr>
          <w:rFonts w:ascii="Verdana" w:hAnsi="Verdana" w:cs="Arial"/>
          <w:color w:val="000000" w:themeColor="text1"/>
          <w:sz w:val="18"/>
          <w:szCs w:val="16"/>
        </w:rPr>
      </w:pPr>
    </w:p>
    <w:p w14:paraId="4608979F" w14:textId="77777777" w:rsidR="00A71930" w:rsidRPr="00653C8D" w:rsidRDefault="00A71930" w:rsidP="00A71930">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2AD7E43" w14:textId="77777777" w:rsidR="00A71930" w:rsidRPr="001629AA" w:rsidRDefault="00A71930" w:rsidP="00A71930">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4D19F76" w14:textId="77777777" w:rsidR="00A71930" w:rsidRPr="001629AA" w:rsidRDefault="00A71930" w:rsidP="00A71930">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8DF6AE0" w14:textId="77777777" w:rsidR="00A71930" w:rsidRPr="001629AA" w:rsidRDefault="00A71930" w:rsidP="00A71930">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0E13FAA1" w14:textId="77777777" w:rsidR="00A71930" w:rsidRPr="00BB1F56" w:rsidRDefault="00A71930" w:rsidP="00A71930">
      <w:pPr>
        <w:tabs>
          <w:tab w:val="left" w:pos="993"/>
        </w:tabs>
        <w:jc w:val="both"/>
        <w:rPr>
          <w:rFonts w:ascii="Verdana" w:hAnsi="Verdana" w:cs="Arial"/>
          <w:color w:val="00B050"/>
          <w:sz w:val="18"/>
          <w:szCs w:val="18"/>
          <w:lang w:val="es-BO"/>
        </w:rPr>
      </w:pPr>
    </w:p>
    <w:p w14:paraId="2F82B181" w14:textId="77777777" w:rsidR="00A71930" w:rsidRPr="00AE79D2" w:rsidRDefault="00A71930" w:rsidP="00A71930">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43E0727C" w14:textId="77777777" w:rsidR="00A71930" w:rsidRPr="00191A10" w:rsidRDefault="00A71930" w:rsidP="00A71930">
      <w:pPr>
        <w:tabs>
          <w:tab w:val="left" w:pos="993"/>
        </w:tabs>
        <w:jc w:val="both"/>
        <w:rPr>
          <w:rFonts w:ascii="Verdana" w:hAnsi="Verdana" w:cs="Arial"/>
          <w:color w:val="00B050"/>
          <w:sz w:val="18"/>
          <w:szCs w:val="18"/>
        </w:rPr>
      </w:pPr>
    </w:p>
    <w:p w14:paraId="1494E9F9" w14:textId="77777777" w:rsidR="00A71930" w:rsidRPr="00653C8D" w:rsidRDefault="00A71930" w:rsidP="00A71930">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2FE0B0A7" w14:textId="77777777" w:rsidR="00A71930" w:rsidRPr="00653C8D" w:rsidRDefault="00A71930" w:rsidP="00A71930">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59E5BD2D" w14:textId="77777777" w:rsidR="00A71930" w:rsidRPr="00653C8D" w:rsidRDefault="00A71930" w:rsidP="00A71930">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5D973E43" w14:textId="77777777" w:rsidR="00A71930" w:rsidRPr="00653C8D" w:rsidRDefault="00A71930" w:rsidP="00A71930">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0E3C8528" w14:textId="77777777" w:rsidR="00A71930" w:rsidRDefault="00A71930" w:rsidP="00A71930">
      <w:pPr>
        <w:jc w:val="both"/>
        <w:rPr>
          <w:rFonts w:ascii="Verdana" w:hAnsi="Verdana" w:cs="Arial"/>
          <w:sz w:val="18"/>
          <w:szCs w:val="18"/>
        </w:rPr>
      </w:pPr>
    </w:p>
    <w:p w14:paraId="42CD09D3" w14:textId="77777777" w:rsidR="00A71930" w:rsidRPr="00AE79D2" w:rsidRDefault="00A71930" w:rsidP="00A71930">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4EFEC9A1" w14:textId="77777777" w:rsidR="00A71930" w:rsidRPr="00BB1F56" w:rsidRDefault="00A71930" w:rsidP="00A71930">
      <w:pPr>
        <w:jc w:val="both"/>
        <w:rPr>
          <w:rFonts w:ascii="Verdana" w:hAnsi="Verdana" w:cs="Arial"/>
          <w:sz w:val="18"/>
          <w:szCs w:val="18"/>
          <w:lang w:val="es-BO"/>
        </w:rPr>
      </w:pPr>
    </w:p>
    <w:p w14:paraId="1F8A077F" w14:textId="77777777" w:rsidR="00A71930" w:rsidRPr="00653C8D" w:rsidRDefault="00A71930" w:rsidP="00A71930">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0D4E5D18" w14:textId="77777777" w:rsidR="00455A3C" w:rsidRDefault="00455A3C" w:rsidP="008C7C6A">
      <w:pPr>
        <w:ind w:left="-284"/>
        <w:rPr>
          <w:rFonts w:ascii="Verdana" w:hAnsi="Verdana"/>
        </w:rPr>
      </w:pPr>
    </w:p>
    <w:p w14:paraId="12561FEA" w14:textId="77777777" w:rsidR="00455A3C" w:rsidRDefault="00455A3C" w:rsidP="008C7C6A">
      <w:pPr>
        <w:ind w:left="-284"/>
        <w:rPr>
          <w:rFonts w:ascii="Verdana" w:hAnsi="Verdana"/>
        </w:rPr>
      </w:pPr>
    </w:p>
    <w:p w14:paraId="0D12FE59" w14:textId="77777777" w:rsidR="00455A3C" w:rsidRDefault="00455A3C" w:rsidP="008C7C6A">
      <w:pPr>
        <w:ind w:left="-284"/>
        <w:rPr>
          <w:rFonts w:ascii="Verdana" w:hAnsi="Verdana"/>
        </w:rPr>
      </w:pPr>
    </w:p>
    <w:p w14:paraId="2CB4417F" w14:textId="77777777" w:rsidR="00455A3C" w:rsidRDefault="00455A3C" w:rsidP="008C7C6A">
      <w:pPr>
        <w:ind w:left="-284"/>
        <w:rPr>
          <w:rFonts w:ascii="Verdana" w:hAnsi="Verdana"/>
        </w:rPr>
      </w:pPr>
    </w:p>
    <w:p w14:paraId="1A418293" w14:textId="77777777" w:rsidR="00455A3C" w:rsidRDefault="00455A3C" w:rsidP="008C7C6A">
      <w:pPr>
        <w:ind w:left="-284"/>
        <w:rPr>
          <w:rFonts w:ascii="Verdana" w:hAnsi="Verdana"/>
        </w:rPr>
      </w:pPr>
    </w:p>
    <w:p w14:paraId="5E3B0848" w14:textId="77777777" w:rsidR="00455A3C" w:rsidRDefault="00455A3C" w:rsidP="008C7C6A">
      <w:pPr>
        <w:ind w:left="-284"/>
        <w:rPr>
          <w:rFonts w:ascii="Verdana" w:hAnsi="Verdana"/>
        </w:rPr>
      </w:pPr>
    </w:p>
    <w:p w14:paraId="19B9ABEB" w14:textId="77777777" w:rsidR="00455A3C" w:rsidRDefault="00455A3C" w:rsidP="008C7C6A">
      <w:pPr>
        <w:ind w:left="-284"/>
        <w:rPr>
          <w:rFonts w:ascii="Verdana" w:hAnsi="Verdana"/>
        </w:rPr>
      </w:pPr>
    </w:p>
    <w:p w14:paraId="03051038" w14:textId="77777777" w:rsidR="00455A3C" w:rsidRDefault="00455A3C" w:rsidP="008C7C6A">
      <w:pPr>
        <w:ind w:left="-284"/>
        <w:rPr>
          <w:rFonts w:ascii="Verdana" w:hAnsi="Verdana"/>
        </w:rPr>
      </w:pPr>
    </w:p>
    <w:p w14:paraId="744BF082" w14:textId="77777777" w:rsidR="00455A3C" w:rsidRDefault="00455A3C" w:rsidP="008C7C6A">
      <w:pPr>
        <w:ind w:left="-284"/>
        <w:rPr>
          <w:rFonts w:ascii="Verdana" w:hAnsi="Verdana"/>
        </w:rPr>
      </w:pPr>
    </w:p>
    <w:p w14:paraId="2056A5F7" w14:textId="77777777" w:rsidR="00455A3C" w:rsidRDefault="00455A3C" w:rsidP="008C7C6A">
      <w:pPr>
        <w:ind w:left="-284"/>
        <w:rPr>
          <w:rFonts w:ascii="Verdana" w:hAnsi="Verdana"/>
        </w:rPr>
      </w:pPr>
    </w:p>
    <w:p w14:paraId="3729AD27" w14:textId="77777777" w:rsidR="00455A3C" w:rsidRDefault="00455A3C" w:rsidP="008C7C6A">
      <w:pPr>
        <w:ind w:left="-284"/>
        <w:rPr>
          <w:rFonts w:ascii="Verdana" w:hAnsi="Verdana"/>
        </w:rPr>
      </w:pPr>
    </w:p>
    <w:p w14:paraId="54E48264" w14:textId="77777777" w:rsidR="00455A3C" w:rsidRDefault="00455A3C" w:rsidP="008C7C6A">
      <w:pPr>
        <w:ind w:left="-284"/>
        <w:rPr>
          <w:rFonts w:ascii="Verdana" w:hAnsi="Verdana"/>
        </w:rPr>
      </w:pPr>
    </w:p>
    <w:p w14:paraId="5D6B0C45" w14:textId="77777777" w:rsidR="00455A3C" w:rsidRDefault="00455A3C" w:rsidP="008C7C6A">
      <w:pPr>
        <w:ind w:left="-284"/>
        <w:rPr>
          <w:rFonts w:ascii="Verdana" w:hAnsi="Verdana"/>
        </w:rPr>
      </w:pPr>
    </w:p>
    <w:p w14:paraId="6EC29A04" w14:textId="77777777" w:rsidR="00455A3C" w:rsidRDefault="00455A3C" w:rsidP="008C7C6A">
      <w:pPr>
        <w:ind w:left="-284"/>
        <w:rPr>
          <w:rFonts w:ascii="Verdana" w:hAnsi="Verdana"/>
        </w:rPr>
      </w:pPr>
    </w:p>
    <w:p w14:paraId="3A9B7B52" w14:textId="77777777" w:rsidR="00455A3C" w:rsidRDefault="00455A3C" w:rsidP="008C7C6A">
      <w:pPr>
        <w:ind w:left="-284"/>
        <w:rPr>
          <w:rFonts w:ascii="Verdana" w:hAnsi="Verdana"/>
        </w:rPr>
      </w:pPr>
    </w:p>
    <w:p w14:paraId="79D6D9F8" w14:textId="77777777" w:rsidR="00455A3C" w:rsidRDefault="00455A3C" w:rsidP="008C7C6A">
      <w:pPr>
        <w:ind w:left="-284"/>
        <w:rPr>
          <w:rFonts w:ascii="Verdana" w:hAnsi="Verdana"/>
        </w:rPr>
      </w:pPr>
    </w:p>
    <w:p w14:paraId="4274EF7D" w14:textId="77777777" w:rsidR="00455A3C" w:rsidRDefault="00455A3C" w:rsidP="008C7C6A">
      <w:pPr>
        <w:ind w:left="-284"/>
        <w:rPr>
          <w:rFonts w:ascii="Verdana" w:hAnsi="Verdana"/>
        </w:rPr>
      </w:pPr>
    </w:p>
    <w:p w14:paraId="1B145392" w14:textId="77777777" w:rsidR="00455A3C" w:rsidRDefault="00455A3C" w:rsidP="008C7C6A">
      <w:pPr>
        <w:ind w:left="-284"/>
        <w:rPr>
          <w:rFonts w:ascii="Verdana" w:hAnsi="Verdana"/>
        </w:rPr>
      </w:pPr>
    </w:p>
    <w:p w14:paraId="75D6D49D" w14:textId="77777777" w:rsidR="00455A3C" w:rsidRDefault="00455A3C" w:rsidP="008C7C6A">
      <w:pPr>
        <w:ind w:left="-284"/>
        <w:rPr>
          <w:rFonts w:ascii="Verdana" w:hAnsi="Verdana"/>
        </w:rPr>
      </w:pPr>
    </w:p>
    <w:p w14:paraId="4DA77D4D" w14:textId="77777777" w:rsidR="00455A3C" w:rsidRDefault="00455A3C" w:rsidP="008C7C6A">
      <w:pPr>
        <w:ind w:left="-284"/>
        <w:rPr>
          <w:rFonts w:ascii="Verdana" w:hAnsi="Verdana"/>
        </w:rPr>
      </w:pPr>
    </w:p>
    <w:p w14:paraId="2D7ECCF7" w14:textId="77777777" w:rsidR="00455A3C" w:rsidRDefault="00455A3C" w:rsidP="008C7C6A">
      <w:pPr>
        <w:ind w:left="-284"/>
        <w:rPr>
          <w:rFonts w:ascii="Verdana" w:hAnsi="Verdana"/>
        </w:rPr>
      </w:pPr>
    </w:p>
    <w:p w14:paraId="7489D8F9" w14:textId="77777777" w:rsidR="00455A3C" w:rsidRDefault="00455A3C" w:rsidP="008C7C6A">
      <w:pPr>
        <w:ind w:left="-284"/>
        <w:rPr>
          <w:rFonts w:ascii="Verdana" w:hAnsi="Verdana"/>
        </w:rPr>
      </w:pPr>
    </w:p>
    <w:p w14:paraId="6755BFF7" w14:textId="77777777" w:rsidR="00455A3C" w:rsidRDefault="00455A3C" w:rsidP="008C7C6A">
      <w:pPr>
        <w:ind w:left="-284"/>
        <w:rPr>
          <w:rFonts w:ascii="Verdana" w:hAnsi="Verdana"/>
        </w:rPr>
      </w:pPr>
    </w:p>
    <w:p w14:paraId="5FB25C24" w14:textId="77777777" w:rsidR="00455A3C" w:rsidRDefault="00455A3C" w:rsidP="008C7C6A">
      <w:pPr>
        <w:ind w:left="-284"/>
        <w:rPr>
          <w:rFonts w:ascii="Verdana" w:hAnsi="Verdana"/>
        </w:rPr>
      </w:pPr>
    </w:p>
    <w:p w14:paraId="5885C31E" w14:textId="77777777" w:rsidR="00455A3C" w:rsidRDefault="00455A3C" w:rsidP="008C7C6A">
      <w:pPr>
        <w:ind w:left="-284"/>
        <w:rPr>
          <w:rFonts w:ascii="Verdana" w:hAnsi="Verdana"/>
        </w:rPr>
      </w:pPr>
    </w:p>
    <w:p w14:paraId="1E9B4146" w14:textId="77777777" w:rsidR="00455A3C" w:rsidRDefault="00455A3C" w:rsidP="008C7C6A">
      <w:pPr>
        <w:ind w:left="-284"/>
        <w:rPr>
          <w:rFonts w:ascii="Verdana" w:hAnsi="Verdana"/>
        </w:rPr>
      </w:pPr>
    </w:p>
    <w:p w14:paraId="4523D912" w14:textId="77777777" w:rsidR="00455A3C" w:rsidRDefault="00455A3C" w:rsidP="008C7C6A">
      <w:pPr>
        <w:ind w:left="-284"/>
        <w:rPr>
          <w:rFonts w:ascii="Verdana" w:hAnsi="Verdana"/>
        </w:rPr>
      </w:pPr>
    </w:p>
    <w:p w14:paraId="0B4B5BB0" w14:textId="77777777" w:rsidR="00455A3C" w:rsidRDefault="00455A3C" w:rsidP="008C7C6A">
      <w:pPr>
        <w:ind w:left="-284"/>
        <w:rPr>
          <w:rFonts w:ascii="Verdana" w:hAnsi="Verdana"/>
        </w:rPr>
      </w:pPr>
    </w:p>
    <w:p w14:paraId="650921BD" w14:textId="77777777" w:rsidR="00455A3C" w:rsidRDefault="00455A3C" w:rsidP="008C7C6A">
      <w:pPr>
        <w:ind w:left="-284"/>
        <w:rPr>
          <w:rFonts w:ascii="Verdana" w:hAnsi="Verdana"/>
        </w:rPr>
      </w:pPr>
    </w:p>
    <w:p w14:paraId="2A602F58" w14:textId="77777777" w:rsidR="00A71930" w:rsidRPr="00AE79D2" w:rsidRDefault="00A71930" w:rsidP="00A71930">
      <w:pPr>
        <w:jc w:val="center"/>
        <w:rPr>
          <w:rFonts w:ascii="Verdana" w:hAnsi="Verdana" w:cs="Arial"/>
          <w:b/>
          <w:sz w:val="18"/>
        </w:rPr>
      </w:pPr>
      <w:r w:rsidRPr="00AE79D2">
        <w:rPr>
          <w:rFonts w:ascii="Verdana" w:hAnsi="Verdana" w:cs="Arial"/>
          <w:b/>
          <w:sz w:val="18"/>
        </w:rPr>
        <w:lastRenderedPageBreak/>
        <w:t>FORMULARIO A-1</w:t>
      </w:r>
    </w:p>
    <w:p w14:paraId="47051B16" w14:textId="77777777" w:rsidR="00A71930" w:rsidRPr="00E169D4" w:rsidRDefault="00A71930" w:rsidP="00A71930">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29ECE5D9" w14:textId="77777777" w:rsidR="00A71930" w:rsidRPr="00E169D4" w:rsidRDefault="00A71930" w:rsidP="00A71930">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03A7AEC" w14:textId="77777777" w:rsidR="00A71930" w:rsidRPr="00E169D4" w:rsidRDefault="00A71930" w:rsidP="00A71930">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A71930" w:rsidRPr="00E169D4" w14:paraId="7B04C335" w14:textId="77777777" w:rsidTr="00A71930">
        <w:trPr>
          <w:trHeight w:val="284"/>
          <w:jc w:val="center"/>
        </w:trPr>
        <w:tc>
          <w:tcPr>
            <w:tcW w:w="10575" w:type="dxa"/>
            <w:gridSpan w:val="3"/>
            <w:tcBorders>
              <w:top w:val="single" w:sz="12" w:space="0" w:color="0A2F41" w:themeColor="accent1" w:themeShade="80"/>
              <w:left w:val="single" w:sz="12" w:space="0" w:color="0A2F41" w:themeColor="accent1" w:themeShade="80"/>
              <w:bottom w:val="single" w:sz="12" w:space="0" w:color="0A2F41" w:themeColor="accent1" w:themeShade="80"/>
              <w:right w:val="single" w:sz="12" w:space="0" w:color="0A2F41" w:themeColor="accent1" w:themeShade="80"/>
            </w:tcBorders>
            <w:shd w:val="clear" w:color="000000" w:fill="0F253F"/>
            <w:vAlign w:val="center"/>
            <w:hideMark/>
          </w:tcPr>
          <w:p w14:paraId="5E8A4EFA" w14:textId="77777777" w:rsidR="00A71930" w:rsidRPr="00E666EC" w:rsidRDefault="00A71930" w:rsidP="00A71930">
            <w:pPr>
              <w:pStyle w:val="Prrafodelista"/>
              <w:numPr>
                <w:ilvl w:val="3"/>
                <w:numId w:val="68"/>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A71930" w:rsidRPr="00E169D4" w14:paraId="18C5020E" w14:textId="77777777" w:rsidTr="00A71930">
        <w:trPr>
          <w:trHeight w:val="33"/>
          <w:jc w:val="center"/>
        </w:trPr>
        <w:tc>
          <w:tcPr>
            <w:tcW w:w="10575" w:type="dxa"/>
            <w:gridSpan w:val="3"/>
            <w:tcBorders>
              <w:top w:val="single" w:sz="12" w:space="0" w:color="0A2F41" w:themeColor="accent1" w:themeShade="80"/>
              <w:left w:val="single" w:sz="12" w:space="0" w:color="0A2F41" w:themeColor="accent1" w:themeShade="80"/>
              <w:bottom w:val="nil"/>
              <w:right w:val="single" w:sz="12" w:space="0" w:color="0A2F41" w:themeColor="accent1" w:themeShade="80"/>
            </w:tcBorders>
            <w:shd w:val="clear" w:color="auto" w:fill="auto"/>
            <w:noWrap/>
            <w:vAlign w:val="center"/>
            <w:hideMark/>
          </w:tcPr>
          <w:p w14:paraId="00C1B02F" w14:textId="77777777" w:rsidR="00A71930" w:rsidRDefault="00A71930" w:rsidP="00A71930">
            <w:pPr>
              <w:rPr>
                <w:rFonts w:ascii="Calibri" w:hAnsi="Calibri" w:cs="Calibri"/>
                <w:strike/>
                <w:color w:val="FF0000"/>
                <w:sz w:val="8"/>
                <w:szCs w:val="16"/>
                <w:lang w:val="es-BO"/>
              </w:rPr>
            </w:pPr>
          </w:p>
          <w:p w14:paraId="2190AC28" w14:textId="77777777" w:rsidR="00A71930" w:rsidRDefault="00A71930" w:rsidP="00A71930">
            <w:pPr>
              <w:rPr>
                <w:rFonts w:ascii="Calibri" w:hAnsi="Calibri" w:cs="Calibri"/>
                <w:strike/>
                <w:color w:val="FF0000"/>
                <w:sz w:val="8"/>
                <w:szCs w:val="16"/>
                <w:lang w:val="es-BO"/>
              </w:rPr>
            </w:pPr>
          </w:p>
          <w:p w14:paraId="46292D09" w14:textId="77777777" w:rsidR="00A71930" w:rsidRDefault="00A71930" w:rsidP="00A71930">
            <w:pPr>
              <w:rPr>
                <w:rFonts w:ascii="Calibri" w:hAnsi="Calibri" w:cs="Calibri"/>
                <w:strike/>
                <w:color w:val="FF0000"/>
                <w:sz w:val="8"/>
                <w:szCs w:val="16"/>
                <w:lang w:val="es-BO"/>
              </w:rPr>
            </w:pPr>
          </w:p>
          <w:p w14:paraId="34B18195" w14:textId="77777777" w:rsidR="00A71930" w:rsidRPr="00E666EC" w:rsidRDefault="00A71930" w:rsidP="00A71930">
            <w:pPr>
              <w:rPr>
                <w:strike/>
                <w:color w:val="FF0000"/>
                <w:sz w:val="8"/>
                <w:szCs w:val="16"/>
                <w:lang w:val="es-BO"/>
              </w:rPr>
            </w:pPr>
          </w:p>
        </w:tc>
      </w:tr>
      <w:tr w:rsidR="00A71930" w:rsidRPr="00E169D4" w14:paraId="48411874" w14:textId="77777777" w:rsidTr="00A71930">
        <w:trPr>
          <w:trHeight w:val="284"/>
          <w:jc w:val="center"/>
        </w:trPr>
        <w:tc>
          <w:tcPr>
            <w:tcW w:w="3632" w:type="dxa"/>
            <w:tcBorders>
              <w:top w:val="nil"/>
              <w:left w:val="single" w:sz="12" w:space="0" w:color="0A2F41" w:themeColor="accent1" w:themeShade="80"/>
              <w:bottom w:val="nil"/>
              <w:right w:val="single" w:sz="8" w:space="0" w:color="000000"/>
            </w:tcBorders>
            <w:shd w:val="clear" w:color="auto" w:fill="auto"/>
            <w:vAlign w:val="center"/>
            <w:hideMark/>
          </w:tcPr>
          <w:p w14:paraId="58EC8D27" w14:textId="77777777" w:rsidR="00A71930" w:rsidRPr="001E08C9" w:rsidRDefault="00A71930" w:rsidP="00A71930">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5F0089C" w14:textId="77777777" w:rsidR="00A71930" w:rsidRDefault="00A71930" w:rsidP="00A71930">
            <w:pPr>
              <w:jc w:val="center"/>
              <w:rPr>
                <w:rFonts w:ascii="Arial" w:hAnsi="Arial" w:cs="Arial"/>
                <w:b/>
                <w:bCs/>
                <w:strike/>
                <w:color w:val="FF0000"/>
                <w:sz w:val="16"/>
                <w:szCs w:val="16"/>
                <w:lang w:val="es-BO"/>
              </w:rPr>
            </w:pPr>
          </w:p>
          <w:p w14:paraId="6486EA50" w14:textId="77777777" w:rsidR="00A71930" w:rsidRDefault="00A71930" w:rsidP="00A71930">
            <w:pPr>
              <w:jc w:val="center"/>
              <w:rPr>
                <w:rFonts w:ascii="Arial" w:hAnsi="Arial" w:cs="Arial"/>
                <w:b/>
                <w:bCs/>
                <w:strike/>
                <w:color w:val="FF0000"/>
                <w:sz w:val="16"/>
                <w:szCs w:val="16"/>
                <w:lang w:val="es-BO"/>
              </w:rPr>
            </w:pPr>
          </w:p>
          <w:p w14:paraId="26D7EE42" w14:textId="77777777" w:rsidR="00A71930" w:rsidRDefault="00A71930" w:rsidP="00A71930">
            <w:pPr>
              <w:jc w:val="center"/>
              <w:rPr>
                <w:rFonts w:ascii="Arial" w:hAnsi="Arial" w:cs="Arial"/>
                <w:b/>
                <w:bCs/>
                <w:strike/>
                <w:color w:val="FF0000"/>
                <w:sz w:val="16"/>
                <w:szCs w:val="16"/>
                <w:lang w:val="es-BO"/>
              </w:rPr>
            </w:pPr>
          </w:p>
          <w:p w14:paraId="44DC22BB" w14:textId="77777777" w:rsidR="00A71930" w:rsidRDefault="00A71930" w:rsidP="00A71930">
            <w:pPr>
              <w:jc w:val="center"/>
              <w:rPr>
                <w:rFonts w:ascii="Arial" w:hAnsi="Arial" w:cs="Arial"/>
                <w:b/>
                <w:bCs/>
                <w:strike/>
                <w:color w:val="FF0000"/>
                <w:sz w:val="16"/>
                <w:szCs w:val="16"/>
                <w:lang w:val="es-BO"/>
              </w:rPr>
            </w:pPr>
          </w:p>
          <w:p w14:paraId="4C2D4815" w14:textId="77777777" w:rsidR="00A71930" w:rsidRPr="00E666EC" w:rsidRDefault="00A71930" w:rsidP="00A71930">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0A2F41" w:themeColor="accent1" w:themeShade="80"/>
            </w:tcBorders>
            <w:shd w:val="clear" w:color="auto" w:fill="auto"/>
            <w:vAlign w:val="center"/>
            <w:hideMark/>
          </w:tcPr>
          <w:p w14:paraId="003339E8" w14:textId="77777777" w:rsidR="00A71930" w:rsidRPr="00E169D4" w:rsidRDefault="00A71930" w:rsidP="00A71930">
            <w:pPr>
              <w:rPr>
                <w:rFonts w:ascii="Arial" w:hAnsi="Arial" w:cs="Arial"/>
                <w:b/>
                <w:bCs/>
                <w:sz w:val="16"/>
                <w:szCs w:val="16"/>
                <w:lang w:val="es-BO"/>
              </w:rPr>
            </w:pPr>
            <w:r w:rsidRPr="00E169D4">
              <w:rPr>
                <w:rFonts w:ascii="Arial" w:hAnsi="Arial" w:cs="Arial"/>
                <w:b/>
                <w:bCs/>
                <w:sz w:val="16"/>
                <w:szCs w:val="16"/>
                <w:lang w:val="es-BO"/>
              </w:rPr>
              <w:t> </w:t>
            </w:r>
          </w:p>
        </w:tc>
      </w:tr>
      <w:tr w:rsidR="00A71930" w:rsidRPr="00E169D4" w14:paraId="2AAFAB9C" w14:textId="77777777" w:rsidTr="00A71930">
        <w:trPr>
          <w:trHeight w:val="43"/>
          <w:jc w:val="center"/>
        </w:trPr>
        <w:tc>
          <w:tcPr>
            <w:tcW w:w="10575" w:type="dxa"/>
            <w:gridSpan w:val="3"/>
            <w:tcBorders>
              <w:top w:val="nil"/>
              <w:left w:val="single" w:sz="12" w:space="0" w:color="0A2F41" w:themeColor="accent1" w:themeShade="80"/>
              <w:bottom w:val="single" w:sz="12" w:space="0" w:color="auto"/>
              <w:right w:val="single" w:sz="12" w:space="0" w:color="0A2F41" w:themeColor="accent1" w:themeShade="80"/>
            </w:tcBorders>
            <w:shd w:val="clear" w:color="auto" w:fill="auto"/>
            <w:noWrap/>
            <w:vAlign w:val="center"/>
            <w:hideMark/>
          </w:tcPr>
          <w:p w14:paraId="0453E333" w14:textId="77777777" w:rsidR="00A71930" w:rsidRDefault="00A71930" w:rsidP="00A71930">
            <w:pPr>
              <w:rPr>
                <w:rFonts w:ascii="Arial" w:hAnsi="Arial" w:cs="Arial"/>
                <w:sz w:val="8"/>
                <w:szCs w:val="16"/>
                <w:lang w:val="es-BO"/>
              </w:rPr>
            </w:pPr>
          </w:p>
          <w:p w14:paraId="213FE136" w14:textId="77777777" w:rsidR="00A71930" w:rsidRPr="00E169D4" w:rsidRDefault="00A71930" w:rsidP="00A71930">
            <w:pPr>
              <w:rPr>
                <w:rFonts w:ascii="Arial" w:hAnsi="Arial" w:cs="Arial"/>
                <w:sz w:val="8"/>
                <w:szCs w:val="16"/>
                <w:lang w:val="es-BO"/>
              </w:rPr>
            </w:pPr>
          </w:p>
        </w:tc>
      </w:tr>
    </w:tbl>
    <w:p w14:paraId="30575517" w14:textId="77777777" w:rsidR="00A71930" w:rsidRPr="00E169D4" w:rsidRDefault="00A71930" w:rsidP="00A71930">
      <w:pPr>
        <w:jc w:val="center"/>
        <w:rPr>
          <w:rFonts w:ascii="Verdana" w:hAnsi="Verdana" w:cs="Arial"/>
          <w:b/>
          <w:sz w:val="18"/>
          <w:szCs w:val="18"/>
          <w:lang w:val="es-BO"/>
        </w:rPr>
      </w:pPr>
    </w:p>
    <w:p w14:paraId="21682FE5" w14:textId="77777777" w:rsidR="00A71930" w:rsidRPr="00653C8D" w:rsidRDefault="00A71930" w:rsidP="00A71930">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3502242E" w14:textId="77777777" w:rsidR="00A71930" w:rsidRPr="00653C8D" w:rsidRDefault="00A71930" w:rsidP="00A71930">
      <w:pPr>
        <w:jc w:val="center"/>
        <w:rPr>
          <w:rFonts w:cs="Arial"/>
          <w:b/>
          <w:color w:val="000000" w:themeColor="text1"/>
        </w:rPr>
      </w:pPr>
    </w:p>
    <w:p w14:paraId="2E32D732" w14:textId="77777777" w:rsidR="00A71930" w:rsidRPr="00653C8D" w:rsidRDefault="00A71930" w:rsidP="00A71930">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6F7674E0" w14:textId="77777777" w:rsidR="00A71930" w:rsidRDefault="00A71930" w:rsidP="00A71930">
      <w:pPr>
        <w:jc w:val="both"/>
        <w:rPr>
          <w:rFonts w:ascii="Verdana" w:hAnsi="Verdana" w:cs="Arial"/>
          <w:color w:val="000000" w:themeColor="text1"/>
          <w:sz w:val="18"/>
          <w:szCs w:val="18"/>
          <w:highlight w:val="yellow"/>
        </w:rPr>
      </w:pPr>
    </w:p>
    <w:p w14:paraId="2E6E9BCE" w14:textId="77777777" w:rsidR="00A71930" w:rsidRPr="00DE050E" w:rsidRDefault="00A71930" w:rsidP="00A71930">
      <w:pPr>
        <w:numPr>
          <w:ilvl w:val="0"/>
          <w:numId w:val="60"/>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645BED00" w14:textId="77777777" w:rsidR="00A71930" w:rsidRPr="00DE050E" w:rsidRDefault="00A71930" w:rsidP="00A71930">
      <w:pPr>
        <w:numPr>
          <w:ilvl w:val="0"/>
          <w:numId w:val="60"/>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359FF78F" w14:textId="77777777" w:rsidR="00A71930" w:rsidRPr="00DE050E" w:rsidRDefault="00A71930" w:rsidP="00A71930">
      <w:pPr>
        <w:numPr>
          <w:ilvl w:val="0"/>
          <w:numId w:val="60"/>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54E90BA1" w14:textId="77777777" w:rsidR="00A71930" w:rsidRPr="00DE050E" w:rsidRDefault="00A71930" w:rsidP="00A71930">
      <w:pPr>
        <w:numPr>
          <w:ilvl w:val="0"/>
          <w:numId w:val="60"/>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0B7001CC" w14:textId="77777777" w:rsidR="00A71930" w:rsidRPr="00653C8D" w:rsidRDefault="00A71930" w:rsidP="00A71930">
      <w:pPr>
        <w:numPr>
          <w:ilvl w:val="0"/>
          <w:numId w:val="60"/>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01AE92" w14:textId="77777777" w:rsidR="00A71930" w:rsidRPr="001629AA" w:rsidRDefault="00A71930" w:rsidP="00A71930">
      <w:pPr>
        <w:numPr>
          <w:ilvl w:val="0"/>
          <w:numId w:val="60"/>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52931179" w14:textId="77777777" w:rsidR="00A71930" w:rsidRPr="00653C8D" w:rsidRDefault="00A71930" w:rsidP="00A71930">
      <w:pPr>
        <w:numPr>
          <w:ilvl w:val="0"/>
          <w:numId w:val="60"/>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6F122127" w14:textId="77777777" w:rsidR="00A71930" w:rsidRPr="00653C8D" w:rsidRDefault="00A71930" w:rsidP="00A71930">
      <w:pPr>
        <w:numPr>
          <w:ilvl w:val="0"/>
          <w:numId w:val="60"/>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258EB8F9" w14:textId="77777777" w:rsidR="00A71930" w:rsidRPr="00653C8D" w:rsidRDefault="00A71930" w:rsidP="00A71930">
      <w:pPr>
        <w:numPr>
          <w:ilvl w:val="0"/>
          <w:numId w:val="60"/>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6F5B0032" w14:textId="77777777" w:rsidR="00A71930" w:rsidRDefault="00A71930" w:rsidP="00A71930">
      <w:pPr>
        <w:numPr>
          <w:ilvl w:val="0"/>
          <w:numId w:val="60"/>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12372E8" w14:textId="77777777" w:rsidR="00A71930" w:rsidRPr="00BD59FB" w:rsidRDefault="00A71930" w:rsidP="00A71930">
      <w:pPr>
        <w:numPr>
          <w:ilvl w:val="0"/>
          <w:numId w:val="60"/>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17FBE1C2" w14:textId="77777777" w:rsidR="00A71930" w:rsidRPr="00653C8D" w:rsidRDefault="00A71930" w:rsidP="00A71930">
      <w:pPr>
        <w:numPr>
          <w:ilvl w:val="0"/>
          <w:numId w:val="60"/>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510A126" w14:textId="77777777" w:rsidR="00A71930" w:rsidRPr="00BB4C11" w:rsidRDefault="00A71930" w:rsidP="00A71930">
      <w:pPr>
        <w:numPr>
          <w:ilvl w:val="0"/>
          <w:numId w:val="60"/>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5A030831" w14:textId="77777777" w:rsidR="00A71930" w:rsidRPr="00BB4C11" w:rsidRDefault="00A71930" w:rsidP="00A71930">
      <w:pPr>
        <w:numPr>
          <w:ilvl w:val="0"/>
          <w:numId w:val="60"/>
        </w:numPr>
        <w:jc w:val="both"/>
        <w:rPr>
          <w:rFonts w:ascii="Verdana" w:hAnsi="Verdana" w:cs="Arial"/>
          <w:sz w:val="18"/>
          <w:szCs w:val="18"/>
        </w:rPr>
      </w:pPr>
      <w:r w:rsidRPr="002633D3">
        <w:rPr>
          <w:rFonts w:ascii="Verdana" w:hAnsi="Verdana" w:cs="Arial"/>
          <w:sz w:val="18"/>
          <w:szCs w:val="18"/>
        </w:rPr>
        <w:lastRenderedPageBreak/>
        <w:t xml:space="preserve">Declaro no contar con otros “contratos suscritos y en ejecución” con la AEVIVIENDA, que sumados superen las 100 Unidades Habitacionales  </w:t>
      </w:r>
    </w:p>
    <w:p w14:paraId="415E3464" w14:textId="77777777" w:rsidR="00A71930" w:rsidRPr="00681779" w:rsidRDefault="00A71930" w:rsidP="00A71930">
      <w:pPr>
        <w:numPr>
          <w:ilvl w:val="0"/>
          <w:numId w:val="60"/>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0CAC14" w14:textId="77777777" w:rsidR="00A71930" w:rsidRDefault="00A71930" w:rsidP="00A71930">
      <w:pPr>
        <w:numPr>
          <w:ilvl w:val="0"/>
          <w:numId w:val="60"/>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3F326D9B" w14:textId="77777777" w:rsidR="00A71930" w:rsidRPr="00653C8D" w:rsidRDefault="00A71930" w:rsidP="00A71930">
      <w:pPr>
        <w:jc w:val="both"/>
        <w:rPr>
          <w:rFonts w:ascii="Verdana" w:hAnsi="Verdana" w:cs="Arial"/>
          <w:color w:val="000000" w:themeColor="text1"/>
          <w:sz w:val="18"/>
          <w:szCs w:val="18"/>
        </w:rPr>
      </w:pPr>
    </w:p>
    <w:p w14:paraId="0CA3B432" w14:textId="77777777" w:rsidR="00A71930" w:rsidRPr="00653C8D" w:rsidRDefault="00A71930" w:rsidP="00A7193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7F449051" w14:textId="77777777" w:rsidR="00A71930" w:rsidRPr="00653C8D" w:rsidRDefault="00A71930" w:rsidP="00A71930">
      <w:pPr>
        <w:jc w:val="both"/>
        <w:rPr>
          <w:rFonts w:ascii="Verdana" w:hAnsi="Verdana" w:cs="Arial"/>
          <w:b/>
          <w:color w:val="000000" w:themeColor="text1"/>
          <w:sz w:val="18"/>
          <w:szCs w:val="18"/>
        </w:rPr>
      </w:pPr>
    </w:p>
    <w:p w14:paraId="04616F70" w14:textId="77777777" w:rsidR="00A71930" w:rsidRDefault="00A71930" w:rsidP="00A7193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28FCC07B" w14:textId="77777777" w:rsidR="00A71930" w:rsidRPr="006935D1" w:rsidRDefault="00A71930" w:rsidP="00A71930">
      <w:pPr>
        <w:jc w:val="both"/>
        <w:rPr>
          <w:rFonts w:ascii="Verdana" w:hAnsi="Verdana" w:cs="Arial"/>
          <w:sz w:val="18"/>
          <w:szCs w:val="18"/>
          <w:lang w:val="es-419"/>
        </w:rPr>
      </w:pPr>
    </w:p>
    <w:p w14:paraId="0370E948" w14:textId="77777777" w:rsidR="00A71930" w:rsidRPr="00653C8D" w:rsidRDefault="00A71930" w:rsidP="00A71930">
      <w:pPr>
        <w:jc w:val="both"/>
        <w:rPr>
          <w:rFonts w:ascii="Verdana" w:hAnsi="Verdana" w:cs="Arial"/>
          <w:color w:val="000000" w:themeColor="text1"/>
          <w:sz w:val="18"/>
          <w:szCs w:val="18"/>
        </w:rPr>
      </w:pPr>
    </w:p>
    <w:p w14:paraId="1DB22448" w14:textId="77777777" w:rsidR="00A71930" w:rsidRPr="000D1AD1" w:rsidRDefault="00A71930" w:rsidP="00A71930">
      <w:pPr>
        <w:numPr>
          <w:ilvl w:val="0"/>
          <w:numId w:val="61"/>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5626AFAD" w14:textId="77777777" w:rsidR="00A71930" w:rsidRPr="00653C8D" w:rsidRDefault="00A71930" w:rsidP="00A71930">
      <w:pPr>
        <w:pStyle w:val="Prrafodelista"/>
        <w:numPr>
          <w:ilvl w:val="0"/>
          <w:numId w:val="61"/>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252E71AA" w14:textId="77777777" w:rsidR="00A71930" w:rsidRPr="00653C8D" w:rsidRDefault="00A71930" w:rsidP="00A71930">
      <w:pPr>
        <w:numPr>
          <w:ilvl w:val="0"/>
          <w:numId w:val="61"/>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01CB5D3B" w14:textId="77777777" w:rsidR="00A71930" w:rsidRPr="00653C8D" w:rsidRDefault="00A71930" w:rsidP="00A71930">
      <w:pPr>
        <w:numPr>
          <w:ilvl w:val="0"/>
          <w:numId w:val="61"/>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1C44512" w14:textId="77777777" w:rsidR="00A71930" w:rsidRPr="001629AA" w:rsidRDefault="00A71930" w:rsidP="00A71930">
      <w:pPr>
        <w:numPr>
          <w:ilvl w:val="0"/>
          <w:numId w:val="61"/>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119ABCEE" w14:textId="77777777" w:rsidR="00A71930" w:rsidRPr="00E169D4" w:rsidRDefault="00A71930" w:rsidP="00A71930">
      <w:pPr>
        <w:numPr>
          <w:ilvl w:val="0"/>
          <w:numId w:val="61"/>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784EA48A" w14:textId="77777777" w:rsidR="00A71930" w:rsidRPr="00C60BCF" w:rsidRDefault="00A71930" w:rsidP="00A71930">
      <w:pPr>
        <w:numPr>
          <w:ilvl w:val="0"/>
          <w:numId w:val="61"/>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C0B372B" w14:textId="77777777" w:rsidR="00A71930" w:rsidRPr="00C60BCF" w:rsidRDefault="00A71930" w:rsidP="00A71930">
      <w:pPr>
        <w:numPr>
          <w:ilvl w:val="0"/>
          <w:numId w:val="61"/>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55506255" w14:textId="77777777" w:rsidR="00A71930" w:rsidRPr="00843294" w:rsidRDefault="00A71930" w:rsidP="00A71930">
      <w:pPr>
        <w:numPr>
          <w:ilvl w:val="0"/>
          <w:numId w:val="61"/>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4" w:name="_Hlk146219645"/>
      <w:r w:rsidRPr="00843294">
        <w:rPr>
          <w:rFonts w:ascii="Verdana" w:hAnsi="Verdana" w:cs="Arial"/>
          <w:sz w:val="18"/>
          <w:szCs w:val="18"/>
          <w:lang w:val="es-BO"/>
        </w:rPr>
        <w:t>vigente hasta la suscripción del contrato.</w:t>
      </w:r>
      <w:bookmarkEnd w:id="164"/>
    </w:p>
    <w:p w14:paraId="07D93E82" w14:textId="77777777" w:rsidR="00A71930" w:rsidRDefault="00A71930" w:rsidP="00A71930">
      <w:pPr>
        <w:numPr>
          <w:ilvl w:val="0"/>
          <w:numId w:val="61"/>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43FBCB8" w14:textId="77777777" w:rsidR="00A71930" w:rsidRPr="007E6CB5" w:rsidRDefault="00A71930" w:rsidP="00A71930">
      <w:pPr>
        <w:numPr>
          <w:ilvl w:val="0"/>
          <w:numId w:val="61"/>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0C37C13A" w14:textId="77777777" w:rsidR="00A71930" w:rsidRPr="00653C8D" w:rsidRDefault="00A71930" w:rsidP="00A71930">
      <w:pPr>
        <w:numPr>
          <w:ilvl w:val="0"/>
          <w:numId w:val="61"/>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51FC9481" w14:textId="77777777" w:rsidR="00A71930" w:rsidRPr="00653C8D" w:rsidRDefault="00A71930" w:rsidP="00A71930">
      <w:pPr>
        <w:numPr>
          <w:ilvl w:val="0"/>
          <w:numId w:val="61"/>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61D9E8CF" w14:textId="77777777" w:rsidR="00A71930" w:rsidRPr="00483F02" w:rsidRDefault="00A71930" w:rsidP="00A71930">
      <w:pPr>
        <w:numPr>
          <w:ilvl w:val="0"/>
          <w:numId w:val="61"/>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FC54621" w14:textId="77777777" w:rsidR="00A71930" w:rsidRPr="00653C8D" w:rsidRDefault="00A71930" w:rsidP="00A71930">
      <w:pPr>
        <w:ind w:left="360"/>
        <w:jc w:val="both"/>
        <w:rPr>
          <w:rFonts w:ascii="Verdana" w:hAnsi="Verdana" w:cs="Arial"/>
          <w:color w:val="000000" w:themeColor="text1"/>
          <w:sz w:val="18"/>
          <w:szCs w:val="18"/>
          <w:lang w:val="es-BO"/>
        </w:rPr>
      </w:pPr>
    </w:p>
    <w:p w14:paraId="4E2066A2" w14:textId="77777777" w:rsidR="00A71930" w:rsidRPr="00653C8D" w:rsidRDefault="00A71930" w:rsidP="00A71930">
      <w:pPr>
        <w:ind w:left="360"/>
        <w:jc w:val="both"/>
        <w:rPr>
          <w:rFonts w:ascii="Verdana" w:hAnsi="Verdana" w:cs="Arial"/>
          <w:color w:val="000000" w:themeColor="text1"/>
          <w:sz w:val="18"/>
          <w:szCs w:val="18"/>
          <w:lang w:val="es-BO"/>
        </w:rPr>
      </w:pPr>
    </w:p>
    <w:p w14:paraId="4C0E3E6D" w14:textId="77777777" w:rsidR="00A71930" w:rsidRPr="00653C8D" w:rsidRDefault="00A71930" w:rsidP="00A71930">
      <w:pPr>
        <w:ind w:left="360"/>
        <w:jc w:val="both"/>
        <w:rPr>
          <w:rFonts w:ascii="Verdana" w:hAnsi="Verdana" w:cs="Arial"/>
          <w:color w:val="000000" w:themeColor="text1"/>
          <w:sz w:val="18"/>
          <w:szCs w:val="18"/>
          <w:lang w:val="es-BO"/>
        </w:rPr>
      </w:pPr>
    </w:p>
    <w:p w14:paraId="597DB2D0" w14:textId="77777777" w:rsidR="00A71930" w:rsidRPr="00653C8D" w:rsidRDefault="00A71930" w:rsidP="00A71930">
      <w:pPr>
        <w:rPr>
          <w:rFonts w:ascii="Verdana" w:hAnsi="Verdana" w:cs="Arial"/>
          <w:b/>
          <w:color w:val="000000" w:themeColor="text1"/>
          <w:sz w:val="18"/>
          <w:szCs w:val="18"/>
        </w:rPr>
      </w:pPr>
    </w:p>
    <w:p w14:paraId="4641BFE3" w14:textId="77777777" w:rsidR="00A71930" w:rsidRDefault="00A71930" w:rsidP="00A7193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636B37A3" w14:textId="77777777" w:rsidR="00A71930" w:rsidRPr="00653C8D" w:rsidRDefault="00A71930" w:rsidP="00A71930">
      <w:pPr>
        <w:tabs>
          <w:tab w:val="right" w:pos="6663"/>
        </w:tabs>
        <w:jc w:val="center"/>
        <w:rPr>
          <w:rFonts w:ascii="Verdana" w:hAnsi="Verdana" w:cs="Arial"/>
          <w:b/>
          <w:bCs/>
          <w:i/>
          <w:iCs/>
          <w:color w:val="000000" w:themeColor="text1"/>
          <w:sz w:val="18"/>
          <w:szCs w:val="18"/>
        </w:rPr>
      </w:pPr>
    </w:p>
    <w:p w14:paraId="23424FB1" w14:textId="77777777" w:rsidR="00A71930" w:rsidRPr="00653C8D" w:rsidRDefault="00A71930" w:rsidP="00A7193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41F80D38" w14:textId="77777777" w:rsidR="00455A3C" w:rsidRPr="00455A3C" w:rsidRDefault="00455A3C" w:rsidP="00455A3C">
      <w:pPr>
        <w:tabs>
          <w:tab w:val="right" w:pos="6663"/>
        </w:tabs>
        <w:jc w:val="center"/>
        <w:rPr>
          <w:rFonts w:ascii="Verdana" w:hAnsi="Verdana" w:cs="Arial"/>
          <w:b/>
          <w:bCs/>
          <w:i/>
          <w:iCs/>
          <w:color w:val="000000"/>
          <w:sz w:val="18"/>
          <w:szCs w:val="18"/>
        </w:rPr>
      </w:pPr>
    </w:p>
    <w:p w14:paraId="642007F7" w14:textId="77777777" w:rsidR="00455A3C" w:rsidRDefault="00455A3C" w:rsidP="008C7C6A">
      <w:pPr>
        <w:ind w:left="-284"/>
        <w:rPr>
          <w:rFonts w:ascii="Verdana" w:hAnsi="Verdana"/>
        </w:rPr>
      </w:pPr>
    </w:p>
    <w:p w14:paraId="3BDE7AC7" w14:textId="77777777" w:rsidR="00455A3C" w:rsidRDefault="00455A3C" w:rsidP="00A71930">
      <w:pPr>
        <w:rPr>
          <w:rFonts w:ascii="Verdana" w:hAnsi="Verdana"/>
        </w:rPr>
      </w:pPr>
    </w:p>
    <w:p w14:paraId="6118FB48" w14:textId="77777777" w:rsidR="00A71930" w:rsidRDefault="00A71930" w:rsidP="00A71930">
      <w:pPr>
        <w:rPr>
          <w:rFonts w:ascii="Verdana" w:hAnsi="Verdana"/>
        </w:rPr>
      </w:pPr>
    </w:p>
    <w:p w14:paraId="166CF4F1"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FORMULARIO A-2a</w:t>
      </w:r>
    </w:p>
    <w:p w14:paraId="6CFD77B9"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52E6DA8F"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(Para Empresas)</w:t>
      </w:r>
    </w:p>
    <w:p w14:paraId="7D5B7E95" w14:textId="77777777" w:rsidR="00A71930" w:rsidRPr="000618EF" w:rsidRDefault="00A71930" w:rsidP="00A71930">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6"/>
        <w:gridCol w:w="2"/>
        <w:gridCol w:w="30"/>
        <w:gridCol w:w="19"/>
        <w:gridCol w:w="197"/>
        <w:gridCol w:w="2"/>
        <w:gridCol w:w="47"/>
        <w:gridCol w:w="23"/>
        <w:gridCol w:w="176"/>
        <w:gridCol w:w="2"/>
        <w:gridCol w:w="45"/>
        <w:gridCol w:w="22"/>
        <w:gridCol w:w="179"/>
        <w:gridCol w:w="26"/>
        <w:gridCol w:w="19"/>
        <w:gridCol w:w="22"/>
        <w:gridCol w:w="181"/>
        <w:gridCol w:w="26"/>
        <w:gridCol w:w="17"/>
        <w:gridCol w:w="22"/>
        <w:gridCol w:w="183"/>
        <w:gridCol w:w="26"/>
        <w:gridCol w:w="40"/>
        <w:gridCol w:w="182"/>
        <w:gridCol w:w="26"/>
        <w:gridCol w:w="41"/>
        <w:gridCol w:w="100"/>
        <w:gridCol w:w="81"/>
        <w:gridCol w:w="26"/>
        <w:gridCol w:w="40"/>
        <w:gridCol w:w="102"/>
        <w:gridCol w:w="81"/>
        <w:gridCol w:w="25"/>
        <w:gridCol w:w="51"/>
        <w:gridCol w:w="145"/>
        <w:gridCol w:w="28"/>
        <w:gridCol w:w="25"/>
        <w:gridCol w:w="53"/>
        <w:gridCol w:w="173"/>
        <w:gridCol w:w="23"/>
        <w:gridCol w:w="55"/>
        <w:gridCol w:w="18"/>
        <w:gridCol w:w="155"/>
        <w:gridCol w:w="49"/>
        <w:gridCol w:w="28"/>
        <w:gridCol w:w="174"/>
        <w:gridCol w:w="24"/>
        <w:gridCol w:w="23"/>
        <w:gridCol w:w="30"/>
        <w:gridCol w:w="106"/>
        <w:gridCol w:w="65"/>
        <w:gridCol w:w="72"/>
        <w:gridCol w:w="28"/>
        <w:gridCol w:w="151"/>
        <w:gridCol w:w="70"/>
        <w:gridCol w:w="1"/>
        <w:gridCol w:w="29"/>
        <w:gridCol w:w="150"/>
        <w:gridCol w:w="69"/>
        <w:gridCol w:w="31"/>
        <w:gridCol w:w="3"/>
        <w:gridCol w:w="156"/>
        <w:gridCol w:w="61"/>
        <w:gridCol w:w="27"/>
        <w:gridCol w:w="7"/>
        <w:gridCol w:w="43"/>
        <w:gridCol w:w="125"/>
        <w:gridCol w:w="49"/>
        <w:gridCol w:w="22"/>
        <w:gridCol w:w="14"/>
        <w:gridCol w:w="100"/>
        <w:gridCol w:w="78"/>
        <w:gridCol w:w="49"/>
        <w:gridCol w:w="6"/>
        <w:gridCol w:w="20"/>
        <w:gridCol w:w="96"/>
        <w:gridCol w:w="84"/>
        <w:gridCol w:w="47"/>
        <w:gridCol w:w="26"/>
        <w:gridCol w:w="137"/>
        <w:gridCol w:w="49"/>
        <w:gridCol w:w="35"/>
        <w:gridCol w:w="12"/>
        <w:gridCol w:w="20"/>
        <w:gridCol w:w="204"/>
        <w:gridCol w:w="21"/>
        <w:gridCol w:w="10"/>
        <w:gridCol w:w="20"/>
        <w:gridCol w:w="204"/>
        <w:gridCol w:w="19"/>
        <w:gridCol w:w="12"/>
        <w:gridCol w:w="14"/>
        <w:gridCol w:w="4"/>
        <w:gridCol w:w="232"/>
        <w:gridCol w:w="5"/>
        <w:gridCol w:w="5"/>
        <w:gridCol w:w="15"/>
        <w:gridCol w:w="228"/>
        <w:gridCol w:w="7"/>
        <w:gridCol w:w="18"/>
        <w:gridCol w:w="228"/>
        <w:gridCol w:w="9"/>
        <w:gridCol w:w="16"/>
        <w:gridCol w:w="228"/>
        <w:gridCol w:w="25"/>
        <w:gridCol w:w="228"/>
        <w:gridCol w:w="27"/>
        <w:gridCol w:w="8"/>
        <w:gridCol w:w="20"/>
        <w:gridCol w:w="198"/>
        <w:gridCol w:w="35"/>
        <w:gridCol w:w="1"/>
        <w:gridCol w:w="5"/>
        <w:gridCol w:w="212"/>
        <w:gridCol w:w="36"/>
        <w:gridCol w:w="1"/>
        <w:gridCol w:w="166"/>
        <w:gridCol w:w="50"/>
        <w:gridCol w:w="36"/>
        <w:gridCol w:w="3"/>
        <w:gridCol w:w="108"/>
        <w:gridCol w:w="106"/>
        <w:gridCol w:w="38"/>
        <w:gridCol w:w="9"/>
        <w:gridCol w:w="206"/>
        <w:gridCol w:w="40"/>
        <w:gridCol w:w="9"/>
        <w:gridCol w:w="46"/>
        <w:gridCol w:w="164"/>
        <w:gridCol w:w="36"/>
        <w:gridCol w:w="9"/>
        <w:gridCol w:w="87"/>
        <w:gridCol w:w="127"/>
        <w:gridCol w:w="32"/>
        <w:gridCol w:w="11"/>
        <w:gridCol w:w="81"/>
        <w:gridCol w:w="123"/>
        <w:gridCol w:w="14"/>
        <w:gridCol w:w="26"/>
        <w:gridCol w:w="11"/>
        <w:gridCol w:w="162"/>
        <w:gridCol w:w="60"/>
        <w:gridCol w:w="22"/>
        <w:gridCol w:w="11"/>
        <w:gridCol w:w="201"/>
        <w:gridCol w:w="19"/>
        <w:gridCol w:w="34"/>
        <w:gridCol w:w="1"/>
        <w:gridCol w:w="197"/>
        <w:gridCol w:w="21"/>
        <w:gridCol w:w="38"/>
        <w:gridCol w:w="5"/>
        <w:gridCol w:w="238"/>
      </w:tblGrid>
      <w:tr w:rsidR="00A71930" w:rsidRPr="000618EF" w14:paraId="2CE1C7A1" w14:textId="77777777" w:rsidTr="00A71930">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14:paraId="3A1403C7" w14:textId="77777777" w:rsidR="00A71930" w:rsidRPr="000618EF" w:rsidRDefault="00A71930" w:rsidP="00A71930">
            <w:pPr>
              <w:numPr>
                <w:ilvl w:val="0"/>
                <w:numId w:val="69"/>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A71930" w:rsidRPr="000618EF" w14:paraId="29722B8C" w14:textId="77777777" w:rsidTr="00A71930">
        <w:trPr>
          <w:trHeight w:val="114"/>
        </w:trPr>
        <w:tc>
          <w:tcPr>
            <w:tcW w:w="137" w:type="pct"/>
            <w:gridSpan w:val="3"/>
            <w:tcBorders>
              <w:top w:val="nil"/>
              <w:left w:val="single" w:sz="12" w:space="0" w:color="auto"/>
              <w:bottom w:val="nil"/>
            </w:tcBorders>
            <w:shd w:val="clear" w:color="auto" w:fill="auto"/>
            <w:noWrap/>
            <w:vAlign w:val="center"/>
            <w:hideMark/>
          </w:tcPr>
          <w:p w14:paraId="6CB43943" w14:textId="77777777" w:rsidR="00A71930" w:rsidRPr="000618EF" w:rsidRDefault="00A71930" w:rsidP="00A71930">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5905AE02" w14:textId="77777777" w:rsidR="00A71930" w:rsidRPr="000618EF" w:rsidRDefault="00A71930" w:rsidP="00A71930">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49F16781"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D1CA577"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5F04ABC2"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513E1009"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54FA0BF3"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17A94B96"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54C578F5"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36BE2313" w14:textId="77777777" w:rsidR="00A71930" w:rsidRPr="000618EF" w:rsidRDefault="00A71930" w:rsidP="00A71930">
            <w:pPr>
              <w:rPr>
                <w:sz w:val="16"/>
                <w:szCs w:val="16"/>
                <w:lang w:val="es-BO"/>
              </w:rPr>
            </w:pPr>
          </w:p>
        </w:tc>
        <w:tc>
          <w:tcPr>
            <w:tcW w:w="123" w:type="pct"/>
            <w:gridSpan w:val="3"/>
            <w:tcBorders>
              <w:top w:val="nil"/>
              <w:bottom w:val="single" w:sz="2" w:space="0" w:color="auto"/>
            </w:tcBorders>
            <w:shd w:val="clear" w:color="auto" w:fill="auto"/>
            <w:vAlign w:val="center"/>
          </w:tcPr>
          <w:p w14:paraId="37546219"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3B443CE3"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43E0A835" w14:textId="77777777" w:rsidR="00A71930" w:rsidRPr="000618EF" w:rsidRDefault="00A71930" w:rsidP="00A71930">
            <w:pPr>
              <w:rPr>
                <w:sz w:val="16"/>
                <w:szCs w:val="16"/>
                <w:lang w:val="es-BO"/>
              </w:rPr>
            </w:pPr>
          </w:p>
        </w:tc>
        <w:tc>
          <w:tcPr>
            <w:tcW w:w="132" w:type="pct"/>
            <w:gridSpan w:val="4"/>
            <w:tcBorders>
              <w:top w:val="nil"/>
              <w:bottom w:val="single" w:sz="2" w:space="0" w:color="auto"/>
            </w:tcBorders>
            <w:shd w:val="clear" w:color="auto" w:fill="auto"/>
            <w:vAlign w:val="center"/>
          </w:tcPr>
          <w:p w14:paraId="1CA1C7A2"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0574452E" w14:textId="77777777" w:rsidR="00A71930" w:rsidRPr="000618EF" w:rsidRDefault="00A71930" w:rsidP="00A71930">
            <w:pPr>
              <w:rPr>
                <w:sz w:val="16"/>
                <w:szCs w:val="16"/>
                <w:lang w:val="es-BO"/>
              </w:rPr>
            </w:pPr>
          </w:p>
        </w:tc>
        <w:tc>
          <w:tcPr>
            <w:tcW w:w="124" w:type="pct"/>
            <w:gridSpan w:val="4"/>
            <w:tcBorders>
              <w:top w:val="nil"/>
              <w:bottom w:val="single" w:sz="2" w:space="0" w:color="auto"/>
            </w:tcBorders>
            <w:shd w:val="clear" w:color="auto" w:fill="auto"/>
            <w:vAlign w:val="center"/>
          </w:tcPr>
          <w:p w14:paraId="588EB972"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766D2C0B" w14:textId="77777777" w:rsidR="00A71930" w:rsidRPr="000618EF" w:rsidRDefault="00A71930" w:rsidP="00A71930">
            <w:pPr>
              <w:rPr>
                <w:sz w:val="16"/>
                <w:szCs w:val="16"/>
                <w:lang w:val="es-BO"/>
              </w:rPr>
            </w:pPr>
          </w:p>
        </w:tc>
        <w:tc>
          <w:tcPr>
            <w:tcW w:w="124" w:type="pct"/>
            <w:gridSpan w:val="5"/>
            <w:tcBorders>
              <w:top w:val="nil"/>
              <w:bottom w:val="single" w:sz="2" w:space="0" w:color="auto"/>
            </w:tcBorders>
            <w:shd w:val="clear" w:color="auto" w:fill="auto"/>
            <w:vAlign w:val="center"/>
          </w:tcPr>
          <w:p w14:paraId="553F95D6" w14:textId="77777777" w:rsidR="00A71930" w:rsidRPr="000618EF" w:rsidRDefault="00A71930" w:rsidP="00A71930">
            <w:pPr>
              <w:rPr>
                <w:sz w:val="16"/>
                <w:szCs w:val="16"/>
                <w:lang w:val="es-BO"/>
              </w:rPr>
            </w:pPr>
          </w:p>
        </w:tc>
        <w:tc>
          <w:tcPr>
            <w:tcW w:w="124" w:type="pct"/>
            <w:gridSpan w:val="5"/>
            <w:tcBorders>
              <w:top w:val="nil"/>
              <w:bottom w:val="single" w:sz="2" w:space="0" w:color="auto"/>
            </w:tcBorders>
            <w:shd w:val="clear" w:color="auto" w:fill="auto"/>
            <w:vAlign w:val="center"/>
          </w:tcPr>
          <w:p w14:paraId="036405B1" w14:textId="77777777" w:rsidR="00A71930" w:rsidRPr="000618EF" w:rsidRDefault="00A71930" w:rsidP="00A71930">
            <w:pPr>
              <w:rPr>
                <w:sz w:val="16"/>
                <w:szCs w:val="16"/>
                <w:lang w:val="es-BO"/>
              </w:rPr>
            </w:pPr>
          </w:p>
        </w:tc>
        <w:tc>
          <w:tcPr>
            <w:tcW w:w="124" w:type="pct"/>
            <w:gridSpan w:val="4"/>
            <w:tcBorders>
              <w:top w:val="nil"/>
              <w:bottom w:val="single" w:sz="2" w:space="0" w:color="auto"/>
            </w:tcBorders>
            <w:shd w:val="clear" w:color="auto" w:fill="auto"/>
            <w:vAlign w:val="center"/>
          </w:tcPr>
          <w:p w14:paraId="2F3B0DB3" w14:textId="77777777" w:rsidR="00A71930" w:rsidRPr="000618EF" w:rsidRDefault="00A71930" w:rsidP="00A71930">
            <w:pPr>
              <w:rPr>
                <w:sz w:val="16"/>
                <w:szCs w:val="16"/>
                <w:lang w:val="es-BO"/>
              </w:rPr>
            </w:pPr>
          </w:p>
        </w:tc>
        <w:tc>
          <w:tcPr>
            <w:tcW w:w="124" w:type="pct"/>
            <w:gridSpan w:val="5"/>
            <w:tcBorders>
              <w:top w:val="nil"/>
              <w:bottom w:val="single" w:sz="2" w:space="0" w:color="auto"/>
            </w:tcBorders>
            <w:shd w:val="clear" w:color="auto" w:fill="auto"/>
            <w:vAlign w:val="center"/>
          </w:tcPr>
          <w:p w14:paraId="078960ED"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3C580FDB" w14:textId="77777777" w:rsidR="00A71930" w:rsidRPr="000618EF" w:rsidRDefault="00A71930" w:rsidP="00A71930">
            <w:pPr>
              <w:rPr>
                <w:sz w:val="16"/>
                <w:szCs w:val="16"/>
                <w:lang w:val="es-BO"/>
              </w:rPr>
            </w:pPr>
          </w:p>
        </w:tc>
        <w:tc>
          <w:tcPr>
            <w:tcW w:w="124" w:type="pct"/>
            <w:gridSpan w:val="5"/>
            <w:tcBorders>
              <w:top w:val="nil"/>
              <w:bottom w:val="single" w:sz="2" w:space="0" w:color="auto"/>
            </w:tcBorders>
            <w:shd w:val="clear" w:color="auto" w:fill="auto"/>
            <w:vAlign w:val="center"/>
          </w:tcPr>
          <w:p w14:paraId="19652166" w14:textId="77777777" w:rsidR="00A71930" w:rsidRPr="000618EF" w:rsidRDefault="00A71930" w:rsidP="00A71930">
            <w:pPr>
              <w:rPr>
                <w:sz w:val="16"/>
                <w:szCs w:val="16"/>
                <w:lang w:val="es-BO"/>
              </w:rPr>
            </w:pPr>
          </w:p>
        </w:tc>
        <w:tc>
          <w:tcPr>
            <w:tcW w:w="126" w:type="pct"/>
            <w:gridSpan w:val="4"/>
            <w:tcBorders>
              <w:top w:val="nil"/>
              <w:bottom w:val="single" w:sz="2" w:space="0" w:color="auto"/>
            </w:tcBorders>
            <w:shd w:val="clear" w:color="auto" w:fill="auto"/>
            <w:vAlign w:val="center"/>
          </w:tcPr>
          <w:p w14:paraId="57BEFB8D" w14:textId="77777777" w:rsidR="00A71930" w:rsidRPr="000618EF" w:rsidRDefault="00A71930" w:rsidP="00A71930">
            <w:pPr>
              <w:rPr>
                <w:sz w:val="16"/>
                <w:szCs w:val="16"/>
                <w:lang w:val="es-BO"/>
              </w:rPr>
            </w:pPr>
          </w:p>
        </w:tc>
        <w:tc>
          <w:tcPr>
            <w:tcW w:w="124" w:type="pct"/>
            <w:gridSpan w:val="3"/>
            <w:tcBorders>
              <w:top w:val="nil"/>
              <w:bottom w:val="single" w:sz="2" w:space="0" w:color="auto"/>
            </w:tcBorders>
            <w:shd w:val="clear" w:color="auto" w:fill="auto"/>
            <w:vAlign w:val="center"/>
          </w:tcPr>
          <w:p w14:paraId="54C54496" w14:textId="77777777" w:rsidR="00A71930" w:rsidRPr="000618EF" w:rsidRDefault="00A71930" w:rsidP="00A71930">
            <w:pPr>
              <w:rPr>
                <w:sz w:val="16"/>
                <w:szCs w:val="16"/>
                <w:lang w:val="es-BO"/>
              </w:rPr>
            </w:pPr>
          </w:p>
        </w:tc>
        <w:tc>
          <w:tcPr>
            <w:tcW w:w="124" w:type="pct"/>
            <w:gridSpan w:val="3"/>
            <w:tcBorders>
              <w:top w:val="nil"/>
              <w:bottom w:val="single" w:sz="2" w:space="0" w:color="auto"/>
            </w:tcBorders>
            <w:shd w:val="clear" w:color="auto" w:fill="auto"/>
            <w:vAlign w:val="center"/>
          </w:tcPr>
          <w:p w14:paraId="2EE50BB4" w14:textId="77777777" w:rsidR="00A71930" w:rsidRPr="000618EF" w:rsidRDefault="00A71930" w:rsidP="00A71930">
            <w:pPr>
              <w:rPr>
                <w:sz w:val="16"/>
                <w:szCs w:val="16"/>
                <w:lang w:val="es-BO"/>
              </w:rPr>
            </w:pPr>
          </w:p>
        </w:tc>
        <w:tc>
          <w:tcPr>
            <w:tcW w:w="124" w:type="pct"/>
            <w:gridSpan w:val="2"/>
            <w:tcBorders>
              <w:top w:val="nil"/>
              <w:bottom w:val="single" w:sz="2" w:space="0" w:color="auto"/>
            </w:tcBorders>
            <w:shd w:val="clear" w:color="auto" w:fill="auto"/>
            <w:vAlign w:val="center"/>
          </w:tcPr>
          <w:p w14:paraId="23FED0BC" w14:textId="77777777" w:rsidR="00A71930" w:rsidRPr="000618EF" w:rsidRDefault="00A71930" w:rsidP="00A71930">
            <w:pPr>
              <w:rPr>
                <w:sz w:val="16"/>
                <w:szCs w:val="16"/>
                <w:lang w:val="es-BO"/>
              </w:rPr>
            </w:pPr>
          </w:p>
        </w:tc>
        <w:tc>
          <w:tcPr>
            <w:tcW w:w="129" w:type="pct"/>
            <w:gridSpan w:val="3"/>
            <w:tcBorders>
              <w:top w:val="nil"/>
              <w:bottom w:val="single" w:sz="2" w:space="0" w:color="auto"/>
            </w:tcBorders>
            <w:shd w:val="clear" w:color="auto" w:fill="auto"/>
            <w:vAlign w:val="center"/>
          </w:tcPr>
          <w:p w14:paraId="019A75B2"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1DA1E663" w14:textId="77777777" w:rsidR="00A71930" w:rsidRPr="000618EF" w:rsidRDefault="00A71930" w:rsidP="00A71930">
            <w:pPr>
              <w:rPr>
                <w:sz w:val="16"/>
                <w:szCs w:val="16"/>
                <w:lang w:val="es-BO"/>
              </w:rPr>
            </w:pPr>
          </w:p>
        </w:tc>
        <w:tc>
          <w:tcPr>
            <w:tcW w:w="124" w:type="pct"/>
            <w:gridSpan w:val="3"/>
            <w:tcBorders>
              <w:top w:val="nil"/>
              <w:bottom w:val="single" w:sz="2" w:space="0" w:color="auto"/>
            </w:tcBorders>
            <w:shd w:val="clear" w:color="auto" w:fill="auto"/>
            <w:vAlign w:val="center"/>
          </w:tcPr>
          <w:p w14:paraId="67102AB2" w14:textId="77777777" w:rsidR="00A71930" w:rsidRPr="000618EF" w:rsidRDefault="00A71930" w:rsidP="00A71930">
            <w:pPr>
              <w:rPr>
                <w:sz w:val="16"/>
                <w:szCs w:val="16"/>
                <w:lang w:val="es-BO"/>
              </w:rPr>
            </w:pPr>
          </w:p>
        </w:tc>
        <w:tc>
          <w:tcPr>
            <w:tcW w:w="124" w:type="pct"/>
            <w:gridSpan w:val="4"/>
            <w:tcBorders>
              <w:top w:val="nil"/>
              <w:bottom w:val="single" w:sz="2" w:space="0" w:color="auto"/>
            </w:tcBorders>
            <w:shd w:val="clear" w:color="auto" w:fill="auto"/>
            <w:vAlign w:val="center"/>
          </w:tcPr>
          <w:p w14:paraId="7242E5FC"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0B7DEBB0" w14:textId="77777777" w:rsidR="00A71930" w:rsidRPr="000618EF" w:rsidRDefault="00A71930" w:rsidP="00A71930">
            <w:pPr>
              <w:rPr>
                <w:sz w:val="16"/>
                <w:szCs w:val="16"/>
                <w:lang w:val="es-BO"/>
              </w:rPr>
            </w:pPr>
          </w:p>
        </w:tc>
        <w:tc>
          <w:tcPr>
            <w:tcW w:w="125" w:type="pct"/>
            <w:gridSpan w:val="3"/>
            <w:tcBorders>
              <w:top w:val="nil"/>
              <w:bottom w:val="single" w:sz="2" w:space="0" w:color="auto"/>
            </w:tcBorders>
            <w:shd w:val="clear" w:color="auto" w:fill="auto"/>
            <w:vAlign w:val="center"/>
          </w:tcPr>
          <w:p w14:paraId="78C76B38"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15692A99"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7E93EEBE" w14:textId="77777777" w:rsidR="00A71930" w:rsidRPr="000618EF" w:rsidRDefault="00A71930" w:rsidP="00A71930">
            <w:pPr>
              <w:rPr>
                <w:sz w:val="16"/>
                <w:szCs w:val="16"/>
                <w:lang w:val="es-BO"/>
              </w:rPr>
            </w:pPr>
          </w:p>
        </w:tc>
        <w:tc>
          <w:tcPr>
            <w:tcW w:w="125" w:type="pct"/>
            <w:gridSpan w:val="5"/>
            <w:tcBorders>
              <w:top w:val="nil"/>
              <w:bottom w:val="single" w:sz="2" w:space="0" w:color="auto"/>
            </w:tcBorders>
            <w:shd w:val="clear" w:color="auto" w:fill="auto"/>
            <w:vAlign w:val="center"/>
          </w:tcPr>
          <w:p w14:paraId="0C3AF3F3"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4CAD6DBE" w14:textId="77777777" w:rsidR="00A71930" w:rsidRPr="000618EF" w:rsidRDefault="00A71930" w:rsidP="00A71930">
            <w:pPr>
              <w:rPr>
                <w:sz w:val="16"/>
                <w:szCs w:val="16"/>
                <w:lang w:val="es-BO"/>
              </w:rPr>
            </w:pPr>
          </w:p>
        </w:tc>
        <w:tc>
          <w:tcPr>
            <w:tcW w:w="130" w:type="pct"/>
            <w:gridSpan w:val="4"/>
            <w:tcBorders>
              <w:top w:val="nil"/>
              <w:bottom w:val="single" w:sz="2" w:space="0" w:color="auto"/>
            </w:tcBorders>
            <w:shd w:val="clear" w:color="auto" w:fill="auto"/>
            <w:vAlign w:val="center"/>
          </w:tcPr>
          <w:p w14:paraId="34580244"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2F5BC84A"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F1F93B3" w14:textId="77777777" w:rsidR="00A71930" w:rsidRPr="000618EF" w:rsidRDefault="00A71930" w:rsidP="00A71930">
            <w:pPr>
              <w:rPr>
                <w:sz w:val="16"/>
                <w:szCs w:val="16"/>
                <w:lang w:val="es-BO"/>
              </w:rPr>
            </w:pPr>
          </w:p>
        </w:tc>
      </w:tr>
      <w:tr w:rsidR="00A71930" w:rsidRPr="000618EF" w14:paraId="464ECF55"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1BFD5488" w14:textId="77777777" w:rsidR="00A71930" w:rsidRPr="000618EF" w:rsidRDefault="00A71930" w:rsidP="00A71930">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60A0A17F" w14:textId="77777777" w:rsidR="00A71930" w:rsidRPr="000618EF" w:rsidRDefault="00A71930" w:rsidP="00A71930">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p>
        </w:tc>
        <w:tc>
          <w:tcPr>
            <w:tcW w:w="3745" w:type="pct"/>
            <w:gridSpan w:val="117"/>
            <w:vMerge w:val="restart"/>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0D6078E8" w14:textId="77777777" w:rsidR="00A71930" w:rsidRPr="000618EF" w:rsidRDefault="00A71930" w:rsidP="00A71930">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90B01BF" w14:textId="77777777" w:rsidR="00A71930" w:rsidRPr="000618EF" w:rsidRDefault="00A71930" w:rsidP="00A71930">
            <w:pPr>
              <w:rPr>
                <w:sz w:val="16"/>
                <w:szCs w:val="16"/>
                <w:lang w:val="es-BO"/>
              </w:rPr>
            </w:pPr>
          </w:p>
        </w:tc>
      </w:tr>
      <w:tr w:rsidR="00A71930" w:rsidRPr="000618EF" w14:paraId="2A56D54F"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5874CCA4" w14:textId="77777777" w:rsidR="00A71930" w:rsidRPr="000618EF" w:rsidRDefault="00A71930" w:rsidP="00A71930">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13DB847A" w14:textId="77777777" w:rsidR="00A71930" w:rsidRPr="000618EF" w:rsidRDefault="00A71930" w:rsidP="00A71930">
            <w:pPr>
              <w:rPr>
                <w:sz w:val="16"/>
                <w:szCs w:val="16"/>
                <w:lang w:val="es-BO"/>
              </w:rPr>
            </w:pPr>
          </w:p>
        </w:tc>
        <w:tc>
          <w:tcPr>
            <w:tcW w:w="3745" w:type="pct"/>
            <w:gridSpan w:val="117"/>
            <w:vMerge/>
            <w:tcBorders>
              <w:left w:val="single" w:sz="2" w:space="0" w:color="auto"/>
              <w:bottom w:val="single" w:sz="2" w:space="0" w:color="auto"/>
              <w:right w:val="single" w:sz="2" w:space="0" w:color="auto"/>
            </w:tcBorders>
            <w:shd w:val="clear" w:color="auto" w:fill="C1E4F5" w:themeFill="accent1" w:themeFillTint="33"/>
            <w:vAlign w:val="center"/>
          </w:tcPr>
          <w:p w14:paraId="6775E814" w14:textId="77777777" w:rsidR="00A71930" w:rsidRPr="000618EF" w:rsidRDefault="00A71930" w:rsidP="00A71930">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155241A" w14:textId="77777777" w:rsidR="00A71930" w:rsidRPr="000618EF" w:rsidRDefault="00A71930" w:rsidP="00A71930">
            <w:pPr>
              <w:rPr>
                <w:sz w:val="16"/>
                <w:szCs w:val="16"/>
                <w:lang w:val="es-BO"/>
              </w:rPr>
            </w:pPr>
          </w:p>
        </w:tc>
      </w:tr>
      <w:tr w:rsidR="00A71930" w:rsidRPr="000618EF" w14:paraId="76DB75A4" w14:textId="77777777" w:rsidTr="00A71930">
        <w:trPr>
          <w:trHeight w:val="114"/>
        </w:trPr>
        <w:tc>
          <w:tcPr>
            <w:tcW w:w="137" w:type="pct"/>
            <w:gridSpan w:val="3"/>
            <w:tcBorders>
              <w:top w:val="nil"/>
              <w:left w:val="single" w:sz="12" w:space="0" w:color="auto"/>
            </w:tcBorders>
            <w:shd w:val="clear" w:color="auto" w:fill="auto"/>
            <w:noWrap/>
            <w:vAlign w:val="center"/>
          </w:tcPr>
          <w:p w14:paraId="604205B3" w14:textId="77777777" w:rsidR="00A71930" w:rsidRPr="000618EF" w:rsidRDefault="00A71930" w:rsidP="00A71930">
            <w:pPr>
              <w:rPr>
                <w:rFonts w:ascii="Calibri" w:hAnsi="Calibri" w:cs="Calibri"/>
                <w:sz w:val="16"/>
                <w:szCs w:val="16"/>
                <w:lang w:val="es-BO"/>
              </w:rPr>
            </w:pPr>
          </w:p>
        </w:tc>
        <w:tc>
          <w:tcPr>
            <w:tcW w:w="143" w:type="pct"/>
            <w:gridSpan w:val="5"/>
            <w:tcBorders>
              <w:top w:val="nil"/>
            </w:tcBorders>
            <w:shd w:val="clear" w:color="auto" w:fill="auto"/>
            <w:vAlign w:val="center"/>
          </w:tcPr>
          <w:p w14:paraId="5FE1813D"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6927D980"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38CFE342"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1A4E3A10" w14:textId="77777777" w:rsidR="00A71930" w:rsidRPr="000618EF" w:rsidRDefault="00A71930" w:rsidP="00A71930">
            <w:pPr>
              <w:rPr>
                <w:sz w:val="16"/>
                <w:szCs w:val="16"/>
                <w:lang w:val="es-BO"/>
              </w:rPr>
            </w:pPr>
          </w:p>
        </w:tc>
        <w:tc>
          <w:tcPr>
            <w:tcW w:w="122" w:type="pct"/>
            <w:gridSpan w:val="3"/>
            <w:tcBorders>
              <w:top w:val="nil"/>
            </w:tcBorders>
            <w:shd w:val="clear" w:color="auto" w:fill="auto"/>
            <w:vAlign w:val="center"/>
          </w:tcPr>
          <w:p w14:paraId="46163E8B" w14:textId="77777777" w:rsidR="00A71930" w:rsidRPr="000618EF" w:rsidRDefault="00A71930" w:rsidP="00A71930">
            <w:pPr>
              <w:rPr>
                <w:sz w:val="16"/>
                <w:szCs w:val="16"/>
                <w:lang w:val="es-BO"/>
              </w:rPr>
            </w:pPr>
          </w:p>
        </w:tc>
        <w:tc>
          <w:tcPr>
            <w:tcW w:w="122" w:type="pct"/>
            <w:gridSpan w:val="3"/>
            <w:tcBorders>
              <w:top w:val="nil"/>
            </w:tcBorders>
            <w:shd w:val="clear" w:color="auto" w:fill="auto"/>
            <w:vAlign w:val="center"/>
          </w:tcPr>
          <w:p w14:paraId="5E6A4651"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2E1879E1" w14:textId="77777777" w:rsidR="00A71930" w:rsidRPr="000618EF" w:rsidRDefault="00A71930" w:rsidP="00A71930">
            <w:pPr>
              <w:rPr>
                <w:sz w:val="16"/>
                <w:szCs w:val="16"/>
                <w:lang w:val="es-BO"/>
              </w:rPr>
            </w:pPr>
          </w:p>
        </w:tc>
        <w:tc>
          <w:tcPr>
            <w:tcW w:w="127" w:type="pct"/>
            <w:gridSpan w:val="4"/>
            <w:tcBorders>
              <w:top w:val="nil"/>
            </w:tcBorders>
            <w:shd w:val="clear" w:color="auto" w:fill="auto"/>
            <w:vAlign w:val="center"/>
          </w:tcPr>
          <w:p w14:paraId="7C086827" w14:textId="77777777" w:rsidR="00A71930" w:rsidRPr="000618EF" w:rsidRDefault="00A71930" w:rsidP="00A71930">
            <w:pPr>
              <w:rPr>
                <w:sz w:val="16"/>
                <w:szCs w:val="16"/>
                <w:lang w:val="es-BO"/>
              </w:rPr>
            </w:pPr>
          </w:p>
        </w:tc>
        <w:tc>
          <w:tcPr>
            <w:tcW w:w="123" w:type="pct"/>
            <w:gridSpan w:val="4"/>
            <w:tcBorders>
              <w:top w:val="single" w:sz="2" w:space="0" w:color="auto"/>
            </w:tcBorders>
            <w:shd w:val="clear" w:color="auto" w:fill="auto"/>
            <w:vAlign w:val="center"/>
          </w:tcPr>
          <w:p w14:paraId="6990A1F1" w14:textId="77777777" w:rsidR="00A71930" w:rsidRPr="000618EF" w:rsidRDefault="00A71930" w:rsidP="00A71930">
            <w:pPr>
              <w:rPr>
                <w:sz w:val="16"/>
                <w:szCs w:val="16"/>
                <w:lang w:val="es-BO"/>
              </w:rPr>
            </w:pPr>
          </w:p>
        </w:tc>
        <w:tc>
          <w:tcPr>
            <w:tcW w:w="123" w:type="pct"/>
            <w:gridSpan w:val="3"/>
            <w:tcBorders>
              <w:top w:val="single" w:sz="2" w:space="0" w:color="auto"/>
            </w:tcBorders>
            <w:shd w:val="clear" w:color="auto" w:fill="auto"/>
            <w:vAlign w:val="center"/>
          </w:tcPr>
          <w:p w14:paraId="6CA18B77" w14:textId="77777777" w:rsidR="00A71930" w:rsidRPr="000618EF" w:rsidRDefault="00A71930" w:rsidP="00A71930">
            <w:pPr>
              <w:rPr>
                <w:sz w:val="16"/>
                <w:szCs w:val="16"/>
                <w:lang w:val="es-BO"/>
              </w:rPr>
            </w:pPr>
          </w:p>
        </w:tc>
        <w:tc>
          <w:tcPr>
            <w:tcW w:w="123" w:type="pct"/>
            <w:gridSpan w:val="4"/>
            <w:tcBorders>
              <w:top w:val="single" w:sz="2" w:space="0" w:color="auto"/>
            </w:tcBorders>
            <w:shd w:val="clear" w:color="auto" w:fill="auto"/>
            <w:vAlign w:val="center"/>
          </w:tcPr>
          <w:p w14:paraId="0C704A2C" w14:textId="77777777" w:rsidR="00A71930" w:rsidRPr="000618EF" w:rsidRDefault="00A71930" w:rsidP="00A71930">
            <w:pPr>
              <w:rPr>
                <w:sz w:val="16"/>
                <w:szCs w:val="16"/>
                <w:lang w:val="es-BO"/>
              </w:rPr>
            </w:pPr>
          </w:p>
        </w:tc>
        <w:tc>
          <w:tcPr>
            <w:tcW w:w="123" w:type="pct"/>
            <w:gridSpan w:val="4"/>
            <w:tcBorders>
              <w:top w:val="single" w:sz="2" w:space="0" w:color="auto"/>
            </w:tcBorders>
            <w:shd w:val="clear" w:color="auto" w:fill="auto"/>
            <w:vAlign w:val="center"/>
          </w:tcPr>
          <w:p w14:paraId="4ADA29DD" w14:textId="77777777" w:rsidR="00A71930" w:rsidRPr="000618EF" w:rsidRDefault="00A71930" w:rsidP="00A71930">
            <w:pPr>
              <w:rPr>
                <w:sz w:val="16"/>
                <w:szCs w:val="16"/>
                <w:lang w:val="es-BO"/>
              </w:rPr>
            </w:pPr>
          </w:p>
        </w:tc>
        <w:tc>
          <w:tcPr>
            <w:tcW w:w="132" w:type="pct"/>
            <w:gridSpan w:val="4"/>
            <w:tcBorders>
              <w:top w:val="single" w:sz="2" w:space="0" w:color="auto"/>
            </w:tcBorders>
            <w:shd w:val="clear" w:color="auto" w:fill="auto"/>
            <w:vAlign w:val="center"/>
          </w:tcPr>
          <w:p w14:paraId="2E84DFC0" w14:textId="77777777" w:rsidR="00A71930" w:rsidRPr="000618EF" w:rsidRDefault="00A71930" w:rsidP="00A71930">
            <w:pPr>
              <w:rPr>
                <w:sz w:val="16"/>
                <w:szCs w:val="16"/>
                <w:lang w:val="es-BO"/>
              </w:rPr>
            </w:pPr>
          </w:p>
        </w:tc>
        <w:tc>
          <w:tcPr>
            <w:tcW w:w="123" w:type="pct"/>
            <w:gridSpan w:val="4"/>
            <w:tcBorders>
              <w:top w:val="single" w:sz="2" w:space="0" w:color="auto"/>
            </w:tcBorders>
            <w:shd w:val="clear" w:color="auto" w:fill="auto"/>
            <w:vAlign w:val="center"/>
          </w:tcPr>
          <w:p w14:paraId="3A8881C5" w14:textId="77777777" w:rsidR="00A71930" w:rsidRPr="000618EF" w:rsidRDefault="00A71930" w:rsidP="00A71930">
            <w:pPr>
              <w:rPr>
                <w:sz w:val="16"/>
                <w:szCs w:val="16"/>
                <w:lang w:val="es-BO"/>
              </w:rPr>
            </w:pPr>
          </w:p>
        </w:tc>
        <w:tc>
          <w:tcPr>
            <w:tcW w:w="124" w:type="pct"/>
            <w:gridSpan w:val="4"/>
            <w:tcBorders>
              <w:top w:val="single" w:sz="2" w:space="0" w:color="auto"/>
            </w:tcBorders>
            <w:shd w:val="clear" w:color="auto" w:fill="auto"/>
            <w:vAlign w:val="center"/>
          </w:tcPr>
          <w:p w14:paraId="21E7452D" w14:textId="77777777" w:rsidR="00A71930" w:rsidRPr="000618EF" w:rsidRDefault="00A71930" w:rsidP="00A71930">
            <w:pPr>
              <w:rPr>
                <w:sz w:val="16"/>
                <w:szCs w:val="16"/>
                <w:lang w:val="es-BO"/>
              </w:rPr>
            </w:pPr>
          </w:p>
        </w:tc>
        <w:tc>
          <w:tcPr>
            <w:tcW w:w="123" w:type="pct"/>
            <w:gridSpan w:val="4"/>
            <w:tcBorders>
              <w:top w:val="single" w:sz="2" w:space="0" w:color="auto"/>
            </w:tcBorders>
            <w:shd w:val="clear" w:color="auto" w:fill="auto"/>
            <w:vAlign w:val="center"/>
          </w:tcPr>
          <w:p w14:paraId="40558453" w14:textId="77777777" w:rsidR="00A71930" w:rsidRPr="000618EF" w:rsidRDefault="00A71930" w:rsidP="00A71930">
            <w:pPr>
              <w:rPr>
                <w:sz w:val="16"/>
                <w:szCs w:val="16"/>
                <w:lang w:val="es-BO"/>
              </w:rPr>
            </w:pPr>
          </w:p>
        </w:tc>
        <w:tc>
          <w:tcPr>
            <w:tcW w:w="124" w:type="pct"/>
            <w:gridSpan w:val="5"/>
            <w:tcBorders>
              <w:top w:val="single" w:sz="2" w:space="0" w:color="auto"/>
            </w:tcBorders>
            <w:shd w:val="clear" w:color="auto" w:fill="auto"/>
            <w:vAlign w:val="center"/>
          </w:tcPr>
          <w:p w14:paraId="2BC227BD" w14:textId="77777777" w:rsidR="00A71930" w:rsidRPr="000618EF" w:rsidRDefault="00A71930" w:rsidP="00A71930">
            <w:pPr>
              <w:rPr>
                <w:sz w:val="16"/>
                <w:szCs w:val="16"/>
                <w:lang w:val="es-BO"/>
              </w:rPr>
            </w:pPr>
          </w:p>
        </w:tc>
        <w:tc>
          <w:tcPr>
            <w:tcW w:w="124" w:type="pct"/>
            <w:gridSpan w:val="5"/>
            <w:tcBorders>
              <w:top w:val="single" w:sz="2" w:space="0" w:color="auto"/>
            </w:tcBorders>
            <w:shd w:val="clear" w:color="auto" w:fill="auto"/>
            <w:vAlign w:val="center"/>
          </w:tcPr>
          <w:p w14:paraId="527B515B" w14:textId="77777777" w:rsidR="00A71930" w:rsidRPr="000618EF" w:rsidRDefault="00A71930" w:rsidP="00A71930">
            <w:pPr>
              <w:rPr>
                <w:sz w:val="16"/>
                <w:szCs w:val="16"/>
                <w:lang w:val="es-BO"/>
              </w:rPr>
            </w:pPr>
          </w:p>
        </w:tc>
        <w:tc>
          <w:tcPr>
            <w:tcW w:w="124" w:type="pct"/>
            <w:gridSpan w:val="4"/>
            <w:tcBorders>
              <w:top w:val="single" w:sz="2" w:space="0" w:color="auto"/>
            </w:tcBorders>
            <w:shd w:val="clear" w:color="auto" w:fill="auto"/>
            <w:vAlign w:val="center"/>
          </w:tcPr>
          <w:p w14:paraId="5FECE5C6" w14:textId="77777777" w:rsidR="00A71930" w:rsidRPr="000618EF" w:rsidRDefault="00A71930" w:rsidP="00A71930">
            <w:pPr>
              <w:rPr>
                <w:sz w:val="16"/>
                <w:szCs w:val="16"/>
                <w:lang w:val="es-BO"/>
              </w:rPr>
            </w:pPr>
          </w:p>
        </w:tc>
        <w:tc>
          <w:tcPr>
            <w:tcW w:w="124" w:type="pct"/>
            <w:gridSpan w:val="5"/>
            <w:tcBorders>
              <w:top w:val="single" w:sz="2" w:space="0" w:color="auto"/>
            </w:tcBorders>
            <w:shd w:val="clear" w:color="auto" w:fill="auto"/>
            <w:vAlign w:val="center"/>
          </w:tcPr>
          <w:p w14:paraId="1E37D558"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5F004079" w14:textId="77777777" w:rsidR="00A71930" w:rsidRPr="000618EF" w:rsidRDefault="00A71930" w:rsidP="00A71930">
            <w:pPr>
              <w:rPr>
                <w:sz w:val="16"/>
                <w:szCs w:val="16"/>
                <w:lang w:val="es-BO"/>
              </w:rPr>
            </w:pPr>
          </w:p>
        </w:tc>
        <w:tc>
          <w:tcPr>
            <w:tcW w:w="124" w:type="pct"/>
            <w:gridSpan w:val="5"/>
            <w:tcBorders>
              <w:top w:val="single" w:sz="2" w:space="0" w:color="auto"/>
            </w:tcBorders>
            <w:shd w:val="clear" w:color="auto" w:fill="auto"/>
            <w:vAlign w:val="center"/>
          </w:tcPr>
          <w:p w14:paraId="27B641F1" w14:textId="77777777" w:rsidR="00A71930" w:rsidRPr="000618EF" w:rsidRDefault="00A71930" w:rsidP="00A71930">
            <w:pPr>
              <w:rPr>
                <w:sz w:val="16"/>
                <w:szCs w:val="16"/>
                <w:lang w:val="es-BO"/>
              </w:rPr>
            </w:pPr>
          </w:p>
        </w:tc>
        <w:tc>
          <w:tcPr>
            <w:tcW w:w="126" w:type="pct"/>
            <w:gridSpan w:val="4"/>
            <w:tcBorders>
              <w:top w:val="single" w:sz="2" w:space="0" w:color="auto"/>
            </w:tcBorders>
            <w:shd w:val="clear" w:color="auto" w:fill="auto"/>
            <w:vAlign w:val="center"/>
          </w:tcPr>
          <w:p w14:paraId="160C882E" w14:textId="77777777" w:rsidR="00A71930" w:rsidRPr="000618EF" w:rsidRDefault="00A71930" w:rsidP="00A71930">
            <w:pPr>
              <w:rPr>
                <w:sz w:val="16"/>
                <w:szCs w:val="16"/>
                <w:lang w:val="es-BO"/>
              </w:rPr>
            </w:pPr>
          </w:p>
        </w:tc>
        <w:tc>
          <w:tcPr>
            <w:tcW w:w="124" w:type="pct"/>
            <w:gridSpan w:val="3"/>
            <w:tcBorders>
              <w:top w:val="single" w:sz="2" w:space="0" w:color="auto"/>
            </w:tcBorders>
            <w:shd w:val="clear" w:color="auto" w:fill="auto"/>
            <w:vAlign w:val="center"/>
          </w:tcPr>
          <w:p w14:paraId="79D10714" w14:textId="77777777" w:rsidR="00A71930" w:rsidRPr="000618EF" w:rsidRDefault="00A71930" w:rsidP="00A71930">
            <w:pPr>
              <w:rPr>
                <w:sz w:val="16"/>
                <w:szCs w:val="16"/>
                <w:lang w:val="es-BO"/>
              </w:rPr>
            </w:pPr>
          </w:p>
        </w:tc>
        <w:tc>
          <w:tcPr>
            <w:tcW w:w="124" w:type="pct"/>
            <w:gridSpan w:val="3"/>
            <w:tcBorders>
              <w:top w:val="single" w:sz="2" w:space="0" w:color="auto"/>
            </w:tcBorders>
            <w:shd w:val="clear" w:color="auto" w:fill="auto"/>
            <w:vAlign w:val="center"/>
          </w:tcPr>
          <w:p w14:paraId="63097736" w14:textId="77777777" w:rsidR="00A71930" w:rsidRPr="000618EF" w:rsidRDefault="00A71930" w:rsidP="00A71930">
            <w:pPr>
              <w:rPr>
                <w:sz w:val="16"/>
                <w:szCs w:val="16"/>
                <w:lang w:val="es-BO"/>
              </w:rPr>
            </w:pPr>
          </w:p>
        </w:tc>
        <w:tc>
          <w:tcPr>
            <w:tcW w:w="124" w:type="pct"/>
            <w:gridSpan w:val="2"/>
            <w:tcBorders>
              <w:top w:val="single" w:sz="2" w:space="0" w:color="auto"/>
            </w:tcBorders>
            <w:shd w:val="clear" w:color="auto" w:fill="auto"/>
            <w:vAlign w:val="center"/>
          </w:tcPr>
          <w:p w14:paraId="7D2F30A6" w14:textId="77777777" w:rsidR="00A71930" w:rsidRPr="000618EF" w:rsidRDefault="00A71930" w:rsidP="00A71930">
            <w:pPr>
              <w:rPr>
                <w:sz w:val="16"/>
                <w:szCs w:val="16"/>
                <w:lang w:val="es-BO"/>
              </w:rPr>
            </w:pPr>
          </w:p>
        </w:tc>
        <w:tc>
          <w:tcPr>
            <w:tcW w:w="129" w:type="pct"/>
            <w:gridSpan w:val="3"/>
            <w:tcBorders>
              <w:top w:val="single" w:sz="2" w:space="0" w:color="auto"/>
            </w:tcBorders>
            <w:shd w:val="clear" w:color="auto" w:fill="auto"/>
            <w:vAlign w:val="center"/>
          </w:tcPr>
          <w:p w14:paraId="166A4EF0"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0762FFC5" w14:textId="77777777" w:rsidR="00A71930" w:rsidRPr="000618EF" w:rsidRDefault="00A71930" w:rsidP="00A71930">
            <w:pPr>
              <w:rPr>
                <w:sz w:val="16"/>
                <w:szCs w:val="16"/>
                <w:lang w:val="es-BO"/>
              </w:rPr>
            </w:pPr>
          </w:p>
        </w:tc>
        <w:tc>
          <w:tcPr>
            <w:tcW w:w="124" w:type="pct"/>
            <w:gridSpan w:val="3"/>
            <w:tcBorders>
              <w:top w:val="single" w:sz="2" w:space="0" w:color="auto"/>
            </w:tcBorders>
            <w:shd w:val="clear" w:color="auto" w:fill="auto"/>
            <w:vAlign w:val="center"/>
          </w:tcPr>
          <w:p w14:paraId="7BFACCFA" w14:textId="77777777" w:rsidR="00A71930" w:rsidRPr="000618EF" w:rsidRDefault="00A71930" w:rsidP="00A71930">
            <w:pPr>
              <w:rPr>
                <w:sz w:val="16"/>
                <w:szCs w:val="16"/>
                <w:lang w:val="es-BO"/>
              </w:rPr>
            </w:pPr>
          </w:p>
        </w:tc>
        <w:tc>
          <w:tcPr>
            <w:tcW w:w="124" w:type="pct"/>
            <w:gridSpan w:val="4"/>
            <w:tcBorders>
              <w:top w:val="single" w:sz="2" w:space="0" w:color="auto"/>
            </w:tcBorders>
            <w:shd w:val="clear" w:color="auto" w:fill="auto"/>
            <w:vAlign w:val="center"/>
          </w:tcPr>
          <w:p w14:paraId="5F969DA9"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302B4C90" w14:textId="77777777" w:rsidR="00A71930" w:rsidRPr="000618EF" w:rsidRDefault="00A71930" w:rsidP="00A71930">
            <w:pPr>
              <w:rPr>
                <w:sz w:val="16"/>
                <w:szCs w:val="16"/>
                <w:lang w:val="es-BO"/>
              </w:rPr>
            </w:pPr>
          </w:p>
        </w:tc>
        <w:tc>
          <w:tcPr>
            <w:tcW w:w="125" w:type="pct"/>
            <w:gridSpan w:val="3"/>
            <w:tcBorders>
              <w:top w:val="single" w:sz="2" w:space="0" w:color="auto"/>
            </w:tcBorders>
            <w:shd w:val="clear" w:color="auto" w:fill="auto"/>
            <w:vAlign w:val="center"/>
          </w:tcPr>
          <w:p w14:paraId="082506EF"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0F87B167"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63AD8732" w14:textId="77777777" w:rsidR="00A71930" w:rsidRPr="000618EF" w:rsidRDefault="00A71930" w:rsidP="00A71930">
            <w:pPr>
              <w:rPr>
                <w:sz w:val="16"/>
                <w:szCs w:val="16"/>
                <w:lang w:val="es-BO"/>
              </w:rPr>
            </w:pPr>
          </w:p>
        </w:tc>
        <w:tc>
          <w:tcPr>
            <w:tcW w:w="125" w:type="pct"/>
            <w:gridSpan w:val="5"/>
            <w:tcBorders>
              <w:top w:val="single" w:sz="2" w:space="0" w:color="auto"/>
            </w:tcBorders>
            <w:shd w:val="clear" w:color="auto" w:fill="auto"/>
            <w:vAlign w:val="center"/>
          </w:tcPr>
          <w:p w14:paraId="13286DA5"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11031CAD" w14:textId="77777777" w:rsidR="00A71930" w:rsidRPr="000618EF" w:rsidRDefault="00A71930" w:rsidP="00A71930">
            <w:pPr>
              <w:rPr>
                <w:sz w:val="16"/>
                <w:szCs w:val="16"/>
                <w:lang w:val="es-BO"/>
              </w:rPr>
            </w:pPr>
          </w:p>
        </w:tc>
        <w:tc>
          <w:tcPr>
            <w:tcW w:w="130" w:type="pct"/>
            <w:gridSpan w:val="4"/>
            <w:tcBorders>
              <w:top w:val="single" w:sz="2" w:space="0" w:color="auto"/>
            </w:tcBorders>
            <w:shd w:val="clear" w:color="auto" w:fill="auto"/>
            <w:vAlign w:val="center"/>
          </w:tcPr>
          <w:p w14:paraId="3F6FC222" w14:textId="77777777" w:rsidR="00A71930" w:rsidRPr="000618EF" w:rsidRDefault="00A71930" w:rsidP="00A71930">
            <w:pPr>
              <w:rPr>
                <w:sz w:val="16"/>
                <w:szCs w:val="16"/>
                <w:lang w:val="es-BO"/>
              </w:rPr>
            </w:pPr>
          </w:p>
        </w:tc>
        <w:tc>
          <w:tcPr>
            <w:tcW w:w="125" w:type="pct"/>
            <w:gridSpan w:val="4"/>
            <w:tcBorders>
              <w:top w:val="single" w:sz="2" w:space="0" w:color="auto"/>
            </w:tcBorders>
            <w:shd w:val="clear" w:color="auto" w:fill="auto"/>
            <w:vAlign w:val="center"/>
          </w:tcPr>
          <w:p w14:paraId="3D776F6A" w14:textId="77777777" w:rsidR="00A71930" w:rsidRPr="000618EF" w:rsidRDefault="00A71930" w:rsidP="00A71930">
            <w:pPr>
              <w:rPr>
                <w:sz w:val="16"/>
                <w:szCs w:val="16"/>
                <w:lang w:val="es-BO"/>
              </w:rPr>
            </w:pPr>
          </w:p>
        </w:tc>
        <w:tc>
          <w:tcPr>
            <w:tcW w:w="121" w:type="pct"/>
            <w:gridSpan w:val="2"/>
            <w:tcBorders>
              <w:top w:val="nil"/>
              <w:right w:val="single" w:sz="12" w:space="0" w:color="auto"/>
            </w:tcBorders>
            <w:shd w:val="clear" w:color="auto" w:fill="auto"/>
            <w:vAlign w:val="center"/>
          </w:tcPr>
          <w:p w14:paraId="29F9FFEA" w14:textId="77777777" w:rsidR="00A71930" w:rsidRPr="000618EF" w:rsidRDefault="00A71930" w:rsidP="00A71930">
            <w:pPr>
              <w:rPr>
                <w:sz w:val="16"/>
                <w:szCs w:val="16"/>
                <w:lang w:val="es-BO"/>
              </w:rPr>
            </w:pPr>
          </w:p>
        </w:tc>
      </w:tr>
      <w:tr w:rsidR="00A71930" w:rsidRPr="000618EF" w14:paraId="4C2477A3" w14:textId="77777777" w:rsidTr="00A71930">
        <w:trPr>
          <w:trHeight w:val="114"/>
        </w:trPr>
        <w:tc>
          <w:tcPr>
            <w:tcW w:w="137" w:type="pct"/>
            <w:gridSpan w:val="3"/>
            <w:tcBorders>
              <w:top w:val="nil"/>
              <w:left w:val="single" w:sz="12" w:space="0" w:color="auto"/>
            </w:tcBorders>
            <w:shd w:val="clear" w:color="auto" w:fill="auto"/>
            <w:noWrap/>
            <w:vAlign w:val="center"/>
          </w:tcPr>
          <w:p w14:paraId="5C3D1946" w14:textId="77777777" w:rsidR="00A71930" w:rsidRPr="000618EF" w:rsidRDefault="00A71930" w:rsidP="00A71930">
            <w:pPr>
              <w:rPr>
                <w:rFonts w:ascii="Calibri" w:hAnsi="Calibri" w:cs="Calibri"/>
                <w:sz w:val="16"/>
                <w:szCs w:val="16"/>
                <w:lang w:val="es-BO"/>
              </w:rPr>
            </w:pPr>
          </w:p>
        </w:tc>
        <w:tc>
          <w:tcPr>
            <w:tcW w:w="143" w:type="pct"/>
            <w:gridSpan w:val="5"/>
            <w:tcBorders>
              <w:top w:val="nil"/>
            </w:tcBorders>
            <w:shd w:val="clear" w:color="auto" w:fill="auto"/>
            <w:vAlign w:val="center"/>
          </w:tcPr>
          <w:p w14:paraId="2EFF86A5"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1BDD3738"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109C1991"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4F8D8852" w14:textId="77777777" w:rsidR="00A71930" w:rsidRPr="000618EF" w:rsidRDefault="00A71930" w:rsidP="00A71930">
            <w:pPr>
              <w:rPr>
                <w:sz w:val="16"/>
                <w:szCs w:val="16"/>
                <w:lang w:val="es-BO"/>
              </w:rPr>
            </w:pPr>
          </w:p>
        </w:tc>
        <w:tc>
          <w:tcPr>
            <w:tcW w:w="122" w:type="pct"/>
            <w:gridSpan w:val="3"/>
            <w:tcBorders>
              <w:top w:val="nil"/>
            </w:tcBorders>
            <w:shd w:val="clear" w:color="auto" w:fill="auto"/>
            <w:vAlign w:val="center"/>
          </w:tcPr>
          <w:p w14:paraId="03B397EC" w14:textId="77777777" w:rsidR="00A71930" w:rsidRPr="000618EF" w:rsidRDefault="00A71930" w:rsidP="00A71930">
            <w:pPr>
              <w:rPr>
                <w:sz w:val="16"/>
                <w:szCs w:val="16"/>
                <w:lang w:val="es-BO"/>
              </w:rPr>
            </w:pPr>
          </w:p>
        </w:tc>
        <w:tc>
          <w:tcPr>
            <w:tcW w:w="122" w:type="pct"/>
            <w:gridSpan w:val="3"/>
            <w:tcBorders>
              <w:top w:val="nil"/>
            </w:tcBorders>
            <w:shd w:val="clear" w:color="auto" w:fill="auto"/>
            <w:vAlign w:val="center"/>
          </w:tcPr>
          <w:p w14:paraId="1BD7DBF4" w14:textId="77777777" w:rsidR="00A71930" w:rsidRPr="000618EF" w:rsidRDefault="00A71930" w:rsidP="00A71930">
            <w:pPr>
              <w:rPr>
                <w:sz w:val="16"/>
                <w:szCs w:val="16"/>
                <w:lang w:val="es-BO"/>
              </w:rPr>
            </w:pPr>
          </w:p>
        </w:tc>
        <w:tc>
          <w:tcPr>
            <w:tcW w:w="121" w:type="pct"/>
            <w:gridSpan w:val="4"/>
            <w:tcBorders>
              <w:top w:val="nil"/>
            </w:tcBorders>
            <w:shd w:val="clear" w:color="auto" w:fill="auto"/>
            <w:vAlign w:val="center"/>
          </w:tcPr>
          <w:p w14:paraId="431DE15A" w14:textId="77777777" w:rsidR="00A71930" w:rsidRPr="000618EF" w:rsidRDefault="00A71930" w:rsidP="00A71930">
            <w:pPr>
              <w:rPr>
                <w:sz w:val="16"/>
                <w:szCs w:val="16"/>
                <w:lang w:val="es-BO"/>
              </w:rPr>
            </w:pPr>
          </w:p>
        </w:tc>
        <w:tc>
          <w:tcPr>
            <w:tcW w:w="127" w:type="pct"/>
            <w:gridSpan w:val="4"/>
            <w:tcBorders>
              <w:top w:val="nil"/>
            </w:tcBorders>
            <w:shd w:val="clear" w:color="auto" w:fill="auto"/>
            <w:vAlign w:val="center"/>
          </w:tcPr>
          <w:p w14:paraId="6C5B1EFF" w14:textId="77777777" w:rsidR="00A71930" w:rsidRPr="000618EF" w:rsidRDefault="00A71930" w:rsidP="00A71930">
            <w:pPr>
              <w:rPr>
                <w:sz w:val="16"/>
                <w:szCs w:val="16"/>
                <w:lang w:val="es-BO"/>
              </w:rPr>
            </w:pPr>
          </w:p>
        </w:tc>
        <w:tc>
          <w:tcPr>
            <w:tcW w:w="123" w:type="pct"/>
            <w:gridSpan w:val="4"/>
            <w:shd w:val="clear" w:color="auto" w:fill="auto"/>
            <w:vAlign w:val="center"/>
          </w:tcPr>
          <w:p w14:paraId="7EC10CA7" w14:textId="77777777" w:rsidR="00A71930" w:rsidRPr="000618EF" w:rsidRDefault="00A71930" w:rsidP="00A71930">
            <w:pPr>
              <w:rPr>
                <w:sz w:val="16"/>
                <w:szCs w:val="16"/>
                <w:lang w:val="es-BO"/>
              </w:rPr>
            </w:pPr>
          </w:p>
        </w:tc>
        <w:tc>
          <w:tcPr>
            <w:tcW w:w="123" w:type="pct"/>
            <w:gridSpan w:val="3"/>
            <w:shd w:val="clear" w:color="auto" w:fill="auto"/>
            <w:vAlign w:val="center"/>
          </w:tcPr>
          <w:p w14:paraId="4F0F51C9" w14:textId="77777777" w:rsidR="00A71930" w:rsidRPr="000618EF" w:rsidRDefault="00A71930" w:rsidP="00A71930">
            <w:pPr>
              <w:rPr>
                <w:sz w:val="16"/>
                <w:szCs w:val="16"/>
                <w:lang w:val="es-BO"/>
              </w:rPr>
            </w:pPr>
          </w:p>
        </w:tc>
        <w:tc>
          <w:tcPr>
            <w:tcW w:w="123" w:type="pct"/>
            <w:gridSpan w:val="4"/>
            <w:shd w:val="clear" w:color="auto" w:fill="auto"/>
            <w:vAlign w:val="center"/>
          </w:tcPr>
          <w:p w14:paraId="19C1743F" w14:textId="77777777" w:rsidR="00A71930" w:rsidRPr="000618EF" w:rsidRDefault="00A71930" w:rsidP="00A71930">
            <w:pPr>
              <w:rPr>
                <w:sz w:val="16"/>
                <w:szCs w:val="16"/>
                <w:lang w:val="es-BO"/>
              </w:rPr>
            </w:pPr>
          </w:p>
        </w:tc>
        <w:tc>
          <w:tcPr>
            <w:tcW w:w="123" w:type="pct"/>
            <w:gridSpan w:val="4"/>
            <w:shd w:val="clear" w:color="auto" w:fill="auto"/>
            <w:vAlign w:val="center"/>
          </w:tcPr>
          <w:p w14:paraId="2D9561C4" w14:textId="77777777" w:rsidR="00A71930" w:rsidRPr="000618EF" w:rsidRDefault="00A71930" w:rsidP="00A71930">
            <w:pPr>
              <w:rPr>
                <w:sz w:val="16"/>
                <w:szCs w:val="16"/>
                <w:lang w:val="es-BO"/>
              </w:rPr>
            </w:pPr>
          </w:p>
        </w:tc>
        <w:tc>
          <w:tcPr>
            <w:tcW w:w="132" w:type="pct"/>
            <w:gridSpan w:val="4"/>
            <w:shd w:val="clear" w:color="auto" w:fill="auto"/>
            <w:vAlign w:val="center"/>
          </w:tcPr>
          <w:p w14:paraId="56D45D9D" w14:textId="77777777" w:rsidR="00A71930" w:rsidRPr="000618EF" w:rsidRDefault="00A71930" w:rsidP="00A71930">
            <w:pPr>
              <w:rPr>
                <w:sz w:val="16"/>
                <w:szCs w:val="16"/>
                <w:lang w:val="es-BO"/>
              </w:rPr>
            </w:pPr>
          </w:p>
        </w:tc>
        <w:tc>
          <w:tcPr>
            <w:tcW w:w="123" w:type="pct"/>
            <w:gridSpan w:val="4"/>
            <w:shd w:val="clear" w:color="auto" w:fill="auto"/>
            <w:vAlign w:val="center"/>
          </w:tcPr>
          <w:p w14:paraId="2C183FD4" w14:textId="77777777" w:rsidR="00A71930" w:rsidRPr="000618EF" w:rsidRDefault="00A71930" w:rsidP="00A71930">
            <w:pPr>
              <w:rPr>
                <w:sz w:val="16"/>
                <w:szCs w:val="16"/>
                <w:lang w:val="es-BO"/>
              </w:rPr>
            </w:pPr>
          </w:p>
        </w:tc>
        <w:tc>
          <w:tcPr>
            <w:tcW w:w="124" w:type="pct"/>
            <w:gridSpan w:val="4"/>
            <w:shd w:val="clear" w:color="auto" w:fill="auto"/>
            <w:vAlign w:val="center"/>
          </w:tcPr>
          <w:p w14:paraId="39558228" w14:textId="77777777" w:rsidR="00A71930" w:rsidRPr="000618EF" w:rsidRDefault="00A71930" w:rsidP="00A71930">
            <w:pPr>
              <w:rPr>
                <w:sz w:val="16"/>
                <w:szCs w:val="16"/>
                <w:lang w:val="es-BO"/>
              </w:rPr>
            </w:pPr>
          </w:p>
        </w:tc>
        <w:tc>
          <w:tcPr>
            <w:tcW w:w="123" w:type="pct"/>
            <w:gridSpan w:val="4"/>
            <w:shd w:val="clear" w:color="auto" w:fill="auto"/>
            <w:vAlign w:val="center"/>
          </w:tcPr>
          <w:p w14:paraId="206EFFB7" w14:textId="77777777" w:rsidR="00A71930" w:rsidRPr="000618EF" w:rsidRDefault="00A71930" w:rsidP="00A71930">
            <w:pPr>
              <w:rPr>
                <w:sz w:val="16"/>
                <w:szCs w:val="16"/>
                <w:lang w:val="es-BO"/>
              </w:rPr>
            </w:pPr>
          </w:p>
        </w:tc>
        <w:tc>
          <w:tcPr>
            <w:tcW w:w="124" w:type="pct"/>
            <w:gridSpan w:val="5"/>
            <w:shd w:val="clear" w:color="auto" w:fill="auto"/>
            <w:vAlign w:val="center"/>
          </w:tcPr>
          <w:p w14:paraId="5D54D862" w14:textId="77777777" w:rsidR="00A71930" w:rsidRPr="000618EF" w:rsidRDefault="00A71930" w:rsidP="00A71930">
            <w:pPr>
              <w:rPr>
                <w:sz w:val="16"/>
                <w:szCs w:val="16"/>
                <w:lang w:val="es-BO"/>
              </w:rPr>
            </w:pPr>
          </w:p>
        </w:tc>
        <w:tc>
          <w:tcPr>
            <w:tcW w:w="124" w:type="pct"/>
            <w:gridSpan w:val="5"/>
            <w:shd w:val="clear" w:color="auto" w:fill="auto"/>
            <w:vAlign w:val="center"/>
          </w:tcPr>
          <w:p w14:paraId="1AFE1DB1" w14:textId="77777777" w:rsidR="00A71930" w:rsidRPr="000618EF" w:rsidRDefault="00A71930" w:rsidP="00A71930">
            <w:pPr>
              <w:rPr>
                <w:sz w:val="16"/>
                <w:szCs w:val="16"/>
                <w:lang w:val="es-BO"/>
              </w:rPr>
            </w:pPr>
          </w:p>
        </w:tc>
        <w:tc>
          <w:tcPr>
            <w:tcW w:w="124" w:type="pct"/>
            <w:gridSpan w:val="4"/>
            <w:shd w:val="clear" w:color="auto" w:fill="auto"/>
            <w:vAlign w:val="center"/>
          </w:tcPr>
          <w:p w14:paraId="21C5CCF8" w14:textId="77777777" w:rsidR="00A71930" w:rsidRPr="000618EF" w:rsidRDefault="00A71930" w:rsidP="00A71930">
            <w:pPr>
              <w:rPr>
                <w:sz w:val="16"/>
                <w:szCs w:val="16"/>
                <w:lang w:val="es-BO"/>
              </w:rPr>
            </w:pPr>
          </w:p>
        </w:tc>
        <w:tc>
          <w:tcPr>
            <w:tcW w:w="124" w:type="pct"/>
            <w:gridSpan w:val="5"/>
            <w:shd w:val="clear" w:color="auto" w:fill="auto"/>
            <w:vAlign w:val="center"/>
          </w:tcPr>
          <w:p w14:paraId="3C550C61" w14:textId="77777777" w:rsidR="00A71930" w:rsidRPr="000618EF" w:rsidRDefault="00A71930" w:rsidP="00A71930">
            <w:pPr>
              <w:rPr>
                <w:sz w:val="16"/>
                <w:szCs w:val="16"/>
                <w:lang w:val="es-BO"/>
              </w:rPr>
            </w:pPr>
          </w:p>
        </w:tc>
        <w:tc>
          <w:tcPr>
            <w:tcW w:w="125" w:type="pct"/>
            <w:gridSpan w:val="4"/>
            <w:shd w:val="clear" w:color="auto" w:fill="auto"/>
            <w:vAlign w:val="center"/>
          </w:tcPr>
          <w:p w14:paraId="25C8A741" w14:textId="77777777" w:rsidR="00A71930" w:rsidRPr="000618EF" w:rsidRDefault="00A71930" w:rsidP="00A71930">
            <w:pPr>
              <w:rPr>
                <w:sz w:val="16"/>
                <w:szCs w:val="16"/>
                <w:lang w:val="es-BO"/>
              </w:rPr>
            </w:pPr>
          </w:p>
        </w:tc>
        <w:tc>
          <w:tcPr>
            <w:tcW w:w="124" w:type="pct"/>
            <w:gridSpan w:val="5"/>
            <w:shd w:val="clear" w:color="auto" w:fill="auto"/>
            <w:vAlign w:val="center"/>
          </w:tcPr>
          <w:p w14:paraId="1DC51D11" w14:textId="77777777" w:rsidR="00A71930" w:rsidRPr="000618EF" w:rsidRDefault="00A71930" w:rsidP="00A71930">
            <w:pPr>
              <w:rPr>
                <w:sz w:val="16"/>
                <w:szCs w:val="16"/>
                <w:lang w:val="es-BO"/>
              </w:rPr>
            </w:pPr>
          </w:p>
        </w:tc>
        <w:tc>
          <w:tcPr>
            <w:tcW w:w="126" w:type="pct"/>
            <w:gridSpan w:val="4"/>
            <w:shd w:val="clear" w:color="auto" w:fill="auto"/>
            <w:vAlign w:val="center"/>
          </w:tcPr>
          <w:p w14:paraId="2DF8CE59" w14:textId="77777777" w:rsidR="00A71930" w:rsidRPr="000618EF" w:rsidRDefault="00A71930" w:rsidP="00A71930">
            <w:pPr>
              <w:rPr>
                <w:sz w:val="16"/>
                <w:szCs w:val="16"/>
                <w:lang w:val="es-BO"/>
              </w:rPr>
            </w:pPr>
          </w:p>
        </w:tc>
        <w:tc>
          <w:tcPr>
            <w:tcW w:w="124" w:type="pct"/>
            <w:gridSpan w:val="3"/>
            <w:shd w:val="clear" w:color="auto" w:fill="auto"/>
            <w:vAlign w:val="center"/>
          </w:tcPr>
          <w:p w14:paraId="3D10F683" w14:textId="77777777" w:rsidR="00A71930" w:rsidRPr="000618EF" w:rsidRDefault="00A71930" w:rsidP="00A71930">
            <w:pPr>
              <w:rPr>
                <w:sz w:val="16"/>
                <w:szCs w:val="16"/>
                <w:lang w:val="es-BO"/>
              </w:rPr>
            </w:pPr>
          </w:p>
        </w:tc>
        <w:tc>
          <w:tcPr>
            <w:tcW w:w="124" w:type="pct"/>
            <w:gridSpan w:val="3"/>
            <w:shd w:val="clear" w:color="auto" w:fill="auto"/>
            <w:vAlign w:val="center"/>
          </w:tcPr>
          <w:p w14:paraId="4ECDD2AF" w14:textId="77777777" w:rsidR="00A71930" w:rsidRPr="000618EF" w:rsidRDefault="00A71930" w:rsidP="00A71930">
            <w:pPr>
              <w:rPr>
                <w:sz w:val="16"/>
                <w:szCs w:val="16"/>
                <w:lang w:val="es-BO"/>
              </w:rPr>
            </w:pPr>
          </w:p>
        </w:tc>
        <w:tc>
          <w:tcPr>
            <w:tcW w:w="124" w:type="pct"/>
            <w:gridSpan w:val="2"/>
            <w:shd w:val="clear" w:color="auto" w:fill="auto"/>
            <w:vAlign w:val="center"/>
          </w:tcPr>
          <w:p w14:paraId="49186E46" w14:textId="77777777" w:rsidR="00A71930" w:rsidRPr="000618EF" w:rsidRDefault="00A71930" w:rsidP="00A71930">
            <w:pPr>
              <w:rPr>
                <w:sz w:val="16"/>
                <w:szCs w:val="16"/>
                <w:lang w:val="es-BO"/>
              </w:rPr>
            </w:pPr>
          </w:p>
        </w:tc>
        <w:tc>
          <w:tcPr>
            <w:tcW w:w="129" w:type="pct"/>
            <w:gridSpan w:val="3"/>
            <w:shd w:val="clear" w:color="auto" w:fill="auto"/>
            <w:vAlign w:val="center"/>
          </w:tcPr>
          <w:p w14:paraId="494B4015" w14:textId="77777777" w:rsidR="00A71930" w:rsidRPr="000618EF" w:rsidRDefault="00A71930" w:rsidP="00A71930">
            <w:pPr>
              <w:rPr>
                <w:sz w:val="16"/>
                <w:szCs w:val="16"/>
                <w:lang w:val="es-BO"/>
              </w:rPr>
            </w:pPr>
          </w:p>
        </w:tc>
        <w:tc>
          <w:tcPr>
            <w:tcW w:w="125" w:type="pct"/>
            <w:gridSpan w:val="4"/>
            <w:shd w:val="clear" w:color="auto" w:fill="auto"/>
            <w:vAlign w:val="center"/>
          </w:tcPr>
          <w:p w14:paraId="66E6387F" w14:textId="77777777" w:rsidR="00A71930" w:rsidRPr="000618EF" w:rsidRDefault="00A71930" w:rsidP="00A71930">
            <w:pPr>
              <w:rPr>
                <w:sz w:val="16"/>
                <w:szCs w:val="16"/>
                <w:lang w:val="es-BO"/>
              </w:rPr>
            </w:pPr>
          </w:p>
        </w:tc>
        <w:tc>
          <w:tcPr>
            <w:tcW w:w="124" w:type="pct"/>
            <w:gridSpan w:val="3"/>
            <w:shd w:val="clear" w:color="auto" w:fill="auto"/>
            <w:vAlign w:val="center"/>
          </w:tcPr>
          <w:p w14:paraId="29125C4B" w14:textId="77777777" w:rsidR="00A71930" w:rsidRPr="000618EF" w:rsidRDefault="00A71930" w:rsidP="00A71930">
            <w:pPr>
              <w:rPr>
                <w:sz w:val="16"/>
                <w:szCs w:val="16"/>
                <w:lang w:val="es-BO"/>
              </w:rPr>
            </w:pPr>
          </w:p>
        </w:tc>
        <w:tc>
          <w:tcPr>
            <w:tcW w:w="124" w:type="pct"/>
            <w:gridSpan w:val="4"/>
            <w:shd w:val="clear" w:color="auto" w:fill="auto"/>
            <w:vAlign w:val="center"/>
          </w:tcPr>
          <w:p w14:paraId="406B8243" w14:textId="77777777" w:rsidR="00A71930" w:rsidRPr="000618EF" w:rsidRDefault="00A71930" w:rsidP="00A71930">
            <w:pPr>
              <w:rPr>
                <w:sz w:val="16"/>
                <w:szCs w:val="16"/>
                <w:lang w:val="es-BO"/>
              </w:rPr>
            </w:pPr>
          </w:p>
        </w:tc>
        <w:tc>
          <w:tcPr>
            <w:tcW w:w="125" w:type="pct"/>
            <w:gridSpan w:val="4"/>
            <w:shd w:val="clear" w:color="auto" w:fill="auto"/>
            <w:vAlign w:val="center"/>
          </w:tcPr>
          <w:p w14:paraId="77711615" w14:textId="77777777" w:rsidR="00A71930" w:rsidRPr="000618EF" w:rsidRDefault="00A71930" w:rsidP="00A71930">
            <w:pPr>
              <w:rPr>
                <w:sz w:val="16"/>
                <w:szCs w:val="16"/>
                <w:lang w:val="es-BO"/>
              </w:rPr>
            </w:pPr>
          </w:p>
        </w:tc>
        <w:tc>
          <w:tcPr>
            <w:tcW w:w="125" w:type="pct"/>
            <w:gridSpan w:val="3"/>
            <w:shd w:val="clear" w:color="auto" w:fill="auto"/>
            <w:vAlign w:val="center"/>
          </w:tcPr>
          <w:p w14:paraId="48692A5A" w14:textId="77777777" w:rsidR="00A71930" w:rsidRPr="000618EF" w:rsidRDefault="00A71930" w:rsidP="00A71930">
            <w:pPr>
              <w:rPr>
                <w:sz w:val="16"/>
                <w:szCs w:val="16"/>
                <w:lang w:val="es-BO"/>
              </w:rPr>
            </w:pPr>
          </w:p>
        </w:tc>
        <w:tc>
          <w:tcPr>
            <w:tcW w:w="125" w:type="pct"/>
            <w:gridSpan w:val="4"/>
            <w:shd w:val="clear" w:color="auto" w:fill="auto"/>
            <w:vAlign w:val="center"/>
          </w:tcPr>
          <w:p w14:paraId="058A88F4" w14:textId="77777777" w:rsidR="00A71930" w:rsidRPr="000618EF" w:rsidRDefault="00A71930" w:rsidP="00A71930">
            <w:pPr>
              <w:rPr>
                <w:sz w:val="16"/>
                <w:szCs w:val="16"/>
                <w:lang w:val="es-BO"/>
              </w:rPr>
            </w:pPr>
          </w:p>
        </w:tc>
        <w:tc>
          <w:tcPr>
            <w:tcW w:w="125" w:type="pct"/>
            <w:gridSpan w:val="4"/>
            <w:shd w:val="clear" w:color="auto" w:fill="auto"/>
            <w:vAlign w:val="center"/>
          </w:tcPr>
          <w:p w14:paraId="2EB4AC58" w14:textId="77777777" w:rsidR="00A71930" w:rsidRPr="000618EF" w:rsidRDefault="00A71930" w:rsidP="00A71930">
            <w:pPr>
              <w:rPr>
                <w:sz w:val="16"/>
                <w:szCs w:val="16"/>
                <w:lang w:val="es-BO"/>
              </w:rPr>
            </w:pPr>
          </w:p>
        </w:tc>
        <w:tc>
          <w:tcPr>
            <w:tcW w:w="125" w:type="pct"/>
            <w:gridSpan w:val="5"/>
            <w:shd w:val="clear" w:color="auto" w:fill="auto"/>
            <w:vAlign w:val="center"/>
          </w:tcPr>
          <w:p w14:paraId="64446C2E" w14:textId="77777777" w:rsidR="00A71930" w:rsidRPr="000618EF" w:rsidRDefault="00A71930" w:rsidP="00A71930">
            <w:pPr>
              <w:rPr>
                <w:sz w:val="16"/>
                <w:szCs w:val="16"/>
                <w:lang w:val="es-BO"/>
              </w:rPr>
            </w:pPr>
          </w:p>
        </w:tc>
        <w:tc>
          <w:tcPr>
            <w:tcW w:w="125" w:type="pct"/>
            <w:gridSpan w:val="4"/>
            <w:shd w:val="clear" w:color="auto" w:fill="auto"/>
            <w:vAlign w:val="center"/>
          </w:tcPr>
          <w:p w14:paraId="2FF7141A" w14:textId="77777777" w:rsidR="00A71930" w:rsidRPr="000618EF" w:rsidRDefault="00A71930" w:rsidP="00A71930">
            <w:pPr>
              <w:rPr>
                <w:sz w:val="16"/>
                <w:szCs w:val="16"/>
                <w:lang w:val="es-BO"/>
              </w:rPr>
            </w:pPr>
          </w:p>
        </w:tc>
        <w:tc>
          <w:tcPr>
            <w:tcW w:w="130" w:type="pct"/>
            <w:gridSpan w:val="4"/>
            <w:shd w:val="clear" w:color="auto" w:fill="auto"/>
            <w:vAlign w:val="center"/>
          </w:tcPr>
          <w:p w14:paraId="34CAF8CC" w14:textId="77777777" w:rsidR="00A71930" w:rsidRPr="000618EF" w:rsidRDefault="00A71930" w:rsidP="00A71930">
            <w:pPr>
              <w:rPr>
                <w:sz w:val="16"/>
                <w:szCs w:val="16"/>
                <w:lang w:val="es-BO"/>
              </w:rPr>
            </w:pPr>
          </w:p>
        </w:tc>
        <w:tc>
          <w:tcPr>
            <w:tcW w:w="125" w:type="pct"/>
            <w:gridSpan w:val="4"/>
            <w:shd w:val="clear" w:color="auto" w:fill="auto"/>
            <w:vAlign w:val="center"/>
          </w:tcPr>
          <w:p w14:paraId="69B76B4B" w14:textId="77777777" w:rsidR="00A71930" w:rsidRPr="000618EF" w:rsidRDefault="00A71930" w:rsidP="00A71930">
            <w:pPr>
              <w:rPr>
                <w:sz w:val="16"/>
                <w:szCs w:val="16"/>
                <w:lang w:val="es-BO"/>
              </w:rPr>
            </w:pPr>
          </w:p>
        </w:tc>
        <w:tc>
          <w:tcPr>
            <w:tcW w:w="121" w:type="pct"/>
            <w:gridSpan w:val="2"/>
            <w:tcBorders>
              <w:top w:val="nil"/>
              <w:right w:val="single" w:sz="12" w:space="0" w:color="auto"/>
            </w:tcBorders>
            <w:shd w:val="clear" w:color="auto" w:fill="auto"/>
            <w:vAlign w:val="center"/>
          </w:tcPr>
          <w:p w14:paraId="3C9C1D7F" w14:textId="77777777" w:rsidR="00A71930" w:rsidRPr="000618EF" w:rsidRDefault="00A71930" w:rsidP="00A71930">
            <w:pPr>
              <w:rPr>
                <w:sz w:val="16"/>
                <w:szCs w:val="16"/>
                <w:lang w:val="es-BO"/>
              </w:rPr>
            </w:pPr>
          </w:p>
        </w:tc>
      </w:tr>
      <w:tr w:rsidR="00A71930" w:rsidRPr="000618EF" w14:paraId="4F4BE39B"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2E0E94A3"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06904B0"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57E594C0"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1D88682A"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1510D007"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41095BEF"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1F18ACEE"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10AED66B"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1E6483F1" w14:textId="77777777" w:rsidR="00A71930" w:rsidRPr="000618EF" w:rsidRDefault="00A71930" w:rsidP="00A71930">
            <w:pPr>
              <w:rPr>
                <w:sz w:val="16"/>
                <w:szCs w:val="16"/>
                <w:lang w:val="es-BO"/>
              </w:rPr>
            </w:pPr>
          </w:p>
        </w:tc>
        <w:tc>
          <w:tcPr>
            <w:tcW w:w="871" w:type="pct"/>
            <w:gridSpan w:val="27"/>
            <w:tcBorders>
              <w:top w:val="nil"/>
              <w:bottom w:val="single" w:sz="4" w:space="0" w:color="auto"/>
            </w:tcBorders>
            <w:shd w:val="clear" w:color="auto" w:fill="auto"/>
            <w:vAlign w:val="center"/>
          </w:tcPr>
          <w:p w14:paraId="11266974" w14:textId="77777777" w:rsidR="00A71930" w:rsidRPr="000618EF" w:rsidRDefault="00A71930" w:rsidP="00A71930">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09A843C3" w14:textId="77777777" w:rsidR="00A71930" w:rsidRPr="000618EF" w:rsidRDefault="00A71930" w:rsidP="00A71930">
            <w:pPr>
              <w:jc w:val="center"/>
              <w:rPr>
                <w:sz w:val="16"/>
                <w:szCs w:val="16"/>
                <w:lang w:val="es-BO"/>
              </w:rPr>
            </w:pPr>
          </w:p>
        </w:tc>
        <w:tc>
          <w:tcPr>
            <w:tcW w:w="871" w:type="pct"/>
            <w:gridSpan w:val="32"/>
            <w:tcBorders>
              <w:top w:val="nil"/>
              <w:bottom w:val="single" w:sz="2" w:space="0" w:color="auto"/>
            </w:tcBorders>
            <w:shd w:val="clear" w:color="auto" w:fill="auto"/>
            <w:vAlign w:val="center"/>
          </w:tcPr>
          <w:p w14:paraId="173C414C" w14:textId="77777777" w:rsidR="00A71930" w:rsidRPr="000618EF" w:rsidRDefault="00A71930" w:rsidP="00A71930">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7DA1AF96" w14:textId="77777777" w:rsidR="00A71930" w:rsidRPr="000618EF" w:rsidRDefault="00A71930" w:rsidP="00A71930">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3EDA096D" w14:textId="77777777" w:rsidR="00A71930" w:rsidRPr="000618EF" w:rsidRDefault="00A71930" w:rsidP="00A71930">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4DA85EDB" w14:textId="77777777" w:rsidR="00A71930" w:rsidRPr="000618EF" w:rsidRDefault="00A71930" w:rsidP="00A71930">
            <w:pPr>
              <w:rPr>
                <w:sz w:val="16"/>
                <w:szCs w:val="16"/>
                <w:lang w:val="es-BO"/>
              </w:rPr>
            </w:pPr>
          </w:p>
        </w:tc>
      </w:tr>
      <w:tr w:rsidR="00A71930" w:rsidRPr="000618EF" w14:paraId="7E637DE8"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2D67884D" w14:textId="77777777" w:rsidR="00A71930" w:rsidRPr="000618EF" w:rsidRDefault="00A71930" w:rsidP="00A71930">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77E4C763" w14:textId="77777777" w:rsidR="00A71930" w:rsidRPr="000618EF" w:rsidRDefault="00A71930" w:rsidP="00A71930">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EC223DE" w14:textId="77777777" w:rsidR="00A71930" w:rsidRPr="000618EF" w:rsidRDefault="00A71930" w:rsidP="00A71930">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8E6BBB7" w14:textId="77777777" w:rsidR="00A71930" w:rsidRPr="000618EF" w:rsidRDefault="00A71930" w:rsidP="00A71930">
            <w:pPr>
              <w:jc w:val="center"/>
              <w:rPr>
                <w:sz w:val="16"/>
                <w:szCs w:val="16"/>
                <w:lang w:val="es-BO"/>
              </w:rPr>
            </w:pPr>
          </w:p>
        </w:tc>
        <w:tc>
          <w:tcPr>
            <w:tcW w:w="871" w:type="pct"/>
            <w:gridSpan w:val="32"/>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66BC1A91" w14:textId="77777777" w:rsidR="00A71930" w:rsidRPr="000618EF" w:rsidRDefault="00A71930" w:rsidP="00A71930">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9542AA1" w14:textId="77777777" w:rsidR="00A71930" w:rsidRPr="000618EF" w:rsidRDefault="00A71930" w:rsidP="00A71930">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0CF4494B" w14:textId="77777777" w:rsidR="00A71930" w:rsidRPr="000618EF" w:rsidRDefault="00A71930" w:rsidP="00A71930">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12AC7DD1" w14:textId="77777777" w:rsidR="00A71930" w:rsidRPr="000618EF" w:rsidRDefault="00A71930" w:rsidP="00A71930">
            <w:pPr>
              <w:rPr>
                <w:sz w:val="16"/>
                <w:szCs w:val="16"/>
                <w:lang w:val="es-BO"/>
              </w:rPr>
            </w:pPr>
          </w:p>
        </w:tc>
      </w:tr>
      <w:tr w:rsidR="00A71930" w:rsidRPr="000618EF" w14:paraId="6E31860E"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49E23C52"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730E631"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79FB9574"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3A1710F"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237B3846"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492A9784"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020384BD"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5C07FBB5"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39503FAD"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56A7900F" w14:textId="77777777" w:rsidR="00A71930" w:rsidRPr="000618EF" w:rsidRDefault="00A71930" w:rsidP="00A71930">
            <w:pPr>
              <w:rPr>
                <w:sz w:val="16"/>
                <w:szCs w:val="16"/>
                <w:lang w:val="es-BO"/>
              </w:rPr>
            </w:pPr>
          </w:p>
        </w:tc>
        <w:tc>
          <w:tcPr>
            <w:tcW w:w="123" w:type="pct"/>
            <w:gridSpan w:val="3"/>
            <w:tcBorders>
              <w:top w:val="nil"/>
              <w:bottom w:val="single" w:sz="2" w:space="0" w:color="auto"/>
            </w:tcBorders>
            <w:shd w:val="clear" w:color="auto" w:fill="auto"/>
            <w:vAlign w:val="center"/>
          </w:tcPr>
          <w:p w14:paraId="754E82D6"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5FFE4174"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3821E6C4" w14:textId="77777777" w:rsidR="00A71930" w:rsidRPr="000618EF" w:rsidRDefault="00A71930" w:rsidP="00A71930">
            <w:pPr>
              <w:rPr>
                <w:sz w:val="16"/>
                <w:szCs w:val="16"/>
                <w:lang w:val="es-BO"/>
              </w:rPr>
            </w:pPr>
          </w:p>
        </w:tc>
        <w:tc>
          <w:tcPr>
            <w:tcW w:w="132" w:type="pct"/>
            <w:gridSpan w:val="4"/>
            <w:tcBorders>
              <w:top w:val="nil"/>
              <w:bottom w:val="single" w:sz="2" w:space="0" w:color="auto"/>
            </w:tcBorders>
            <w:shd w:val="clear" w:color="auto" w:fill="auto"/>
            <w:vAlign w:val="center"/>
          </w:tcPr>
          <w:p w14:paraId="079ECF10" w14:textId="77777777" w:rsidR="00A71930" w:rsidRPr="000618EF" w:rsidRDefault="00A71930" w:rsidP="00A71930">
            <w:pPr>
              <w:rPr>
                <w:sz w:val="16"/>
                <w:szCs w:val="16"/>
                <w:lang w:val="es-BO"/>
              </w:rPr>
            </w:pPr>
          </w:p>
        </w:tc>
        <w:tc>
          <w:tcPr>
            <w:tcW w:w="123" w:type="pct"/>
            <w:gridSpan w:val="4"/>
            <w:tcBorders>
              <w:top w:val="nil"/>
              <w:bottom w:val="single" w:sz="2" w:space="0" w:color="auto"/>
            </w:tcBorders>
            <w:shd w:val="clear" w:color="auto" w:fill="auto"/>
            <w:vAlign w:val="center"/>
          </w:tcPr>
          <w:p w14:paraId="727A54D4" w14:textId="77777777" w:rsidR="00A71930" w:rsidRPr="000618EF" w:rsidRDefault="00A71930" w:rsidP="00A71930">
            <w:pPr>
              <w:rPr>
                <w:sz w:val="16"/>
                <w:szCs w:val="16"/>
                <w:lang w:val="es-BO"/>
              </w:rPr>
            </w:pPr>
          </w:p>
        </w:tc>
        <w:tc>
          <w:tcPr>
            <w:tcW w:w="124" w:type="pct"/>
            <w:gridSpan w:val="4"/>
            <w:tcBorders>
              <w:top w:val="nil"/>
              <w:bottom w:val="single" w:sz="2" w:space="0" w:color="auto"/>
            </w:tcBorders>
            <w:shd w:val="clear" w:color="auto" w:fill="auto"/>
            <w:vAlign w:val="center"/>
          </w:tcPr>
          <w:p w14:paraId="5A1535CF"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7ABE3C82"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6F244029"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5CBE4553"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0A7678AB"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7DFFE0BB"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5C5D5101"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02F982F0" w14:textId="77777777" w:rsidR="00A71930" w:rsidRPr="000618EF" w:rsidRDefault="00A71930" w:rsidP="00A71930">
            <w:pPr>
              <w:rPr>
                <w:sz w:val="16"/>
                <w:szCs w:val="16"/>
                <w:lang w:val="es-BO"/>
              </w:rPr>
            </w:pPr>
          </w:p>
        </w:tc>
        <w:tc>
          <w:tcPr>
            <w:tcW w:w="126" w:type="pct"/>
            <w:gridSpan w:val="4"/>
            <w:tcBorders>
              <w:top w:val="nil"/>
              <w:bottom w:val="nil"/>
            </w:tcBorders>
            <w:shd w:val="clear" w:color="auto" w:fill="auto"/>
            <w:vAlign w:val="center"/>
          </w:tcPr>
          <w:p w14:paraId="3920D00F"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3ADAA2FF"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70ABEF6B" w14:textId="77777777" w:rsidR="00A71930" w:rsidRPr="000618EF" w:rsidRDefault="00A71930" w:rsidP="00A71930">
            <w:pPr>
              <w:rPr>
                <w:sz w:val="16"/>
                <w:szCs w:val="16"/>
                <w:lang w:val="es-BO"/>
              </w:rPr>
            </w:pPr>
          </w:p>
        </w:tc>
        <w:tc>
          <w:tcPr>
            <w:tcW w:w="124" w:type="pct"/>
            <w:gridSpan w:val="2"/>
            <w:tcBorders>
              <w:top w:val="nil"/>
              <w:bottom w:val="nil"/>
            </w:tcBorders>
            <w:shd w:val="clear" w:color="auto" w:fill="auto"/>
            <w:vAlign w:val="center"/>
          </w:tcPr>
          <w:p w14:paraId="0F0CD376" w14:textId="77777777" w:rsidR="00A71930" w:rsidRPr="000618EF" w:rsidRDefault="00A71930" w:rsidP="00A71930">
            <w:pPr>
              <w:rPr>
                <w:sz w:val="16"/>
                <w:szCs w:val="16"/>
                <w:lang w:val="es-BO"/>
              </w:rPr>
            </w:pPr>
          </w:p>
        </w:tc>
        <w:tc>
          <w:tcPr>
            <w:tcW w:w="129" w:type="pct"/>
            <w:gridSpan w:val="3"/>
            <w:tcBorders>
              <w:top w:val="nil"/>
              <w:bottom w:val="nil"/>
            </w:tcBorders>
            <w:shd w:val="clear" w:color="auto" w:fill="auto"/>
            <w:vAlign w:val="center"/>
          </w:tcPr>
          <w:p w14:paraId="7A190572"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2CF2CD5E"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79BD58CD" w14:textId="77777777" w:rsidR="00A71930" w:rsidRPr="000618EF" w:rsidRDefault="00A71930" w:rsidP="00A71930">
            <w:pPr>
              <w:rPr>
                <w:sz w:val="16"/>
                <w:szCs w:val="16"/>
                <w:lang w:val="es-BO"/>
              </w:rPr>
            </w:pPr>
          </w:p>
        </w:tc>
        <w:tc>
          <w:tcPr>
            <w:tcW w:w="124" w:type="pct"/>
            <w:gridSpan w:val="4"/>
            <w:tcBorders>
              <w:top w:val="nil"/>
              <w:bottom w:val="single" w:sz="2" w:space="0" w:color="auto"/>
            </w:tcBorders>
            <w:shd w:val="clear" w:color="auto" w:fill="auto"/>
            <w:vAlign w:val="center"/>
          </w:tcPr>
          <w:p w14:paraId="70049F84"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7C686C48" w14:textId="77777777" w:rsidR="00A71930" w:rsidRPr="000618EF" w:rsidRDefault="00A71930" w:rsidP="00A71930">
            <w:pPr>
              <w:rPr>
                <w:sz w:val="16"/>
                <w:szCs w:val="16"/>
                <w:lang w:val="es-BO"/>
              </w:rPr>
            </w:pPr>
          </w:p>
        </w:tc>
        <w:tc>
          <w:tcPr>
            <w:tcW w:w="125" w:type="pct"/>
            <w:gridSpan w:val="3"/>
            <w:tcBorders>
              <w:top w:val="nil"/>
              <w:bottom w:val="single" w:sz="2" w:space="0" w:color="auto"/>
            </w:tcBorders>
            <w:shd w:val="clear" w:color="auto" w:fill="auto"/>
            <w:vAlign w:val="center"/>
          </w:tcPr>
          <w:p w14:paraId="4D0F048F"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542ECC46"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225F699B" w14:textId="77777777" w:rsidR="00A71930" w:rsidRPr="000618EF" w:rsidRDefault="00A71930" w:rsidP="00A71930">
            <w:pPr>
              <w:rPr>
                <w:sz w:val="16"/>
                <w:szCs w:val="16"/>
                <w:lang w:val="es-BO"/>
              </w:rPr>
            </w:pPr>
          </w:p>
        </w:tc>
        <w:tc>
          <w:tcPr>
            <w:tcW w:w="125" w:type="pct"/>
            <w:gridSpan w:val="5"/>
            <w:tcBorders>
              <w:top w:val="nil"/>
              <w:bottom w:val="single" w:sz="2" w:space="0" w:color="auto"/>
            </w:tcBorders>
            <w:shd w:val="clear" w:color="auto" w:fill="auto"/>
            <w:vAlign w:val="center"/>
          </w:tcPr>
          <w:p w14:paraId="4163206C"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12DFA328" w14:textId="77777777" w:rsidR="00A71930" w:rsidRPr="000618EF" w:rsidRDefault="00A71930" w:rsidP="00A71930">
            <w:pPr>
              <w:rPr>
                <w:sz w:val="16"/>
                <w:szCs w:val="16"/>
                <w:lang w:val="es-BO"/>
              </w:rPr>
            </w:pPr>
          </w:p>
        </w:tc>
        <w:tc>
          <w:tcPr>
            <w:tcW w:w="130" w:type="pct"/>
            <w:gridSpan w:val="4"/>
            <w:tcBorders>
              <w:top w:val="nil"/>
              <w:bottom w:val="single" w:sz="2" w:space="0" w:color="auto"/>
            </w:tcBorders>
            <w:shd w:val="clear" w:color="auto" w:fill="auto"/>
            <w:vAlign w:val="center"/>
          </w:tcPr>
          <w:p w14:paraId="2882F9CB" w14:textId="77777777" w:rsidR="00A71930" w:rsidRPr="000618EF" w:rsidRDefault="00A71930" w:rsidP="00A71930">
            <w:pPr>
              <w:rPr>
                <w:sz w:val="16"/>
                <w:szCs w:val="16"/>
                <w:lang w:val="es-BO"/>
              </w:rPr>
            </w:pPr>
          </w:p>
        </w:tc>
        <w:tc>
          <w:tcPr>
            <w:tcW w:w="125" w:type="pct"/>
            <w:gridSpan w:val="4"/>
            <w:tcBorders>
              <w:top w:val="nil"/>
              <w:bottom w:val="single" w:sz="2" w:space="0" w:color="auto"/>
            </w:tcBorders>
            <w:shd w:val="clear" w:color="auto" w:fill="auto"/>
            <w:vAlign w:val="center"/>
          </w:tcPr>
          <w:p w14:paraId="43B5A66E"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ABEA0F4" w14:textId="77777777" w:rsidR="00A71930" w:rsidRPr="000618EF" w:rsidRDefault="00A71930" w:rsidP="00A71930">
            <w:pPr>
              <w:rPr>
                <w:sz w:val="16"/>
                <w:szCs w:val="16"/>
                <w:lang w:val="es-BO"/>
              </w:rPr>
            </w:pPr>
          </w:p>
        </w:tc>
      </w:tr>
      <w:tr w:rsidR="00A71930" w:rsidRPr="000618EF" w14:paraId="03A2910A"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7CF0C9FB"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C81AEF9" w14:textId="77777777" w:rsidR="00A71930" w:rsidRPr="000618EF" w:rsidRDefault="00A71930" w:rsidP="00A71930">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56226BFC" w14:textId="77777777" w:rsidR="00A71930" w:rsidRPr="000618EF" w:rsidRDefault="00A71930" w:rsidP="00A71930">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0195811C" w14:textId="77777777" w:rsidR="00A71930" w:rsidRPr="000618EF" w:rsidRDefault="00A71930" w:rsidP="00A71930">
            <w:pPr>
              <w:rPr>
                <w:sz w:val="16"/>
                <w:szCs w:val="16"/>
                <w:lang w:val="es-BO"/>
              </w:rPr>
            </w:pPr>
          </w:p>
        </w:tc>
        <w:tc>
          <w:tcPr>
            <w:tcW w:w="123" w:type="pct"/>
            <w:gridSpan w:val="4"/>
            <w:tcBorders>
              <w:top w:val="nil"/>
              <w:left w:val="single" w:sz="2" w:space="0" w:color="auto"/>
              <w:bottom w:val="nil"/>
            </w:tcBorders>
            <w:shd w:val="clear" w:color="auto" w:fill="auto"/>
            <w:vAlign w:val="center"/>
          </w:tcPr>
          <w:p w14:paraId="5F86CB7D" w14:textId="77777777" w:rsidR="00A71930" w:rsidRPr="000618EF" w:rsidRDefault="00A71930" w:rsidP="00A71930">
            <w:pPr>
              <w:rPr>
                <w:sz w:val="16"/>
                <w:szCs w:val="16"/>
                <w:lang w:val="es-BO"/>
              </w:rPr>
            </w:pPr>
          </w:p>
        </w:tc>
        <w:tc>
          <w:tcPr>
            <w:tcW w:w="1620" w:type="pct"/>
            <w:gridSpan w:val="50"/>
            <w:tcBorders>
              <w:top w:val="nil"/>
              <w:bottom w:val="nil"/>
              <w:right w:val="single" w:sz="2" w:space="0" w:color="auto"/>
            </w:tcBorders>
            <w:shd w:val="clear" w:color="auto" w:fill="auto"/>
            <w:vAlign w:val="center"/>
          </w:tcPr>
          <w:p w14:paraId="51395CB7" w14:textId="77777777" w:rsidR="00A71930" w:rsidRPr="000618EF" w:rsidRDefault="00A71930" w:rsidP="00A71930">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6"/>
            <w:tcBorders>
              <w:top w:val="single" w:sz="2" w:space="0" w:color="auto"/>
              <w:left w:val="single" w:sz="2" w:space="0" w:color="auto"/>
              <w:bottom w:val="single" w:sz="4" w:space="0" w:color="auto"/>
              <w:right w:val="single" w:sz="2" w:space="0" w:color="auto"/>
            </w:tcBorders>
            <w:shd w:val="clear" w:color="auto" w:fill="C1E4F5" w:themeFill="accent1" w:themeFillTint="33"/>
            <w:vAlign w:val="center"/>
          </w:tcPr>
          <w:p w14:paraId="20A6C9C6" w14:textId="77777777" w:rsidR="00A71930" w:rsidRPr="000618EF" w:rsidRDefault="00A71930" w:rsidP="00A71930">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9977CFC" w14:textId="77777777" w:rsidR="00A71930" w:rsidRPr="000618EF" w:rsidRDefault="00A71930" w:rsidP="00A71930">
            <w:pPr>
              <w:rPr>
                <w:sz w:val="16"/>
                <w:szCs w:val="16"/>
                <w:lang w:val="es-BO"/>
              </w:rPr>
            </w:pPr>
          </w:p>
        </w:tc>
      </w:tr>
      <w:tr w:rsidR="00A71930" w:rsidRPr="000618EF" w14:paraId="5F5A562E"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0EA2D6AC"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8123424"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0D6710A3"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5F60299"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09CE8911"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536D10B7"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1A271785"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68BE1764"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5F943B81" w14:textId="77777777" w:rsidR="00A71930" w:rsidRPr="000618EF" w:rsidRDefault="00A71930" w:rsidP="00A71930">
            <w:pPr>
              <w:rPr>
                <w:sz w:val="16"/>
                <w:szCs w:val="16"/>
                <w:lang w:val="es-BO"/>
              </w:rPr>
            </w:pPr>
          </w:p>
        </w:tc>
        <w:tc>
          <w:tcPr>
            <w:tcW w:w="871" w:type="pct"/>
            <w:gridSpan w:val="27"/>
            <w:tcBorders>
              <w:top w:val="nil"/>
            </w:tcBorders>
            <w:shd w:val="clear" w:color="auto" w:fill="auto"/>
            <w:vAlign w:val="center"/>
          </w:tcPr>
          <w:p w14:paraId="54BBBE72" w14:textId="77777777" w:rsidR="00A71930" w:rsidRPr="000618EF" w:rsidRDefault="00A71930" w:rsidP="00A71930">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4185FB8C"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4C10056C" w14:textId="77777777" w:rsidR="00A71930" w:rsidRPr="000618EF" w:rsidRDefault="00A71930" w:rsidP="00A71930">
            <w:pPr>
              <w:rPr>
                <w:sz w:val="16"/>
                <w:szCs w:val="16"/>
                <w:lang w:val="es-BO"/>
              </w:rPr>
            </w:pPr>
          </w:p>
        </w:tc>
        <w:tc>
          <w:tcPr>
            <w:tcW w:w="124" w:type="pct"/>
            <w:gridSpan w:val="5"/>
            <w:tcBorders>
              <w:top w:val="nil"/>
            </w:tcBorders>
            <w:shd w:val="clear" w:color="auto" w:fill="auto"/>
            <w:vAlign w:val="center"/>
          </w:tcPr>
          <w:p w14:paraId="1DACD8BA" w14:textId="77777777" w:rsidR="00A71930" w:rsidRPr="000618EF" w:rsidRDefault="00A71930" w:rsidP="00A71930">
            <w:pPr>
              <w:rPr>
                <w:sz w:val="16"/>
                <w:szCs w:val="16"/>
                <w:lang w:val="es-BO"/>
              </w:rPr>
            </w:pPr>
          </w:p>
        </w:tc>
        <w:tc>
          <w:tcPr>
            <w:tcW w:w="124" w:type="pct"/>
            <w:gridSpan w:val="4"/>
            <w:tcBorders>
              <w:top w:val="nil"/>
            </w:tcBorders>
            <w:shd w:val="clear" w:color="auto" w:fill="auto"/>
            <w:vAlign w:val="center"/>
          </w:tcPr>
          <w:p w14:paraId="0B031EE8" w14:textId="77777777" w:rsidR="00A71930" w:rsidRPr="000618EF" w:rsidRDefault="00A71930" w:rsidP="00A71930">
            <w:pPr>
              <w:rPr>
                <w:sz w:val="16"/>
                <w:szCs w:val="16"/>
                <w:lang w:val="es-BO"/>
              </w:rPr>
            </w:pPr>
          </w:p>
        </w:tc>
        <w:tc>
          <w:tcPr>
            <w:tcW w:w="124" w:type="pct"/>
            <w:gridSpan w:val="5"/>
            <w:tcBorders>
              <w:top w:val="nil"/>
            </w:tcBorders>
            <w:shd w:val="clear" w:color="auto" w:fill="auto"/>
            <w:vAlign w:val="center"/>
          </w:tcPr>
          <w:p w14:paraId="11C55AC3" w14:textId="77777777" w:rsidR="00A71930" w:rsidRPr="000618EF" w:rsidRDefault="00A71930" w:rsidP="00A71930">
            <w:pPr>
              <w:rPr>
                <w:sz w:val="16"/>
                <w:szCs w:val="16"/>
                <w:lang w:val="es-BO"/>
              </w:rPr>
            </w:pPr>
          </w:p>
        </w:tc>
        <w:tc>
          <w:tcPr>
            <w:tcW w:w="125" w:type="pct"/>
            <w:gridSpan w:val="4"/>
            <w:tcBorders>
              <w:top w:val="nil"/>
            </w:tcBorders>
            <w:shd w:val="clear" w:color="auto" w:fill="auto"/>
            <w:vAlign w:val="center"/>
          </w:tcPr>
          <w:p w14:paraId="5B37B252" w14:textId="77777777" w:rsidR="00A71930" w:rsidRPr="000618EF" w:rsidRDefault="00A71930" w:rsidP="00A71930">
            <w:pPr>
              <w:rPr>
                <w:sz w:val="16"/>
                <w:szCs w:val="16"/>
                <w:lang w:val="es-BO"/>
              </w:rPr>
            </w:pPr>
          </w:p>
        </w:tc>
        <w:tc>
          <w:tcPr>
            <w:tcW w:w="124" w:type="pct"/>
            <w:gridSpan w:val="5"/>
            <w:tcBorders>
              <w:top w:val="nil"/>
            </w:tcBorders>
            <w:shd w:val="clear" w:color="auto" w:fill="auto"/>
            <w:vAlign w:val="center"/>
          </w:tcPr>
          <w:p w14:paraId="02C0D892" w14:textId="77777777" w:rsidR="00A71930" w:rsidRPr="000618EF" w:rsidRDefault="00A71930" w:rsidP="00A71930">
            <w:pPr>
              <w:rPr>
                <w:sz w:val="16"/>
                <w:szCs w:val="16"/>
                <w:lang w:val="es-BO"/>
              </w:rPr>
            </w:pPr>
          </w:p>
        </w:tc>
        <w:tc>
          <w:tcPr>
            <w:tcW w:w="126" w:type="pct"/>
            <w:gridSpan w:val="4"/>
            <w:tcBorders>
              <w:top w:val="nil"/>
            </w:tcBorders>
            <w:shd w:val="clear" w:color="auto" w:fill="auto"/>
            <w:vAlign w:val="center"/>
          </w:tcPr>
          <w:p w14:paraId="3B411847" w14:textId="77777777" w:rsidR="00A71930" w:rsidRPr="000618EF" w:rsidRDefault="00A71930" w:rsidP="00A71930">
            <w:pPr>
              <w:rPr>
                <w:sz w:val="16"/>
                <w:szCs w:val="16"/>
                <w:lang w:val="es-BO"/>
              </w:rPr>
            </w:pPr>
          </w:p>
        </w:tc>
        <w:tc>
          <w:tcPr>
            <w:tcW w:w="124" w:type="pct"/>
            <w:gridSpan w:val="3"/>
            <w:tcBorders>
              <w:top w:val="nil"/>
            </w:tcBorders>
            <w:shd w:val="clear" w:color="auto" w:fill="auto"/>
            <w:vAlign w:val="center"/>
          </w:tcPr>
          <w:p w14:paraId="4B4D4153" w14:textId="77777777" w:rsidR="00A71930" w:rsidRPr="000618EF" w:rsidRDefault="00A71930" w:rsidP="00A71930">
            <w:pPr>
              <w:rPr>
                <w:sz w:val="16"/>
                <w:szCs w:val="16"/>
                <w:lang w:val="es-BO"/>
              </w:rPr>
            </w:pPr>
          </w:p>
        </w:tc>
        <w:tc>
          <w:tcPr>
            <w:tcW w:w="124" w:type="pct"/>
            <w:gridSpan w:val="3"/>
            <w:tcBorders>
              <w:top w:val="nil"/>
            </w:tcBorders>
            <w:shd w:val="clear" w:color="auto" w:fill="auto"/>
            <w:vAlign w:val="center"/>
          </w:tcPr>
          <w:p w14:paraId="6DCFDC59" w14:textId="77777777" w:rsidR="00A71930" w:rsidRPr="000618EF" w:rsidRDefault="00A71930" w:rsidP="00A71930">
            <w:pPr>
              <w:rPr>
                <w:sz w:val="16"/>
                <w:szCs w:val="16"/>
                <w:lang w:val="es-BO"/>
              </w:rPr>
            </w:pPr>
          </w:p>
        </w:tc>
        <w:tc>
          <w:tcPr>
            <w:tcW w:w="124" w:type="pct"/>
            <w:gridSpan w:val="2"/>
            <w:tcBorders>
              <w:top w:val="nil"/>
            </w:tcBorders>
            <w:shd w:val="clear" w:color="auto" w:fill="auto"/>
            <w:vAlign w:val="center"/>
          </w:tcPr>
          <w:p w14:paraId="5A45424F" w14:textId="77777777" w:rsidR="00A71930" w:rsidRPr="000618EF" w:rsidRDefault="00A71930" w:rsidP="00A71930">
            <w:pPr>
              <w:rPr>
                <w:sz w:val="16"/>
                <w:szCs w:val="16"/>
                <w:lang w:val="es-BO"/>
              </w:rPr>
            </w:pPr>
          </w:p>
        </w:tc>
        <w:tc>
          <w:tcPr>
            <w:tcW w:w="129" w:type="pct"/>
            <w:gridSpan w:val="3"/>
            <w:tcBorders>
              <w:top w:val="nil"/>
            </w:tcBorders>
            <w:shd w:val="clear" w:color="auto" w:fill="auto"/>
            <w:vAlign w:val="center"/>
          </w:tcPr>
          <w:p w14:paraId="2E0DB3D5"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5EB8B1C4"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6E889FAA"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0A623971"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542611D" w14:textId="77777777" w:rsidR="00A71930" w:rsidRPr="000618EF" w:rsidRDefault="00A71930" w:rsidP="00A71930">
            <w:pPr>
              <w:rPr>
                <w:sz w:val="16"/>
                <w:szCs w:val="16"/>
                <w:lang w:val="es-BO"/>
              </w:rPr>
            </w:pPr>
          </w:p>
        </w:tc>
        <w:tc>
          <w:tcPr>
            <w:tcW w:w="125" w:type="pct"/>
            <w:gridSpan w:val="3"/>
            <w:tcBorders>
              <w:top w:val="nil"/>
              <w:bottom w:val="nil"/>
            </w:tcBorders>
            <w:shd w:val="clear" w:color="auto" w:fill="auto"/>
            <w:vAlign w:val="center"/>
          </w:tcPr>
          <w:p w14:paraId="0E94972A"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577E306"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134D42EF" w14:textId="77777777" w:rsidR="00A71930" w:rsidRPr="000618EF" w:rsidRDefault="00A71930" w:rsidP="00A71930">
            <w:pPr>
              <w:rPr>
                <w:sz w:val="16"/>
                <w:szCs w:val="16"/>
                <w:lang w:val="es-BO"/>
              </w:rPr>
            </w:pPr>
          </w:p>
        </w:tc>
        <w:tc>
          <w:tcPr>
            <w:tcW w:w="125" w:type="pct"/>
            <w:gridSpan w:val="5"/>
            <w:tcBorders>
              <w:top w:val="nil"/>
              <w:bottom w:val="nil"/>
            </w:tcBorders>
            <w:shd w:val="clear" w:color="auto" w:fill="auto"/>
            <w:vAlign w:val="center"/>
          </w:tcPr>
          <w:p w14:paraId="160D9814"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228FF529" w14:textId="77777777" w:rsidR="00A71930" w:rsidRPr="000618EF" w:rsidRDefault="00A71930" w:rsidP="00A71930">
            <w:pPr>
              <w:rPr>
                <w:sz w:val="16"/>
                <w:szCs w:val="16"/>
                <w:lang w:val="es-BO"/>
              </w:rPr>
            </w:pPr>
          </w:p>
        </w:tc>
        <w:tc>
          <w:tcPr>
            <w:tcW w:w="130" w:type="pct"/>
            <w:gridSpan w:val="4"/>
            <w:tcBorders>
              <w:top w:val="nil"/>
              <w:bottom w:val="nil"/>
            </w:tcBorders>
            <w:shd w:val="clear" w:color="auto" w:fill="auto"/>
            <w:vAlign w:val="center"/>
          </w:tcPr>
          <w:p w14:paraId="07BCDAB9"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31FA0DA"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F6ACD7F" w14:textId="77777777" w:rsidR="00A71930" w:rsidRPr="000618EF" w:rsidRDefault="00A71930" w:rsidP="00A71930">
            <w:pPr>
              <w:rPr>
                <w:sz w:val="16"/>
                <w:szCs w:val="16"/>
                <w:lang w:val="es-BO"/>
              </w:rPr>
            </w:pPr>
          </w:p>
        </w:tc>
      </w:tr>
      <w:tr w:rsidR="00A71930" w:rsidRPr="000618EF" w14:paraId="30B693E3"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27A902C5"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9DC142A"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2AFE4582"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77BD532E"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352D0C70"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1C4300ED"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51874E93"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EDE4C5F"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4124B2BA" w14:textId="77777777" w:rsidR="00A71930" w:rsidRPr="000618EF" w:rsidRDefault="00A71930" w:rsidP="00A71930">
            <w:pPr>
              <w:rPr>
                <w:sz w:val="16"/>
                <w:szCs w:val="16"/>
                <w:lang w:val="es-BO"/>
              </w:rPr>
            </w:pPr>
          </w:p>
        </w:tc>
        <w:tc>
          <w:tcPr>
            <w:tcW w:w="871" w:type="pct"/>
            <w:gridSpan w:val="27"/>
            <w:tcBorders>
              <w:top w:val="nil"/>
            </w:tcBorders>
            <w:shd w:val="clear" w:color="auto" w:fill="auto"/>
            <w:vAlign w:val="center"/>
          </w:tcPr>
          <w:p w14:paraId="37E957B9" w14:textId="77777777" w:rsidR="00A71930" w:rsidRPr="000618EF" w:rsidRDefault="00A71930" w:rsidP="00A71930">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0DD718FF"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0FE69860" w14:textId="77777777" w:rsidR="00A71930" w:rsidRPr="000618EF" w:rsidRDefault="00A71930" w:rsidP="00A71930">
            <w:pPr>
              <w:rPr>
                <w:sz w:val="16"/>
                <w:szCs w:val="16"/>
                <w:lang w:val="es-BO"/>
              </w:rPr>
            </w:pPr>
          </w:p>
        </w:tc>
        <w:tc>
          <w:tcPr>
            <w:tcW w:w="1247" w:type="pct"/>
            <w:gridSpan w:val="38"/>
            <w:tcBorders>
              <w:top w:val="nil"/>
            </w:tcBorders>
            <w:shd w:val="clear" w:color="auto" w:fill="auto"/>
            <w:vAlign w:val="center"/>
          </w:tcPr>
          <w:p w14:paraId="1C705506" w14:textId="77777777" w:rsidR="00A71930" w:rsidRPr="000618EF" w:rsidRDefault="00A71930" w:rsidP="00A71930">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1C7A78DC"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217B53CF"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134AF568"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3DB55C04" w14:textId="77777777" w:rsidR="00A71930" w:rsidRPr="000618EF" w:rsidRDefault="00A71930" w:rsidP="00A71930">
            <w:pPr>
              <w:rPr>
                <w:sz w:val="16"/>
                <w:szCs w:val="16"/>
                <w:lang w:val="es-BO"/>
              </w:rPr>
            </w:pPr>
          </w:p>
        </w:tc>
        <w:tc>
          <w:tcPr>
            <w:tcW w:w="125" w:type="pct"/>
            <w:gridSpan w:val="3"/>
            <w:tcBorders>
              <w:top w:val="nil"/>
              <w:bottom w:val="nil"/>
            </w:tcBorders>
            <w:shd w:val="clear" w:color="auto" w:fill="auto"/>
            <w:vAlign w:val="center"/>
          </w:tcPr>
          <w:p w14:paraId="7197D8FF"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696C9CC7"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06C77F19" w14:textId="77777777" w:rsidR="00A71930" w:rsidRPr="000618EF" w:rsidRDefault="00A71930" w:rsidP="00A71930">
            <w:pPr>
              <w:rPr>
                <w:sz w:val="16"/>
                <w:szCs w:val="16"/>
                <w:lang w:val="es-BO"/>
              </w:rPr>
            </w:pPr>
          </w:p>
        </w:tc>
        <w:tc>
          <w:tcPr>
            <w:tcW w:w="125" w:type="pct"/>
            <w:gridSpan w:val="5"/>
            <w:tcBorders>
              <w:top w:val="nil"/>
              <w:bottom w:val="nil"/>
            </w:tcBorders>
            <w:shd w:val="clear" w:color="auto" w:fill="auto"/>
            <w:vAlign w:val="center"/>
          </w:tcPr>
          <w:p w14:paraId="2E639EC6"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3ECEF0B7" w14:textId="77777777" w:rsidR="00A71930" w:rsidRPr="000618EF" w:rsidRDefault="00A71930" w:rsidP="00A71930">
            <w:pPr>
              <w:rPr>
                <w:sz w:val="16"/>
                <w:szCs w:val="16"/>
                <w:lang w:val="es-BO"/>
              </w:rPr>
            </w:pPr>
          </w:p>
        </w:tc>
        <w:tc>
          <w:tcPr>
            <w:tcW w:w="130" w:type="pct"/>
            <w:gridSpan w:val="4"/>
            <w:tcBorders>
              <w:top w:val="nil"/>
              <w:bottom w:val="nil"/>
            </w:tcBorders>
            <w:shd w:val="clear" w:color="auto" w:fill="auto"/>
            <w:vAlign w:val="center"/>
          </w:tcPr>
          <w:p w14:paraId="23F56DB4"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197E6856"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1756BD5" w14:textId="77777777" w:rsidR="00A71930" w:rsidRPr="000618EF" w:rsidRDefault="00A71930" w:rsidP="00A71930">
            <w:pPr>
              <w:rPr>
                <w:sz w:val="16"/>
                <w:szCs w:val="16"/>
                <w:lang w:val="es-BO"/>
              </w:rPr>
            </w:pPr>
          </w:p>
        </w:tc>
      </w:tr>
      <w:tr w:rsidR="00A71930" w:rsidRPr="000618EF" w14:paraId="71331963"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67542635"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24AA8AE"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2535E47E"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1F8B81FA"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606233F"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7482F00A"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5E3FACC3"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4BD39BDE"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100F6420" w14:textId="77777777" w:rsidR="00A71930" w:rsidRPr="000618EF" w:rsidRDefault="00A71930" w:rsidP="00A71930">
            <w:pPr>
              <w:rPr>
                <w:sz w:val="16"/>
                <w:szCs w:val="16"/>
                <w:lang w:val="es-BO"/>
              </w:rPr>
            </w:pPr>
          </w:p>
        </w:tc>
        <w:tc>
          <w:tcPr>
            <w:tcW w:w="871" w:type="pct"/>
            <w:gridSpan w:val="27"/>
            <w:tcBorders>
              <w:bottom w:val="single" w:sz="2" w:space="0" w:color="auto"/>
            </w:tcBorders>
            <w:shd w:val="clear" w:color="auto" w:fill="auto"/>
            <w:vAlign w:val="center"/>
          </w:tcPr>
          <w:p w14:paraId="3980D640" w14:textId="77777777" w:rsidR="00A71930" w:rsidRPr="000618EF" w:rsidRDefault="00A71930" w:rsidP="00A71930">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1EA818B0"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31C7DDB2" w14:textId="77777777" w:rsidR="00A71930" w:rsidRPr="000618EF" w:rsidRDefault="00A71930" w:rsidP="00A71930">
            <w:pPr>
              <w:rPr>
                <w:sz w:val="16"/>
                <w:szCs w:val="16"/>
                <w:lang w:val="es-BO"/>
              </w:rPr>
            </w:pPr>
          </w:p>
        </w:tc>
        <w:tc>
          <w:tcPr>
            <w:tcW w:w="248" w:type="pct"/>
            <w:gridSpan w:val="9"/>
            <w:tcBorders>
              <w:bottom w:val="single" w:sz="2" w:space="0" w:color="auto"/>
            </w:tcBorders>
            <w:shd w:val="clear" w:color="auto" w:fill="auto"/>
            <w:vAlign w:val="center"/>
          </w:tcPr>
          <w:p w14:paraId="5B90D39F" w14:textId="77777777" w:rsidR="00A71930" w:rsidRPr="000618EF" w:rsidRDefault="00A71930" w:rsidP="00A71930">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E13726C" w14:textId="77777777" w:rsidR="00A71930" w:rsidRPr="000618EF" w:rsidRDefault="00A71930" w:rsidP="00A71930">
            <w:pPr>
              <w:rPr>
                <w:sz w:val="12"/>
                <w:szCs w:val="12"/>
                <w:lang w:val="es-BO"/>
              </w:rPr>
            </w:pPr>
          </w:p>
        </w:tc>
        <w:tc>
          <w:tcPr>
            <w:tcW w:w="249" w:type="pct"/>
            <w:gridSpan w:val="9"/>
            <w:tcBorders>
              <w:bottom w:val="single" w:sz="2" w:space="0" w:color="auto"/>
            </w:tcBorders>
            <w:shd w:val="clear" w:color="auto" w:fill="auto"/>
            <w:vAlign w:val="center"/>
          </w:tcPr>
          <w:p w14:paraId="2B197626" w14:textId="77777777" w:rsidR="00A71930" w:rsidRPr="000618EF" w:rsidRDefault="00A71930" w:rsidP="00A71930">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AD64C47" w14:textId="77777777" w:rsidR="00A71930" w:rsidRPr="000618EF" w:rsidRDefault="00A71930" w:rsidP="00A71930">
            <w:pPr>
              <w:rPr>
                <w:sz w:val="16"/>
                <w:szCs w:val="16"/>
                <w:lang w:val="es-BO"/>
              </w:rPr>
            </w:pPr>
          </w:p>
        </w:tc>
        <w:tc>
          <w:tcPr>
            <w:tcW w:w="500" w:type="pct"/>
            <w:gridSpan w:val="11"/>
            <w:tcBorders>
              <w:bottom w:val="single" w:sz="2" w:space="0" w:color="auto"/>
            </w:tcBorders>
            <w:shd w:val="clear" w:color="auto" w:fill="auto"/>
            <w:vAlign w:val="center"/>
          </w:tcPr>
          <w:p w14:paraId="5A38E34F" w14:textId="77777777" w:rsidR="00A71930" w:rsidRPr="000618EF" w:rsidRDefault="00A71930" w:rsidP="00A71930">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53752B49"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510A6456"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16B828C3"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32007B6F" w14:textId="77777777" w:rsidR="00A71930" w:rsidRPr="000618EF" w:rsidRDefault="00A71930" w:rsidP="00A71930">
            <w:pPr>
              <w:rPr>
                <w:sz w:val="16"/>
                <w:szCs w:val="16"/>
                <w:lang w:val="es-BO"/>
              </w:rPr>
            </w:pPr>
          </w:p>
        </w:tc>
        <w:tc>
          <w:tcPr>
            <w:tcW w:w="125" w:type="pct"/>
            <w:gridSpan w:val="3"/>
            <w:tcBorders>
              <w:top w:val="nil"/>
              <w:bottom w:val="nil"/>
            </w:tcBorders>
            <w:shd w:val="clear" w:color="auto" w:fill="auto"/>
            <w:vAlign w:val="center"/>
          </w:tcPr>
          <w:p w14:paraId="578C2CD0"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379FF916"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0F238C73" w14:textId="77777777" w:rsidR="00A71930" w:rsidRPr="000618EF" w:rsidRDefault="00A71930" w:rsidP="00A71930">
            <w:pPr>
              <w:rPr>
                <w:sz w:val="16"/>
                <w:szCs w:val="16"/>
                <w:lang w:val="es-BO"/>
              </w:rPr>
            </w:pPr>
          </w:p>
        </w:tc>
        <w:tc>
          <w:tcPr>
            <w:tcW w:w="125" w:type="pct"/>
            <w:gridSpan w:val="5"/>
            <w:tcBorders>
              <w:top w:val="nil"/>
              <w:bottom w:val="nil"/>
            </w:tcBorders>
            <w:shd w:val="clear" w:color="auto" w:fill="auto"/>
            <w:vAlign w:val="center"/>
          </w:tcPr>
          <w:p w14:paraId="61CFC7E1"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B33F41A" w14:textId="77777777" w:rsidR="00A71930" w:rsidRPr="000618EF" w:rsidRDefault="00A71930" w:rsidP="00A71930">
            <w:pPr>
              <w:rPr>
                <w:sz w:val="16"/>
                <w:szCs w:val="16"/>
                <w:lang w:val="es-BO"/>
              </w:rPr>
            </w:pPr>
          </w:p>
        </w:tc>
        <w:tc>
          <w:tcPr>
            <w:tcW w:w="130" w:type="pct"/>
            <w:gridSpan w:val="4"/>
            <w:tcBorders>
              <w:top w:val="nil"/>
              <w:bottom w:val="nil"/>
            </w:tcBorders>
            <w:shd w:val="clear" w:color="auto" w:fill="auto"/>
            <w:vAlign w:val="center"/>
          </w:tcPr>
          <w:p w14:paraId="132882D5"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142FE2C0"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C1A8A2A" w14:textId="77777777" w:rsidR="00A71930" w:rsidRPr="000618EF" w:rsidRDefault="00A71930" w:rsidP="00A71930">
            <w:pPr>
              <w:rPr>
                <w:sz w:val="16"/>
                <w:szCs w:val="16"/>
                <w:lang w:val="es-BO"/>
              </w:rPr>
            </w:pPr>
          </w:p>
        </w:tc>
      </w:tr>
      <w:tr w:rsidR="00A71930" w:rsidRPr="000618EF" w14:paraId="19F3648B"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5061EAA4" w14:textId="77777777" w:rsidR="00A71930" w:rsidRPr="000618EF" w:rsidRDefault="00A71930" w:rsidP="00A71930">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57738332" w14:textId="77777777" w:rsidR="00A71930" w:rsidRPr="000618EF" w:rsidRDefault="00A71930" w:rsidP="00A71930">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C1E4F5" w:themeFill="accent1" w:themeFillTint="33"/>
            <w:vAlign w:val="center"/>
          </w:tcPr>
          <w:p w14:paraId="057D0B68" w14:textId="77777777" w:rsidR="00A71930" w:rsidRPr="000618EF" w:rsidRDefault="00A71930" w:rsidP="00A71930">
            <w:pPr>
              <w:rPr>
                <w:sz w:val="16"/>
                <w:szCs w:val="16"/>
                <w:lang w:val="es-BO"/>
              </w:rPr>
            </w:pPr>
          </w:p>
        </w:tc>
        <w:tc>
          <w:tcPr>
            <w:tcW w:w="123" w:type="pct"/>
            <w:gridSpan w:val="4"/>
            <w:tcBorders>
              <w:top w:val="nil"/>
              <w:left w:val="single" w:sz="2" w:space="0" w:color="auto"/>
              <w:bottom w:val="nil"/>
            </w:tcBorders>
            <w:shd w:val="clear" w:color="auto" w:fill="auto"/>
            <w:vAlign w:val="center"/>
          </w:tcPr>
          <w:p w14:paraId="292B3A06" w14:textId="77777777" w:rsidR="00A71930" w:rsidRPr="000618EF" w:rsidRDefault="00A71930" w:rsidP="00A71930">
            <w:pPr>
              <w:rPr>
                <w:sz w:val="16"/>
                <w:szCs w:val="16"/>
                <w:lang w:val="es-BO"/>
              </w:rPr>
            </w:pPr>
          </w:p>
        </w:tc>
        <w:tc>
          <w:tcPr>
            <w:tcW w:w="124" w:type="pct"/>
            <w:gridSpan w:val="5"/>
            <w:tcBorders>
              <w:top w:val="nil"/>
              <w:bottom w:val="nil"/>
              <w:right w:val="single" w:sz="2" w:space="0" w:color="auto"/>
            </w:tcBorders>
            <w:shd w:val="clear" w:color="auto" w:fill="auto"/>
            <w:vAlign w:val="center"/>
          </w:tcPr>
          <w:p w14:paraId="7A5DB638" w14:textId="77777777" w:rsidR="00A71930" w:rsidRPr="000618EF" w:rsidRDefault="00A71930" w:rsidP="00A71930">
            <w:pPr>
              <w:rPr>
                <w:sz w:val="16"/>
                <w:szCs w:val="16"/>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78246B77" w14:textId="77777777" w:rsidR="00A71930" w:rsidRPr="000618EF" w:rsidRDefault="00A71930" w:rsidP="00A71930">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83BAE71" w14:textId="77777777" w:rsidR="00A71930" w:rsidRPr="000618EF" w:rsidRDefault="00A71930" w:rsidP="00A71930">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149FE26C" w14:textId="77777777" w:rsidR="00A71930" w:rsidRPr="000618EF" w:rsidRDefault="00A71930" w:rsidP="00A71930">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54BDF3A5" w14:textId="77777777" w:rsidR="00A71930" w:rsidRPr="000618EF" w:rsidRDefault="00A71930" w:rsidP="00A71930">
            <w:pPr>
              <w:rPr>
                <w:sz w:val="16"/>
                <w:szCs w:val="16"/>
                <w:lang w:val="es-BO"/>
              </w:rPr>
            </w:pPr>
          </w:p>
        </w:tc>
        <w:tc>
          <w:tcPr>
            <w:tcW w:w="500" w:type="pct"/>
            <w:gridSpan w:val="11"/>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1638D371" w14:textId="77777777" w:rsidR="00A71930" w:rsidRPr="000618EF" w:rsidRDefault="00A71930" w:rsidP="00A71930">
            <w:pPr>
              <w:rPr>
                <w:sz w:val="16"/>
                <w:szCs w:val="16"/>
                <w:lang w:val="es-BO"/>
              </w:rPr>
            </w:pPr>
          </w:p>
        </w:tc>
        <w:tc>
          <w:tcPr>
            <w:tcW w:w="125" w:type="pct"/>
            <w:gridSpan w:val="4"/>
            <w:tcBorders>
              <w:top w:val="nil"/>
              <w:left w:val="single" w:sz="2" w:space="0" w:color="auto"/>
              <w:bottom w:val="nil"/>
            </w:tcBorders>
            <w:shd w:val="clear" w:color="auto" w:fill="auto"/>
            <w:vAlign w:val="center"/>
          </w:tcPr>
          <w:p w14:paraId="1D144901"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2E41729F"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1FD70DA3"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1832F1D2" w14:textId="77777777" w:rsidR="00A71930" w:rsidRPr="000618EF" w:rsidRDefault="00A71930" w:rsidP="00A71930">
            <w:pPr>
              <w:rPr>
                <w:sz w:val="16"/>
                <w:szCs w:val="16"/>
                <w:lang w:val="es-BO"/>
              </w:rPr>
            </w:pPr>
          </w:p>
        </w:tc>
        <w:tc>
          <w:tcPr>
            <w:tcW w:w="125" w:type="pct"/>
            <w:gridSpan w:val="3"/>
            <w:tcBorders>
              <w:top w:val="nil"/>
              <w:bottom w:val="nil"/>
            </w:tcBorders>
            <w:shd w:val="clear" w:color="auto" w:fill="auto"/>
            <w:vAlign w:val="center"/>
          </w:tcPr>
          <w:p w14:paraId="7573C354"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51956A3"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681DA56C" w14:textId="77777777" w:rsidR="00A71930" w:rsidRPr="000618EF" w:rsidRDefault="00A71930" w:rsidP="00A71930">
            <w:pPr>
              <w:rPr>
                <w:sz w:val="16"/>
                <w:szCs w:val="16"/>
                <w:lang w:val="es-BO"/>
              </w:rPr>
            </w:pPr>
          </w:p>
        </w:tc>
        <w:tc>
          <w:tcPr>
            <w:tcW w:w="125" w:type="pct"/>
            <w:gridSpan w:val="5"/>
            <w:tcBorders>
              <w:top w:val="nil"/>
              <w:bottom w:val="nil"/>
            </w:tcBorders>
            <w:shd w:val="clear" w:color="auto" w:fill="auto"/>
            <w:vAlign w:val="center"/>
          </w:tcPr>
          <w:p w14:paraId="546003F7"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0284EB82" w14:textId="77777777" w:rsidR="00A71930" w:rsidRPr="000618EF" w:rsidRDefault="00A71930" w:rsidP="00A71930">
            <w:pPr>
              <w:rPr>
                <w:sz w:val="16"/>
                <w:szCs w:val="16"/>
                <w:lang w:val="es-BO"/>
              </w:rPr>
            </w:pPr>
          </w:p>
        </w:tc>
        <w:tc>
          <w:tcPr>
            <w:tcW w:w="130" w:type="pct"/>
            <w:gridSpan w:val="4"/>
            <w:tcBorders>
              <w:top w:val="nil"/>
              <w:bottom w:val="nil"/>
            </w:tcBorders>
            <w:shd w:val="clear" w:color="auto" w:fill="auto"/>
            <w:vAlign w:val="center"/>
          </w:tcPr>
          <w:p w14:paraId="404B865C"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2C6E50BE"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F1C40EC" w14:textId="77777777" w:rsidR="00A71930" w:rsidRPr="000618EF" w:rsidRDefault="00A71930" w:rsidP="00A71930">
            <w:pPr>
              <w:rPr>
                <w:sz w:val="16"/>
                <w:szCs w:val="16"/>
                <w:lang w:val="es-BO"/>
              </w:rPr>
            </w:pPr>
          </w:p>
        </w:tc>
      </w:tr>
      <w:tr w:rsidR="00A71930" w:rsidRPr="000618EF" w14:paraId="6373F224" w14:textId="77777777" w:rsidTr="00A71930">
        <w:trPr>
          <w:trHeight w:val="114"/>
        </w:trPr>
        <w:tc>
          <w:tcPr>
            <w:tcW w:w="137" w:type="pct"/>
            <w:gridSpan w:val="3"/>
            <w:tcBorders>
              <w:top w:val="nil"/>
              <w:left w:val="single" w:sz="12" w:space="0" w:color="auto"/>
              <w:bottom w:val="nil"/>
            </w:tcBorders>
            <w:shd w:val="clear" w:color="auto" w:fill="auto"/>
            <w:noWrap/>
            <w:vAlign w:val="center"/>
          </w:tcPr>
          <w:p w14:paraId="2964F4ED" w14:textId="77777777" w:rsidR="00A71930" w:rsidRPr="000618EF" w:rsidRDefault="00A71930" w:rsidP="00A71930">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114E611"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39CAD5F8"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357F62FC"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730539DB"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2A897E5F" w14:textId="77777777" w:rsidR="00A71930" w:rsidRPr="000618EF" w:rsidRDefault="00A71930" w:rsidP="00A71930">
            <w:pPr>
              <w:rPr>
                <w:sz w:val="16"/>
                <w:szCs w:val="16"/>
                <w:lang w:val="es-BO"/>
              </w:rPr>
            </w:pPr>
          </w:p>
        </w:tc>
        <w:tc>
          <w:tcPr>
            <w:tcW w:w="122" w:type="pct"/>
            <w:gridSpan w:val="3"/>
            <w:tcBorders>
              <w:top w:val="nil"/>
              <w:bottom w:val="nil"/>
            </w:tcBorders>
            <w:shd w:val="clear" w:color="auto" w:fill="auto"/>
            <w:vAlign w:val="center"/>
          </w:tcPr>
          <w:p w14:paraId="77C1C711" w14:textId="77777777" w:rsidR="00A71930" w:rsidRPr="000618EF" w:rsidRDefault="00A71930" w:rsidP="00A71930">
            <w:pPr>
              <w:rPr>
                <w:sz w:val="16"/>
                <w:szCs w:val="16"/>
                <w:lang w:val="es-BO"/>
              </w:rPr>
            </w:pPr>
          </w:p>
        </w:tc>
        <w:tc>
          <w:tcPr>
            <w:tcW w:w="121" w:type="pct"/>
            <w:gridSpan w:val="4"/>
            <w:tcBorders>
              <w:top w:val="nil"/>
              <w:bottom w:val="nil"/>
            </w:tcBorders>
            <w:shd w:val="clear" w:color="auto" w:fill="auto"/>
            <w:vAlign w:val="center"/>
          </w:tcPr>
          <w:p w14:paraId="5FFEDF18" w14:textId="77777777" w:rsidR="00A71930" w:rsidRPr="000618EF" w:rsidRDefault="00A71930" w:rsidP="00A71930">
            <w:pPr>
              <w:rPr>
                <w:sz w:val="16"/>
                <w:szCs w:val="16"/>
                <w:lang w:val="es-BO"/>
              </w:rPr>
            </w:pPr>
          </w:p>
        </w:tc>
        <w:tc>
          <w:tcPr>
            <w:tcW w:w="127" w:type="pct"/>
            <w:gridSpan w:val="4"/>
            <w:tcBorders>
              <w:top w:val="nil"/>
              <w:bottom w:val="nil"/>
            </w:tcBorders>
            <w:shd w:val="clear" w:color="auto" w:fill="auto"/>
            <w:vAlign w:val="center"/>
          </w:tcPr>
          <w:p w14:paraId="4FC188BD"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4EA79F83" w14:textId="77777777" w:rsidR="00A71930" w:rsidRPr="000618EF" w:rsidRDefault="00A71930" w:rsidP="00A71930">
            <w:pPr>
              <w:rPr>
                <w:sz w:val="16"/>
                <w:szCs w:val="16"/>
                <w:lang w:val="es-BO"/>
              </w:rPr>
            </w:pPr>
          </w:p>
        </w:tc>
        <w:tc>
          <w:tcPr>
            <w:tcW w:w="123" w:type="pct"/>
            <w:gridSpan w:val="3"/>
            <w:tcBorders>
              <w:top w:val="nil"/>
              <w:bottom w:val="nil"/>
            </w:tcBorders>
            <w:shd w:val="clear" w:color="auto" w:fill="auto"/>
            <w:vAlign w:val="center"/>
          </w:tcPr>
          <w:p w14:paraId="0F9F512A"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6DF9734D"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15C92FE9" w14:textId="77777777" w:rsidR="00A71930" w:rsidRPr="000618EF" w:rsidRDefault="00A71930" w:rsidP="00A71930">
            <w:pPr>
              <w:rPr>
                <w:sz w:val="16"/>
                <w:szCs w:val="16"/>
                <w:lang w:val="es-BO"/>
              </w:rPr>
            </w:pPr>
          </w:p>
        </w:tc>
        <w:tc>
          <w:tcPr>
            <w:tcW w:w="132" w:type="pct"/>
            <w:gridSpan w:val="4"/>
            <w:tcBorders>
              <w:top w:val="nil"/>
              <w:bottom w:val="nil"/>
            </w:tcBorders>
            <w:shd w:val="clear" w:color="auto" w:fill="auto"/>
            <w:vAlign w:val="center"/>
          </w:tcPr>
          <w:p w14:paraId="623FB683"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4149BA9F"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44894957" w14:textId="77777777" w:rsidR="00A71930" w:rsidRPr="000618EF" w:rsidRDefault="00A71930" w:rsidP="00A71930">
            <w:pPr>
              <w:rPr>
                <w:sz w:val="16"/>
                <w:szCs w:val="16"/>
                <w:lang w:val="es-BO"/>
              </w:rPr>
            </w:pPr>
          </w:p>
        </w:tc>
        <w:tc>
          <w:tcPr>
            <w:tcW w:w="123" w:type="pct"/>
            <w:gridSpan w:val="4"/>
            <w:tcBorders>
              <w:top w:val="nil"/>
              <w:bottom w:val="nil"/>
            </w:tcBorders>
            <w:shd w:val="clear" w:color="auto" w:fill="auto"/>
            <w:vAlign w:val="center"/>
          </w:tcPr>
          <w:p w14:paraId="61CF77CE"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6F33F492"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373A83F8"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5AE58F8B"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33C0A828"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00FFC626" w14:textId="77777777" w:rsidR="00A71930" w:rsidRPr="000618EF" w:rsidRDefault="00A71930" w:rsidP="00A71930">
            <w:pPr>
              <w:rPr>
                <w:sz w:val="16"/>
                <w:szCs w:val="16"/>
                <w:lang w:val="es-BO"/>
              </w:rPr>
            </w:pPr>
          </w:p>
        </w:tc>
        <w:tc>
          <w:tcPr>
            <w:tcW w:w="124" w:type="pct"/>
            <w:gridSpan w:val="5"/>
            <w:tcBorders>
              <w:top w:val="nil"/>
              <w:bottom w:val="nil"/>
            </w:tcBorders>
            <w:shd w:val="clear" w:color="auto" w:fill="auto"/>
            <w:vAlign w:val="center"/>
          </w:tcPr>
          <w:p w14:paraId="6F615B72" w14:textId="77777777" w:rsidR="00A71930" w:rsidRPr="000618EF" w:rsidRDefault="00A71930" w:rsidP="00A71930">
            <w:pPr>
              <w:rPr>
                <w:sz w:val="16"/>
                <w:szCs w:val="16"/>
                <w:lang w:val="es-BO"/>
              </w:rPr>
            </w:pPr>
          </w:p>
        </w:tc>
        <w:tc>
          <w:tcPr>
            <w:tcW w:w="126" w:type="pct"/>
            <w:gridSpan w:val="4"/>
            <w:tcBorders>
              <w:top w:val="nil"/>
              <w:bottom w:val="nil"/>
            </w:tcBorders>
            <w:shd w:val="clear" w:color="auto" w:fill="auto"/>
            <w:vAlign w:val="center"/>
          </w:tcPr>
          <w:p w14:paraId="04FE14BD"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226E3A1A"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79B7CE0F" w14:textId="77777777" w:rsidR="00A71930" w:rsidRPr="000618EF" w:rsidRDefault="00A71930" w:rsidP="00A71930">
            <w:pPr>
              <w:rPr>
                <w:sz w:val="16"/>
                <w:szCs w:val="16"/>
                <w:lang w:val="es-BO"/>
              </w:rPr>
            </w:pPr>
          </w:p>
        </w:tc>
        <w:tc>
          <w:tcPr>
            <w:tcW w:w="124" w:type="pct"/>
            <w:gridSpan w:val="2"/>
            <w:tcBorders>
              <w:top w:val="nil"/>
              <w:bottom w:val="nil"/>
            </w:tcBorders>
            <w:shd w:val="clear" w:color="auto" w:fill="auto"/>
            <w:vAlign w:val="center"/>
          </w:tcPr>
          <w:p w14:paraId="1B6914C1" w14:textId="77777777" w:rsidR="00A71930" w:rsidRPr="000618EF" w:rsidRDefault="00A71930" w:rsidP="00A71930">
            <w:pPr>
              <w:rPr>
                <w:sz w:val="16"/>
                <w:szCs w:val="16"/>
                <w:lang w:val="es-BO"/>
              </w:rPr>
            </w:pPr>
          </w:p>
        </w:tc>
        <w:tc>
          <w:tcPr>
            <w:tcW w:w="129" w:type="pct"/>
            <w:gridSpan w:val="3"/>
            <w:tcBorders>
              <w:top w:val="nil"/>
              <w:bottom w:val="nil"/>
            </w:tcBorders>
            <w:shd w:val="clear" w:color="auto" w:fill="auto"/>
            <w:vAlign w:val="center"/>
          </w:tcPr>
          <w:p w14:paraId="294DFAF8"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2FA1C12E" w14:textId="77777777" w:rsidR="00A71930" w:rsidRPr="000618EF" w:rsidRDefault="00A71930" w:rsidP="00A71930">
            <w:pPr>
              <w:rPr>
                <w:sz w:val="16"/>
                <w:szCs w:val="16"/>
                <w:lang w:val="es-BO"/>
              </w:rPr>
            </w:pPr>
          </w:p>
        </w:tc>
        <w:tc>
          <w:tcPr>
            <w:tcW w:w="124" w:type="pct"/>
            <w:gridSpan w:val="3"/>
            <w:tcBorders>
              <w:top w:val="nil"/>
              <w:bottom w:val="nil"/>
            </w:tcBorders>
            <w:shd w:val="clear" w:color="auto" w:fill="auto"/>
            <w:vAlign w:val="center"/>
          </w:tcPr>
          <w:p w14:paraId="6B7CC751" w14:textId="77777777" w:rsidR="00A71930" w:rsidRPr="000618EF" w:rsidRDefault="00A71930" w:rsidP="00A71930">
            <w:pPr>
              <w:rPr>
                <w:sz w:val="16"/>
                <w:szCs w:val="16"/>
                <w:lang w:val="es-BO"/>
              </w:rPr>
            </w:pPr>
          </w:p>
        </w:tc>
        <w:tc>
          <w:tcPr>
            <w:tcW w:w="124" w:type="pct"/>
            <w:gridSpan w:val="4"/>
            <w:tcBorders>
              <w:top w:val="nil"/>
              <w:bottom w:val="nil"/>
            </w:tcBorders>
            <w:shd w:val="clear" w:color="auto" w:fill="auto"/>
            <w:vAlign w:val="center"/>
          </w:tcPr>
          <w:p w14:paraId="2CF764D0"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29E3591A" w14:textId="77777777" w:rsidR="00A71930" w:rsidRPr="000618EF" w:rsidRDefault="00A71930" w:rsidP="00A71930">
            <w:pPr>
              <w:rPr>
                <w:sz w:val="16"/>
                <w:szCs w:val="16"/>
                <w:lang w:val="es-BO"/>
              </w:rPr>
            </w:pPr>
          </w:p>
        </w:tc>
        <w:tc>
          <w:tcPr>
            <w:tcW w:w="125" w:type="pct"/>
            <w:gridSpan w:val="3"/>
            <w:tcBorders>
              <w:top w:val="nil"/>
              <w:bottom w:val="nil"/>
            </w:tcBorders>
            <w:shd w:val="clear" w:color="auto" w:fill="auto"/>
            <w:vAlign w:val="center"/>
          </w:tcPr>
          <w:p w14:paraId="11DE169C"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1016222F"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3C2A31CD" w14:textId="77777777" w:rsidR="00A71930" w:rsidRPr="000618EF" w:rsidRDefault="00A71930" w:rsidP="00A71930">
            <w:pPr>
              <w:rPr>
                <w:sz w:val="16"/>
                <w:szCs w:val="16"/>
                <w:lang w:val="es-BO"/>
              </w:rPr>
            </w:pPr>
          </w:p>
        </w:tc>
        <w:tc>
          <w:tcPr>
            <w:tcW w:w="125" w:type="pct"/>
            <w:gridSpan w:val="5"/>
            <w:tcBorders>
              <w:top w:val="nil"/>
              <w:bottom w:val="nil"/>
            </w:tcBorders>
            <w:shd w:val="clear" w:color="auto" w:fill="auto"/>
            <w:vAlign w:val="center"/>
          </w:tcPr>
          <w:p w14:paraId="39C55F50"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63E651BC" w14:textId="77777777" w:rsidR="00A71930" w:rsidRPr="000618EF" w:rsidRDefault="00A71930" w:rsidP="00A71930">
            <w:pPr>
              <w:rPr>
                <w:sz w:val="16"/>
                <w:szCs w:val="16"/>
                <w:lang w:val="es-BO"/>
              </w:rPr>
            </w:pPr>
          </w:p>
        </w:tc>
        <w:tc>
          <w:tcPr>
            <w:tcW w:w="130" w:type="pct"/>
            <w:gridSpan w:val="4"/>
            <w:tcBorders>
              <w:top w:val="nil"/>
              <w:bottom w:val="nil"/>
            </w:tcBorders>
            <w:shd w:val="clear" w:color="auto" w:fill="auto"/>
            <w:vAlign w:val="center"/>
          </w:tcPr>
          <w:p w14:paraId="15DA72B0" w14:textId="77777777" w:rsidR="00A71930" w:rsidRPr="000618EF" w:rsidRDefault="00A71930" w:rsidP="00A71930">
            <w:pPr>
              <w:rPr>
                <w:sz w:val="16"/>
                <w:szCs w:val="16"/>
                <w:lang w:val="es-BO"/>
              </w:rPr>
            </w:pPr>
          </w:p>
        </w:tc>
        <w:tc>
          <w:tcPr>
            <w:tcW w:w="125" w:type="pct"/>
            <w:gridSpan w:val="4"/>
            <w:tcBorders>
              <w:top w:val="nil"/>
              <w:bottom w:val="nil"/>
            </w:tcBorders>
            <w:shd w:val="clear" w:color="auto" w:fill="auto"/>
            <w:vAlign w:val="center"/>
          </w:tcPr>
          <w:p w14:paraId="786E9829" w14:textId="77777777" w:rsidR="00A71930" w:rsidRPr="000618EF" w:rsidRDefault="00A71930" w:rsidP="00A71930">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5D04F03" w14:textId="77777777" w:rsidR="00A71930" w:rsidRPr="000618EF" w:rsidRDefault="00A71930" w:rsidP="00A71930">
            <w:pPr>
              <w:rPr>
                <w:sz w:val="16"/>
                <w:szCs w:val="16"/>
                <w:lang w:val="es-BO"/>
              </w:rPr>
            </w:pPr>
          </w:p>
        </w:tc>
      </w:tr>
      <w:tr w:rsidR="00A71930" w:rsidRPr="000618EF" w14:paraId="4F006E14" w14:textId="77777777" w:rsidTr="00A71930">
        <w:trPr>
          <w:trHeight w:val="59"/>
        </w:trPr>
        <w:tc>
          <w:tcPr>
            <w:tcW w:w="147" w:type="pct"/>
            <w:gridSpan w:val="4"/>
            <w:tcBorders>
              <w:top w:val="nil"/>
              <w:left w:val="single" w:sz="12" w:space="0" w:color="auto"/>
              <w:bottom w:val="nil"/>
              <w:right w:val="nil"/>
            </w:tcBorders>
            <w:shd w:val="clear" w:color="auto" w:fill="auto"/>
            <w:vAlign w:val="bottom"/>
            <w:hideMark/>
          </w:tcPr>
          <w:p w14:paraId="721D36ED" w14:textId="77777777" w:rsidR="00A71930" w:rsidRPr="000618EF" w:rsidRDefault="00A71930" w:rsidP="00A71930">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65D118DB" w14:textId="77777777" w:rsidR="00A71930" w:rsidRPr="000618EF" w:rsidRDefault="00A71930" w:rsidP="00A71930">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1B38604"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F2915F9"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663CFF72" w14:textId="77777777" w:rsidR="00A71930" w:rsidRPr="000618EF" w:rsidRDefault="00A71930" w:rsidP="00A71930">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4D209A58" w14:textId="77777777" w:rsidR="00A71930" w:rsidRPr="000618EF" w:rsidRDefault="00A71930" w:rsidP="00A71930">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6CE0B51" w14:textId="77777777" w:rsidR="00A71930" w:rsidRPr="000618EF" w:rsidRDefault="00A71930" w:rsidP="00A71930">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59950B19" w14:textId="77777777" w:rsidR="00A71930" w:rsidRPr="000618EF" w:rsidRDefault="00A71930" w:rsidP="00A71930">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45D7B4D8" w14:textId="77777777" w:rsidR="00A71930" w:rsidRPr="000618EF" w:rsidRDefault="00A71930" w:rsidP="00A71930">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7F41987C" w14:textId="77777777" w:rsidR="00A71930" w:rsidRPr="000618EF" w:rsidRDefault="00A71930" w:rsidP="00A71930">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1283BAF8" w14:textId="77777777" w:rsidR="00A71930" w:rsidRPr="000618EF" w:rsidRDefault="00A71930" w:rsidP="00A71930">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2A8818D" w14:textId="77777777" w:rsidR="00A71930" w:rsidRPr="000618EF" w:rsidRDefault="00A71930" w:rsidP="00A71930">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57EE6AB" w14:textId="77777777" w:rsidR="00A71930" w:rsidRPr="000618EF" w:rsidRDefault="00A71930" w:rsidP="00A71930">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643645" w14:textId="77777777" w:rsidR="00A71930" w:rsidRPr="000618EF" w:rsidRDefault="00A71930" w:rsidP="00A71930">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3F82AA31" w14:textId="77777777" w:rsidR="00A71930" w:rsidRPr="000618EF" w:rsidRDefault="00A71930" w:rsidP="00A71930">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C7EB53" w14:textId="77777777" w:rsidR="00A71930" w:rsidRPr="000618EF" w:rsidRDefault="00A71930" w:rsidP="00A71930">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1A9B9A9C" w14:textId="77777777" w:rsidR="00A71930" w:rsidRPr="000618EF" w:rsidRDefault="00A71930" w:rsidP="00A71930">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E8702C6" w14:textId="77777777" w:rsidR="00A71930" w:rsidRPr="000618EF" w:rsidRDefault="00A71930" w:rsidP="00A71930">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7C82574B" w14:textId="77777777" w:rsidR="00A71930" w:rsidRPr="000618EF" w:rsidRDefault="00A71930" w:rsidP="00A71930">
            <w:pPr>
              <w:rPr>
                <w:rFonts w:ascii="Arial" w:hAnsi="Arial" w:cs="Arial"/>
                <w:b/>
                <w:bCs/>
                <w:sz w:val="2"/>
                <w:szCs w:val="2"/>
                <w:lang w:val="es-BO"/>
              </w:rPr>
            </w:pPr>
          </w:p>
        </w:tc>
        <w:tc>
          <w:tcPr>
            <w:tcW w:w="661" w:type="pct"/>
            <w:gridSpan w:val="20"/>
            <w:tcBorders>
              <w:top w:val="nil"/>
              <w:left w:val="nil"/>
              <w:bottom w:val="nil"/>
              <w:right w:val="nil"/>
            </w:tcBorders>
            <w:shd w:val="clear" w:color="auto" w:fill="auto"/>
            <w:vAlign w:val="center"/>
            <w:hideMark/>
          </w:tcPr>
          <w:p w14:paraId="2F5BD1A2" w14:textId="77777777" w:rsidR="00A71930" w:rsidRPr="000618EF" w:rsidRDefault="00A71930" w:rsidP="00A71930">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085F137" w14:textId="77777777" w:rsidR="00A71930" w:rsidRPr="000618EF" w:rsidRDefault="00A71930" w:rsidP="00A71930">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5D83C21D" w14:textId="77777777" w:rsidR="00A71930" w:rsidRPr="000618EF" w:rsidRDefault="00A71930" w:rsidP="00A71930">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2BACB8C" w14:textId="77777777" w:rsidR="00A71930" w:rsidRPr="000618EF" w:rsidRDefault="00A71930" w:rsidP="00A71930">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31F7ABF" w14:textId="77777777" w:rsidR="00A71930" w:rsidRPr="000618EF" w:rsidRDefault="00A71930" w:rsidP="00A71930">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9B4D6C4" w14:textId="77777777" w:rsidR="00A71930" w:rsidRPr="000618EF" w:rsidRDefault="00A71930" w:rsidP="00A71930">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499FEDE7" w14:textId="77777777" w:rsidR="00A71930" w:rsidRPr="000618EF" w:rsidRDefault="00A71930" w:rsidP="00A71930">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14:paraId="17768273" w14:textId="77777777" w:rsidR="00A71930" w:rsidRPr="000618EF" w:rsidRDefault="00A71930" w:rsidP="00A71930">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38772CDA" w14:textId="77777777" w:rsidR="00A71930" w:rsidRPr="000618EF" w:rsidRDefault="00A71930" w:rsidP="00A71930">
            <w:pPr>
              <w:rPr>
                <w:rFonts w:ascii="Arial" w:hAnsi="Arial" w:cs="Arial"/>
                <w:sz w:val="2"/>
                <w:szCs w:val="2"/>
                <w:lang w:val="es-BO"/>
              </w:rPr>
            </w:pPr>
            <w:r w:rsidRPr="000618EF">
              <w:rPr>
                <w:rFonts w:ascii="Arial" w:hAnsi="Arial" w:cs="Arial"/>
                <w:sz w:val="2"/>
                <w:szCs w:val="2"/>
                <w:lang w:val="es-BO"/>
              </w:rPr>
              <w:t> </w:t>
            </w:r>
          </w:p>
        </w:tc>
      </w:tr>
      <w:tr w:rsidR="00A71930" w:rsidRPr="000618EF" w14:paraId="339DDB9B" w14:textId="77777777" w:rsidTr="00A71930">
        <w:trPr>
          <w:trHeight w:val="567"/>
        </w:trPr>
        <w:tc>
          <w:tcPr>
            <w:tcW w:w="5000" w:type="pct"/>
            <w:gridSpan w:val="153"/>
            <w:tcBorders>
              <w:top w:val="nil"/>
              <w:left w:val="single" w:sz="12" w:space="0" w:color="auto"/>
              <w:right w:val="single" w:sz="12" w:space="0" w:color="auto"/>
            </w:tcBorders>
            <w:shd w:val="clear" w:color="000000" w:fill="0F253F"/>
            <w:vAlign w:val="center"/>
            <w:hideMark/>
          </w:tcPr>
          <w:p w14:paraId="5E8BC8A9" w14:textId="77777777" w:rsidR="00A71930" w:rsidRPr="000618EF" w:rsidRDefault="00A71930" w:rsidP="00A71930">
            <w:pPr>
              <w:numPr>
                <w:ilvl w:val="0"/>
                <w:numId w:val="69"/>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A71930" w:rsidRPr="000618EF" w14:paraId="28435989" w14:textId="77777777" w:rsidTr="00A71930">
        <w:trPr>
          <w:trHeight w:val="79"/>
        </w:trPr>
        <w:tc>
          <w:tcPr>
            <w:tcW w:w="122" w:type="pct"/>
            <w:gridSpan w:val="2"/>
            <w:tcBorders>
              <w:top w:val="nil"/>
              <w:left w:val="single" w:sz="12" w:space="0" w:color="auto"/>
              <w:bottom w:val="nil"/>
            </w:tcBorders>
            <w:shd w:val="clear" w:color="auto" w:fill="auto"/>
            <w:vAlign w:val="center"/>
          </w:tcPr>
          <w:p w14:paraId="49FE857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4536DB1"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A3E702"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DE20B0C"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3CEA499"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8D683B"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0E499C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ECCBF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359F761"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7441F7"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0139924"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E6CFF3"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C456E6"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E46832E"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235C72"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9E4800" w14:textId="77777777" w:rsidR="00A71930" w:rsidRPr="000618EF" w:rsidRDefault="00A71930" w:rsidP="00A71930">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03CDF87" w14:textId="77777777" w:rsidR="00A71930" w:rsidRPr="000618EF" w:rsidRDefault="00A71930" w:rsidP="00A71930">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A57E202" w14:textId="77777777" w:rsidR="00A71930" w:rsidRPr="000618EF" w:rsidRDefault="00A71930" w:rsidP="00A71930">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647C2" w14:textId="77777777" w:rsidR="00A71930" w:rsidRPr="000618EF" w:rsidRDefault="00A71930" w:rsidP="00A71930">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327BCE52" w14:textId="77777777" w:rsidR="00A71930" w:rsidRPr="000618EF" w:rsidRDefault="00A71930" w:rsidP="00A71930">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2A6E865"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2E44E7"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16466E"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98D51C"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1346344"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1D12E94" w14:textId="77777777" w:rsidR="00A71930" w:rsidRPr="000618EF" w:rsidRDefault="00A71930" w:rsidP="00A71930">
            <w:pPr>
              <w:rPr>
                <w:rFonts w:ascii="Arial" w:hAnsi="Arial" w:cs="Arial"/>
                <w:b/>
                <w:bCs/>
                <w:sz w:val="16"/>
                <w:szCs w:val="2"/>
                <w:lang w:val="es-BO"/>
              </w:rPr>
            </w:pPr>
          </w:p>
        </w:tc>
        <w:tc>
          <w:tcPr>
            <w:tcW w:w="132" w:type="pct"/>
            <w:gridSpan w:val="3"/>
            <w:tcBorders>
              <w:top w:val="nil"/>
              <w:bottom w:val="nil"/>
            </w:tcBorders>
            <w:shd w:val="clear" w:color="auto" w:fill="auto"/>
            <w:vAlign w:val="center"/>
          </w:tcPr>
          <w:p w14:paraId="50F49571" w14:textId="77777777" w:rsidR="00A71930" w:rsidRPr="000618EF" w:rsidRDefault="00A71930" w:rsidP="00A71930">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215FA4D"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0303C2F"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581933E"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6FA85E5"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3EF69E6"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2BE6FE0"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D6BD9D" w14:textId="77777777" w:rsidR="00A71930" w:rsidRPr="000618EF" w:rsidRDefault="00A71930" w:rsidP="00A71930">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F3516B0"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B431EE"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5EC690D"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86FFA6"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B0A5AAD" w14:textId="77777777" w:rsidR="00A71930" w:rsidRPr="000618EF" w:rsidRDefault="00A71930" w:rsidP="00A71930">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7454A62" w14:textId="77777777" w:rsidR="00A71930" w:rsidRPr="000618EF" w:rsidRDefault="00A71930" w:rsidP="00A71930">
            <w:pPr>
              <w:rPr>
                <w:rFonts w:ascii="Arial" w:hAnsi="Arial" w:cs="Arial"/>
                <w:b/>
                <w:bCs/>
                <w:sz w:val="16"/>
                <w:szCs w:val="2"/>
                <w:lang w:val="es-BO"/>
              </w:rPr>
            </w:pPr>
          </w:p>
        </w:tc>
      </w:tr>
      <w:tr w:rsidR="00A71930" w:rsidRPr="000618EF" w14:paraId="07FF8D41" w14:textId="77777777" w:rsidTr="00A71930">
        <w:trPr>
          <w:trHeight w:val="79"/>
        </w:trPr>
        <w:tc>
          <w:tcPr>
            <w:tcW w:w="122" w:type="pct"/>
            <w:gridSpan w:val="2"/>
            <w:tcBorders>
              <w:top w:val="nil"/>
              <w:left w:val="single" w:sz="12" w:space="0" w:color="auto"/>
              <w:bottom w:val="nil"/>
            </w:tcBorders>
            <w:shd w:val="clear" w:color="auto" w:fill="auto"/>
            <w:vAlign w:val="center"/>
          </w:tcPr>
          <w:p w14:paraId="3ACE9EA2"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A879BB"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52BC59"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E106BC3"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02F1F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709F15D"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37D6C0E"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A724CF"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3BFD3B"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6E86CA"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335E2BA"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547D043" w14:textId="77777777" w:rsidR="00A71930" w:rsidRPr="000618EF" w:rsidRDefault="00A71930" w:rsidP="00A71930">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0F0D7A40"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5"/>
            <w:tcBorders>
              <w:top w:val="nil"/>
              <w:bottom w:val="nil"/>
            </w:tcBorders>
            <w:shd w:val="clear" w:color="auto" w:fill="auto"/>
            <w:vAlign w:val="center"/>
          </w:tcPr>
          <w:p w14:paraId="1317AFE9" w14:textId="77777777" w:rsidR="00A71930" w:rsidRPr="000618EF" w:rsidRDefault="00A71930" w:rsidP="00A71930">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14:paraId="0EC43C23"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943D0ED" w14:textId="77777777" w:rsidR="00A71930" w:rsidRPr="000618EF" w:rsidRDefault="00A71930" w:rsidP="00A71930">
            <w:pPr>
              <w:rPr>
                <w:rFonts w:ascii="Arial" w:hAnsi="Arial" w:cs="Arial"/>
                <w:b/>
                <w:bCs/>
                <w:sz w:val="16"/>
                <w:szCs w:val="2"/>
                <w:lang w:val="es-BO"/>
              </w:rPr>
            </w:pPr>
          </w:p>
        </w:tc>
        <w:tc>
          <w:tcPr>
            <w:tcW w:w="1385" w:type="pct"/>
            <w:gridSpan w:val="45"/>
            <w:tcBorders>
              <w:top w:val="nil"/>
              <w:bottom w:val="single" w:sz="2" w:space="0" w:color="auto"/>
            </w:tcBorders>
            <w:shd w:val="clear" w:color="auto" w:fill="auto"/>
            <w:vAlign w:val="center"/>
          </w:tcPr>
          <w:p w14:paraId="59B2CF24"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3BC17703" w14:textId="77777777" w:rsidR="00A71930" w:rsidRPr="000618EF" w:rsidRDefault="00A71930" w:rsidP="00A71930">
            <w:pPr>
              <w:rPr>
                <w:rFonts w:ascii="Arial" w:hAnsi="Arial" w:cs="Arial"/>
                <w:b/>
                <w:bCs/>
                <w:sz w:val="16"/>
                <w:szCs w:val="2"/>
                <w:lang w:val="es-BO"/>
              </w:rPr>
            </w:pPr>
          </w:p>
        </w:tc>
      </w:tr>
      <w:tr w:rsidR="00A71930" w:rsidRPr="000618EF" w14:paraId="50AEFC8C" w14:textId="77777777" w:rsidTr="00A71930">
        <w:trPr>
          <w:trHeight w:val="79"/>
        </w:trPr>
        <w:tc>
          <w:tcPr>
            <w:tcW w:w="122" w:type="pct"/>
            <w:gridSpan w:val="2"/>
            <w:tcBorders>
              <w:top w:val="nil"/>
              <w:left w:val="single" w:sz="12" w:space="0" w:color="auto"/>
              <w:bottom w:val="nil"/>
            </w:tcBorders>
            <w:shd w:val="clear" w:color="auto" w:fill="auto"/>
            <w:vAlign w:val="center"/>
          </w:tcPr>
          <w:p w14:paraId="71DA9DF3" w14:textId="77777777" w:rsidR="00A71930" w:rsidRPr="000618EF" w:rsidRDefault="00A71930" w:rsidP="00A71930">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6AEA5AFA" w14:textId="77777777" w:rsidR="00A71930" w:rsidRPr="000618EF" w:rsidRDefault="00A71930" w:rsidP="00A71930">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BB111A5" w14:textId="77777777" w:rsidR="00A71930" w:rsidRPr="000618EF" w:rsidRDefault="00A71930" w:rsidP="00A71930">
            <w:pPr>
              <w:rPr>
                <w:rFonts w:ascii="Arial" w:hAnsi="Arial" w:cs="Arial"/>
                <w:b/>
                <w:bCs/>
                <w:sz w:val="16"/>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12FEC547" w14:textId="77777777" w:rsidR="00A71930" w:rsidRPr="000618EF" w:rsidRDefault="00A71930" w:rsidP="00A71930">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52E30291" w14:textId="77777777" w:rsidR="00A71930" w:rsidRPr="000618EF" w:rsidRDefault="00A71930" w:rsidP="00A71930">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E66358" w14:textId="77777777" w:rsidR="00A71930" w:rsidRPr="000618EF" w:rsidRDefault="00A71930" w:rsidP="00A71930">
            <w:pPr>
              <w:rPr>
                <w:rFonts w:ascii="Arial" w:hAnsi="Arial" w:cs="Arial"/>
                <w:b/>
                <w:bCs/>
                <w:sz w:val="16"/>
                <w:szCs w:val="2"/>
                <w:lang w:val="es-BO"/>
              </w:rPr>
            </w:pPr>
          </w:p>
        </w:tc>
        <w:tc>
          <w:tcPr>
            <w:tcW w:w="1385" w:type="pct"/>
            <w:gridSpan w:val="45"/>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467E0BAC" w14:textId="77777777" w:rsidR="00A71930" w:rsidRPr="000618EF" w:rsidRDefault="00A71930" w:rsidP="00A71930">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C92A41E" w14:textId="77777777" w:rsidR="00A71930" w:rsidRPr="000618EF" w:rsidRDefault="00A71930" w:rsidP="00A71930">
            <w:pPr>
              <w:rPr>
                <w:rFonts w:ascii="Arial" w:hAnsi="Arial" w:cs="Arial"/>
                <w:b/>
                <w:bCs/>
                <w:sz w:val="16"/>
                <w:szCs w:val="2"/>
                <w:lang w:val="es-BO"/>
              </w:rPr>
            </w:pPr>
          </w:p>
        </w:tc>
      </w:tr>
      <w:tr w:rsidR="00A71930" w:rsidRPr="000618EF" w14:paraId="230C38E8" w14:textId="77777777" w:rsidTr="00A71930">
        <w:trPr>
          <w:trHeight w:val="79"/>
        </w:trPr>
        <w:tc>
          <w:tcPr>
            <w:tcW w:w="122" w:type="pct"/>
            <w:gridSpan w:val="2"/>
            <w:tcBorders>
              <w:top w:val="nil"/>
              <w:left w:val="single" w:sz="12" w:space="0" w:color="auto"/>
              <w:bottom w:val="nil"/>
            </w:tcBorders>
            <w:shd w:val="clear" w:color="auto" w:fill="auto"/>
            <w:vAlign w:val="center"/>
          </w:tcPr>
          <w:p w14:paraId="641B6531"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05FCF1"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C571DC"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BADC344"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28BFF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A599D1B"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AECF2FE"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32E07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DA78DD"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5BC09A"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7F8B9C5"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BFBB50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5B9359"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E3088B6"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6F97D9E"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54E585" w14:textId="77777777" w:rsidR="00A71930" w:rsidRPr="000618EF" w:rsidRDefault="00A71930" w:rsidP="00A71930">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FF61853" w14:textId="77777777" w:rsidR="00A71930" w:rsidRPr="000618EF" w:rsidRDefault="00A71930" w:rsidP="00A71930">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F100F7A" w14:textId="77777777" w:rsidR="00A71930" w:rsidRPr="000618EF" w:rsidRDefault="00A71930" w:rsidP="00A71930">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62EA7AB" w14:textId="77777777" w:rsidR="00A71930" w:rsidRPr="000618EF" w:rsidRDefault="00A71930" w:rsidP="00A71930">
            <w:pPr>
              <w:rPr>
                <w:rFonts w:ascii="Arial" w:hAnsi="Arial" w:cs="Arial"/>
                <w:b/>
                <w:bCs/>
                <w:sz w:val="16"/>
                <w:szCs w:val="2"/>
                <w:lang w:val="es-BO"/>
              </w:rPr>
            </w:pPr>
          </w:p>
        </w:tc>
        <w:tc>
          <w:tcPr>
            <w:tcW w:w="124" w:type="pct"/>
            <w:gridSpan w:val="5"/>
            <w:tcBorders>
              <w:top w:val="nil"/>
              <w:bottom w:val="single" w:sz="4" w:space="0" w:color="auto"/>
            </w:tcBorders>
            <w:shd w:val="clear" w:color="auto" w:fill="auto"/>
            <w:vAlign w:val="center"/>
          </w:tcPr>
          <w:p w14:paraId="66E317C5" w14:textId="77777777" w:rsidR="00A71930" w:rsidRPr="000618EF" w:rsidRDefault="00A71930" w:rsidP="00A71930">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3113D9CD"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1976344"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7C800B9"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ED06498"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BAFD537"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3936915" w14:textId="77777777" w:rsidR="00A71930" w:rsidRPr="000618EF" w:rsidRDefault="00A71930" w:rsidP="00A71930">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14:paraId="29333D1F" w14:textId="77777777" w:rsidR="00A71930" w:rsidRPr="000618EF" w:rsidRDefault="00A71930" w:rsidP="00A71930">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DBC96B8"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36EEDD1F"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4A5C4A8"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762510"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D78D451"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F760AC7"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E886EF3" w14:textId="77777777" w:rsidR="00A71930" w:rsidRPr="000618EF" w:rsidRDefault="00A71930" w:rsidP="00A71930">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3154775"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2630BA0"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C1D4D8"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0F132D"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45F5B5E" w14:textId="77777777" w:rsidR="00A71930" w:rsidRPr="000618EF" w:rsidRDefault="00A71930" w:rsidP="00A71930">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4123EF" w14:textId="77777777" w:rsidR="00A71930" w:rsidRPr="000618EF" w:rsidRDefault="00A71930" w:rsidP="00A71930">
            <w:pPr>
              <w:rPr>
                <w:rFonts w:ascii="Arial" w:hAnsi="Arial" w:cs="Arial"/>
                <w:b/>
                <w:bCs/>
                <w:sz w:val="16"/>
                <w:szCs w:val="2"/>
                <w:lang w:val="es-BO"/>
              </w:rPr>
            </w:pPr>
          </w:p>
        </w:tc>
      </w:tr>
      <w:tr w:rsidR="00A71930" w:rsidRPr="000618EF" w14:paraId="2AAE418A" w14:textId="77777777" w:rsidTr="00A71930">
        <w:trPr>
          <w:trHeight w:val="79"/>
        </w:trPr>
        <w:tc>
          <w:tcPr>
            <w:tcW w:w="122" w:type="pct"/>
            <w:gridSpan w:val="2"/>
            <w:tcBorders>
              <w:top w:val="nil"/>
              <w:left w:val="single" w:sz="12" w:space="0" w:color="auto"/>
              <w:bottom w:val="nil"/>
            </w:tcBorders>
            <w:shd w:val="clear" w:color="auto" w:fill="auto"/>
            <w:vAlign w:val="center"/>
          </w:tcPr>
          <w:p w14:paraId="26EFCEC9" w14:textId="77777777" w:rsidR="00A71930" w:rsidRPr="000618EF" w:rsidRDefault="00A71930" w:rsidP="00A71930">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58DCB8D4" w14:textId="77777777" w:rsidR="00A71930" w:rsidRPr="000618EF" w:rsidRDefault="00A71930" w:rsidP="00A71930">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3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6AB859E" w14:textId="77777777" w:rsidR="00A71930" w:rsidRPr="000618EF" w:rsidRDefault="00A71930" w:rsidP="00A71930">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1D31C7C1"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C90A49"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09C5DD2"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C83030"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ED4E52" w14:textId="77777777" w:rsidR="00A71930" w:rsidRPr="000618EF" w:rsidRDefault="00A71930" w:rsidP="00A71930">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3DE27210"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33E9439"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C92255"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936BF43"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45469E0" w14:textId="77777777" w:rsidR="00A71930" w:rsidRPr="000618EF" w:rsidRDefault="00A71930" w:rsidP="00A71930">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756E7C94" w14:textId="77777777" w:rsidR="00A71930" w:rsidRPr="000618EF" w:rsidRDefault="00A71930" w:rsidP="00A71930">
            <w:pPr>
              <w:rPr>
                <w:rFonts w:ascii="Arial" w:hAnsi="Arial" w:cs="Arial"/>
                <w:b/>
                <w:bCs/>
                <w:sz w:val="16"/>
                <w:szCs w:val="2"/>
                <w:lang w:val="es-BO"/>
              </w:rPr>
            </w:pPr>
          </w:p>
        </w:tc>
      </w:tr>
      <w:tr w:rsidR="00A71930" w:rsidRPr="000618EF" w14:paraId="0EF78595" w14:textId="77777777" w:rsidTr="00A71930">
        <w:trPr>
          <w:trHeight w:val="79"/>
        </w:trPr>
        <w:tc>
          <w:tcPr>
            <w:tcW w:w="122" w:type="pct"/>
            <w:gridSpan w:val="2"/>
            <w:tcBorders>
              <w:top w:val="nil"/>
              <w:left w:val="single" w:sz="12" w:space="0" w:color="auto"/>
              <w:bottom w:val="nil"/>
            </w:tcBorders>
            <w:shd w:val="clear" w:color="auto" w:fill="auto"/>
            <w:vAlign w:val="center"/>
          </w:tcPr>
          <w:p w14:paraId="7A1503B3"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3BEF8D"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61C212"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5F222E"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AEF915"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966136"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1C328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9CA4932"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66BDD5"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08D76D7"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14BD25"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CA90045"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A7C2A04"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86491DA"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53C2D17"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09A9D7A" w14:textId="77777777" w:rsidR="00A71930" w:rsidRPr="000618EF" w:rsidRDefault="00A71930" w:rsidP="00A71930">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6982E29" w14:textId="77777777" w:rsidR="00A71930" w:rsidRPr="000618EF" w:rsidRDefault="00A71930" w:rsidP="00A71930">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72F9065" w14:textId="77777777" w:rsidR="00A71930" w:rsidRPr="000618EF" w:rsidRDefault="00A71930" w:rsidP="00A71930">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36C340B1" w14:textId="77777777" w:rsidR="00A71930" w:rsidRPr="000618EF" w:rsidRDefault="00A71930" w:rsidP="00A71930">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7B95A382" w14:textId="77777777" w:rsidR="00A71930" w:rsidRPr="000618EF" w:rsidRDefault="00A71930" w:rsidP="00A71930">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36AEB0EE"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67A4B"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74E754C"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F6CD95"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239B953"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78A14" w14:textId="77777777" w:rsidR="00A71930" w:rsidRPr="000618EF" w:rsidRDefault="00A71930" w:rsidP="00A71930">
            <w:pPr>
              <w:rPr>
                <w:rFonts w:ascii="Arial" w:hAnsi="Arial" w:cs="Arial"/>
                <w:b/>
                <w:bCs/>
                <w:sz w:val="16"/>
                <w:szCs w:val="2"/>
                <w:lang w:val="es-BO"/>
              </w:rPr>
            </w:pPr>
          </w:p>
        </w:tc>
        <w:tc>
          <w:tcPr>
            <w:tcW w:w="132" w:type="pct"/>
            <w:gridSpan w:val="3"/>
            <w:tcBorders>
              <w:top w:val="nil"/>
              <w:bottom w:val="nil"/>
            </w:tcBorders>
            <w:shd w:val="clear" w:color="auto" w:fill="auto"/>
            <w:vAlign w:val="center"/>
          </w:tcPr>
          <w:p w14:paraId="79C914CD" w14:textId="77777777" w:rsidR="00A71930" w:rsidRPr="000618EF" w:rsidRDefault="00A71930" w:rsidP="00A71930">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30001F"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68184A4"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CA908C"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3182633"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7E361D"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EECA3B"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7D10F28" w14:textId="77777777" w:rsidR="00A71930" w:rsidRPr="000618EF" w:rsidRDefault="00A71930" w:rsidP="00A71930">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4A3F1D37"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509CD8"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9E10D1"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F7EFA0" w14:textId="77777777" w:rsidR="00A71930" w:rsidRPr="000618EF" w:rsidRDefault="00A71930" w:rsidP="00A71930">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5B0B4D3" w14:textId="77777777" w:rsidR="00A71930" w:rsidRPr="000618EF" w:rsidRDefault="00A71930" w:rsidP="00A71930">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715EB7B" w14:textId="77777777" w:rsidR="00A71930" w:rsidRPr="000618EF" w:rsidRDefault="00A71930" w:rsidP="00A71930">
            <w:pPr>
              <w:rPr>
                <w:rFonts w:ascii="Arial" w:hAnsi="Arial" w:cs="Arial"/>
                <w:b/>
                <w:bCs/>
                <w:sz w:val="16"/>
                <w:szCs w:val="2"/>
                <w:lang w:val="es-BO"/>
              </w:rPr>
            </w:pPr>
          </w:p>
        </w:tc>
      </w:tr>
      <w:tr w:rsidR="00A71930" w:rsidRPr="000618EF" w14:paraId="4ACDE327" w14:textId="77777777" w:rsidTr="00A71930">
        <w:trPr>
          <w:trHeight w:val="79"/>
        </w:trPr>
        <w:tc>
          <w:tcPr>
            <w:tcW w:w="122" w:type="pct"/>
            <w:gridSpan w:val="2"/>
            <w:tcBorders>
              <w:top w:val="nil"/>
              <w:left w:val="single" w:sz="12" w:space="0" w:color="auto"/>
              <w:bottom w:val="nil"/>
            </w:tcBorders>
            <w:shd w:val="clear" w:color="auto" w:fill="auto"/>
            <w:vAlign w:val="center"/>
          </w:tcPr>
          <w:p w14:paraId="48CC6BF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55A29D"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4C455E"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60DE2F2"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C80F71"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053E5C"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736473B"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8578D48"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D3DDBF"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EEB303"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B5676FF"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F1FE6AE" w14:textId="77777777" w:rsidR="00A71930" w:rsidRPr="000618EF" w:rsidRDefault="00A71930" w:rsidP="00A71930">
            <w:pPr>
              <w:rPr>
                <w:rFonts w:ascii="Arial" w:hAnsi="Arial" w:cs="Arial"/>
                <w:b/>
                <w:bCs/>
                <w:sz w:val="16"/>
                <w:szCs w:val="2"/>
                <w:lang w:val="es-BO"/>
              </w:rPr>
            </w:pPr>
          </w:p>
        </w:tc>
        <w:tc>
          <w:tcPr>
            <w:tcW w:w="1126" w:type="pct"/>
            <w:gridSpan w:val="39"/>
            <w:vMerge w:val="restart"/>
            <w:tcBorders>
              <w:top w:val="nil"/>
            </w:tcBorders>
            <w:shd w:val="clear" w:color="auto" w:fill="auto"/>
            <w:vAlign w:val="center"/>
          </w:tcPr>
          <w:p w14:paraId="65E19D71"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1B61D809" w14:textId="77777777" w:rsidR="00A71930" w:rsidRPr="000618EF" w:rsidRDefault="00A71930" w:rsidP="00A71930">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14:paraId="13A99EE6" w14:textId="77777777" w:rsidR="00A71930" w:rsidRPr="000618EF" w:rsidRDefault="00A71930" w:rsidP="00A71930">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6D4197EC" w14:textId="77777777" w:rsidR="00A71930" w:rsidRPr="000618EF" w:rsidRDefault="00A71930" w:rsidP="00A71930">
            <w:pPr>
              <w:rPr>
                <w:rFonts w:ascii="Arial" w:hAnsi="Arial" w:cs="Arial"/>
                <w:b/>
                <w:bCs/>
                <w:sz w:val="16"/>
                <w:szCs w:val="2"/>
                <w:lang w:val="es-BO"/>
              </w:rPr>
            </w:pPr>
          </w:p>
        </w:tc>
        <w:tc>
          <w:tcPr>
            <w:tcW w:w="1132" w:type="pct"/>
            <w:gridSpan w:val="36"/>
            <w:tcBorders>
              <w:top w:val="nil"/>
              <w:bottom w:val="nil"/>
            </w:tcBorders>
            <w:shd w:val="clear" w:color="auto" w:fill="auto"/>
            <w:vAlign w:val="center"/>
          </w:tcPr>
          <w:p w14:paraId="086E25AF"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04A86240" w14:textId="77777777" w:rsidR="00A71930" w:rsidRPr="000618EF" w:rsidRDefault="00A71930" w:rsidP="00A71930">
            <w:pPr>
              <w:rPr>
                <w:rFonts w:ascii="Arial" w:hAnsi="Arial" w:cs="Arial"/>
                <w:b/>
                <w:bCs/>
                <w:sz w:val="16"/>
                <w:szCs w:val="2"/>
                <w:lang w:val="es-BO"/>
              </w:rPr>
            </w:pPr>
          </w:p>
        </w:tc>
      </w:tr>
      <w:tr w:rsidR="00A71930" w:rsidRPr="000618EF" w14:paraId="365FAA66" w14:textId="77777777" w:rsidTr="00A71930">
        <w:trPr>
          <w:trHeight w:val="79"/>
        </w:trPr>
        <w:tc>
          <w:tcPr>
            <w:tcW w:w="122" w:type="pct"/>
            <w:gridSpan w:val="2"/>
            <w:tcBorders>
              <w:top w:val="nil"/>
              <w:left w:val="single" w:sz="12" w:space="0" w:color="auto"/>
              <w:bottom w:val="nil"/>
            </w:tcBorders>
            <w:shd w:val="clear" w:color="auto" w:fill="auto"/>
            <w:vAlign w:val="center"/>
          </w:tcPr>
          <w:p w14:paraId="579027F5"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59C535"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EF6EFA"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28135CC"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F9D02B"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B3BB2B"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02748"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D8FB3A6"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EBAD83"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6C5C00"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0122492"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311D433" w14:textId="77777777" w:rsidR="00A71930" w:rsidRPr="000618EF" w:rsidRDefault="00A71930" w:rsidP="00A71930">
            <w:pPr>
              <w:rPr>
                <w:rFonts w:ascii="Arial" w:hAnsi="Arial" w:cs="Arial"/>
                <w:b/>
                <w:bCs/>
                <w:sz w:val="16"/>
                <w:szCs w:val="2"/>
                <w:lang w:val="es-BO"/>
              </w:rPr>
            </w:pPr>
          </w:p>
        </w:tc>
        <w:tc>
          <w:tcPr>
            <w:tcW w:w="1126" w:type="pct"/>
            <w:gridSpan w:val="39"/>
            <w:vMerge/>
            <w:tcBorders>
              <w:bottom w:val="single" w:sz="2" w:space="0" w:color="auto"/>
            </w:tcBorders>
            <w:shd w:val="clear" w:color="auto" w:fill="auto"/>
            <w:vAlign w:val="center"/>
          </w:tcPr>
          <w:p w14:paraId="2E06763B"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F276C5" w14:textId="77777777" w:rsidR="00A71930" w:rsidRPr="000618EF" w:rsidRDefault="00A71930" w:rsidP="00A71930">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14:paraId="18C34C65"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7567697" w14:textId="77777777" w:rsidR="00A71930" w:rsidRPr="000618EF" w:rsidRDefault="00A71930" w:rsidP="00A71930">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6B1045A9" w14:textId="77777777" w:rsidR="00A71930" w:rsidRPr="000618EF" w:rsidRDefault="00A71930" w:rsidP="00A71930">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6A4D572F" w14:textId="77777777" w:rsidR="00A71930" w:rsidRPr="000618EF" w:rsidRDefault="00A71930" w:rsidP="00A71930">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4168A67" w14:textId="77777777" w:rsidR="00A71930" w:rsidRPr="000618EF" w:rsidRDefault="00A71930" w:rsidP="00A71930">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5FC87393" w14:textId="77777777" w:rsidR="00A71930" w:rsidRPr="000618EF" w:rsidRDefault="00A71930" w:rsidP="00A71930">
            <w:pPr>
              <w:rPr>
                <w:rFonts w:ascii="Arial" w:hAnsi="Arial" w:cs="Arial"/>
                <w:b/>
                <w:bCs/>
                <w:sz w:val="16"/>
                <w:szCs w:val="2"/>
                <w:lang w:val="es-BO"/>
              </w:rPr>
            </w:pPr>
          </w:p>
        </w:tc>
        <w:tc>
          <w:tcPr>
            <w:tcW w:w="378" w:type="pct"/>
            <w:gridSpan w:val="12"/>
            <w:tcBorders>
              <w:top w:val="nil"/>
              <w:bottom w:val="single" w:sz="2" w:space="0" w:color="auto"/>
            </w:tcBorders>
            <w:shd w:val="clear" w:color="auto" w:fill="auto"/>
            <w:vAlign w:val="center"/>
          </w:tcPr>
          <w:p w14:paraId="2806A64C" w14:textId="77777777" w:rsidR="00A71930" w:rsidRPr="000618EF" w:rsidRDefault="00A71930" w:rsidP="00A71930">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2226678F" w14:textId="77777777" w:rsidR="00A71930" w:rsidRPr="000618EF" w:rsidRDefault="00A71930" w:rsidP="00A71930">
            <w:pPr>
              <w:rPr>
                <w:rFonts w:ascii="Arial" w:hAnsi="Arial" w:cs="Arial"/>
                <w:b/>
                <w:bCs/>
                <w:sz w:val="16"/>
                <w:szCs w:val="2"/>
                <w:lang w:val="es-BO"/>
              </w:rPr>
            </w:pPr>
          </w:p>
        </w:tc>
      </w:tr>
      <w:tr w:rsidR="00A71930" w:rsidRPr="000618EF" w14:paraId="0CA67184" w14:textId="77777777" w:rsidTr="00A71930">
        <w:trPr>
          <w:trHeight w:val="79"/>
        </w:trPr>
        <w:tc>
          <w:tcPr>
            <w:tcW w:w="122" w:type="pct"/>
            <w:gridSpan w:val="2"/>
            <w:tcBorders>
              <w:top w:val="nil"/>
              <w:left w:val="single" w:sz="12" w:space="0" w:color="auto"/>
              <w:bottom w:val="nil"/>
            </w:tcBorders>
            <w:shd w:val="clear" w:color="auto" w:fill="auto"/>
            <w:vAlign w:val="center"/>
          </w:tcPr>
          <w:p w14:paraId="0F18CF8B" w14:textId="77777777" w:rsidR="00A71930" w:rsidRPr="000618EF" w:rsidRDefault="00A71930" w:rsidP="00A71930">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45DEBBB9" w14:textId="77777777" w:rsidR="00A71930" w:rsidRPr="000618EF" w:rsidRDefault="00A71930" w:rsidP="00A71930">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39"/>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0CD472D7" w14:textId="77777777" w:rsidR="00A71930" w:rsidRPr="000618EF" w:rsidRDefault="00A71930" w:rsidP="00A71930">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D465249" w14:textId="77777777" w:rsidR="00A71930" w:rsidRPr="000618EF" w:rsidRDefault="00A71930" w:rsidP="00A71930">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1DCF8C7E" w14:textId="77777777" w:rsidR="00A71930" w:rsidRPr="000618EF" w:rsidRDefault="00A71930" w:rsidP="00A71930">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E4D8CAC" w14:textId="77777777" w:rsidR="00A71930" w:rsidRPr="000618EF" w:rsidRDefault="00A71930" w:rsidP="00A71930">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401A8697" w14:textId="77777777" w:rsidR="00A71930" w:rsidRPr="000618EF" w:rsidRDefault="00A71930" w:rsidP="00A71930">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4AA1C1B" w14:textId="77777777" w:rsidR="00A71930" w:rsidRPr="000618EF" w:rsidRDefault="00A71930" w:rsidP="00A71930">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1D051C11" w14:textId="77777777" w:rsidR="00A71930" w:rsidRPr="000618EF" w:rsidRDefault="00A71930" w:rsidP="00A71930">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8126D00" w14:textId="77777777" w:rsidR="00A71930" w:rsidRPr="000618EF" w:rsidRDefault="00A71930" w:rsidP="00A71930">
            <w:pPr>
              <w:rPr>
                <w:rFonts w:ascii="Arial" w:hAnsi="Arial" w:cs="Arial"/>
                <w:b/>
                <w:bCs/>
                <w:sz w:val="16"/>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25EC7504" w14:textId="77777777" w:rsidR="00A71930" w:rsidRPr="000618EF" w:rsidRDefault="00A71930" w:rsidP="00A71930">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7B51D006" w14:textId="77777777" w:rsidR="00A71930" w:rsidRPr="000618EF" w:rsidRDefault="00A71930" w:rsidP="00A71930">
            <w:pPr>
              <w:rPr>
                <w:rFonts w:ascii="Arial" w:hAnsi="Arial" w:cs="Arial"/>
                <w:b/>
                <w:bCs/>
                <w:sz w:val="16"/>
                <w:szCs w:val="2"/>
                <w:lang w:val="es-BO"/>
              </w:rPr>
            </w:pPr>
          </w:p>
        </w:tc>
      </w:tr>
      <w:tr w:rsidR="00A71930" w:rsidRPr="000618EF" w14:paraId="021CE02C" w14:textId="77777777" w:rsidTr="00A71930">
        <w:trPr>
          <w:trHeight w:val="79"/>
        </w:trPr>
        <w:tc>
          <w:tcPr>
            <w:tcW w:w="122" w:type="pct"/>
            <w:gridSpan w:val="2"/>
            <w:tcBorders>
              <w:top w:val="nil"/>
              <w:left w:val="single" w:sz="12" w:space="0" w:color="auto"/>
              <w:bottom w:val="nil"/>
            </w:tcBorders>
            <w:shd w:val="clear" w:color="auto" w:fill="auto"/>
            <w:vAlign w:val="center"/>
          </w:tcPr>
          <w:p w14:paraId="685D87D4"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30B6AA"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2DC921D" w14:textId="77777777" w:rsidR="00A71930" w:rsidRPr="000618EF" w:rsidRDefault="00A71930" w:rsidP="00A71930">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2DE542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64E378D"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B5F3AB"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C5199A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7F52F0"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9D836C" w14:textId="77777777" w:rsidR="00A71930" w:rsidRPr="000618EF" w:rsidRDefault="00A71930" w:rsidP="00A71930">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C7B5F4" w14:textId="77777777" w:rsidR="00A71930" w:rsidRPr="000618EF" w:rsidRDefault="00A71930" w:rsidP="00A71930">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59C24E3" w14:textId="77777777" w:rsidR="00A71930" w:rsidRPr="000618EF" w:rsidRDefault="00A71930" w:rsidP="00A71930">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23FEABC" w14:textId="77777777" w:rsidR="00A71930" w:rsidRPr="000618EF" w:rsidRDefault="00A71930" w:rsidP="00A71930">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91D1913" w14:textId="77777777" w:rsidR="00A71930" w:rsidRPr="000618EF" w:rsidRDefault="00A71930" w:rsidP="00A71930">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0C579B3D" w14:textId="77777777" w:rsidR="00A71930" w:rsidRPr="000618EF" w:rsidRDefault="00A71930" w:rsidP="00A71930">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17EB2285" w14:textId="77777777" w:rsidR="00A71930" w:rsidRPr="000618EF" w:rsidRDefault="00A71930" w:rsidP="00A71930">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297F400" w14:textId="77777777" w:rsidR="00A71930" w:rsidRPr="000618EF" w:rsidRDefault="00A71930" w:rsidP="00A71930">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0A7879DF" w14:textId="77777777" w:rsidR="00A71930" w:rsidRPr="000618EF" w:rsidRDefault="00A71930" w:rsidP="00A71930">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4AE819A2" w14:textId="77777777" w:rsidR="00A71930" w:rsidRPr="000618EF" w:rsidRDefault="00A71930" w:rsidP="00A71930">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452C297A" w14:textId="77777777" w:rsidR="00A71930" w:rsidRPr="000618EF" w:rsidRDefault="00A71930" w:rsidP="00A71930">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14:paraId="4A400E0D" w14:textId="77777777" w:rsidR="00A71930" w:rsidRPr="000618EF" w:rsidRDefault="00A71930" w:rsidP="00A71930">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1667F5AC" w14:textId="77777777" w:rsidR="00A71930" w:rsidRPr="000618EF" w:rsidRDefault="00A71930" w:rsidP="00A71930">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487F02"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13D3A0E"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4E90C1E"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B82BD5A" w14:textId="77777777" w:rsidR="00A71930" w:rsidRPr="000618EF" w:rsidRDefault="00A71930" w:rsidP="00A71930">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11A71976" w14:textId="77777777" w:rsidR="00A71930" w:rsidRPr="000618EF" w:rsidRDefault="00A71930" w:rsidP="00A71930">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14:paraId="52888FC5" w14:textId="77777777" w:rsidR="00A71930" w:rsidRPr="000618EF" w:rsidRDefault="00A71930" w:rsidP="00A71930">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C00527B" w14:textId="77777777" w:rsidR="00A71930" w:rsidRPr="000618EF" w:rsidRDefault="00A71930" w:rsidP="00A71930">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3691154"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0CA726C"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19467D6" w14:textId="77777777" w:rsidR="00A71930" w:rsidRPr="000618EF" w:rsidRDefault="00A71930" w:rsidP="00A71930">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256044FA" w14:textId="77777777" w:rsidR="00A71930" w:rsidRPr="000618EF" w:rsidRDefault="00A71930" w:rsidP="00A71930">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942E230"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5EC548F" w14:textId="77777777" w:rsidR="00A71930" w:rsidRPr="000618EF" w:rsidRDefault="00A71930" w:rsidP="00A71930">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2674B503" w14:textId="77777777" w:rsidR="00A71930" w:rsidRPr="000618EF" w:rsidRDefault="00A71930" w:rsidP="00A71930">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50FD5E"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4C14F1B7" w14:textId="77777777" w:rsidR="00A71930" w:rsidRPr="000618EF" w:rsidRDefault="00A71930" w:rsidP="00A71930">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A89C8E7" w14:textId="77777777" w:rsidR="00A71930" w:rsidRPr="000618EF" w:rsidRDefault="00A71930" w:rsidP="00A71930">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2ED346F" w14:textId="77777777" w:rsidR="00A71930" w:rsidRPr="000618EF" w:rsidRDefault="00A71930" w:rsidP="00A71930">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1018375" w14:textId="77777777" w:rsidR="00A71930" w:rsidRPr="000618EF" w:rsidRDefault="00A71930" w:rsidP="00A71930">
            <w:pPr>
              <w:rPr>
                <w:rFonts w:ascii="Arial" w:hAnsi="Arial" w:cs="Arial"/>
                <w:b/>
                <w:bCs/>
                <w:sz w:val="16"/>
                <w:szCs w:val="2"/>
                <w:lang w:val="es-BO"/>
              </w:rPr>
            </w:pPr>
          </w:p>
        </w:tc>
      </w:tr>
      <w:tr w:rsidR="00A71930" w:rsidRPr="000618EF" w14:paraId="69A613DB" w14:textId="77777777" w:rsidTr="00A71930">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14:paraId="28D0A219" w14:textId="77777777" w:rsidR="00A71930" w:rsidRPr="000618EF" w:rsidRDefault="00A71930" w:rsidP="00A71930">
            <w:pPr>
              <w:numPr>
                <w:ilvl w:val="0"/>
                <w:numId w:val="6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6E74FB4" w14:textId="77777777" w:rsidR="00A71930" w:rsidRPr="000618EF" w:rsidRDefault="00A71930" w:rsidP="00A71930">
            <w:pPr>
              <w:numPr>
                <w:ilvl w:val="0"/>
                <w:numId w:val="6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2E9AD31" w14:textId="77777777" w:rsidR="00A71930" w:rsidRPr="000618EF" w:rsidRDefault="00A71930" w:rsidP="00A71930">
            <w:pPr>
              <w:rPr>
                <w:rFonts w:ascii="Calibri" w:hAnsi="Calibri" w:cs="Calibri"/>
                <w:sz w:val="2"/>
                <w:szCs w:val="2"/>
                <w:lang w:val="es-BO"/>
              </w:rPr>
            </w:pPr>
            <w:r w:rsidRPr="000618EF">
              <w:rPr>
                <w:rFonts w:ascii="Calibri" w:hAnsi="Calibri" w:cs="Calibri"/>
                <w:sz w:val="2"/>
                <w:szCs w:val="2"/>
                <w:lang w:val="es-BO"/>
              </w:rPr>
              <w:t> </w:t>
            </w:r>
          </w:p>
        </w:tc>
      </w:tr>
      <w:tr w:rsidR="00A71930" w:rsidRPr="000618EF" w14:paraId="12026A6E" w14:textId="77777777" w:rsidTr="00A71930">
        <w:trPr>
          <w:trHeight w:val="114"/>
        </w:trPr>
        <w:tc>
          <w:tcPr>
            <w:tcW w:w="121" w:type="pct"/>
            <w:tcBorders>
              <w:top w:val="nil"/>
              <w:left w:val="single" w:sz="12" w:space="0" w:color="auto"/>
              <w:bottom w:val="nil"/>
            </w:tcBorders>
            <w:shd w:val="clear" w:color="auto" w:fill="auto"/>
            <w:noWrap/>
            <w:vAlign w:val="center"/>
          </w:tcPr>
          <w:p w14:paraId="23549758"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F3EDC30"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99219BF"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4F2750C"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4814432"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E220F27" w14:textId="77777777" w:rsidR="00A71930" w:rsidRPr="000618EF" w:rsidRDefault="00A71930" w:rsidP="00A71930">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BAC0E9A"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2B91611"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906836"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BFAB7E2"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C6D31E4" w14:textId="77777777" w:rsidR="00A71930" w:rsidRPr="000618EF" w:rsidRDefault="00A71930" w:rsidP="00A71930">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41FDB09"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522AEA1" w14:textId="77777777" w:rsidR="00A71930" w:rsidRPr="000618EF" w:rsidRDefault="00A71930" w:rsidP="00A71930">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E921F78"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6CE154A" w14:textId="77777777" w:rsidR="00A71930" w:rsidRPr="000618EF" w:rsidRDefault="00A71930" w:rsidP="00A71930">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B13716E"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F34F9F" w14:textId="77777777" w:rsidR="00A71930" w:rsidRPr="000618EF" w:rsidRDefault="00A71930" w:rsidP="00A71930">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8424540" w14:textId="77777777" w:rsidR="00A71930" w:rsidRPr="000618EF" w:rsidRDefault="00A71930" w:rsidP="00A71930">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16794D3" w14:textId="77777777" w:rsidR="00A71930" w:rsidRPr="000618EF" w:rsidRDefault="00A71930" w:rsidP="00A71930">
            <w:pPr>
              <w:rPr>
                <w:rFonts w:ascii="Arial" w:hAnsi="Arial" w:cs="Arial"/>
                <w:b/>
                <w:bCs/>
                <w:sz w:val="8"/>
                <w:szCs w:val="8"/>
                <w:lang w:val="es-BO"/>
              </w:rPr>
            </w:pPr>
          </w:p>
        </w:tc>
        <w:tc>
          <w:tcPr>
            <w:tcW w:w="125" w:type="pct"/>
            <w:gridSpan w:val="5"/>
            <w:shd w:val="clear" w:color="auto" w:fill="auto"/>
            <w:vAlign w:val="center"/>
          </w:tcPr>
          <w:p w14:paraId="6DC51DB2"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E111499" w14:textId="77777777" w:rsidR="00A71930" w:rsidRPr="000618EF" w:rsidRDefault="00A71930" w:rsidP="00A71930">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305010D1"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AA1F699" w14:textId="77777777" w:rsidR="00A71930" w:rsidRPr="000618EF" w:rsidRDefault="00A71930" w:rsidP="00A71930">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027E08CD"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824634F"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702A870"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C04C041" w14:textId="77777777" w:rsidR="00A71930" w:rsidRPr="000618EF" w:rsidRDefault="00A71930" w:rsidP="00A71930">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0D506937"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0E11029"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35E30A"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F53D0EB"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82C2D9"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7A0C39"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133B742"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80A1C92" w14:textId="77777777" w:rsidR="00A71930" w:rsidRPr="000618EF" w:rsidRDefault="00A71930" w:rsidP="00A71930">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6F6CC5B"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50A8531"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A4833D"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4B9E38" w14:textId="77777777" w:rsidR="00A71930" w:rsidRPr="000618EF" w:rsidRDefault="00A71930" w:rsidP="00A71930">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610182C3" w14:textId="77777777" w:rsidR="00A71930" w:rsidRPr="000618EF" w:rsidRDefault="00A71930" w:rsidP="00A71930">
            <w:pPr>
              <w:rPr>
                <w:rFonts w:ascii="Arial" w:hAnsi="Arial" w:cs="Arial"/>
                <w:b/>
                <w:bCs/>
                <w:sz w:val="8"/>
                <w:szCs w:val="8"/>
                <w:lang w:val="es-BO"/>
              </w:rPr>
            </w:pPr>
          </w:p>
        </w:tc>
      </w:tr>
      <w:tr w:rsidR="00A71930" w:rsidRPr="000618EF" w14:paraId="4B436E15" w14:textId="77777777" w:rsidTr="00A71930">
        <w:trPr>
          <w:trHeight w:val="567"/>
        </w:trPr>
        <w:tc>
          <w:tcPr>
            <w:tcW w:w="5000" w:type="pct"/>
            <w:gridSpan w:val="153"/>
            <w:tcBorders>
              <w:top w:val="nil"/>
              <w:left w:val="single" w:sz="12" w:space="0" w:color="auto"/>
              <w:bottom w:val="nil"/>
              <w:right w:val="single" w:sz="12" w:space="0" w:color="auto"/>
            </w:tcBorders>
            <w:shd w:val="clear" w:color="auto" w:fill="071320" w:themeFill="text2" w:themeFillShade="80"/>
            <w:noWrap/>
            <w:vAlign w:val="center"/>
          </w:tcPr>
          <w:p w14:paraId="01B9AD8B" w14:textId="77777777" w:rsidR="00A71930" w:rsidRPr="000618EF" w:rsidRDefault="00A71930" w:rsidP="00A71930">
            <w:pPr>
              <w:numPr>
                <w:ilvl w:val="0"/>
                <w:numId w:val="69"/>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A71930" w:rsidRPr="000618EF" w14:paraId="66BD4D6C" w14:textId="77777777" w:rsidTr="00A71930">
        <w:trPr>
          <w:trHeight w:val="114"/>
        </w:trPr>
        <w:tc>
          <w:tcPr>
            <w:tcW w:w="121" w:type="pct"/>
            <w:tcBorders>
              <w:top w:val="nil"/>
              <w:left w:val="single" w:sz="12" w:space="0" w:color="auto"/>
              <w:bottom w:val="nil"/>
            </w:tcBorders>
            <w:shd w:val="clear" w:color="auto" w:fill="auto"/>
            <w:noWrap/>
            <w:vAlign w:val="center"/>
          </w:tcPr>
          <w:p w14:paraId="74E30B7F"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53CFF3F"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018F452"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861BEDC"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8E3EC4C"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AECC214" w14:textId="77777777" w:rsidR="00A71930" w:rsidRPr="000618EF" w:rsidRDefault="00A71930" w:rsidP="00A71930">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7DE4205"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497A1F8"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2D6D00" w14:textId="77777777" w:rsidR="00A71930" w:rsidRPr="000618EF" w:rsidRDefault="00A71930" w:rsidP="00A71930">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BB84E6"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1E6349C" w14:textId="77777777" w:rsidR="00A71930" w:rsidRPr="000618EF" w:rsidRDefault="00A71930" w:rsidP="00A71930">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577D2255"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69AF2AA" w14:textId="77777777" w:rsidR="00A71930" w:rsidRPr="000618EF" w:rsidRDefault="00A71930" w:rsidP="00A71930">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15C5128" w14:textId="77777777" w:rsidR="00A71930" w:rsidRPr="000618EF" w:rsidRDefault="00A71930" w:rsidP="00A71930">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DA22680" w14:textId="77777777" w:rsidR="00A71930" w:rsidRPr="000618EF" w:rsidRDefault="00A71930" w:rsidP="00A71930">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0ABD478"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02BC83" w14:textId="77777777" w:rsidR="00A71930" w:rsidRPr="000618EF" w:rsidRDefault="00A71930" w:rsidP="00A71930">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2306BAEB" w14:textId="77777777" w:rsidR="00A71930" w:rsidRPr="000618EF" w:rsidRDefault="00A71930" w:rsidP="00A71930">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43D8E3B" w14:textId="77777777" w:rsidR="00A71930" w:rsidRPr="000618EF" w:rsidRDefault="00A71930" w:rsidP="00A71930">
            <w:pPr>
              <w:rPr>
                <w:rFonts w:ascii="Arial" w:hAnsi="Arial" w:cs="Arial"/>
                <w:b/>
                <w:bCs/>
                <w:sz w:val="8"/>
                <w:szCs w:val="8"/>
                <w:lang w:val="es-BO"/>
              </w:rPr>
            </w:pPr>
          </w:p>
        </w:tc>
        <w:tc>
          <w:tcPr>
            <w:tcW w:w="125" w:type="pct"/>
            <w:gridSpan w:val="5"/>
            <w:tcBorders>
              <w:bottom w:val="nil"/>
            </w:tcBorders>
            <w:shd w:val="clear" w:color="auto" w:fill="auto"/>
            <w:vAlign w:val="center"/>
          </w:tcPr>
          <w:p w14:paraId="58864480"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1FEBEE3" w14:textId="77777777" w:rsidR="00A71930" w:rsidRPr="000618EF" w:rsidRDefault="00A71930" w:rsidP="00A71930">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14EDE2E2"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525B878" w14:textId="77777777" w:rsidR="00A71930" w:rsidRPr="000618EF" w:rsidRDefault="00A71930" w:rsidP="00A71930">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13228832"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ECFAD46"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037185D"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CAEA1FF" w14:textId="77777777" w:rsidR="00A71930" w:rsidRPr="000618EF" w:rsidRDefault="00A71930" w:rsidP="00A71930">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2897101"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DC10424"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0C88536"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7AB41EE"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00D3515" w14:textId="77777777" w:rsidR="00A71930" w:rsidRPr="000618EF" w:rsidRDefault="00A71930" w:rsidP="00A7193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BA3682"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3C9BE77"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D9CBFA2" w14:textId="77777777" w:rsidR="00A71930" w:rsidRPr="000618EF" w:rsidRDefault="00A71930" w:rsidP="00A71930">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17092FB" w14:textId="77777777" w:rsidR="00A71930" w:rsidRPr="000618EF" w:rsidRDefault="00A71930" w:rsidP="00A71930">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6C354AA"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93E16A" w14:textId="77777777" w:rsidR="00A71930" w:rsidRPr="000618EF" w:rsidRDefault="00A71930" w:rsidP="00A7193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3B74C7" w14:textId="77777777" w:rsidR="00A71930" w:rsidRPr="000618EF" w:rsidRDefault="00A71930" w:rsidP="00A71930">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5FBC4E5" w14:textId="77777777" w:rsidR="00A71930" w:rsidRPr="000618EF" w:rsidRDefault="00A71930" w:rsidP="00A71930">
            <w:pPr>
              <w:rPr>
                <w:rFonts w:ascii="Arial" w:hAnsi="Arial" w:cs="Arial"/>
                <w:b/>
                <w:bCs/>
                <w:sz w:val="8"/>
                <w:szCs w:val="8"/>
                <w:lang w:val="es-BO"/>
              </w:rPr>
            </w:pPr>
          </w:p>
        </w:tc>
      </w:tr>
      <w:tr w:rsidR="00A71930" w:rsidRPr="000618EF" w14:paraId="36076466" w14:textId="77777777" w:rsidTr="00A71930">
        <w:trPr>
          <w:trHeight w:val="284"/>
        </w:trPr>
        <w:tc>
          <w:tcPr>
            <w:tcW w:w="1678" w:type="pct"/>
            <w:gridSpan w:val="50"/>
            <w:vMerge w:val="restart"/>
            <w:tcBorders>
              <w:top w:val="nil"/>
              <w:left w:val="single" w:sz="12" w:space="0" w:color="auto"/>
              <w:right w:val="nil"/>
            </w:tcBorders>
            <w:shd w:val="clear" w:color="auto" w:fill="auto"/>
            <w:vAlign w:val="center"/>
            <w:hideMark/>
          </w:tcPr>
          <w:p w14:paraId="075005F9"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2"/>
            <w:tcBorders>
              <w:top w:val="nil"/>
              <w:left w:val="nil"/>
              <w:bottom w:val="nil"/>
            </w:tcBorders>
            <w:shd w:val="clear" w:color="auto" w:fill="auto"/>
            <w:vAlign w:val="center"/>
          </w:tcPr>
          <w:p w14:paraId="2401DDDA" w14:textId="77777777" w:rsidR="00A71930" w:rsidRPr="000618EF" w:rsidRDefault="00A71930" w:rsidP="00A71930">
            <w:pPr>
              <w:jc w:val="right"/>
              <w:rPr>
                <w:rFonts w:ascii="Arial" w:hAnsi="Arial" w:cs="Arial"/>
                <w:sz w:val="16"/>
                <w:szCs w:val="16"/>
                <w:lang w:val="es-BO"/>
              </w:rPr>
            </w:pPr>
          </w:p>
        </w:tc>
        <w:tc>
          <w:tcPr>
            <w:tcW w:w="2248" w:type="pct"/>
            <w:gridSpan w:val="68"/>
            <w:shd w:val="clear" w:color="auto" w:fill="auto"/>
            <w:vAlign w:val="center"/>
          </w:tcPr>
          <w:p w14:paraId="76A8B71A" w14:textId="77777777" w:rsidR="00A71930" w:rsidRPr="000618EF" w:rsidRDefault="00A71930" w:rsidP="00A71930">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1856884" w14:textId="77777777" w:rsidR="00A71930" w:rsidRPr="000618EF" w:rsidRDefault="00A71930" w:rsidP="00A71930">
            <w:pPr>
              <w:rPr>
                <w:rFonts w:ascii="Arial" w:hAnsi="Arial" w:cs="Arial"/>
                <w:sz w:val="16"/>
                <w:szCs w:val="16"/>
                <w:lang w:val="es-BO"/>
              </w:rPr>
            </w:pPr>
            <w:r w:rsidRPr="000618EF">
              <w:rPr>
                <w:rFonts w:ascii="Arial" w:hAnsi="Arial" w:cs="Arial"/>
                <w:sz w:val="16"/>
                <w:szCs w:val="16"/>
                <w:lang w:val="es-BO"/>
              </w:rPr>
              <w:t> </w:t>
            </w:r>
          </w:p>
        </w:tc>
      </w:tr>
      <w:tr w:rsidR="00A71930" w:rsidRPr="000618EF" w14:paraId="5C8AAC8B" w14:textId="77777777" w:rsidTr="00A71930">
        <w:trPr>
          <w:trHeight w:val="57"/>
        </w:trPr>
        <w:tc>
          <w:tcPr>
            <w:tcW w:w="1678" w:type="pct"/>
            <w:gridSpan w:val="50"/>
            <w:vMerge/>
            <w:tcBorders>
              <w:left w:val="single" w:sz="12" w:space="0" w:color="auto"/>
              <w:right w:val="nil"/>
            </w:tcBorders>
            <w:vAlign w:val="center"/>
            <w:hideMark/>
          </w:tcPr>
          <w:p w14:paraId="54A36BBA" w14:textId="77777777" w:rsidR="00A71930" w:rsidRPr="000618EF" w:rsidRDefault="00A71930" w:rsidP="00A71930">
            <w:pPr>
              <w:rPr>
                <w:rFonts w:ascii="Arial" w:hAnsi="Arial" w:cs="Arial"/>
                <w:b/>
                <w:bCs/>
                <w:sz w:val="16"/>
                <w:szCs w:val="16"/>
                <w:lang w:val="es-BO"/>
              </w:rPr>
            </w:pPr>
          </w:p>
        </w:tc>
        <w:tc>
          <w:tcPr>
            <w:tcW w:w="190" w:type="pct"/>
            <w:gridSpan w:val="6"/>
            <w:tcBorders>
              <w:top w:val="nil"/>
              <w:left w:val="nil"/>
              <w:bottom w:val="nil"/>
              <w:right w:val="nil"/>
            </w:tcBorders>
            <w:shd w:val="clear" w:color="auto" w:fill="auto"/>
            <w:vAlign w:val="center"/>
            <w:hideMark/>
          </w:tcPr>
          <w:p w14:paraId="1C68B423" w14:textId="77777777" w:rsidR="00A71930" w:rsidRPr="000618EF" w:rsidRDefault="00A71930" w:rsidP="00A71930">
            <w:pPr>
              <w:rPr>
                <w:rFonts w:ascii="Arial" w:hAnsi="Arial" w:cs="Arial"/>
                <w:sz w:val="2"/>
                <w:szCs w:val="2"/>
                <w:lang w:val="es-BO"/>
              </w:rPr>
            </w:pPr>
          </w:p>
        </w:tc>
        <w:tc>
          <w:tcPr>
            <w:tcW w:w="137" w:type="pct"/>
            <w:gridSpan w:val="4"/>
            <w:tcBorders>
              <w:top w:val="nil"/>
              <w:left w:val="nil"/>
              <w:bottom w:val="nil"/>
              <w:right w:val="nil"/>
            </w:tcBorders>
            <w:shd w:val="clear" w:color="auto" w:fill="auto"/>
            <w:vAlign w:val="center"/>
            <w:hideMark/>
          </w:tcPr>
          <w:p w14:paraId="77D355F6"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195C7DD" w14:textId="77777777" w:rsidR="00A71930" w:rsidRPr="000618EF" w:rsidRDefault="00A71930" w:rsidP="00A71930">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A2128BF" w14:textId="77777777" w:rsidR="00A71930" w:rsidRPr="000618EF" w:rsidRDefault="00A71930" w:rsidP="00A7193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2521D3"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C8F52F3"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16E1011" w14:textId="77777777" w:rsidR="00A71930" w:rsidRPr="000618EF" w:rsidRDefault="00A71930" w:rsidP="00A71930">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66B2335" w14:textId="77777777" w:rsidR="00A71930" w:rsidRPr="000618EF" w:rsidRDefault="00A71930" w:rsidP="00A71930">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37328996"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8D51776" w14:textId="77777777" w:rsidR="00A71930" w:rsidRPr="000618EF" w:rsidRDefault="00A71930" w:rsidP="00A71930">
            <w:pPr>
              <w:rPr>
                <w:rFonts w:ascii="Arial" w:hAnsi="Arial" w:cs="Arial"/>
                <w:sz w:val="2"/>
                <w:szCs w:val="2"/>
                <w:lang w:val="es-BO"/>
              </w:rPr>
            </w:pPr>
          </w:p>
        </w:tc>
        <w:tc>
          <w:tcPr>
            <w:tcW w:w="635" w:type="pct"/>
            <w:gridSpan w:val="17"/>
            <w:tcBorders>
              <w:top w:val="nil"/>
              <w:left w:val="nil"/>
              <w:bottom w:val="single" w:sz="2" w:space="0" w:color="auto"/>
              <w:right w:val="nil"/>
            </w:tcBorders>
            <w:shd w:val="clear" w:color="auto" w:fill="auto"/>
            <w:vAlign w:val="center"/>
            <w:hideMark/>
          </w:tcPr>
          <w:p w14:paraId="11F1C6C9" w14:textId="77777777" w:rsidR="00A71930" w:rsidRPr="000618EF" w:rsidRDefault="00A71930" w:rsidP="00A71930">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0363DA59" w14:textId="77777777" w:rsidR="00A71930" w:rsidRPr="000618EF" w:rsidRDefault="00A71930" w:rsidP="00A71930">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28BC4D31" w14:textId="77777777" w:rsidR="00A71930" w:rsidRPr="000618EF" w:rsidRDefault="00A71930" w:rsidP="00A71930">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EA27DE" w14:textId="77777777" w:rsidR="00A71930" w:rsidRPr="000618EF" w:rsidRDefault="00A71930" w:rsidP="00A71930">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64084C08" w14:textId="77777777" w:rsidR="00A71930" w:rsidRPr="000618EF" w:rsidRDefault="00A71930" w:rsidP="00A71930">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2D59CDB0" w14:textId="77777777" w:rsidR="00A71930" w:rsidRPr="000618EF" w:rsidRDefault="00A71930" w:rsidP="00A71930">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934994C" w14:textId="77777777" w:rsidR="00A71930" w:rsidRPr="000618EF" w:rsidRDefault="00A71930" w:rsidP="00A71930">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21E9F9F0" w14:textId="77777777" w:rsidR="00A71930" w:rsidRPr="000618EF" w:rsidRDefault="00A71930" w:rsidP="00A71930">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826334C" w14:textId="77777777" w:rsidR="00A71930" w:rsidRPr="000618EF" w:rsidRDefault="00A71930" w:rsidP="00A71930">
            <w:pPr>
              <w:rPr>
                <w:rFonts w:ascii="Arial" w:hAnsi="Arial" w:cs="Arial"/>
                <w:sz w:val="2"/>
                <w:szCs w:val="2"/>
                <w:lang w:val="es-BO"/>
              </w:rPr>
            </w:pPr>
            <w:r w:rsidRPr="000618EF">
              <w:rPr>
                <w:rFonts w:ascii="Arial" w:hAnsi="Arial" w:cs="Arial"/>
                <w:sz w:val="2"/>
                <w:szCs w:val="2"/>
                <w:lang w:val="es-BO"/>
              </w:rPr>
              <w:t> </w:t>
            </w:r>
          </w:p>
        </w:tc>
      </w:tr>
      <w:tr w:rsidR="00A71930" w:rsidRPr="000618EF" w14:paraId="73D4E850" w14:textId="77777777" w:rsidTr="00A71930">
        <w:trPr>
          <w:trHeight w:val="284"/>
        </w:trPr>
        <w:tc>
          <w:tcPr>
            <w:tcW w:w="1678" w:type="pct"/>
            <w:gridSpan w:val="50"/>
            <w:vMerge/>
            <w:tcBorders>
              <w:left w:val="single" w:sz="12" w:space="0" w:color="auto"/>
              <w:bottom w:val="nil"/>
              <w:right w:val="nil"/>
            </w:tcBorders>
            <w:vAlign w:val="center"/>
            <w:hideMark/>
          </w:tcPr>
          <w:p w14:paraId="4F0A4AB4" w14:textId="77777777" w:rsidR="00A71930" w:rsidRPr="000618EF" w:rsidRDefault="00A71930" w:rsidP="00A71930">
            <w:pPr>
              <w:rPr>
                <w:rFonts w:ascii="Arial" w:hAnsi="Arial" w:cs="Arial"/>
                <w:b/>
                <w:bCs/>
                <w:sz w:val="16"/>
                <w:szCs w:val="16"/>
                <w:lang w:val="es-BO"/>
              </w:rPr>
            </w:pPr>
          </w:p>
        </w:tc>
        <w:tc>
          <w:tcPr>
            <w:tcW w:w="932" w:type="pct"/>
            <w:gridSpan w:val="32"/>
            <w:tcBorders>
              <w:top w:val="nil"/>
              <w:left w:val="nil"/>
              <w:bottom w:val="nil"/>
              <w:right w:val="single" w:sz="2" w:space="0" w:color="auto"/>
            </w:tcBorders>
            <w:shd w:val="clear" w:color="auto" w:fill="auto"/>
            <w:vAlign w:val="center"/>
            <w:hideMark/>
          </w:tcPr>
          <w:p w14:paraId="58E0BF0B" w14:textId="77777777" w:rsidR="00A71930" w:rsidRPr="000618EF" w:rsidRDefault="00A71930" w:rsidP="00A71930">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410DF92A" w14:textId="77777777" w:rsidR="00A71930" w:rsidRPr="000618EF" w:rsidRDefault="00A71930" w:rsidP="00A71930">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501C96E0" w14:textId="77777777" w:rsidR="00A71930" w:rsidRPr="000618EF" w:rsidRDefault="00A71930" w:rsidP="00A71930">
            <w:pPr>
              <w:rPr>
                <w:rFonts w:ascii="Arial" w:hAnsi="Arial" w:cs="Arial"/>
                <w:sz w:val="16"/>
                <w:szCs w:val="16"/>
                <w:lang w:val="es-BO"/>
              </w:rPr>
            </w:pPr>
            <w:r w:rsidRPr="000618EF">
              <w:rPr>
                <w:rFonts w:ascii="Arial" w:hAnsi="Arial" w:cs="Arial"/>
                <w:sz w:val="16"/>
                <w:szCs w:val="16"/>
                <w:lang w:val="es-BO"/>
              </w:rPr>
              <w:t> </w:t>
            </w:r>
          </w:p>
        </w:tc>
      </w:tr>
      <w:tr w:rsidR="00A71930" w:rsidRPr="000618EF" w14:paraId="5FE94D85" w14:textId="77777777" w:rsidTr="00A71930">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14:paraId="49E13634" w14:textId="77777777" w:rsidR="00A71930" w:rsidRPr="000618EF" w:rsidRDefault="00A71930" w:rsidP="00A71930">
            <w:pPr>
              <w:rPr>
                <w:rFonts w:ascii="Arial" w:hAnsi="Arial" w:cs="Arial"/>
                <w:b/>
                <w:bCs/>
                <w:sz w:val="16"/>
                <w:szCs w:val="16"/>
                <w:lang w:val="es-BO"/>
              </w:rPr>
            </w:pPr>
          </w:p>
        </w:tc>
      </w:tr>
    </w:tbl>
    <w:p w14:paraId="144FBEFC" w14:textId="77777777" w:rsidR="00A71930" w:rsidRPr="000618EF" w:rsidRDefault="00A71930" w:rsidP="00A71930">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25E90F4" w14:textId="77777777" w:rsidR="00455A3C" w:rsidRPr="00455A3C" w:rsidRDefault="00455A3C" w:rsidP="00455A3C">
      <w:pPr>
        <w:jc w:val="center"/>
        <w:rPr>
          <w:rFonts w:ascii="Verdana" w:hAnsi="Verdana" w:cs="Arial"/>
          <w:b/>
          <w:bCs/>
          <w:i/>
          <w:iCs/>
          <w:sz w:val="16"/>
          <w:szCs w:val="16"/>
          <w:lang w:val="es-BO"/>
        </w:rPr>
      </w:pPr>
    </w:p>
    <w:p w14:paraId="10EBBE74" w14:textId="77777777" w:rsidR="00455A3C" w:rsidRDefault="00455A3C" w:rsidP="008C7C6A">
      <w:pPr>
        <w:ind w:left="-284"/>
        <w:rPr>
          <w:rFonts w:ascii="Verdana" w:hAnsi="Verdana"/>
        </w:rPr>
      </w:pPr>
    </w:p>
    <w:p w14:paraId="3EF62B80" w14:textId="77777777" w:rsidR="00455A3C" w:rsidRDefault="00455A3C" w:rsidP="008C7C6A">
      <w:pPr>
        <w:ind w:left="-284"/>
        <w:rPr>
          <w:rFonts w:ascii="Verdana" w:hAnsi="Verdana"/>
        </w:rPr>
      </w:pPr>
    </w:p>
    <w:p w14:paraId="04EFB2A8" w14:textId="77777777" w:rsidR="00455A3C" w:rsidRDefault="00455A3C" w:rsidP="008C7C6A">
      <w:pPr>
        <w:ind w:left="-284"/>
        <w:rPr>
          <w:rFonts w:ascii="Verdana" w:hAnsi="Verdana"/>
        </w:rPr>
      </w:pPr>
    </w:p>
    <w:p w14:paraId="7AA592BF" w14:textId="77777777" w:rsidR="00455A3C" w:rsidRDefault="00455A3C" w:rsidP="008C7C6A">
      <w:pPr>
        <w:ind w:left="-284"/>
        <w:rPr>
          <w:rFonts w:ascii="Verdana" w:hAnsi="Verdana"/>
        </w:rPr>
      </w:pPr>
    </w:p>
    <w:p w14:paraId="3CFBA0AC" w14:textId="77777777" w:rsidR="00455A3C" w:rsidRDefault="00455A3C" w:rsidP="008C7C6A">
      <w:pPr>
        <w:ind w:left="-284"/>
        <w:rPr>
          <w:rFonts w:ascii="Verdana" w:hAnsi="Verdana"/>
        </w:rPr>
      </w:pPr>
    </w:p>
    <w:p w14:paraId="1C4FC6EB" w14:textId="77777777" w:rsidR="00455A3C" w:rsidRDefault="00455A3C" w:rsidP="008C7C6A">
      <w:pPr>
        <w:ind w:left="-284"/>
        <w:rPr>
          <w:rFonts w:ascii="Verdana" w:hAnsi="Verdana"/>
        </w:rPr>
      </w:pPr>
    </w:p>
    <w:p w14:paraId="3B8EF672"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FORMULARIO A-2b</w:t>
      </w:r>
    </w:p>
    <w:p w14:paraId="76913B6B"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CA16711"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16FBBFEF" w14:textId="77777777" w:rsidR="00A71930" w:rsidRPr="000618EF" w:rsidRDefault="00A71930" w:rsidP="00A71930">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4"/>
        <w:gridCol w:w="254"/>
        <w:gridCol w:w="254"/>
        <w:gridCol w:w="254"/>
        <w:gridCol w:w="254"/>
        <w:gridCol w:w="255"/>
        <w:gridCol w:w="255"/>
        <w:gridCol w:w="255"/>
        <w:gridCol w:w="255"/>
        <w:gridCol w:w="255"/>
        <w:gridCol w:w="255"/>
        <w:gridCol w:w="255"/>
        <w:gridCol w:w="255"/>
        <w:gridCol w:w="255"/>
        <w:gridCol w:w="256"/>
        <w:gridCol w:w="256"/>
        <w:gridCol w:w="256"/>
        <w:gridCol w:w="256"/>
        <w:gridCol w:w="256"/>
        <w:gridCol w:w="256"/>
        <w:gridCol w:w="255"/>
        <w:gridCol w:w="256"/>
        <w:gridCol w:w="256"/>
        <w:gridCol w:w="256"/>
        <w:gridCol w:w="256"/>
        <w:gridCol w:w="256"/>
        <w:gridCol w:w="256"/>
        <w:gridCol w:w="256"/>
        <w:gridCol w:w="256"/>
        <w:gridCol w:w="256"/>
        <w:gridCol w:w="257"/>
        <w:gridCol w:w="257"/>
        <w:gridCol w:w="256"/>
        <w:gridCol w:w="255"/>
        <w:gridCol w:w="255"/>
        <w:gridCol w:w="255"/>
        <w:gridCol w:w="255"/>
        <w:gridCol w:w="255"/>
        <w:gridCol w:w="254"/>
        <w:gridCol w:w="254"/>
      </w:tblGrid>
      <w:tr w:rsidR="00A71930" w:rsidRPr="000618EF" w14:paraId="1A214DF2" w14:textId="77777777" w:rsidTr="00A71930">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FEF59C" w14:textId="77777777" w:rsidR="00A71930" w:rsidRPr="000618EF" w:rsidRDefault="00A71930" w:rsidP="00A71930">
            <w:pPr>
              <w:numPr>
                <w:ilvl w:val="0"/>
                <w:numId w:val="70"/>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A71930" w:rsidRPr="000618EF" w14:paraId="10B66B97" w14:textId="77777777" w:rsidTr="00A71930">
        <w:trPr>
          <w:trHeight w:val="114"/>
        </w:trPr>
        <w:tc>
          <w:tcPr>
            <w:tcW w:w="244" w:type="dxa"/>
            <w:tcBorders>
              <w:top w:val="nil"/>
              <w:left w:val="single" w:sz="12" w:space="0" w:color="auto"/>
              <w:bottom w:val="nil"/>
            </w:tcBorders>
            <w:shd w:val="clear" w:color="auto" w:fill="auto"/>
            <w:noWrap/>
            <w:vAlign w:val="center"/>
          </w:tcPr>
          <w:p w14:paraId="0AB80273"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5042BED5"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2B9FCF0A"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2CD68E6C"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3E228C44"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4E6BEE09"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1D97A73D"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5DF78C13" w14:textId="77777777" w:rsidR="00A71930" w:rsidRPr="000618EF" w:rsidRDefault="00A71930" w:rsidP="00A71930">
            <w:pPr>
              <w:rPr>
                <w:rFonts w:ascii="Arial" w:hAnsi="Arial" w:cs="Arial"/>
                <w:sz w:val="8"/>
                <w:szCs w:val="8"/>
                <w:lang w:val="es-BO"/>
              </w:rPr>
            </w:pPr>
          </w:p>
        </w:tc>
        <w:tc>
          <w:tcPr>
            <w:tcW w:w="245" w:type="dxa"/>
            <w:tcBorders>
              <w:bottom w:val="nil"/>
            </w:tcBorders>
            <w:shd w:val="clear" w:color="auto" w:fill="auto"/>
            <w:vAlign w:val="center"/>
          </w:tcPr>
          <w:p w14:paraId="7CC5A897"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45E19414"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79FA9A67"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1E026B23"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5DD4F228"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4D5ADD92"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31F2F93D"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515072C6"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164FF910"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15129A34"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05B289FF"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2D64AB98"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0A17A34A"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47E002C8"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77D795A2"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24946608"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6C1B163F"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66316AD1"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10DBBE8D"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5929ECE8"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38725746"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158AEDDA" w14:textId="77777777" w:rsidR="00A71930" w:rsidRPr="000618EF" w:rsidRDefault="00A71930" w:rsidP="00A71930">
            <w:pPr>
              <w:rPr>
                <w:rFonts w:ascii="Arial" w:hAnsi="Arial" w:cs="Arial"/>
                <w:sz w:val="8"/>
                <w:szCs w:val="8"/>
                <w:lang w:val="es-BO"/>
              </w:rPr>
            </w:pPr>
          </w:p>
        </w:tc>
        <w:tc>
          <w:tcPr>
            <w:tcW w:w="246" w:type="dxa"/>
            <w:tcBorders>
              <w:bottom w:val="single" w:sz="2" w:space="0" w:color="auto"/>
            </w:tcBorders>
            <w:shd w:val="clear" w:color="auto" w:fill="auto"/>
            <w:vAlign w:val="center"/>
          </w:tcPr>
          <w:p w14:paraId="0DD37A5F" w14:textId="77777777" w:rsidR="00A71930" w:rsidRPr="000618EF" w:rsidRDefault="00A71930" w:rsidP="00A71930">
            <w:pPr>
              <w:rPr>
                <w:rFonts w:ascii="Arial" w:hAnsi="Arial" w:cs="Arial"/>
                <w:sz w:val="8"/>
                <w:szCs w:val="8"/>
                <w:lang w:val="es-BO"/>
              </w:rPr>
            </w:pPr>
          </w:p>
        </w:tc>
        <w:tc>
          <w:tcPr>
            <w:tcW w:w="246" w:type="dxa"/>
            <w:tcBorders>
              <w:bottom w:val="single" w:sz="2" w:space="0" w:color="auto"/>
            </w:tcBorders>
            <w:shd w:val="clear" w:color="auto" w:fill="auto"/>
            <w:vAlign w:val="center"/>
          </w:tcPr>
          <w:p w14:paraId="050A4E81" w14:textId="77777777" w:rsidR="00A71930" w:rsidRPr="000618EF" w:rsidRDefault="00A71930" w:rsidP="00A71930">
            <w:pPr>
              <w:rPr>
                <w:rFonts w:ascii="Arial" w:hAnsi="Arial" w:cs="Arial"/>
                <w:sz w:val="8"/>
                <w:szCs w:val="8"/>
                <w:lang w:val="es-BO"/>
              </w:rPr>
            </w:pPr>
          </w:p>
        </w:tc>
        <w:tc>
          <w:tcPr>
            <w:tcW w:w="245" w:type="dxa"/>
            <w:tcBorders>
              <w:bottom w:val="single" w:sz="2" w:space="0" w:color="auto"/>
            </w:tcBorders>
            <w:shd w:val="clear" w:color="auto" w:fill="auto"/>
            <w:vAlign w:val="center"/>
          </w:tcPr>
          <w:p w14:paraId="777262FB"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7A4C3942"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593D7F67"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274D77F3"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61FF5D79" w14:textId="77777777" w:rsidR="00A71930" w:rsidRPr="000618EF" w:rsidRDefault="00A71930" w:rsidP="00A71930">
            <w:pPr>
              <w:rPr>
                <w:rFonts w:ascii="Arial" w:hAnsi="Arial" w:cs="Arial"/>
                <w:sz w:val="8"/>
                <w:szCs w:val="8"/>
                <w:lang w:val="es-BO"/>
              </w:rPr>
            </w:pPr>
          </w:p>
        </w:tc>
        <w:tc>
          <w:tcPr>
            <w:tcW w:w="244" w:type="dxa"/>
            <w:tcBorders>
              <w:bottom w:val="single" w:sz="2" w:space="0" w:color="auto"/>
            </w:tcBorders>
            <w:shd w:val="clear" w:color="auto" w:fill="auto"/>
            <w:vAlign w:val="center"/>
          </w:tcPr>
          <w:p w14:paraId="1CB1CDA4" w14:textId="77777777" w:rsidR="00A71930" w:rsidRPr="000618EF" w:rsidRDefault="00A71930" w:rsidP="00A71930">
            <w:pPr>
              <w:rPr>
                <w:rFonts w:ascii="Arial" w:hAnsi="Arial" w:cs="Arial"/>
                <w:sz w:val="8"/>
                <w:szCs w:val="8"/>
                <w:lang w:val="es-BO"/>
              </w:rPr>
            </w:pPr>
          </w:p>
        </w:tc>
        <w:tc>
          <w:tcPr>
            <w:tcW w:w="243" w:type="dxa"/>
            <w:tcBorders>
              <w:bottom w:val="single" w:sz="2" w:space="0" w:color="auto"/>
            </w:tcBorders>
            <w:shd w:val="clear" w:color="auto" w:fill="auto"/>
            <w:vAlign w:val="center"/>
          </w:tcPr>
          <w:p w14:paraId="6C2AC885" w14:textId="77777777" w:rsidR="00A71930" w:rsidRPr="000618EF" w:rsidRDefault="00A71930" w:rsidP="00A71930">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05B7C25" w14:textId="77777777" w:rsidR="00A71930" w:rsidRPr="000618EF" w:rsidRDefault="00A71930" w:rsidP="00A71930">
            <w:pPr>
              <w:rPr>
                <w:rFonts w:ascii="Arial" w:hAnsi="Arial" w:cs="Arial"/>
                <w:sz w:val="8"/>
                <w:szCs w:val="8"/>
                <w:lang w:val="es-BO"/>
              </w:rPr>
            </w:pPr>
          </w:p>
        </w:tc>
      </w:tr>
      <w:tr w:rsidR="00A71930" w:rsidRPr="000618EF" w14:paraId="1A07D7D9" w14:textId="77777777" w:rsidTr="00A71930">
        <w:trPr>
          <w:trHeight w:val="114"/>
        </w:trPr>
        <w:tc>
          <w:tcPr>
            <w:tcW w:w="244" w:type="dxa"/>
            <w:tcBorders>
              <w:top w:val="nil"/>
              <w:left w:val="single" w:sz="12" w:space="0" w:color="auto"/>
              <w:bottom w:val="nil"/>
            </w:tcBorders>
            <w:shd w:val="clear" w:color="auto" w:fill="auto"/>
            <w:noWrap/>
            <w:vAlign w:val="center"/>
          </w:tcPr>
          <w:p w14:paraId="414A32A8" w14:textId="77777777" w:rsidR="00A71930" w:rsidRPr="000618EF" w:rsidRDefault="00A71930" w:rsidP="00A71930">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568636B7" w14:textId="77777777" w:rsidR="00A71930" w:rsidRPr="000618EF" w:rsidRDefault="00A71930" w:rsidP="00A71930">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75EDE298" w14:textId="77777777" w:rsidR="00A71930" w:rsidRPr="000618EF" w:rsidRDefault="00A71930" w:rsidP="00A71930">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421AD270" w14:textId="77777777" w:rsidR="00A71930" w:rsidRPr="000618EF" w:rsidRDefault="00A71930" w:rsidP="00A71930">
            <w:pPr>
              <w:rPr>
                <w:rFonts w:ascii="Arial" w:hAnsi="Arial" w:cs="Arial"/>
                <w:sz w:val="16"/>
                <w:szCs w:val="16"/>
                <w:lang w:val="es-BO"/>
              </w:rPr>
            </w:pPr>
          </w:p>
        </w:tc>
      </w:tr>
      <w:tr w:rsidR="00A71930" w:rsidRPr="000618EF" w14:paraId="44E6EFCF" w14:textId="77777777" w:rsidTr="00A71930">
        <w:trPr>
          <w:trHeight w:val="114"/>
        </w:trPr>
        <w:tc>
          <w:tcPr>
            <w:tcW w:w="244" w:type="dxa"/>
            <w:tcBorders>
              <w:top w:val="nil"/>
              <w:left w:val="single" w:sz="12" w:space="0" w:color="auto"/>
              <w:bottom w:val="nil"/>
            </w:tcBorders>
            <w:shd w:val="clear" w:color="auto" w:fill="auto"/>
            <w:noWrap/>
            <w:vAlign w:val="center"/>
          </w:tcPr>
          <w:p w14:paraId="39F06C69" w14:textId="77777777" w:rsidR="00A71930" w:rsidRPr="000618EF" w:rsidRDefault="00A71930" w:rsidP="00A71930">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577BC40C" w14:textId="77777777" w:rsidR="00A71930" w:rsidRPr="000618EF" w:rsidRDefault="00A71930" w:rsidP="00A71930">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C1E4F5" w:themeFill="accent1" w:themeFillTint="33"/>
            <w:vAlign w:val="center"/>
          </w:tcPr>
          <w:p w14:paraId="421CDA46" w14:textId="77777777" w:rsidR="00A71930" w:rsidRPr="000618EF" w:rsidRDefault="00A71930" w:rsidP="00A71930">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7EE8811" w14:textId="77777777" w:rsidR="00A71930" w:rsidRPr="000618EF" w:rsidRDefault="00A71930" w:rsidP="00A71930">
            <w:pPr>
              <w:rPr>
                <w:rFonts w:ascii="Arial" w:hAnsi="Arial" w:cs="Arial"/>
                <w:sz w:val="16"/>
                <w:szCs w:val="16"/>
                <w:lang w:val="es-BO"/>
              </w:rPr>
            </w:pPr>
          </w:p>
        </w:tc>
      </w:tr>
      <w:tr w:rsidR="00A71930" w:rsidRPr="000618EF" w14:paraId="47ED5C40" w14:textId="77777777" w:rsidTr="00A71930">
        <w:trPr>
          <w:trHeight w:val="114"/>
        </w:trPr>
        <w:tc>
          <w:tcPr>
            <w:tcW w:w="244" w:type="dxa"/>
            <w:tcBorders>
              <w:top w:val="nil"/>
              <w:left w:val="single" w:sz="12" w:space="0" w:color="auto"/>
              <w:bottom w:val="nil"/>
            </w:tcBorders>
            <w:shd w:val="clear" w:color="auto" w:fill="auto"/>
            <w:noWrap/>
            <w:vAlign w:val="center"/>
          </w:tcPr>
          <w:p w14:paraId="6A8AA6CC"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642DCEB4"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4C5FAD20"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0D818762"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3D337D83"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7B62EC4B"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1D0FF40E"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08128BD7"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4A8B66E9"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60F7CE23"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1DABF839"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695E5E93"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645F0C42"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2D663E88"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4679B93A"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46C3CD65"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60AB8809"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2F8EB423"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10A167A7"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1B122958"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22C8C6E0"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0B8231CE"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1CBD68AE"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2965A192"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3AF42705"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4389C182"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16D17823"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7CFA9D5E"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35742A5E"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448A1E82" w14:textId="77777777" w:rsidR="00A71930" w:rsidRPr="000618EF" w:rsidRDefault="00A71930" w:rsidP="00A71930">
            <w:pPr>
              <w:rPr>
                <w:rFonts w:ascii="Arial" w:hAnsi="Arial" w:cs="Arial"/>
                <w:sz w:val="8"/>
                <w:szCs w:val="8"/>
                <w:lang w:val="es-BO"/>
              </w:rPr>
            </w:pPr>
          </w:p>
        </w:tc>
        <w:tc>
          <w:tcPr>
            <w:tcW w:w="246" w:type="dxa"/>
            <w:tcBorders>
              <w:top w:val="single" w:sz="2" w:space="0" w:color="auto"/>
            </w:tcBorders>
            <w:shd w:val="clear" w:color="auto" w:fill="auto"/>
            <w:vAlign w:val="center"/>
          </w:tcPr>
          <w:p w14:paraId="01C12A36" w14:textId="77777777" w:rsidR="00A71930" w:rsidRPr="000618EF" w:rsidRDefault="00A71930" w:rsidP="00A71930">
            <w:pPr>
              <w:rPr>
                <w:rFonts w:ascii="Arial" w:hAnsi="Arial" w:cs="Arial"/>
                <w:sz w:val="8"/>
                <w:szCs w:val="8"/>
                <w:lang w:val="es-BO"/>
              </w:rPr>
            </w:pPr>
          </w:p>
        </w:tc>
        <w:tc>
          <w:tcPr>
            <w:tcW w:w="246" w:type="dxa"/>
            <w:tcBorders>
              <w:top w:val="single" w:sz="2" w:space="0" w:color="auto"/>
            </w:tcBorders>
            <w:shd w:val="clear" w:color="auto" w:fill="auto"/>
            <w:vAlign w:val="center"/>
          </w:tcPr>
          <w:p w14:paraId="6A7D09F2" w14:textId="77777777" w:rsidR="00A71930" w:rsidRPr="000618EF" w:rsidRDefault="00A71930" w:rsidP="00A71930">
            <w:pPr>
              <w:rPr>
                <w:rFonts w:ascii="Arial" w:hAnsi="Arial" w:cs="Arial"/>
                <w:sz w:val="8"/>
                <w:szCs w:val="8"/>
                <w:lang w:val="es-BO"/>
              </w:rPr>
            </w:pPr>
          </w:p>
        </w:tc>
        <w:tc>
          <w:tcPr>
            <w:tcW w:w="245" w:type="dxa"/>
            <w:tcBorders>
              <w:top w:val="single" w:sz="2" w:space="0" w:color="auto"/>
            </w:tcBorders>
            <w:shd w:val="clear" w:color="auto" w:fill="auto"/>
            <w:vAlign w:val="center"/>
          </w:tcPr>
          <w:p w14:paraId="59F368D3"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6A09444F"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008E8CDB"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77BE4E39"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5ACBE867" w14:textId="77777777" w:rsidR="00A71930" w:rsidRPr="000618EF" w:rsidRDefault="00A71930" w:rsidP="00A71930">
            <w:pPr>
              <w:rPr>
                <w:rFonts w:ascii="Arial" w:hAnsi="Arial" w:cs="Arial"/>
                <w:sz w:val="8"/>
                <w:szCs w:val="8"/>
                <w:lang w:val="es-BO"/>
              </w:rPr>
            </w:pPr>
          </w:p>
        </w:tc>
        <w:tc>
          <w:tcPr>
            <w:tcW w:w="244" w:type="dxa"/>
            <w:tcBorders>
              <w:top w:val="single" w:sz="2" w:space="0" w:color="auto"/>
            </w:tcBorders>
            <w:shd w:val="clear" w:color="auto" w:fill="auto"/>
            <w:vAlign w:val="center"/>
          </w:tcPr>
          <w:p w14:paraId="5B9F9AFF" w14:textId="77777777" w:rsidR="00A71930" w:rsidRPr="000618EF" w:rsidRDefault="00A71930" w:rsidP="00A71930">
            <w:pPr>
              <w:rPr>
                <w:rFonts w:ascii="Arial" w:hAnsi="Arial" w:cs="Arial"/>
                <w:sz w:val="8"/>
                <w:szCs w:val="8"/>
                <w:lang w:val="es-BO"/>
              </w:rPr>
            </w:pPr>
          </w:p>
        </w:tc>
        <w:tc>
          <w:tcPr>
            <w:tcW w:w="243" w:type="dxa"/>
            <w:tcBorders>
              <w:top w:val="single" w:sz="2" w:space="0" w:color="auto"/>
            </w:tcBorders>
            <w:shd w:val="clear" w:color="auto" w:fill="auto"/>
            <w:vAlign w:val="center"/>
          </w:tcPr>
          <w:p w14:paraId="150A11D7" w14:textId="77777777" w:rsidR="00A71930" w:rsidRPr="000618EF" w:rsidRDefault="00A71930" w:rsidP="00A71930">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E5B197B" w14:textId="77777777" w:rsidR="00A71930" w:rsidRPr="000618EF" w:rsidRDefault="00A71930" w:rsidP="00A71930">
            <w:pPr>
              <w:rPr>
                <w:rFonts w:ascii="Arial" w:hAnsi="Arial" w:cs="Arial"/>
                <w:sz w:val="8"/>
                <w:szCs w:val="8"/>
                <w:lang w:val="es-BO"/>
              </w:rPr>
            </w:pPr>
          </w:p>
        </w:tc>
      </w:tr>
      <w:tr w:rsidR="00A71930" w:rsidRPr="000618EF" w14:paraId="2229C22F" w14:textId="77777777" w:rsidTr="00A71930">
        <w:trPr>
          <w:trHeight w:val="114"/>
        </w:trPr>
        <w:tc>
          <w:tcPr>
            <w:tcW w:w="244" w:type="dxa"/>
            <w:tcBorders>
              <w:top w:val="nil"/>
              <w:left w:val="single" w:sz="12" w:space="0" w:color="auto"/>
              <w:bottom w:val="nil"/>
            </w:tcBorders>
            <w:shd w:val="clear" w:color="auto" w:fill="auto"/>
            <w:noWrap/>
            <w:vAlign w:val="center"/>
          </w:tcPr>
          <w:p w14:paraId="77F8D18C"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1F8BE0F2"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54416BC5"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6CD045D2"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0D1380A7"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403B47C8"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3D3D9794"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7EECCD06"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5D824B3A" w14:textId="77777777" w:rsidR="00A71930" w:rsidRPr="000618EF" w:rsidRDefault="00A71930" w:rsidP="00A71930">
            <w:pPr>
              <w:rPr>
                <w:rFonts w:ascii="Arial" w:hAnsi="Arial" w:cs="Arial"/>
                <w:sz w:val="16"/>
                <w:szCs w:val="16"/>
                <w:lang w:val="es-BO"/>
              </w:rPr>
            </w:pPr>
          </w:p>
        </w:tc>
        <w:tc>
          <w:tcPr>
            <w:tcW w:w="4409" w:type="dxa"/>
            <w:gridSpan w:val="18"/>
            <w:shd w:val="clear" w:color="auto" w:fill="auto"/>
            <w:vAlign w:val="center"/>
          </w:tcPr>
          <w:p w14:paraId="6A8CC736"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35C345F9" w14:textId="77777777" w:rsidR="00A71930" w:rsidRPr="000618EF" w:rsidRDefault="00A71930" w:rsidP="00A71930">
            <w:pPr>
              <w:rPr>
                <w:rFonts w:ascii="Arial" w:hAnsi="Arial" w:cs="Arial"/>
                <w:sz w:val="16"/>
                <w:szCs w:val="16"/>
                <w:lang w:val="es-BO"/>
              </w:rPr>
            </w:pPr>
          </w:p>
        </w:tc>
        <w:tc>
          <w:tcPr>
            <w:tcW w:w="1227" w:type="dxa"/>
            <w:gridSpan w:val="5"/>
            <w:vMerge w:val="restart"/>
            <w:shd w:val="clear" w:color="auto" w:fill="auto"/>
            <w:vAlign w:val="center"/>
          </w:tcPr>
          <w:p w14:paraId="1F6035C1" w14:textId="77777777" w:rsidR="00A71930" w:rsidRPr="000618EF" w:rsidRDefault="00A71930" w:rsidP="00A71930">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8FAEDDA"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5D839BA3"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1CF69515"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3AC20A71"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4117534A"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36E3073D"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E998255" w14:textId="77777777" w:rsidR="00A71930" w:rsidRPr="000618EF" w:rsidRDefault="00A71930" w:rsidP="00A71930">
            <w:pPr>
              <w:rPr>
                <w:rFonts w:ascii="Arial" w:hAnsi="Arial" w:cs="Arial"/>
                <w:sz w:val="16"/>
                <w:szCs w:val="16"/>
                <w:lang w:val="es-BO"/>
              </w:rPr>
            </w:pPr>
          </w:p>
        </w:tc>
      </w:tr>
      <w:tr w:rsidR="00A71930" w:rsidRPr="000618EF" w14:paraId="2B614426" w14:textId="77777777" w:rsidTr="00A71930">
        <w:trPr>
          <w:trHeight w:val="114"/>
        </w:trPr>
        <w:tc>
          <w:tcPr>
            <w:tcW w:w="244" w:type="dxa"/>
            <w:tcBorders>
              <w:top w:val="nil"/>
              <w:left w:val="single" w:sz="12" w:space="0" w:color="auto"/>
              <w:bottom w:val="nil"/>
            </w:tcBorders>
            <w:shd w:val="clear" w:color="auto" w:fill="auto"/>
            <w:noWrap/>
            <w:vAlign w:val="center"/>
          </w:tcPr>
          <w:p w14:paraId="370B4D9B" w14:textId="77777777" w:rsidR="00A71930" w:rsidRPr="000618EF" w:rsidRDefault="00A71930" w:rsidP="00A71930">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47AD068E" w14:textId="77777777" w:rsidR="00A71930" w:rsidRPr="000618EF" w:rsidRDefault="00A71930" w:rsidP="00A71930">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3E147DB" w14:textId="77777777" w:rsidR="00A71930" w:rsidRPr="000618EF" w:rsidRDefault="00A71930" w:rsidP="00A71930">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048E8756" w14:textId="77777777" w:rsidR="00A71930" w:rsidRPr="000618EF" w:rsidRDefault="00A71930" w:rsidP="00A71930">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AEA9B7F"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455C4C40"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00E6097F"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1407033D"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6C13F42E"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548B76D1"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055A19F4"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CA259F0" w14:textId="77777777" w:rsidR="00A71930" w:rsidRPr="000618EF" w:rsidRDefault="00A71930" w:rsidP="00A71930">
            <w:pPr>
              <w:rPr>
                <w:rFonts w:ascii="Arial" w:hAnsi="Arial" w:cs="Arial"/>
                <w:sz w:val="16"/>
                <w:szCs w:val="16"/>
                <w:lang w:val="es-BO"/>
              </w:rPr>
            </w:pPr>
          </w:p>
        </w:tc>
      </w:tr>
      <w:tr w:rsidR="00A71930" w:rsidRPr="000618EF" w14:paraId="03D61C1F" w14:textId="77777777" w:rsidTr="00A71930">
        <w:trPr>
          <w:trHeight w:val="114"/>
        </w:trPr>
        <w:tc>
          <w:tcPr>
            <w:tcW w:w="244" w:type="dxa"/>
            <w:tcBorders>
              <w:top w:val="nil"/>
              <w:left w:val="single" w:sz="12" w:space="0" w:color="auto"/>
              <w:bottom w:val="nil"/>
            </w:tcBorders>
            <w:shd w:val="clear" w:color="auto" w:fill="auto"/>
            <w:noWrap/>
            <w:vAlign w:val="center"/>
          </w:tcPr>
          <w:p w14:paraId="4D80384D" w14:textId="77777777" w:rsidR="00A71930" w:rsidRPr="000618EF" w:rsidRDefault="00A71930" w:rsidP="00A71930">
            <w:pPr>
              <w:rPr>
                <w:rFonts w:ascii="Arial" w:hAnsi="Arial" w:cs="Arial"/>
                <w:sz w:val="16"/>
                <w:szCs w:val="16"/>
                <w:lang w:val="es-BO"/>
              </w:rPr>
            </w:pPr>
          </w:p>
        </w:tc>
        <w:tc>
          <w:tcPr>
            <w:tcW w:w="1956" w:type="dxa"/>
            <w:gridSpan w:val="8"/>
            <w:vMerge/>
            <w:shd w:val="clear" w:color="auto" w:fill="auto"/>
            <w:vAlign w:val="center"/>
          </w:tcPr>
          <w:p w14:paraId="4AFCBB49" w14:textId="77777777" w:rsidR="00A71930" w:rsidRPr="000618EF" w:rsidRDefault="00A71930" w:rsidP="00A71930">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CA9CD23" w14:textId="77777777" w:rsidR="00A71930" w:rsidRPr="000618EF" w:rsidRDefault="00A71930" w:rsidP="00A71930">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92FADF3" w14:textId="77777777" w:rsidR="00A71930" w:rsidRPr="000618EF" w:rsidRDefault="00A71930" w:rsidP="00A71930">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531353F" w14:textId="77777777" w:rsidR="00A71930" w:rsidRPr="000618EF" w:rsidRDefault="00A71930" w:rsidP="00A71930">
            <w:pPr>
              <w:rPr>
                <w:rFonts w:ascii="Arial" w:hAnsi="Arial" w:cs="Arial"/>
                <w:sz w:val="16"/>
                <w:szCs w:val="16"/>
                <w:lang w:val="es-BO"/>
              </w:rPr>
            </w:pPr>
          </w:p>
        </w:tc>
        <w:tc>
          <w:tcPr>
            <w:tcW w:w="244" w:type="dxa"/>
            <w:tcBorders>
              <w:left w:val="single" w:sz="4" w:space="0" w:color="auto"/>
            </w:tcBorders>
            <w:shd w:val="clear" w:color="auto" w:fill="auto"/>
            <w:vAlign w:val="center"/>
          </w:tcPr>
          <w:p w14:paraId="3BD47001"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5FD9A017"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3ADF885E"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2C7F5B36"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2CDAF106"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665D34D1"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0C01443" w14:textId="77777777" w:rsidR="00A71930" w:rsidRPr="000618EF" w:rsidRDefault="00A71930" w:rsidP="00A71930">
            <w:pPr>
              <w:rPr>
                <w:rFonts w:ascii="Arial" w:hAnsi="Arial" w:cs="Arial"/>
                <w:sz w:val="16"/>
                <w:szCs w:val="16"/>
                <w:lang w:val="es-BO"/>
              </w:rPr>
            </w:pPr>
          </w:p>
        </w:tc>
      </w:tr>
      <w:tr w:rsidR="00A71930" w:rsidRPr="000618EF" w14:paraId="598C01D0" w14:textId="77777777" w:rsidTr="00A71930">
        <w:trPr>
          <w:trHeight w:val="114"/>
        </w:trPr>
        <w:tc>
          <w:tcPr>
            <w:tcW w:w="244" w:type="dxa"/>
            <w:tcBorders>
              <w:top w:val="nil"/>
              <w:left w:val="single" w:sz="12" w:space="0" w:color="auto"/>
              <w:bottom w:val="nil"/>
            </w:tcBorders>
            <w:shd w:val="clear" w:color="auto" w:fill="auto"/>
            <w:noWrap/>
            <w:vAlign w:val="center"/>
          </w:tcPr>
          <w:p w14:paraId="48017334" w14:textId="77777777" w:rsidR="00A71930" w:rsidRPr="000618EF" w:rsidRDefault="00A71930" w:rsidP="00A71930">
            <w:pPr>
              <w:rPr>
                <w:rFonts w:ascii="Arial" w:hAnsi="Arial" w:cs="Arial"/>
                <w:sz w:val="8"/>
                <w:szCs w:val="16"/>
                <w:lang w:val="es-BO"/>
              </w:rPr>
            </w:pPr>
          </w:p>
        </w:tc>
        <w:tc>
          <w:tcPr>
            <w:tcW w:w="1956" w:type="dxa"/>
            <w:gridSpan w:val="8"/>
            <w:vMerge/>
            <w:shd w:val="clear" w:color="auto" w:fill="auto"/>
            <w:vAlign w:val="center"/>
          </w:tcPr>
          <w:p w14:paraId="7AAD7697"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BAB83DA"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DEE2BEC"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517BB9A"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A84C5A2"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29EA4A6"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1F7B7A"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1D0C4E0"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11D78C7"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2AF34FF"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690F827"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28C97A9" w14:textId="77777777" w:rsidR="00A71930" w:rsidRPr="000618EF" w:rsidRDefault="00A71930" w:rsidP="00A71930">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6A2D74E"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02AABED"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0124C62"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90928A9"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F69CC2A"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8CA28E5"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E8FB787" w14:textId="77777777" w:rsidR="00A71930" w:rsidRPr="000618EF" w:rsidRDefault="00A71930" w:rsidP="00A71930">
            <w:pPr>
              <w:rPr>
                <w:rFonts w:ascii="Arial" w:hAnsi="Arial" w:cs="Arial"/>
                <w:sz w:val="8"/>
                <w:szCs w:val="16"/>
                <w:lang w:val="es-BO"/>
              </w:rPr>
            </w:pPr>
          </w:p>
        </w:tc>
        <w:tc>
          <w:tcPr>
            <w:tcW w:w="245" w:type="dxa"/>
            <w:shd w:val="clear" w:color="auto" w:fill="auto"/>
            <w:vAlign w:val="center"/>
          </w:tcPr>
          <w:p w14:paraId="2A8083D2"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F4DD799" w14:textId="77777777" w:rsidR="00A71930" w:rsidRPr="000618EF" w:rsidRDefault="00A71930" w:rsidP="00A71930">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854C6ED" w14:textId="77777777" w:rsidR="00A71930" w:rsidRPr="000618EF" w:rsidRDefault="00A71930" w:rsidP="00A71930">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37602A5F" w14:textId="77777777" w:rsidR="00A71930" w:rsidRPr="000618EF" w:rsidRDefault="00A71930" w:rsidP="00A71930">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F4641CB" w14:textId="77777777" w:rsidR="00A71930" w:rsidRPr="000618EF" w:rsidRDefault="00A71930" w:rsidP="00A71930">
            <w:pPr>
              <w:rPr>
                <w:rFonts w:ascii="Arial" w:hAnsi="Arial" w:cs="Arial"/>
                <w:sz w:val="8"/>
                <w:szCs w:val="16"/>
                <w:lang w:val="es-BO"/>
              </w:rPr>
            </w:pPr>
          </w:p>
        </w:tc>
        <w:tc>
          <w:tcPr>
            <w:tcW w:w="245" w:type="dxa"/>
            <w:tcBorders>
              <w:bottom w:val="single" w:sz="4" w:space="0" w:color="auto"/>
            </w:tcBorders>
            <w:shd w:val="clear" w:color="auto" w:fill="auto"/>
            <w:vAlign w:val="center"/>
          </w:tcPr>
          <w:p w14:paraId="45570D4B"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37A5DC86"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7109D831"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21B7D600"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24997DC4"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2F7A91C9" w14:textId="77777777" w:rsidR="00A71930" w:rsidRPr="000618EF" w:rsidRDefault="00A71930" w:rsidP="00A71930">
            <w:pPr>
              <w:rPr>
                <w:rFonts w:ascii="Arial" w:hAnsi="Arial" w:cs="Arial"/>
                <w:sz w:val="8"/>
                <w:szCs w:val="16"/>
                <w:lang w:val="es-BO"/>
              </w:rPr>
            </w:pPr>
          </w:p>
        </w:tc>
        <w:tc>
          <w:tcPr>
            <w:tcW w:w="243" w:type="dxa"/>
            <w:shd w:val="clear" w:color="auto" w:fill="auto"/>
            <w:vAlign w:val="center"/>
          </w:tcPr>
          <w:p w14:paraId="0C378DBC" w14:textId="77777777" w:rsidR="00A71930" w:rsidRPr="000618EF" w:rsidRDefault="00A71930" w:rsidP="00A71930">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4A45243D" w14:textId="77777777" w:rsidR="00A71930" w:rsidRPr="000618EF" w:rsidRDefault="00A71930" w:rsidP="00A71930">
            <w:pPr>
              <w:rPr>
                <w:rFonts w:ascii="Arial" w:hAnsi="Arial" w:cs="Arial"/>
                <w:sz w:val="8"/>
                <w:szCs w:val="16"/>
                <w:lang w:val="es-BO"/>
              </w:rPr>
            </w:pPr>
          </w:p>
        </w:tc>
      </w:tr>
      <w:tr w:rsidR="00A71930" w:rsidRPr="000618EF" w14:paraId="5B113C28" w14:textId="77777777" w:rsidTr="00A71930">
        <w:trPr>
          <w:trHeight w:val="114"/>
        </w:trPr>
        <w:tc>
          <w:tcPr>
            <w:tcW w:w="244" w:type="dxa"/>
            <w:tcBorders>
              <w:top w:val="nil"/>
              <w:left w:val="single" w:sz="12" w:space="0" w:color="auto"/>
              <w:bottom w:val="nil"/>
            </w:tcBorders>
            <w:shd w:val="clear" w:color="auto" w:fill="auto"/>
            <w:noWrap/>
            <w:vAlign w:val="center"/>
          </w:tcPr>
          <w:p w14:paraId="6B2E779B" w14:textId="77777777" w:rsidR="00A71930" w:rsidRPr="000618EF" w:rsidRDefault="00A71930" w:rsidP="00A71930">
            <w:pPr>
              <w:rPr>
                <w:rFonts w:ascii="Arial" w:hAnsi="Arial" w:cs="Arial"/>
                <w:sz w:val="16"/>
                <w:szCs w:val="16"/>
                <w:lang w:val="es-BO"/>
              </w:rPr>
            </w:pPr>
          </w:p>
        </w:tc>
        <w:tc>
          <w:tcPr>
            <w:tcW w:w="1956" w:type="dxa"/>
            <w:gridSpan w:val="8"/>
            <w:vMerge/>
            <w:shd w:val="clear" w:color="auto" w:fill="auto"/>
            <w:vAlign w:val="center"/>
          </w:tcPr>
          <w:p w14:paraId="70AF567D" w14:textId="77777777" w:rsidR="00A71930" w:rsidRPr="000618EF" w:rsidRDefault="00A71930" w:rsidP="00A71930">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195E9E1"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F3A28F1" w14:textId="77777777" w:rsidR="00A71930" w:rsidRPr="000618EF" w:rsidRDefault="00A71930" w:rsidP="00A71930">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54174FA" w14:textId="77777777" w:rsidR="00A71930" w:rsidRPr="000618EF" w:rsidRDefault="00A71930" w:rsidP="00A71930">
            <w:pPr>
              <w:rPr>
                <w:rFonts w:ascii="Arial" w:hAnsi="Arial" w:cs="Arial"/>
                <w:sz w:val="16"/>
                <w:szCs w:val="16"/>
                <w:lang w:val="es-BO"/>
              </w:rPr>
            </w:pPr>
          </w:p>
        </w:tc>
        <w:tc>
          <w:tcPr>
            <w:tcW w:w="244" w:type="dxa"/>
            <w:tcBorders>
              <w:left w:val="single" w:sz="4" w:space="0" w:color="auto"/>
            </w:tcBorders>
            <w:shd w:val="clear" w:color="auto" w:fill="auto"/>
            <w:vAlign w:val="center"/>
          </w:tcPr>
          <w:p w14:paraId="2B3162FA"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20AEE797"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70F74C5E"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5A399B0C"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6EFE0096"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2169638B"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1C9872" w14:textId="77777777" w:rsidR="00A71930" w:rsidRPr="000618EF" w:rsidRDefault="00A71930" w:rsidP="00A71930">
            <w:pPr>
              <w:rPr>
                <w:rFonts w:ascii="Arial" w:hAnsi="Arial" w:cs="Arial"/>
                <w:sz w:val="16"/>
                <w:szCs w:val="16"/>
                <w:lang w:val="es-BO"/>
              </w:rPr>
            </w:pPr>
          </w:p>
        </w:tc>
      </w:tr>
      <w:tr w:rsidR="00A71930" w:rsidRPr="000618EF" w14:paraId="4345A648" w14:textId="77777777" w:rsidTr="00A71930">
        <w:trPr>
          <w:trHeight w:val="114"/>
        </w:trPr>
        <w:tc>
          <w:tcPr>
            <w:tcW w:w="244" w:type="dxa"/>
            <w:tcBorders>
              <w:top w:val="nil"/>
              <w:left w:val="single" w:sz="12" w:space="0" w:color="auto"/>
              <w:bottom w:val="nil"/>
            </w:tcBorders>
            <w:shd w:val="clear" w:color="auto" w:fill="auto"/>
            <w:noWrap/>
            <w:vAlign w:val="center"/>
          </w:tcPr>
          <w:p w14:paraId="3F3DB634" w14:textId="77777777" w:rsidR="00A71930" w:rsidRPr="000618EF" w:rsidRDefault="00A71930" w:rsidP="00A71930">
            <w:pPr>
              <w:rPr>
                <w:rFonts w:ascii="Arial" w:hAnsi="Arial" w:cs="Arial"/>
                <w:sz w:val="8"/>
                <w:szCs w:val="16"/>
                <w:lang w:val="es-BO"/>
              </w:rPr>
            </w:pPr>
          </w:p>
        </w:tc>
        <w:tc>
          <w:tcPr>
            <w:tcW w:w="1956" w:type="dxa"/>
            <w:gridSpan w:val="8"/>
            <w:vMerge/>
            <w:shd w:val="clear" w:color="auto" w:fill="auto"/>
            <w:vAlign w:val="center"/>
          </w:tcPr>
          <w:p w14:paraId="3D83C368"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02EC3072"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3A0B39B7"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5BB1F314"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54C72FB0"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787D6294"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7D3BBA54"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77681E60"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70623E6F"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04022861"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61D3D50C"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16A115F6" w14:textId="77777777" w:rsidR="00A71930" w:rsidRPr="000618EF" w:rsidRDefault="00A71930" w:rsidP="00A71930">
            <w:pPr>
              <w:rPr>
                <w:rFonts w:ascii="Arial" w:hAnsi="Arial" w:cs="Arial"/>
                <w:sz w:val="8"/>
                <w:szCs w:val="16"/>
                <w:lang w:val="es-BO"/>
              </w:rPr>
            </w:pPr>
          </w:p>
        </w:tc>
        <w:tc>
          <w:tcPr>
            <w:tcW w:w="244" w:type="dxa"/>
            <w:tcBorders>
              <w:top w:val="single" w:sz="4" w:space="0" w:color="auto"/>
            </w:tcBorders>
            <w:shd w:val="clear" w:color="auto" w:fill="auto"/>
            <w:vAlign w:val="center"/>
          </w:tcPr>
          <w:p w14:paraId="3CD447B9"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36D05761"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71B4EF8A"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45567007"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20148FCA"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4FDD0AA7" w14:textId="77777777" w:rsidR="00A71930" w:rsidRPr="000618EF" w:rsidRDefault="00A71930" w:rsidP="00A71930">
            <w:pPr>
              <w:rPr>
                <w:rFonts w:ascii="Arial" w:hAnsi="Arial" w:cs="Arial"/>
                <w:sz w:val="8"/>
                <w:szCs w:val="16"/>
                <w:lang w:val="es-BO"/>
              </w:rPr>
            </w:pPr>
          </w:p>
        </w:tc>
        <w:tc>
          <w:tcPr>
            <w:tcW w:w="245" w:type="dxa"/>
            <w:tcBorders>
              <w:top w:val="single" w:sz="4" w:space="0" w:color="auto"/>
            </w:tcBorders>
            <w:shd w:val="clear" w:color="auto" w:fill="auto"/>
            <w:vAlign w:val="center"/>
          </w:tcPr>
          <w:p w14:paraId="6DEE9370" w14:textId="77777777" w:rsidR="00A71930" w:rsidRPr="000618EF" w:rsidRDefault="00A71930" w:rsidP="00A71930">
            <w:pPr>
              <w:rPr>
                <w:rFonts w:ascii="Arial" w:hAnsi="Arial" w:cs="Arial"/>
                <w:sz w:val="8"/>
                <w:szCs w:val="16"/>
                <w:lang w:val="es-BO"/>
              </w:rPr>
            </w:pPr>
          </w:p>
        </w:tc>
        <w:tc>
          <w:tcPr>
            <w:tcW w:w="245" w:type="dxa"/>
            <w:shd w:val="clear" w:color="auto" w:fill="auto"/>
            <w:vAlign w:val="center"/>
          </w:tcPr>
          <w:p w14:paraId="749B29AB" w14:textId="77777777" w:rsidR="00A71930" w:rsidRPr="000618EF" w:rsidRDefault="00A71930" w:rsidP="00A71930">
            <w:pPr>
              <w:rPr>
                <w:rFonts w:ascii="Arial" w:hAnsi="Arial" w:cs="Arial"/>
                <w:sz w:val="8"/>
                <w:szCs w:val="16"/>
                <w:lang w:val="es-BO"/>
              </w:rPr>
            </w:pPr>
          </w:p>
        </w:tc>
        <w:tc>
          <w:tcPr>
            <w:tcW w:w="245" w:type="dxa"/>
            <w:tcBorders>
              <w:bottom w:val="single" w:sz="4" w:space="0" w:color="auto"/>
            </w:tcBorders>
            <w:shd w:val="clear" w:color="auto" w:fill="auto"/>
            <w:vAlign w:val="center"/>
          </w:tcPr>
          <w:p w14:paraId="7F9A7A3B" w14:textId="77777777" w:rsidR="00A71930" w:rsidRPr="000618EF" w:rsidRDefault="00A71930" w:rsidP="00A71930">
            <w:pPr>
              <w:rPr>
                <w:rFonts w:ascii="Arial" w:hAnsi="Arial" w:cs="Arial"/>
                <w:sz w:val="8"/>
                <w:szCs w:val="16"/>
                <w:lang w:val="es-BO"/>
              </w:rPr>
            </w:pPr>
          </w:p>
        </w:tc>
        <w:tc>
          <w:tcPr>
            <w:tcW w:w="245" w:type="dxa"/>
            <w:tcBorders>
              <w:bottom w:val="single" w:sz="4" w:space="0" w:color="auto"/>
            </w:tcBorders>
            <w:shd w:val="clear" w:color="auto" w:fill="auto"/>
            <w:vAlign w:val="center"/>
          </w:tcPr>
          <w:p w14:paraId="6450260A" w14:textId="77777777" w:rsidR="00A71930" w:rsidRPr="000618EF" w:rsidRDefault="00A71930" w:rsidP="00A71930">
            <w:pPr>
              <w:rPr>
                <w:rFonts w:ascii="Arial" w:hAnsi="Arial" w:cs="Arial"/>
                <w:sz w:val="8"/>
                <w:szCs w:val="16"/>
                <w:lang w:val="es-BO"/>
              </w:rPr>
            </w:pPr>
          </w:p>
        </w:tc>
        <w:tc>
          <w:tcPr>
            <w:tcW w:w="246" w:type="dxa"/>
            <w:tcBorders>
              <w:bottom w:val="single" w:sz="4" w:space="0" w:color="auto"/>
            </w:tcBorders>
            <w:shd w:val="clear" w:color="auto" w:fill="auto"/>
            <w:vAlign w:val="center"/>
          </w:tcPr>
          <w:p w14:paraId="71D02A2B" w14:textId="77777777" w:rsidR="00A71930" w:rsidRPr="000618EF" w:rsidRDefault="00A71930" w:rsidP="00A71930">
            <w:pPr>
              <w:rPr>
                <w:rFonts w:ascii="Arial" w:hAnsi="Arial" w:cs="Arial"/>
                <w:sz w:val="8"/>
                <w:szCs w:val="16"/>
                <w:lang w:val="es-BO"/>
              </w:rPr>
            </w:pPr>
          </w:p>
        </w:tc>
        <w:tc>
          <w:tcPr>
            <w:tcW w:w="246" w:type="dxa"/>
            <w:tcBorders>
              <w:bottom w:val="single" w:sz="4" w:space="0" w:color="auto"/>
            </w:tcBorders>
            <w:shd w:val="clear" w:color="auto" w:fill="auto"/>
            <w:vAlign w:val="center"/>
          </w:tcPr>
          <w:p w14:paraId="59EE99F9" w14:textId="77777777" w:rsidR="00A71930" w:rsidRPr="000618EF" w:rsidRDefault="00A71930" w:rsidP="00A71930">
            <w:pPr>
              <w:rPr>
                <w:rFonts w:ascii="Arial" w:hAnsi="Arial" w:cs="Arial"/>
                <w:sz w:val="8"/>
                <w:szCs w:val="16"/>
                <w:lang w:val="es-BO"/>
              </w:rPr>
            </w:pPr>
          </w:p>
        </w:tc>
        <w:tc>
          <w:tcPr>
            <w:tcW w:w="245" w:type="dxa"/>
            <w:tcBorders>
              <w:bottom w:val="single" w:sz="4" w:space="0" w:color="auto"/>
            </w:tcBorders>
            <w:shd w:val="clear" w:color="auto" w:fill="auto"/>
            <w:vAlign w:val="center"/>
          </w:tcPr>
          <w:p w14:paraId="3195C418"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59909001"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19F1548D"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5A45650F"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3342E75D" w14:textId="77777777" w:rsidR="00A71930" w:rsidRPr="000618EF" w:rsidRDefault="00A71930" w:rsidP="00A71930">
            <w:pPr>
              <w:rPr>
                <w:rFonts w:ascii="Arial" w:hAnsi="Arial" w:cs="Arial"/>
                <w:sz w:val="8"/>
                <w:szCs w:val="16"/>
                <w:lang w:val="es-BO"/>
              </w:rPr>
            </w:pPr>
          </w:p>
        </w:tc>
        <w:tc>
          <w:tcPr>
            <w:tcW w:w="244" w:type="dxa"/>
            <w:shd w:val="clear" w:color="auto" w:fill="auto"/>
            <w:vAlign w:val="center"/>
          </w:tcPr>
          <w:p w14:paraId="28B29861" w14:textId="77777777" w:rsidR="00A71930" w:rsidRPr="000618EF" w:rsidRDefault="00A71930" w:rsidP="00A71930">
            <w:pPr>
              <w:rPr>
                <w:rFonts w:ascii="Arial" w:hAnsi="Arial" w:cs="Arial"/>
                <w:sz w:val="8"/>
                <w:szCs w:val="16"/>
                <w:lang w:val="es-BO"/>
              </w:rPr>
            </w:pPr>
          </w:p>
        </w:tc>
        <w:tc>
          <w:tcPr>
            <w:tcW w:w="243" w:type="dxa"/>
            <w:shd w:val="clear" w:color="auto" w:fill="auto"/>
            <w:vAlign w:val="center"/>
          </w:tcPr>
          <w:p w14:paraId="668C808D" w14:textId="77777777" w:rsidR="00A71930" w:rsidRPr="000618EF" w:rsidRDefault="00A71930" w:rsidP="00A71930">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72C8DB8" w14:textId="77777777" w:rsidR="00A71930" w:rsidRPr="000618EF" w:rsidRDefault="00A71930" w:rsidP="00A71930">
            <w:pPr>
              <w:rPr>
                <w:rFonts w:ascii="Arial" w:hAnsi="Arial" w:cs="Arial"/>
                <w:sz w:val="8"/>
                <w:szCs w:val="16"/>
                <w:lang w:val="es-BO"/>
              </w:rPr>
            </w:pPr>
          </w:p>
        </w:tc>
      </w:tr>
      <w:tr w:rsidR="00A71930" w:rsidRPr="000618EF" w14:paraId="727D6E3F" w14:textId="77777777" w:rsidTr="00A71930">
        <w:trPr>
          <w:trHeight w:val="114"/>
        </w:trPr>
        <w:tc>
          <w:tcPr>
            <w:tcW w:w="244" w:type="dxa"/>
            <w:tcBorders>
              <w:top w:val="nil"/>
              <w:left w:val="single" w:sz="12" w:space="0" w:color="auto"/>
              <w:bottom w:val="nil"/>
            </w:tcBorders>
            <w:shd w:val="clear" w:color="auto" w:fill="auto"/>
            <w:noWrap/>
            <w:vAlign w:val="center"/>
          </w:tcPr>
          <w:p w14:paraId="6208FB36" w14:textId="77777777" w:rsidR="00A71930" w:rsidRPr="000618EF" w:rsidRDefault="00A71930" w:rsidP="00A71930">
            <w:pPr>
              <w:rPr>
                <w:rFonts w:ascii="Arial" w:hAnsi="Arial" w:cs="Arial"/>
                <w:sz w:val="16"/>
                <w:szCs w:val="16"/>
                <w:lang w:val="es-BO"/>
              </w:rPr>
            </w:pPr>
          </w:p>
        </w:tc>
        <w:tc>
          <w:tcPr>
            <w:tcW w:w="1956" w:type="dxa"/>
            <w:gridSpan w:val="8"/>
            <w:vMerge/>
            <w:tcBorders>
              <w:bottom w:val="nil"/>
            </w:tcBorders>
            <w:shd w:val="clear" w:color="auto" w:fill="auto"/>
            <w:vAlign w:val="center"/>
          </w:tcPr>
          <w:p w14:paraId="0D9A2568" w14:textId="77777777" w:rsidR="00A71930" w:rsidRPr="000618EF" w:rsidRDefault="00A71930" w:rsidP="00A71930">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6D99B1A3"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C40B685" w14:textId="77777777" w:rsidR="00A71930" w:rsidRPr="000618EF" w:rsidRDefault="00A71930" w:rsidP="00A71930">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9A6F358" w14:textId="77777777" w:rsidR="00A71930" w:rsidRPr="000618EF" w:rsidRDefault="00A71930" w:rsidP="00A71930">
            <w:pPr>
              <w:rPr>
                <w:rFonts w:ascii="Arial" w:hAnsi="Arial" w:cs="Arial"/>
                <w:sz w:val="16"/>
                <w:szCs w:val="16"/>
                <w:lang w:val="es-BO"/>
              </w:rPr>
            </w:pPr>
          </w:p>
        </w:tc>
        <w:tc>
          <w:tcPr>
            <w:tcW w:w="244" w:type="dxa"/>
            <w:tcBorders>
              <w:left w:val="single" w:sz="4" w:space="0" w:color="auto"/>
            </w:tcBorders>
            <w:shd w:val="clear" w:color="auto" w:fill="auto"/>
            <w:vAlign w:val="center"/>
          </w:tcPr>
          <w:p w14:paraId="34D24771"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020B970A"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11AE1E12"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5FC45E4C"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0B627E93"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5C9E95A2"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ADF4596" w14:textId="77777777" w:rsidR="00A71930" w:rsidRPr="000618EF" w:rsidRDefault="00A71930" w:rsidP="00A71930">
            <w:pPr>
              <w:rPr>
                <w:rFonts w:ascii="Arial" w:hAnsi="Arial" w:cs="Arial"/>
                <w:sz w:val="16"/>
                <w:szCs w:val="16"/>
                <w:lang w:val="es-BO"/>
              </w:rPr>
            </w:pPr>
          </w:p>
        </w:tc>
      </w:tr>
      <w:tr w:rsidR="00A71930" w:rsidRPr="000618EF" w14:paraId="1C6B3B1E" w14:textId="77777777" w:rsidTr="00A71930">
        <w:trPr>
          <w:trHeight w:val="114"/>
        </w:trPr>
        <w:tc>
          <w:tcPr>
            <w:tcW w:w="244" w:type="dxa"/>
            <w:tcBorders>
              <w:top w:val="nil"/>
              <w:left w:val="single" w:sz="12" w:space="0" w:color="auto"/>
              <w:bottom w:val="nil"/>
            </w:tcBorders>
            <w:shd w:val="clear" w:color="auto" w:fill="auto"/>
            <w:noWrap/>
            <w:vAlign w:val="center"/>
          </w:tcPr>
          <w:p w14:paraId="50FB5029"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543F16AD"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1355C643"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5CA3C2E4"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11789AC5"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5AD6274B"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64AE5D22"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1037C8FB"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472600AD"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17F4CF3B"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25BED0DE"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245FA499"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043A5428"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4CBB3C73"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460AF147"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2CD7010B"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4F4FCB14"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432E8E10"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6C0CE6CF"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45FF7BB9"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753A5107"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59437E2A"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0D4BFE95"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37724E21"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372C2413"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3370CFCF"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09E1090D"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1924EAD4"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385175D9"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2822CD77" w14:textId="77777777" w:rsidR="00A71930" w:rsidRPr="000618EF" w:rsidRDefault="00A71930" w:rsidP="00A71930">
            <w:pPr>
              <w:rPr>
                <w:rFonts w:ascii="Arial" w:hAnsi="Arial" w:cs="Arial"/>
                <w:sz w:val="8"/>
                <w:szCs w:val="8"/>
                <w:lang w:val="es-BO"/>
              </w:rPr>
            </w:pPr>
          </w:p>
        </w:tc>
        <w:tc>
          <w:tcPr>
            <w:tcW w:w="246" w:type="dxa"/>
            <w:shd w:val="clear" w:color="auto" w:fill="auto"/>
            <w:vAlign w:val="center"/>
          </w:tcPr>
          <w:p w14:paraId="5A311A95" w14:textId="77777777" w:rsidR="00A71930" w:rsidRPr="000618EF" w:rsidRDefault="00A71930" w:rsidP="00A71930">
            <w:pPr>
              <w:rPr>
                <w:rFonts w:ascii="Arial" w:hAnsi="Arial" w:cs="Arial"/>
                <w:sz w:val="8"/>
                <w:szCs w:val="8"/>
                <w:lang w:val="es-BO"/>
              </w:rPr>
            </w:pPr>
          </w:p>
        </w:tc>
        <w:tc>
          <w:tcPr>
            <w:tcW w:w="246" w:type="dxa"/>
            <w:shd w:val="clear" w:color="auto" w:fill="auto"/>
            <w:vAlign w:val="center"/>
          </w:tcPr>
          <w:p w14:paraId="28D5A37E" w14:textId="77777777" w:rsidR="00A71930" w:rsidRPr="000618EF" w:rsidRDefault="00A71930" w:rsidP="00A71930">
            <w:pPr>
              <w:rPr>
                <w:rFonts w:ascii="Arial" w:hAnsi="Arial" w:cs="Arial"/>
                <w:sz w:val="8"/>
                <w:szCs w:val="8"/>
                <w:lang w:val="es-BO"/>
              </w:rPr>
            </w:pPr>
          </w:p>
        </w:tc>
        <w:tc>
          <w:tcPr>
            <w:tcW w:w="245" w:type="dxa"/>
            <w:shd w:val="clear" w:color="auto" w:fill="auto"/>
            <w:vAlign w:val="center"/>
          </w:tcPr>
          <w:p w14:paraId="26EDD8B0"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0D9EAF75"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1BBDD4FA"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5CA03A82"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09F17634" w14:textId="77777777" w:rsidR="00A71930" w:rsidRPr="000618EF" w:rsidRDefault="00A71930" w:rsidP="00A71930">
            <w:pPr>
              <w:rPr>
                <w:rFonts w:ascii="Arial" w:hAnsi="Arial" w:cs="Arial"/>
                <w:sz w:val="8"/>
                <w:szCs w:val="8"/>
                <w:lang w:val="es-BO"/>
              </w:rPr>
            </w:pPr>
          </w:p>
        </w:tc>
        <w:tc>
          <w:tcPr>
            <w:tcW w:w="244" w:type="dxa"/>
            <w:shd w:val="clear" w:color="auto" w:fill="auto"/>
            <w:vAlign w:val="center"/>
          </w:tcPr>
          <w:p w14:paraId="0F506EBA" w14:textId="77777777" w:rsidR="00A71930" w:rsidRPr="000618EF" w:rsidRDefault="00A71930" w:rsidP="00A71930">
            <w:pPr>
              <w:rPr>
                <w:rFonts w:ascii="Arial" w:hAnsi="Arial" w:cs="Arial"/>
                <w:sz w:val="8"/>
                <w:szCs w:val="8"/>
                <w:lang w:val="es-BO"/>
              </w:rPr>
            </w:pPr>
          </w:p>
        </w:tc>
        <w:tc>
          <w:tcPr>
            <w:tcW w:w="243" w:type="dxa"/>
            <w:shd w:val="clear" w:color="auto" w:fill="auto"/>
            <w:vAlign w:val="center"/>
          </w:tcPr>
          <w:p w14:paraId="1BB49423" w14:textId="77777777" w:rsidR="00A71930" w:rsidRPr="000618EF" w:rsidRDefault="00A71930" w:rsidP="00A71930">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9A3CFE3" w14:textId="77777777" w:rsidR="00A71930" w:rsidRPr="000618EF" w:rsidRDefault="00A71930" w:rsidP="00A71930">
            <w:pPr>
              <w:rPr>
                <w:rFonts w:ascii="Arial" w:hAnsi="Arial" w:cs="Arial"/>
                <w:sz w:val="8"/>
                <w:szCs w:val="8"/>
                <w:lang w:val="es-BO"/>
              </w:rPr>
            </w:pPr>
          </w:p>
        </w:tc>
      </w:tr>
      <w:tr w:rsidR="00A71930" w:rsidRPr="000618EF" w14:paraId="35A935D3" w14:textId="77777777" w:rsidTr="00A71930">
        <w:trPr>
          <w:trHeight w:val="114"/>
        </w:trPr>
        <w:tc>
          <w:tcPr>
            <w:tcW w:w="244" w:type="dxa"/>
            <w:tcBorders>
              <w:top w:val="nil"/>
              <w:left w:val="single" w:sz="12" w:space="0" w:color="auto"/>
              <w:bottom w:val="nil"/>
            </w:tcBorders>
            <w:shd w:val="clear" w:color="auto" w:fill="auto"/>
            <w:noWrap/>
            <w:vAlign w:val="center"/>
          </w:tcPr>
          <w:p w14:paraId="58C7A6EB"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7E5B67F9"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13B0BD29"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7E55918D"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33BDCF40"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13C49C00"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78A165FE"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62D2B1BD"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47F9923A"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4C6B8A7E"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54ACF24B"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09D7FE04"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3E389FF8"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1D5DAFA2"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2E2798B8"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401A8D88"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55B46735"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04E83D11"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5C7B5C5D"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0393358E" w14:textId="77777777" w:rsidR="00A71930" w:rsidRPr="000618EF" w:rsidRDefault="00A71930" w:rsidP="00A71930">
            <w:pPr>
              <w:rPr>
                <w:rFonts w:ascii="Arial" w:hAnsi="Arial" w:cs="Arial"/>
                <w:sz w:val="16"/>
                <w:szCs w:val="16"/>
                <w:lang w:val="es-BO"/>
              </w:rPr>
            </w:pPr>
          </w:p>
        </w:tc>
        <w:tc>
          <w:tcPr>
            <w:tcW w:w="244" w:type="dxa"/>
            <w:shd w:val="clear" w:color="auto" w:fill="auto"/>
            <w:vAlign w:val="center"/>
          </w:tcPr>
          <w:p w14:paraId="417A2CED"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071A5D9D"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1985F786"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43759EF4"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125FD73A"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01D084B8" w14:textId="77777777" w:rsidR="00A71930" w:rsidRPr="000618EF" w:rsidRDefault="00A71930" w:rsidP="00A71930">
            <w:pPr>
              <w:rPr>
                <w:rFonts w:ascii="Arial" w:hAnsi="Arial" w:cs="Arial"/>
                <w:sz w:val="16"/>
                <w:szCs w:val="16"/>
                <w:lang w:val="es-BO"/>
              </w:rPr>
            </w:pPr>
          </w:p>
        </w:tc>
        <w:tc>
          <w:tcPr>
            <w:tcW w:w="245" w:type="dxa"/>
            <w:shd w:val="clear" w:color="auto" w:fill="auto"/>
            <w:vAlign w:val="center"/>
          </w:tcPr>
          <w:p w14:paraId="3780469C" w14:textId="77777777" w:rsidR="00A71930" w:rsidRPr="000618EF" w:rsidRDefault="00A71930" w:rsidP="00A71930">
            <w:pPr>
              <w:rPr>
                <w:rFonts w:ascii="Arial" w:hAnsi="Arial" w:cs="Arial"/>
                <w:sz w:val="16"/>
                <w:szCs w:val="16"/>
                <w:lang w:val="es-BO"/>
              </w:rPr>
            </w:pPr>
          </w:p>
        </w:tc>
        <w:tc>
          <w:tcPr>
            <w:tcW w:w="2448" w:type="dxa"/>
            <w:gridSpan w:val="10"/>
            <w:shd w:val="clear" w:color="auto" w:fill="auto"/>
            <w:vAlign w:val="center"/>
          </w:tcPr>
          <w:p w14:paraId="4F219841" w14:textId="77777777" w:rsidR="00A71930" w:rsidRPr="000618EF" w:rsidRDefault="00A71930" w:rsidP="00A71930">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56DACE54"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232A48C1"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835DE98" w14:textId="77777777" w:rsidR="00A71930" w:rsidRPr="000618EF" w:rsidRDefault="00A71930" w:rsidP="00A71930">
            <w:pPr>
              <w:rPr>
                <w:rFonts w:ascii="Arial" w:hAnsi="Arial" w:cs="Arial"/>
                <w:sz w:val="16"/>
                <w:szCs w:val="16"/>
                <w:lang w:val="es-BO"/>
              </w:rPr>
            </w:pPr>
          </w:p>
        </w:tc>
      </w:tr>
      <w:tr w:rsidR="00A71930" w:rsidRPr="000618EF" w14:paraId="4C491E5F" w14:textId="77777777" w:rsidTr="00A71930">
        <w:trPr>
          <w:trHeight w:val="114"/>
        </w:trPr>
        <w:tc>
          <w:tcPr>
            <w:tcW w:w="244" w:type="dxa"/>
            <w:tcBorders>
              <w:top w:val="nil"/>
              <w:left w:val="single" w:sz="12" w:space="0" w:color="auto"/>
              <w:bottom w:val="nil"/>
            </w:tcBorders>
            <w:shd w:val="clear" w:color="auto" w:fill="auto"/>
            <w:noWrap/>
            <w:vAlign w:val="center"/>
          </w:tcPr>
          <w:p w14:paraId="3782B9DE"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2D2147CD"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70CC4841"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67FCDC13" w14:textId="77777777" w:rsidR="00A71930" w:rsidRPr="000618EF" w:rsidRDefault="00A71930" w:rsidP="00A71930">
            <w:pPr>
              <w:rPr>
                <w:rFonts w:ascii="Arial" w:hAnsi="Arial" w:cs="Arial"/>
                <w:sz w:val="16"/>
                <w:szCs w:val="16"/>
                <w:lang w:val="es-BO"/>
              </w:rPr>
            </w:pPr>
          </w:p>
        </w:tc>
        <w:tc>
          <w:tcPr>
            <w:tcW w:w="244" w:type="dxa"/>
            <w:tcBorders>
              <w:top w:val="nil"/>
              <w:bottom w:val="nil"/>
            </w:tcBorders>
            <w:shd w:val="clear" w:color="auto" w:fill="auto"/>
            <w:vAlign w:val="center"/>
          </w:tcPr>
          <w:p w14:paraId="6A93A57C"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3D40650E"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6A71B036"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2681F790" w14:textId="77777777" w:rsidR="00A71930" w:rsidRPr="000618EF" w:rsidRDefault="00A71930" w:rsidP="00A71930">
            <w:pPr>
              <w:rPr>
                <w:rFonts w:ascii="Arial" w:hAnsi="Arial" w:cs="Arial"/>
                <w:sz w:val="16"/>
                <w:szCs w:val="16"/>
                <w:lang w:val="es-BO"/>
              </w:rPr>
            </w:pPr>
          </w:p>
        </w:tc>
        <w:tc>
          <w:tcPr>
            <w:tcW w:w="245" w:type="dxa"/>
            <w:tcBorders>
              <w:top w:val="nil"/>
              <w:bottom w:val="nil"/>
            </w:tcBorders>
            <w:shd w:val="clear" w:color="auto" w:fill="auto"/>
            <w:vAlign w:val="center"/>
          </w:tcPr>
          <w:p w14:paraId="63031106" w14:textId="77777777" w:rsidR="00A71930" w:rsidRPr="000618EF" w:rsidRDefault="00A71930" w:rsidP="00A71930">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07B0F87D" w14:textId="77777777" w:rsidR="00A71930" w:rsidRPr="000618EF" w:rsidRDefault="00A71930" w:rsidP="00A71930">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2B3976B4" w14:textId="77777777" w:rsidR="00A71930" w:rsidRPr="000618EF" w:rsidRDefault="00A71930" w:rsidP="00A71930">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568BA012" w14:textId="77777777" w:rsidR="00A71930" w:rsidRPr="000618EF" w:rsidRDefault="00A71930" w:rsidP="00A71930">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88B3B9" w14:textId="77777777" w:rsidR="00A71930" w:rsidRPr="000618EF" w:rsidRDefault="00A71930" w:rsidP="00A71930">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28638A3D" w14:textId="77777777" w:rsidR="00A71930" w:rsidRPr="000618EF" w:rsidRDefault="00A71930" w:rsidP="00A71930">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0DBB0B53" w14:textId="77777777" w:rsidR="00A71930" w:rsidRPr="000618EF" w:rsidRDefault="00A71930" w:rsidP="00A71930">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5BAE155D" w14:textId="77777777" w:rsidR="00A71930" w:rsidRPr="000618EF" w:rsidRDefault="00A71930" w:rsidP="00A71930">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4076830D" w14:textId="77777777" w:rsidR="00A71930" w:rsidRPr="000618EF" w:rsidRDefault="00A71930" w:rsidP="00A71930">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D8E63A4" w14:textId="77777777" w:rsidR="00A71930" w:rsidRPr="000618EF" w:rsidRDefault="00A71930" w:rsidP="00A71930">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7A913CDA"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30D872D4"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AB9FDC3" w14:textId="77777777" w:rsidR="00A71930" w:rsidRPr="000618EF" w:rsidRDefault="00A71930" w:rsidP="00A71930">
            <w:pPr>
              <w:rPr>
                <w:rFonts w:ascii="Arial" w:hAnsi="Arial" w:cs="Arial"/>
                <w:sz w:val="16"/>
                <w:szCs w:val="16"/>
                <w:lang w:val="es-BO"/>
              </w:rPr>
            </w:pPr>
          </w:p>
        </w:tc>
      </w:tr>
      <w:tr w:rsidR="00A71930" w:rsidRPr="000618EF" w14:paraId="4280EC34" w14:textId="77777777" w:rsidTr="00A71930">
        <w:trPr>
          <w:trHeight w:val="114"/>
        </w:trPr>
        <w:tc>
          <w:tcPr>
            <w:tcW w:w="244" w:type="dxa"/>
            <w:tcBorders>
              <w:top w:val="nil"/>
              <w:left w:val="single" w:sz="12" w:space="0" w:color="auto"/>
              <w:bottom w:val="nil"/>
            </w:tcBorders>
            <w:shd w:val="clear" w:color="auto" w:fill="auto"/>
            <w:noWrap/>
            <w:vAlign w:val="center"/>
          </w:tcPr>
          <w:p w14:paraId="2C1EF828" w14:textId="77777777" w:rsidR="00A71930" w:rsidRPr="000618EF" w:rsidRDefault="00A71930" w:rsidP="00A71930">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3B22E19C" w14:textId="77777777" w:rsidR="00A71930" w:rsidRPr="000618EF" w:rsidRDefault="00A71930" w:rsidP="00A71930">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435F7A9"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56AEE00" w14:textId="77777777" w:rsidR="00A71930" w:rsidRPr="000618EF" w:rsidRDefault="00A71930" w:rsidP="00A71930">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2396D83"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02B0992" w14:textId="77777777" w:rsidR="00A71930" w:rsidRPr="000618EF" w:rsidRDefault="00A71930" w:rsidP="00A71930">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0E1AC463"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3ECD319" w14:textId="77777777" w:rsidR="00A71930" w:rsidRPr="000618EF" w:rsidRDefault="00A71930" w:rsidP="00A71930">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F6B32B8" w14:textId="77777777" w:rsidR="00A71930" w:rsidRPr="000618EF" w:rsidRDefault="00A71930" w:rsidP="00A71930">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E857137" w14:textId="77777777" w:rsidR="00A71930" w:rsidRPr="000618EF" w:rsidRDefault="00A71930" w:rsidP="00A71930">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05549EA" w14:textId="77777777" w:rsidR="00A71930" w:rsidRPr="000618EF" w:rsidRDefault="00A71930" w:rsidP="00A71930">
            <w:pPr>
              <w:rPr>
                <w:rFonts w:ascii="Arial" w:hAnsi="Arial" w:cs="Arial"/>
                <w:sz w:val="16"/>
                <w:szCs w:val="16"/>
                <w:lang w:val="es-BO"/>
              </w:rPr>
            </w:pPr>
          </w:p>
        </w:tc>
        <w:tc>
          <w:tcPr>
            <w:tcW w:w="244" w:type="dxa"/>
            <w:tcBorders>
              <w:left w:val="single" w:sz="4" w:space="0" w:color="auto"/>
            </w:tcBorders>
            <w:shd w:val="clear" w:color="auto" w:fill="auto"/>
            <w:vAlign w:val="center"/>
          </w:tcPr>
          <w:p w14:paraId="33013E18" w14:textId="77777777" w:rsidR="00A71930" w:rsidRPr="000618EF" w:rsidRDefault="00A71930" w:rsidP="00A71930">
            <w:pPr>
              <w:rPr>
                <w:rFonts w:ascii="Arial" w:hAnsi="Arial" w:cs="Arial"/>
                <w:sz w:val="16"/>
                <w:szCs w:val="16"/>
                <w:lang w:val="es-BO"/>
              </w:rPr>
            </w:pPr>
          </w:p>
        </w:tc>
        <w:tc>
          <w:tcPr>
            <w:tcW w:w="243" w:type="dxa"/>
            <w:shd w:val="clear" w:color="auto" w:fill="auto"/>
            <w:vAlign w:val="center"/>
          </w:tcPr>
          <w:p w14:paraId="51B7FF60" w14:textId="77777777" w:rsidR="00A71930" w:rsidRPr="000618EF" w:rsidRDefault="00A71930" w:rsidP="00A71930">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1ACCEBDB" w14:textId="77777777" w:rsidR="00A71930" w:rsidRPr="000618EF" w:rsidRDefault="00A71930" w:rsidP="00A71930">
            <w:pPr>
              <w:rPr>
                <w:rFonts w:ascii="Arial" w:hAnsi="Arial" w:cs="Arial"/>
                <w:sz w:val="16"/>
                <w:szCs w:val="16"/>
                <w:lang w:val="es-BO"/>
              </w:rPr>
            </w:pPr>
          </w:p>
        </w:tc>
      </w:tr>
      <w:tr w:rsidR="00A71930" w:rsidRPr="000618EF" w14:paraId="57C90900" w14:textId="77777777" w:rsidTr="00A71930">
        <w:trPr>
          <w:trHeight w:val="114"/>
        </w:trPr>
        <w:tc>
          <w:tcPr>
            <w:tcW w:w="244" w:type="dxa"/>
            <w:tcBorders>
              <w:top w:val="nil"/>
              <w:left w:val="single" w:sz="12" w:space="0" w:color="auto"/>
              <w:bottom w:val="nil"/>
            </w:tcBorders>
            <w:shd w:val="clear" w:color="auto" w:fill="auto"/>
            <w:noWrap/>
            <w:vAlign w:val="center"/>
          </w:tcPr>
          <w:p w14:paraId="66F250D8"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79145305"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1BC1DDE1"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7769CC56"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30D10A03"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5E79D7D9"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035A99F8"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45D1756B"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0F9257CD"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7C3F0359"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18707029"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2C8B8E11"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00D5EC5C"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29D93228"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0C65ECDF"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3D3CD8CD"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625611FD"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1AFD1372"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79DFAB8A"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14C4D701"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5E78FD3B"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62979F4B"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6DC6D86F"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006A1283"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0054EC8F"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5503C992"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0D58BE0B"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207F6B76"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534A61F0"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679C0662" w14:textId="77777777" w:rsidR="00A71930" w:rsidRPr="000618EF" w:rsidRDefault="00A71930" w:rsidP="00A71930">
            <w:pPr>
              <w:rPr>
                <w:rFonts w:ascii="Arial" w:hAnsi="Arial" w:cs="Arial"/>
                <w:sz w:val="8"/>
                <w:szCs w:val="8"/>
                <w:lang w:val="es-BO"/>
              </w:rPr>
            </w:pPr>
          </w:p>
        </w:tc>
        <w:tc>
          <w:tcPr>
            <w:tcW w:w="246" w:type="dxa"/>
            <w:tcBorders>
              <w:bottom w:val="single" w:sz="4" w:space="0" w:color="auto"/>
            </w:tcBorders>
            <w:shd w:val="clear" w:color="auto" w:fill="auto"/>
            <w:vAlign w:val="center"/>
          </w:tcPr>
          <w:p w14:paraId="67ADC167" w14:textId="77777777" w:rsidR="00A71930" w:rsidRPr="000618EF" w:rsidRDefault="00A71930" w:rsidP="00A71930">
            <w:pPr>
              <w:rPr>
                <w:rFonts w:ascii="Arial" w:hAnsi="Arial" w:cs="Arial"/>
                <w:sz w:val="8"/>
                <w:szCs w:val="8"/>
                <w:lang w:val="es-BO"/>
              </w:rPr>
            </w:pPr>
          </w:p>
        </w:tc>
        <w:tc>
          <w:tcPr>
            <w:tcW w:w="246" w:type="dxa"/>
            <w:tcBorders>
              <w:bottom w:val="single" w:sz="4" w:space="0" w:color="auto"/>
            </w:tcBorders>
            <w:shd w:val="clear" w:color="auto" w:fill="auto"/>
            <w:vAlign w:val="center"/>
          </w:tcPr>
          <w:p w14:paraId="0FE18A87" w14:textId="77777777" w:rsidR="00A71930" w:rsidRPr="000618EF" w:rsidRDefault="00A71930" w:rsidP="00A71930">
            <w:pPr>
              <w:rPr>
                <w:rFonts w:ascii="Arial" w:hAnsi="Arial" w:cs="Arial"/>
                <w:sz w:val="8"/>
                <w:szCs w:val="8"/>
                <w:lang w:val="es-BO"/>
              </w:rPr>
            </w:pPr>
          </w:p>
        </w:tc>
        <w:tc>
          <w:tcPr>
            <w:tcW w:w="245" w:type="dxa"/>
            <w:tcBorders>
              <w:bottom w:val="single" w:sz="4" w:space="0" w:color="auto"/>
            </w:tcBorders>
            <w:shd w:val="clear" w:color="auto" w:fill="auto"/>
            <w:vAlign w:val="center"/>
          </w:tcPr>
          <w:p w14:paraId="5A8C050E"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48AAC3C6"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5A256D07"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68D4872C"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3C5296D3" w14:textId="77777777" w:rsidR="00A71930" w:rsidRPr="000618EF" w:rsidRDefault="00A71930" w:rsidP="00A71930">
            <w:pPr>
              <w:rPr>
                <w:rFonts w:ascii="Arial" w:hAnsi="Arial" w:cs="Arial"/>
                <w:sz w:val="8"/>
                <w:szCs w:val="8"/>
                <w:lang w:val="es-BO"/>
              </w:rPr>
            </w:pPr>
          </w:p>
        </w:tc>
        <w:tc>
          <w:tcPr>
            <w:tcW w:w="244" w:type="dxa"/>
            <w:tcBorders>
              <w:bottom w:val="single" w:sz="4" w:space="0" w:color="auto"/>
            </w:tcBorders>
            <w:shd w:val="clear" w:color="auto" w:fill="auto"/>
            <w:vAlign w:val="center"/>
          </w:tcPr>
          <w:p w14:paraId="4770EF73" w14:textId="77777777" w:rsidR="00A71930" w:rsidRPr="000618EF" w:rsidRDefault="00A71930" w:rsidP="00A71930">
            <w:pPr>
              <w:rPr>
                <w:rFonts w:ascii="Arial" w:hAnsi="Arial" w:cs="Arial"/>
                <w:sz w:val="8"/>
                <w:szCs w:val="8"/>
                <w:lang w:val="es-BO"/>
              </w:rPr>
            </w:pPr>
          </w:p>
        </w:tc>
        <w:tc>
          <w:tcPr>
            <w:tcW w:w="243" w:type="dxa"/>
            <w:tcBorders>
              <w:bottom w:val="single" w:sz="4" w:space="0" w:color="auto"/>
            </w:tcBorders>
            <w:shd w:val="clear" w:color="auto" w:fill="auto"/>
            <w:vAlign w:val="center"/>
          </w:tcPr>
          <w:p w14:paraId="529EDD9A" w14:textId="77777777" w:rsidR="00A71930" w:rsidRPr="000618EF" w:rsidRDefault="00A71930" w:rsidP="00A71930">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3A83A15" w14:textId="77777777" w:rsidR="00A71930" w:rsidRPr="000618EF" w:rsidRDefault="00A71930" w:rsidP="00A71930">
            <w:pPr>
              <w:rPr>
                <w:rFonts w:ascii="Arial" w:hAnsi="Arial" w:cs="Arial"/>
                <w:sz w:val="8"/>
                <w:szCs w:val="8"/>
                <w:lang w:val="es-BO"/>
              </w:rPr>
            </w:pPr>
          </w:p>
        </w:tc>
      </w:tr>
      <w:tr w:rsidR="00A71930" w:rsidRPr="000618EF" w14:paraId="2DC1B8AC" w14:textId="77777777" w:rsidTr="00A71930">
        <w:trPr>
          <w:trHeight w:val="114"/>
        </w:trPr>
        <w:tc>
          <w:tcPr>
            <w:tcW w:w="244" w:type="dxa"/>
            <w:tcBorders>
              <w:top w:val="nil"/>
              <w:left w:val="single" w:sz="12" w:space="0" w:color="auto"/>
              <w:bottom w:val="nil"/>
            </w:tcBorders>
            <w:shd w:val="clear" w:color="auto" w:fill="auto"/>
            <w:noWrap/>
            <w:vAlign w:val="center"/>
          </w:tcPr>
          <w:p w14:paraId="566B28E1" w14:textId="77777777" w:rsidR="00A71930" w:rsidRPr="000618EF" w:rsidRDefault="00A71930" w:rsidP="00A71930">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680C1E72" w14:textId="77777777" w:rsidR="00A71930" w:rsidRPr="000618EF" w:rsidRDefault="00A71930" w:rsidP="00A71930">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3F8EC08" w14:textId="77777777" w:rsidR="00A71930" w:rsidRPr="000618EF" w:rsidRDefault="00A71930" w:rsidP="00A71930">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6F83C8F8" w14:textId="77777777" w:rsidR="00A71930" w:rsidRPr="000618EF" w:rsidRDefault="00A71930" w:rsidP="00A71930">
            <w:pPr>
              <w:rPr>
                <w:rFonts w:ascii="Arial" w:hAnsi="Arial" w:cs="Arial"/>
                <w:sz w:val="16"/>
                <w:szCs w:val="16"/>
                <w:lang w:val="es-BO"/>
              </w:rPr>
            </w:pPr>
          </w:p>
        </w:tc>
      </w:tr>
      <w:tr w:rsidR="00A71930" w:rsidRPr="000618EF" w14:paraId="19E9CA9B" w14:textId="77777777" w:rsidTr="00A71930">
        <w:trPr>
          <w:trHeight w:val="114"/>
        </w:trPr>
        <w:tc>
          <w:tcPr>
            <w:tcW w:w="244" w:type="dxa"/>
            <w:tcBorders>
              <w:top w:val="nil"/>
              <w:left w:val="single" w:sz="12" w:space="0" w:color="auto"/>
              <w:bottom w:val="nil"/>
            </w:tcBorders>
            <w:shd w:val="clear" w:color="auto" w:fill="auto"/>
            <w:noWrap/>
            <w:vAlign w:val="center"/>
          </w:tcPr>
          <w:p w14:paraId="7BD66B95" w14:textId="77777777" w:rsidR="00A71930" w:rsidRPr="000618EF" w:rsidRDefault="00A71930" w:rsidP="00A71930">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6BEA2FCF" w14:textId="77777777" w:rsidR="00A71930" w:rsidRPr="000618EF" w:rsidRDefault="00A71930" w:rsidP="00A71930">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C1E4F5" w:themeFill="accent1" w:themeFillTint="33"/>
            <w:vAlign w:val="center"/>
          </w:tcPr>
          <w:p w14:paraId="1238FBA2" w14:textId="77777777" w:rsidR="00A71930" w:rsidRPr="000618EF" w:rsidRDefault="00A71930" w:rsidP="00A71930">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F1A2AD4" w14:textId="77777777" w:rsidR="00A71930" w:rsidRPr="000618EF" w:rsidRDefault="00A71930" w:rsidP="00A71930">
            <w:pPr>
              <w:rPr>
                <w:rFonts w:ascii="Arial" w:hAnsi="Arial" w:cs="Arial"/>
                <w:sz w:val="16"/>
                <w:szCs w:val="16"/>
                <w:lang w:val="es-BO"/>
              </w:rPr>
            </w:pPr>
          </w:p>
        </w:tc>
      </w:tr>
      <w:tr w:rsidR="00A71930" w:rsidRPr="000618EF" w14:paraId="57203A9D" w14:textId="77777777" w:rsidTr="00A71930">
        <w:trPr>
          <w:trHeight w:val="114"/>
        </w:trPr>
        <w:tc>
          <w:tcPr>
            <w:tcW w:w="244" w:type="dxa"/>
            <w:tcBorders>
              <w:top w:val="nil"/>
              <w:left w:val="single" w:sz="12" w:space="0" w:color="auto"/>
              <w:bottom w:val="nil"/>
            </w:tcBorders>
            <w:shd w:val="clear" w:color="auto" w:fill="auto"/>
            <w:noWrap/>
            <w:vAlign w:val="center"/>
          </w:tcPr>
          <w:p w14:paraId="390E49A4"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742BEE4B"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5461ABA8"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420321F9" w14:textId="77777777" w:rsidR="00A71930" w:rsidRPr="000618EF" w:rsidRDefault="00A71930" w:rsidP="00A71930">
            <w:pPr>
              <w:rPr>
                <w:rFonts w:ascii="Arial" w:hAnsi="Arial" w:cs="Arial"/>
                <w:sz w:val="8"/>
                <w:szCs w:val="8"/>
                <w:lang w:val="es-BO"/>
              </w:rPr>
            </w:pPr>
          </w:p>
        </w:tc>
        <w:tc>
          <w:tcPr>
            <w:tcW w:w="244" w:type="dxa"/>
            <w:tcBorders>
              <w:top w:val="nil"/>
              <w:bottom w:val="nil"/>
            </w:tcBorders>
            <w:shd w:val="clear" w:color="auto" w:fill="auto"/>
            <w:vAlign w:val="center"/>
          </w:tcPr>
          <w:p w14:paraId="0D3B3469"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335669A6"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151FE66A"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03D73393" w14:textId="77777777" w:rsidR="00A71930" w:rsidRPr="000618EF" w:rsidRDefault="00A71930" w:rsidP="00A71930">
            <w:pPr>
              <w:rPr>
                <w:rFonts w:ascii="Arial" w:hAnsi="Arial" w:cs="Arial"/>
                <w:sz w:val="8"/>
                <w:szCs w:val="8"/>
                <w:lang w:val="es-BO"/>
              </w:rPr>
            </w:pPr>
          </w:p>
        </w:tc>
        <w:tc>
          <w:tcPr>
            <w:tcW w:w="245" w:type="dxa"/>
            <w:tcBorders>
              <w:top w:val="nil"/>
              <w:bottom w:val="nil"/>
            </w:tcBorders>
            <w:shd w:val="clear" w:color="auto" w:fill="auto"/>
            <w:vAlign w:val="center"/>
          </w:tcPr>
          <w:p w14:paraId="71E23151"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0D8AE2FF"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2432F9C6"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52A4F00E"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1C9A1BBC"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5F26BC2F"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6C0E3C73"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7931FEC3"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0E0769C4"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4D713F79"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0C9CD270"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7741BF1E"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304DD716"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35414421"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23DF775D"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4EF2E84D"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57C6B0AE"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7C74F3D3"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2DBAE615"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761973FD"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4983B23C"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5C59956A" w14:textId="77777777" w:rsidR="00A71930" w:rsidRPr="000618EF" w:rsidRDefault="00A71930" w:rsidP="00A71930">
            <w:pPr>
              <w:rPr>
                <w:rFonts w:ascii="Arial" w:hAnsi="Arial" w:cs="Arial"/>
                <w:sz w:val="8"/>
                <w:szCs w:val="8"/>
                <w:lang w:val="es-BO"/>
              </w:rPr>
            </w:pPr>
          </w:p>
        </w:tc>
        <w:tc>
          <w:tcPr>
            <w:tcW w:w="246" w:type="dxa"/>
            <w:tcBorders>
              <w:top w:val="single" w:sz="4" w:space="0" w:color="auto"/>
            </w:tcBorders>
            <w:shd w:val="clear" w:color="auto" w:fill="auto"/>
            <w:vAlign w:val="center"/>
          </w:tcPr>
          <w:p w14:paraId="73C5F9BE" w14:textId="77777777" w:rsidR="00A71930" w:rsidRPr="000618EF" w:rsidRDefault="00A71930" w:rsidP="00A71930">
            <w:pPr>
              <w:rPr>
                <w:rFonts w:ascii="Arial" w:hAnsi="Arial" w:cs="Arial"/>
                <w:sz w:val="8"/>
                <w:szCs w:val="8"/>
                <w:lang w:val="es-BO"/>
              </w:rPr>
            </w:pPr>
          </w:p>
        </w:tc>
        <w:tc>
          <w:tcPr>
            <w:tcW w:w="246" w:type="dxa"/>
            <w:tcBorders>
              <w:top w:val="single" w:sz="4" w:space="0" w:color="auto"/>
            </w:tcBorders>
            <w:shd w:val="clear" w:color="auto" w:fill="auto"/>
            <w:vAlign w:val="center"/>
          </w:tcPr>
          <w:p w14:paraId="0D0ADFFE" w14:textId="77777777" w:rsidR="00A71930" w:rsidRPr="000618EF" w:rsidRDefault="00A71930" w:rsidP="00A71930">
            <w:pPr>
              <w:rPr>
                <w:rFonts w:ascii="Arial" w:hAnsi="Arial" w:cs="Arial"/>
                <w:sz w:val="8"/>
                <w:szCs w:val="8"/>
                <w:lang w:val="es-BO"/>
              </w:rPr>
            </w:pPr>
          </w:p>
        </w:tc>
        <w:tc>
          <w:tcPr>
            <w:tcW w:w="245" w:type="dxa"/>
            <w:tcBorders>
              <w:top w:val="single" w:sz="4" w:space="0" w:color="auto"/>
            </w:tcBorders>
            <w:shd w:val="clear" w:color="auto" w:fill="auto"/>
            <w:vAlign w:val="center"/>
          </w:tcPr>
          <w:p w14:paraId="753FD163"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2C50B30F"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2EF21619"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18469A25"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679447D8" w14:textId="77777777" w:rsidR="00A71930" w:rsidRPr="000618EF" w:rsidRDefault="00A71930" w:rsidP="00A71930">
            <w:pPr>
              <w:rPr>
                <w:rFonts w:ascii="Arial" w:hAnsi="Arial" w:cs="Arial"/>
                <w:sz w:val="8"/>
                <w:szCs w:val="8"/>
                <w:lang w:val="es-BO"/>
              </w:rPr>
            </w:pPr>
          </w:p>
        </w:tc>
        <w:tc>
          <w:tcPr>
            <w:tcW w:w="244" w:type="dxa"/>
            <w:tcBorders>
              <w:top w:val="single" w:sz="4" w:space="0" w:color="auto"/>
            </w:tcBorders>
            <w:shd w:val="clear" w:color="auto" w:fill="auto"/>
            <w:vAlign w:val="center"/>
          </w:tcPr>
          <w:p w14:paraId="3E951178" w14:textId="77777777" w:rsidR="00A71930" w:rsidRPr="000618EF" w:rsidRDefault="00A71930" w:rsidP="00A71930">
            <w:pPr>
              <w:rPr>
                <w:rFonts w:ascii="Arial" w:hAnsi="Arial" w:cs="Arial"/>
                <w:sz w:val="8"/>
                <w:szCs w:val="8"/>
                <w:lang w:val="es-BO"/>
              </w:rPr>
            </w:pPr>
          </w:p>
        </w:tc>
        <w:tc>
          <w:tcPr>
            <w:tcW w:w="243" w:type="dxa"/>
            <w:tcBorders>
              <w:top w:val="single" w:sz="4" w:space="0" w:color="auto"/>
            </w:tcBorders>
            <w:shd w:val="clear" w:color="auto" w:fill="auto"/>
            <w:vAlign w:val="center"/>
          </w:tcPr>
          <w:p w14:paraId="77CC06ED" w14:textId="77777777" w:rsidR="00A71930" w:rsidRPr="000618EF" w:rsidRDefault="00A71930" w:rsidP="00A71930">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932A63C" w14:textId="77777777" w:rsidR="00A71930" w:rsidRPr="000618EF" w:rsidRDefault="00A71930" w:rsidP="00A71930">
            <w:pPr>
              <w:rPr>
                <w:rFonts w:ascii="Arial" w:hAnsi="Arial" w:cs="Arial"/>
                <w:sz w:val="8"/>
                <w:szCs w:val="8"/>
                <w:lang w:val="es-BO"/>
              </w:rPr>
            </w:pPr>
          </w:p>
        </w:tc>
      </w:tr>
      <w:tr w:rsidR="00A71930" w:rsidRPr="000618EF" w14:paraId="5A7C423D" w14:textId="77777777" w:rsidTr="00A71930">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0A758BAE" w14:textId="77777777" w:rsidR="00A71930" w:rsidRPr="000618EF" w:rsidRDefault="00A71930" w:rsidP="00A71930">
            <w:pPr>
              <w:numPr>
                <w:ilvl w:val="0"/>
                <w:numId w:val="70"/>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A71930" w:rsidRPr="000618EF" w14:paraId="7DDC6663" w14:textId="77777777" w:rsidTr="00A71930">
        <w:trPr>
          <w:trHeight w:val="79"/>
        </w:trPr>
        <w:tc>
          <w:tcPr>
            <w:tcW w:w="244" w:type="dxa"/>
            <w:tcBorders>
              <w:top w:val="nil"/>
              <w:left w:val="single" w:sz="12" w:space="0" w:color="auto"/>
              <w:bottom w:val="nil"/>
            </w:tcBorders>
            <w:shd w:val="clear" w:color="auto" w:fill="auto"/>
            <w:vAlign w:val="center"/>
          </w:tcPr>
          <w:p w14:paraId="6C06088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E832D1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965AEC9"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CEF304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F1C1D2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4969F8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172F9C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2E4105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252DDE7"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0179EA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52EBEFF"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61EAF1"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07F0321"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3A7F24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D05D60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F15ECE"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CED383"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29517C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BE79F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25B0EC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A525AF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478361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2C0802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E002F0D"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81A075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998C476"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4B5C8A0"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DE48DD"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9E1C9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BC235F"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1EA5F524"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FBA22D8"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D79E3A"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4DDBDC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9C7848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2633B663"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28E8C62A"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506F6B4"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773308C4"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E43BF0" w14:textId="77777777" w:rsidR="00A71930" w:rsidRPr="000618EF" w:rsidRDefault="00A71930" w:rsidP="00A71930">
            <w:pPr>
              <w:rPr>
                <w:rFonts w:ascii="Arial" w:hAnsi="Arial" w:cs="Arial"/>
                <w:b/>
                <w:bCs/>
                <w:sz w:val="8"/>
                <w:szCs w:val="8"/>
                <w:lang w:val="es-BO"/>
              </w:rPr>
            </w:pPr>
          </w:p>
        </w:tc>
      </w:tr>
      <w:tr w:rsidR="00A71930" w:rsidRPr="000618EF" w14:paraId="7A66B866" w14:textId="77777777" w:rsidTr="00A71930">
        <w:trPr>
          <w:trHeight w:val="79"/>
        </w:trPr>
        <w:tc>
          <w:tcPr>
            <w:tcW w:w="244" w:type="dxa"/>
            <w:tcBorders>
              <w:top w:val="nil"/>
              <w:left w:val="single" w:sz="12" w:space="0" w:color="auto"/>
              <w:bottom w:val="nil"/>
            </w:tcBorders>
            <w:shd w:val="clear" w:color="auto" w:fill="auto"/>
            <w:vAlign w:val="center"/>
          </w:tcPr>
          <w:p w14:paraId="0B50DC14" w14:textId="77777777" w:rsidR="00A71930" w:rsidRPr="000618EF" w:rsidRDefault="00A71930" w:rsidP="00A71930">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817A556" w14:textId="77777777" w:rsidR="00A71930" w:rsidRPr="000618EF" w:rsidRDefault="00A71930" w:rsidP="00A71930">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E2EA550" w14:textId="77777777" w:rsidR="00A71930" w:rsidRPr="000618EF" w:rsidRDefault="00A71930" w:rsidP="00A71930">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5E88DC6E" w14:textId="77777777" w:rsidR="00A71930" w:rsidRPr="000618EF" w:rsidRDefault="00A71930" w:rsidP="00A71930">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437D573B" w14:textId="77777777" w:rsidR="00A71930" w:rsidRPr="000618EF" w:rsidRDefault="00A71930" w:rsidP="00A71930">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A884228" w14:textId="77777777" w:rsidR="00A71930" w:rsidRPr="000618EF" w:rsidRDefault="00A71930" w:rsidP="00A71930">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185EDC90" w14:textId="77777777" w:rsidR="00A71930" w:rsidRPr="000618EF" w:rsidRDefault="00A71930" w:rsidP="00A71930">
            <w:pPr>
              <w:rPr>
                <w:rFonts w:ascii="Arial" w:hAnsi="Arial" w:cs="Arial"/>
                <w:b/>
                <w:bCs/>
                <w:sz w:val="16"/>
                <w:szCs w:val="2"/>
                <w:lang w:val="es-BO"/>
              </w:rPr>
            </w:pPr>
          </w:p>
        </w:tc>
        <w:tc>
          <w:tcPr>
            <w:tcW w:w="244" w:type="dxa"/>
            <w:tcBorders>
              <w:top w:val="nil"/>
              <w:bottom w:val="nil"/>
            </w:tcBorders>
            <w:shd w:val="clear" w:color="auto" w:fill="auto"/>
            <w:vAlign w:val="center"/>
          </w:tcPr>
          <w:p w14:paraId="0A404699" w14:textId="77777777" w:rsidR="00A71930" w:rsidRPr="000618EF" w:rsidRDefault="00A71930" w:rsidP="00A71930">
            <w:pPr>
              <w:rPr>
                <w:rFonts w:ascii="Arial" w:hAnsi="Arial" w:cs="Arial"/>
                <w:b/>
                <w:bCs/>
                <w:sz w:val="16"/>
                <w:szCs w:val="2"/>
                <w:lang w:val="es-BO"/>
              </w:rPr>
            </w:pPr>
          </w:p>
        </w:tc>
        <w:tc>
          <w:tcPr>
            <w:tcW w:w="244" w:type="dxa"/>
            <w:tcBorders>
              <w:top w:val="nil"/>
              <w:bottom w:val="nil"/>
            </w:tcBorders>
            <w:shd w:val="clear" w:color="auto" w:fill="auto"/>
            <w:vAlign w:val="center"/>
          </w:tcPr>
          <w:p w14:paraId="5EE11D98" w14:textId="77777777" w:rsidR="00A71930" w:rsidRPr="000618EF" w:rsidRDefault="00A71930" w:rsidP="00A71930">
            <w:pPr>
              <w:rPr>
                <w:rFonts w:ascii="Arial" w:hAnsi="Arial" w:cs="Arial"/>
                <w:b/>
                <w:bCs/>
                <w:sz w:val="16"/>
                <w:szCs w:val="2"/>
                <w:lang w:val="es-BO"/>
              </w:rPr>
            </w:pPr>
          </w:p>
        </w:tc>
        <w:tc>
          <w:tcPr>
            <w:tcW w:w="244" w:type="dxa"/>
            <w:tcBorders>
              <w:top w:val="nil"/>
              <w:bottom w:val="nil"/>
            </w:tcBorders>
            <w:shd w:val="clear" w:color="auto" w:fill="auto"/>
            <w:vAlign w:val="center"/>
          </w:tcPr>
          <w:p w14:paraId="7D392B07" w14:textId="77777777" w:rsidR="00A71930" w:rsidRPr="000618EF" w:rsidRDefault="00A71930" w:rsidP="00A71930">
            <w:pPr>
              <w:rPr>
                <w:rFonts w:ascii="Arial" w:hAnsi="Arial" w:cs="Arial"/>
                <w:b/>
                <w:bCs/>
                <w:sz w:val="16"/>
                <w:szCs w:val="2"/>
                <w:lang w:val="es-BO"/>
              </w:rPr>
            </w:pPr>
          </w:p>
        </w:tc>
        <w:tc>
          <w:tcPr>
            <w:tcW w:w="243" w:type="dxa"/>
            <w:tcBorders>
              <w:top w:val="nil"/>
              <w:bottom w:val="nil"/>
            </w:tcBorders>
            <w:shd w:val="clear" w:color="auto" w:fill="auto"/>
            <w:vAlign w:val="center"/>
          </w:tcPr>
          <w:p w14:paraId="1534B171" w14:textId="77777777" w:rsidR="00A71930" w:rsidRPr="000618EF" w:rsidRDefault="00A71930" w:rsidP="00A71930">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188064F" w14:textId="77777777" w:rsidR="00A71930" w:rsidRPr="000618EF" w:rsidRDefault="00A71930" w:rsidP="00A71930">
            <w:pPr>
              <w:rPr>
                <w:rFonts w:ascii="Arial" w:hAnsi="Arial" w:cs="Arial"/>
                <w:b/>
                <w:bCs/>
                <w:sz w:val="16"/>
                <w:szCs w:val="2"/>
                <w:lang w:val="es-BO"/>
              </w:rPr>
            </w:pPr>
          </w:p>
        </w:tc>
      </w:tr>
      <w:tr w:rsidR="00A71930" w:rsidRPr="000618EF" w14:paraId="706103E8" w14:textId="77777777" w:rsidTr="00A71930">
        <w:trPr>
          <w:trHeight w:val="79"/>
        </w:trPr>
        <w:tc>
          <w:tcPr>
            <w:tcW w:w="244" w:type="dxa"/>
            <w:tcBorders>
              <w:top w:val="nil"/>
              <w:left w:val="single" w:sz="12" w:space="0" w:color="auto"/>
              <w:bottom w:val="nil"/>
            </w:tcBorders>
            <w:shd w:val="clear" w:color="auto" w:fill="auto"/>
            <w:vAlign w:val="center"/>
          </w:tcPr>
          <w:p w14:paraId="51BD07A1"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BDA9EF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D10CCF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893B66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5CA9BA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8C28C5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A8EDFA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627527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D93E45E"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ACC00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4F3970"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5B4B63"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A67FCA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54EE9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F51A86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AB5CB4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4489E1"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F6A7F30"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9E376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C0DBB1"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CB8C448"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4ED3B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1D4AAE"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C6D353"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A5D006"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E2A4AD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7864A6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5E1876C"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14F59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1E0336"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156DFD4B"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79AF572"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C6F007"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0F31FAC"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12EF3D"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370C443"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82614A9"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7F35476"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2CFC0E22"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CB6EAF8" w14:textId="77777777" w:rsidR="00A71930" w:rsidRPr="000618EF" w:rsidRDefault="00A71930" w:rsidP="00A71930">
            <w:pPr>
              <w:rPr>
                <w:rFonts w:ascii="Arial" w:hAnsi="Arial" w:cs="Arial"/>
                <w:b/>
                <w:bCs/>
                <w:sz w:val="8"/>
                <w:szCs w:val="8"/>
                <w:lang w:val="es-BO"/>
              </w:rPr>
            </w:pPr>
          </w:p>
        </w:tc>
      </w:tr>
      <w:tr w:rsidR="00A71930" w:rsidRPr="000618EF" w14:paraId="0EBA5FCA" w14:textId="77777777" w:rsidTr="00A71930">
        <w:trPr>
          <w:trHeight w:val="79"/>
        </w:trPr>
        <w:tc>
          <w:tcPr>
            <w:tcW w:w="244" w:type="dxa"/>
            <w:tcBorders>
              <w:top w:val="nil"/>
              <w:left w:val="single" w:sz="12" w:space="0" w:color="auto"/>
              <w:bottom w:val="nil"/>
            </w:tcBorders>
            <w:shd w:val="clear" w:color="auto" w:fill="auto"/>
            <w:vAlign w:val="center"/>
          </w:tcPr>
          <w:p w14:paraId="54DFD6FD" w14:textId="77777777" w:rsidR="00A71930" w:rsidRPr="000618EF" w:rsidRDefault="00A71930" w:rsidP="00A71930">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477D8E" w14:textId="77777777" w:rsidR="00A71930" w:rsidRPr="000618EF" w:rsidRDefault="00A71930" w:rsidP="00A71930">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3A87BAB" w14:textId="77777777" w:rsidR="00A71930" w:rsidRPr="000618EF" w:rsidRDefault="00A71930" w:rsidP="00A71930">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419D02BF" w14:textId="77777777" w:rsidR="00A71930" w:rsidRPr="000618EF" w:rsidRDefault="00A71930" w:rsidP="00A71930">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7F38FF" w14:textId="77777777" w:rsidR="00A71930" w:rsidRPr="000618EF" w:rsidRDefault="00A71930" w:rsidP="00A71930">
            <w:pPr>
              <w:rPr>
                <w:rFonts w:ascii="Arial" w:hAnsi="Arial" w:cs="Arial"/>
                <w:b/>
                <w:bCs/>
                <w:sz w:val="16"/>
                <w:szCs w:val="2"/>
                <w:lang w:val="es-BO"/>
              </w:rPr>
            </w:pPr>
          </w:p>
        </w:tc>
      </w:tr>
      <w:tr w:rsidR="00A71930" w:rsidRPr="000618EF" w14:paraId="02EC11AC" w14:textId="77777777" w:rsidTr="00A71930">
        <w:trPr>
          <w:trHeight w:val="79"/>
        </w:trPr>
        <w:tc>
          <w:tcPr>
            <w:tcW w:w="244" w:type="dxa"/>
            <w:tcBorders>
              <w:top w:val="nil"/>
              <w:left w:val="single" w:sz="12" w:space="0" w:color="auto"/>
              <w:bottom w:val="nil"/>
            </w:tcBorders>
            <w:shd w:val="clear" w:color="auto" w:fill="auto"/>
            <w:vAlign w:val="center"/>
          </w:tcPr>
          <w:p w14:paraId="1EF970F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270AB5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76A3E7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1EB197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33DF4C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AE54A3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95E0A5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7BF489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051211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6F9E2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3822D"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375FF26"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0C9FF97"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5F12D4"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623A16"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55B4D7C"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AB872AD"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1142E85"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E49455B"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BF6B83B" w14:textId="77777777" w:rsidR="00A71930" w:rsidRPr="000618EF" w:rsidRDefault="00A71930" w:rsidP="00A71930">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306A4B3"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0E924C4"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1B3466D2"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459442E"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F9973E6"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D001A91"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808089C"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73F4400" w14:textId="77777777" w:rsidR="00A71930" w:rsidRPr="000618EF" w:rsidRDefault="00A71930" w:rsidP="00A71930">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20B39B"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E970198" w14:textId="77777777" w:rsidR="00A71930" w:rsidRPr="000618EF" w:rsidRDefault="00A71930" w:rsidP="00A71930">
            <w:pPr>
              <w:rPr>
                <w:rFonts w:ascii="Arial" w:hAnsi="Arial" w:cs="Arial"/>
                <w:b/>
                <w:bCs/>
                <w:sz w:val="8"/>
                <w:szCs w:val="8"/>
                <w:lang w:val="es-BO"/>
              </w:rPr>
            </w:pPr>
          </w:p>
        </w:tc>
        <w:tc>
          <w:tcPr>
            <w:tcW w:w="246" w:type="dxa"/>
            <w:tcBorders>
              <w:top w:val="single" w:sz="2" w:space="0" w:color="auto"/>
            </w:tcBorders>
            <w:shd w:val="clear" w:color="auto" w:fill="auto"/>
            <w:vAlign w:val="center"/>
          </w:tcPr>
          <w:p w14:paraId="62251E93" w14:textId="77777777" w:rsidR="00A71930" w:rsidRPr="000618EF" w:rsidRDefault="00A71930" w:rsidP="00A71930">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512EA75"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01B96A6B" w14:textId="77777777" w:rsidR="00A71930" w:rsidRPr="000618EF" w:rsidRDefault="00A71930" w:rsidP="00A71930">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1342B2A" w14:textId="77777777" w:rsidR="00A71930" w:rsidRPr="000618EF" w:rsidRDefault="00A71930" w:rsidP="00A71930">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968CF1E"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14DE68C0" w14:textId="77777777" w:rsidR="00A71930" w:rsidRPr="000618EF" w:rsidRDefault="00A71930" w:rsidP="00A71930">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3653FBA" w14:textId="77777777" w:rsidR="00A71930" w:rsidRPr="000618EF" w:rsidRDefault="00A71930" w:rsidP="00A71930">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E4AA254" w14:textId="77777777" w:rsidR="00A71930" w:rsidRPr="000618EF" w:rsidRDefault="00A71930" w:rsidP="00A71930">
            <w:pPr>
              <w:rPr>
                <w:rFonts w:ascii="Arial" w:hAnsi="Arial" w:cs="Arial"/>
                <w:b/>
                <w:bCs/>
                <w:sz w:val="8"/>
                <w:szCs w:val="8"/>
                <w:lang w:val="es-BO"/>
              </w:rPr>
            </w:pPr>
          </w:p>
        </w:tc>
        <w:tc>
          <w:tcPr>
            <w:tcW w:w="243" w:type="dxa"/>
            <w:shd w:val="clear" w:color="auto" w:fill="auto"/>
            <w:vAlign w:val="center"/>
          </w:tcPr>
          <w:p w14:paraId="20424F9A"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AF48DAE" w14:textId="77777777" w:rsidR="00A71930" w:rsidRPr="000618EF" w:rsidRDefault="00A71930" w:rsidP="00A71930">
            <w:pPr>
              <w:rPr>
                <w:rFonts w:ascii="Arial" w:hAnsi="Arial" w:cs="Arial"/>
                <w:b/>
                <w:bCs/>
                <w:sz w:val="8"/>
                <w:szCs w:val="8"/>
                <w:lang w:val="es-BO"/>
              </w:rPr>
            </w:pPr>
          </w:p>
        </w:tc>
      </w:tr>
      <w:tr w:rsidR="00A71930" w:rsidRPr="000618EF" w14:paraId="43EC43DE" w14:textId="77777777" w:rsidTr="00A71930">
        <w:trPr>
          <w:trHeight w:val="79"/>
        </w:trPr>
        <w:tc>
          <w:tcPr>
            <w:tcW w:w="244" w:type="dxa"/>
            <w:tcBorders>
              <w:top w:val="nil"/>
              <w:left w:val="single" w:sz="12" w:space="0" w:color="auto"/>
              <w:bottom w:val="nil"/>
            </w:tcBorders>
            <w:shd w:val="clear" w:color="auto" w:fill="auto"/>
            <w:vAlign w:val="center"/>
          </w:tcPr>
          <w:p w14:paraId="356EB592" w14:textId="77777777" w:rsidR="00A71930" w:rsidRPr="000618EF" w:rsidRDefault="00A71930" w:rsidP="00A71930">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33883D2" w14:textId="77777777" w:rsidR="00A71930" w:rsidRPr="000618EF" w:rsidRDefault="00A71930" w:rsidP="00A71930">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A2601B4" w14:textId="77777777" w:rsidR="00A71930" w:rsidRPr="000618EF" w:rsidRDefault="00A71930" w:rsidP="00A71930">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7F1C3E50" w14:textId="77777777" w:rsidR="00A71930" w:rsidRPr="000618EF" w:rsidRDefault="00A71930" w:rsidP="00A71930">
            <w:pPr>
              <w:rPr>
                <w:rFonts w:ascii="Arial" w:hAnsi="Arial" w:cs="Arial"/>
                <w:b/>
                <w:bCs/>
                <w:sz w:val="16"/>
                <w:szCs w:val="2"/>
                <w:lang w:val="es-BO"/>
              </w:rPr>
            </w:pPr>
          </w:p>
        </w:tc>
        <w:tc>
          <w:tcPr>
            <w:tcW w:w="979" w:type="dxa"/>
            <w:gridSpan w:val="4"/>
            <w:shd w:val="clear" w:color="auto" w:fill="auto"/>
            <w:vAlign w:val="center"/>
          </w:tcPr>
          <w:p w14:paraId="798F80CA" w14:textId="77777777" w:rsidR="00A71930" w:rsidRPr="000618EF" w:rsidRDefault="00A71930" w:rsidP="00A71930">
            <w:pPr>
              <w:jc w:val="right"/>
              <w:rPr>
                <w:rFonts w:ascii="Arial" w:hAnsi="Arial" w:cs="Arial"/>
                <w:bCs/>
                <w:sz w:val="16"/>
                <w:szCs w:val="2"/>
                <w:lang w:val="es-BO"/>
              </w:rPr>
            </w:pPr>
          </w:p>
        </w:tc>
        <w:tc>
          <w:tcPr>
            <w:tcW w:w="2451" w:type="dxa"/>
            <w:gridSpan w:val="10"/>
            <w:shd w:val="clear" w:color="auto" w:fill="auto"/>
            <w:vAlign w:val="center"/>
          </w:tcPr>
          <w:p w14:paraId="114CBDCC" w14:textId="77777777" w:rsidR="00A71930" w:rsidRPr="000618EF" w:rsidRDefault="00A71930" w:rsidP="00A71930">
            <w:pPr>
              <w:rPr>
                <w:rFonts w:ascii="Arial" w:hAnsi="Arial" w:cs="Arial"/>
                <w:b/>
                <w:bCs/>
                <w:sz w:val="16"/>
                <w:szCs w:val="2"/>
                <w:lang w:val="es-BO"/>
              </w:rPr>
            </w:pPr>
          </w:p>
        </w:tc>
        <w:tc>
          <w:tcPr>
            <w:tcW w:w="244" w:type="dxa"/>
            <w:tcBorders>
              <w:left w:val="nil"/>
              <w:bottom w:val="nil"/>
            </w:tcBorders>
            <w:shd w:val="clear" w:color="auto" w:fill="auto"/>
            <w:vAlign w:val="center"/>
          </w:tcPr>
          <w:p w14:paraId="4819EAB0" w14:textId="77777777" w:rsidR="00A71930" w:rsidRPr="000618EF" w:rsidRDefault="00A71930" w:rsidP="00A71930">
            <w:pPr>
              <w:rPr>
                <w:rFonts w:ascii="Arial" w:hAnsi="Arial" w:cs="Arial"/>
                <w:b/>
                <w:bCs/>
                <w:sz w:val="16"/>
                <w:szCs w:val="2"/>
                <w:lang w:val="es-BO"/>
              </w:rPr>
            </w:pPr>
          </w:p>
        </w:tc>
        <w:tc>
          <w:tcPr>
            <w:tcW w:w="244" w:type="dxa"/>
            <w:tcBorders>
              <w:bottom w:val="nil"/>
            </w:tcBorders>
            <w:shd w:val="clear" w:color="auto" w:fill="auto"/>
            <w:vAlign w:val="center"/>
          </w:tcPr>
          <w:p w14:paraId="254D48E4" w14:textId="77777777" w:rsidR="00A71930" w:rsidRPr="000618EF" w:rsidRDefault="00A71930" w:rsidP="00A71930">
            <w:pPr>
              <w:rPr>
                <w:rFonts w:ascii="Arial" w:hAnsi="Arial" w:cs="Arial"/>
                <w:b/>
                <w:bCs/>
                <w:sz w:val="16"/>
                <w:szCs w:val="2"/>
                <w:lang w:val="es-BO"/>
              </w:rPr>
            </w:pPr>
          </w:p>
        </w:tc>
        <w:tc>
          <w:tcPr>
            <w:tcW w:w="244" w:type="dxa"/>
            <w:tcBorders>
              <w:bottom w:val="nil"/>
            </w:tcBorders>
            <w:shd w:val="clear" w:color="auto" w:fill="auto"/>
            <w:vAlign w:val="center"/>
          </w:tcPr>
          <w:p w14:paraId="20F21C56" w14:textId="77777777" w:rsidR="00A71930" w:rsidRPr="000618EF" w:rsidRDefault="00A71930" w:rsidP="00A71930">
            <w:pPr>
              <w:rPr>
                <w:rFonts w:ascii="Arial" w:hAnsi="Arial" w:cs="Arial"/>
                <w:b/>
                <w:bCs/>
                <w:sz w:val="16"/>
                <w:szCs w:val="2"/>
                <w:lang w:val="es-BO"/>
              </w:rPr>
            </w:pPr>
          </w:p>
        </w:tc>
        <w:tc>
          <w:tcPr>
            <w:tcW w:w="244" w:type="dxa"/>
            <w:tcBorders>
              <w:bottom w:val="nil"/>
            </w:tcBorders>
            <w:shd w:val="clear" w:color="auto" w:fill="auto"/>
            <w:vAlign w:val="center"/>
          </w:tcPr>
          <w:p w14:paraId="0335C9FD" w14:textId="77777777" w:rsidR="00A71930" w:rsidRPr="000618EF" w:rsidRDefault="00A71930" w:rsidP="00A71930">
            <w:pPr>
              <w:rPr>
                <w:rFonts w:ascii="Arial" w:hAnsi="Arial" w:cs="Arial"/>
                <w:b/>
                <w:bCs/>
                <w:sz w:val="16"/>
                <w:szCs w:val="2"/>
                <w:lang w:val="es-BO"/>
              </w:rPr>
            </w:pPr>
          </w:p>
        </w:tc>
        <w:tc>
          <w:tcPr>
            <w:tcW w:w="243" w:type="dxa"/>
            <w:tcBorders>
              <w:bottom w:val="nil"/>
            </w:tcBorders>
            <w:shd w:val="clear" w:color="auto" w:fill="auto"/>
            <w:vAlign w:val="center"/>
          </w:tcPr>
          <w:p w14:paraId="4192B1F9" w14:textId="77777777" w:rsidR="00A71930" w:rsidRPr="000618EF" w:rsidRDefault="00A71930" w:rsidP="00A71930">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3C266BE" w14:textId="77777777" w:rsidR="00A71930" w:rsidRPr="000618EF" w:rsidRDefault="00A71930" w:rsidP="00A71930">
            <w:pPr>
              <w:rPr>
                <w:rFonts w:ascii="Arial" w:hAnsi="Arial" w:cs="Arial"/>
                <w:b/>
                <w:bCs/>
                <w:sz w:val="16"/>
                <w:szCs w:val="2"/>
                <w:lang w:val="es-BO"/>
              </w:rPr>
            </w:pPr>
          </w:p>
        </w:tc>
      </w:tr>
      <w:tr w:rsidR="00A71930" w:rsidRPr="000618EF" w14:paraId="4DC5A8B4" w14:textId="77777777" w:rsidTr="00A71930">
        <w:trPr>
          <w:trHeight w:val="79"/>
        </w:trPr>
        <w:tc>
          <w:tcPr>
            <w:tcW w:w="244" w:type="dxa"/>
            <w:tcBorders>
              <w:top w:val="nil"/>
              <w:left w:val="single" w:sz="12" w:space="0" w:color="auto"/>
              <w:bottom w:val="nil"/>
            </w:tcBorders>
            <w:shd w:val="clear" w:color="auto" w:fill="auto"/>
            <w:vAlign w:val="center"/>
          </w:tcPr>
          <w:p w14:paraId="59F46201"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F60AFB6"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B418973"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C42BA52"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6F2C8C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B0E922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908C92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11A2D8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4520CCF"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C21679"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E4FF6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276F16"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1DD4FD9"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24CFBCC"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E646AEC"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D66A0D8"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53578C0"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664860"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F35090"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6654F0" w14:textId="77777777" w:rsidR="00A71930" w:rsidRPr="000618EF" w:rsidRDefault="00A71930" w:rsidP="00A71930">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6D576F8"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41FBB6"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623302"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4BAEE9"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8822305"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38652C0"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3218B15"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8E17DB8"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DA0D48E"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E074E2F" w14:textId="77777777" w:rsidR="00A71930" w:rsidRPr="000618EF" w:rsidRDefault="00A71930" w:rsidP="00A71930">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094F51FF" w14:textId="77777777" w:rsidR="00A71930" w:rsidRPr="000618EF" w:rsidRDefault="00A71930" w:rsidP="00A71930">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43094CD9" w14:textId="77777777" w:rsidR="00A71930" w:rsidRPr="000618EF" w:rsidRDefault="00A71930" w:rsidP="00A71930">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6D5F6EC" w14:textId="77777777" w:rsidR="00A71930" w:rsidRPr="000618EF" w:rsidRDefault="00A71930" w:rsidP="00A71930">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96EB09F" w14:textId="77777777" w:rsidR="00A71930" w:rsidRPr="000618EF" w:rsidRDefault="00A71930" w:rsidP="00A71930">
            <w:pPr>
              <w:rPr>
                <w:rFonts w:ascii="Arial" w:hAnsi="Arial" w:cs="Arial"/>
                <w:b/>
                <w:bCs/>
                <w:sz w:val="8"/>
                <w:szCs w:val="8"/>
                <w:lang w:val="es-BO"/>
              </w:rPr>
            </w:pPr>
          </w:p>
        </w:tc>
        <w:tc>
          <w:tcPr>
            <w:tcW w:w="244" w:type="dxa"/>
            <w:shd w:val="clear" w:color="auto" w:fill="auto"/>
            <w:vAlign w:val="center"/>
          </w:tcPr>
          <w:p w14:paraId="567AAB63" w14:textId="77777777" w:rsidR="00A71930" w:rsidRPr="000618EF" w:rsidRDefault="00A71930" w:rsidP="00A71930">
            <w:pPr>
              <w:rPr>
                <w:rFonts w:ascii="Arial" w:hAnsi="Arial" w:cs="Arial"/>
                <w:b/>
                <w:bCs/>
                <w:sz w:val="8"/>
                <w:szCs w:val="8"/>
                <w:lang w:val="es-BO"/>
              </w:rPr>
            </w:pPr>
          </w:p>
        </w:tc>
        <w:tc>
          <w:tcPr>
            <w:tcW w:w="244" w:type="dxa"/>
            <w:shd w:val="clear" w:color="auto" w:fill="auto"/>
            <w:vAlign w:val="center"/>
          </w:tcPr>
          <w:p w14:paraId="3B0DD6D2" w14:textId="77777777" w:rsidR="00A71930" w:rsidRPr="000618EF" w:rsidRDefault="00A71930" w:rsidP="00A71930">
            <w:pPr>
              <w:rPr>
                <w:rFonts w:ascii="Arial" w:hAnsi="Arial" w:cs="Arial"/>
                <w:b/>
                <w:bCs/>
                <w:sz w:val="8"/>
                <w:szCs w:val="8"/>
                <w:lang w:val="es-BO"/>
              </w:rPr>
            </w:pPr>
          </w:p>
        </w:tc>
        <w:tc>
          <w:tcPr>
            <w:tcW w:w="244" w:type="dxa"/>
            <w:shd w:val="clear" w:color="auto" w:fill="auto"/>
            <w:vAlign w:val="center"/>
          </w:tcPr>
          <w:p w14:paraId="1CF718AC" w14:textId="77777777" w:rsidR="00A71930" w:rsidRPr="000618EF" w:rsidRDefault="00A71930" w:rsidP="00A71930">
            <w:pPr>
              <w:rPr>
                <w:rFonts w:ascii="Arial" w:hAnsi="Arial" w:cs="Arial"/>
                <w:b/>
                <w:bCs/>
                <w:sz w:val="8"/>
                <w:szCs w:val="8"/>
                <w:lang w:val="es-BO"/>
              </w:rPr>
            </w:pPr>
          </w:p>
        </w:tc>
        <w:tc>
          <w:tcPr>
            <w:tcW w:w="244" w:type="dxa"/>
            <w:shd w:val="clear" w:color="auto" w:fill="auto"/>
            <w:vAlign w:val="center"/>
          </w:tcPr>
          <w:p w14:paraId="4E7A44EB" w14:textId="77777777" w:rsidR="00A71930" w:rsidRPr="000618EF" w:rsidRDefault="00A71930" w:rsidP="00A71930">
            <w:pPr>
              <w:rPr>
                <w:rFonts w:ascii="Arial" w:hAnsi="Arial" w:cs="Arial"/>
                <w:b/>
                <w:bCs/>
                <w:sz w:val="8"/>
                <w:szCs w:val="8"/>
                <w:lang w:val="es-BO"/>
              </w:rPr>
            </w:pPr>
          </w:p>
        </w:tc>
        <w:tc>
          <w:tcPr>
            <w:tcW w:w="243" w:type="dxa"/>
            <w:shd w:val="clear" w:color="auto" w:fill="auto"/>
            <w:vAlign w:val="center"/>
          </w:tcPr>
          <w:p w14:paraId="43B2BB52"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AC90B5C" w14:textId="77777777" w:rsidR="00A71930" w:rsidRPr="000618EF" w:rsidRDefault="00A71930" w:rsidP="00A71930">
            <w:pPr>
              <w:rPr>
                <w:rFonts w:ascii="Arial" w:hAnsi="Arial" w:cs="Arial"/>
                <w:b/>
                <w:bCs/>
                <w:sz w:val="8"/>
                <w:szCs w:val="8"/>
                <w:lang w:val="es-BO"/>
              </w:rPr>
            </w:pPr>
          </w:p>
        </w:tc>
      </w:tr>
      <w:tr w:rsidR="00A71930" w:rsidRPr="000618EF" w14:paraId="43C057D8" w14:textId="77777777" w:rsidTr="00A71930">
        <w:trPr>
          <w:trHeight w:val="79"/>
        </w:trPr>
        <w:tc>
          <w:tcPr>
            <w:tcW w:w="244" w:type="dxa"/>
            <w:tcBorders>
              <w:top w:val="nil"/>
              <w:left w:val="single" w:sz="12" w:space="0" w:color="auto"/>
              <w:bottom w:val="nil"/>
            </w:tcBorders>
            <w:shd w:val="clear" w:color="auto" w:fill="auto"/>
            <w:vAlign w:val="center"/>
          </w:tcPr>
          <w:p w14:paraId="32E5EAE4" w14:textId="77777777" w:rsidR="00A71930" w:rsidRPr="000618EF" w:rsidRDefault="00A71930" w:rsidP="00A71930">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970FD14" w14:textId="77777777" w:rsidR="00A71930" w:rsidRPr="000618EF" w:rsidRDefault="00A71930" w:rsidP="00A71930">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EA9B059" w14:textId="77777777" w:rsidR="00A71930" w:rsidRPr="000618EF" w:rsidRDefault="00A71930" w:rsidP="00A71930">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0EDF1622" w14:textId="77777777" w:rsidR="00A71930" w:rsidRPr="000618EF" w:rsidRDefault="00A71930" w:rsidP="00A71930">
            <w:pPr>
              <w:rPr>
                <w:rFonts w:ascii="Arial" w:hAnsi="Arial" w:cs="Arial"/>
                <w:b/>
                <w:bCs/>
                <w:sz w:val="16"/>
                <w:szCs w:val="2"/>
                <w:lang w:val="es-BO"/>
              </w:rPr>
            </w:pPr>
          </w:p>
        </w:tc>
        <w:tc>
          <w:tcPr>
            <w:tcW w:w="244" w:type="dxa"/>
            <w:shd w:val="clear" w:color="auto" w:fill="auto"/>
            <w:vAlign w:val="center"/>
          </w:tcPr>
          <w:p w14:paraId="1F60DAFD" w14:textId="77777777" w:rsidR="00A71930" w:rsidRPr="000618EF" w:rsidRDefault="00A71930" w:rsidP="00A71930">
            <w:pPr>
              <w:rPr>
                <w:rFonts w:ascii="Arial" w:hAnsi="Arial" w:cs="Arial"/>
                <w:b/>
                <w:bCs/>
                <w:sz w:val="16"/>
                <w:szCs w:val="2"/>
                <w:lang w:val="es-BO"/>
              </w:rPr>
            </w:pPr>
          </w:p>
        </w:tc>
        <w:tc>
          <w:tcPr>
            <w:tcW w:w="244" w:type="dxa"/>
            <w:shd w:val="clear" w:color="auto" w:fill="auto"/>
            <w:vAlign w:val="center"/>
          </w:tcPr>
          <w:p w14:paraId="61BDDE12" w14:textId="77777777" w:rsidR="00A71930" w:rsidRPr="000618EF" w:rsidRDefault="00A71930" w:rsidP="00A71930">
            <w:pPr>
              <w:rPr>
                <w:rFonts w:ascii="Arial" w:hAnsi="Arial" w:cs="Arial"/>
                <w:b/>
                <w:bCs/>
                <w:sz w:val="16"/>
                <w:szCs w:val="2"/>
                <w:lang w:val="es-BO"/>
              </w:rPr>
            </w:pPr>
          </w:p>
        </w:tc>
        <w:tc>
          <w:tcPr>
            <w:tcW w:w="244" w:type="dxa"/>
            <w:shd w:val="clear" w:color="auto" w:fill="auto"/>
            <w:vAlign w:val="center"/>
          </w:tcPr>
          <w:p w14:paraId="4BFD414A" w14:textId="77777777" w:rsidR="00A71930" w:rsidRPr="000618EF" w:rsidRDefault="00A71930" w:rsidP="00A71930">
            <w:pPr>
              <w:rPr>
                <w:rFonts w:ascii="Arial" w:hAnsi="Arial" w:cs="Arial"/>
                <w:b/>
                <w:bCs/>
                <w:sz w:val="16"/>
                <w:szCs w:val="2"/>
                <w:lang w:val="es-BO"/>
              </w:rPr>
            </w:pPr>
          </w:p>
        </w:tc>
        <w:tc>
          <w:tcPr>
            <w:tcW w:w="243" w:type="dxa"/>
            <w:shd w:val="clear" w:color="auto" w:fill="auto"/>
            <w:vAlign w:val="center"/>
          </w:tcPr>
          <w:p w14:paraId="4DBE8B2C" w14:textId="77777777" w:rsidR="00A71930" w:rsidRPr="000618EF" w:rsidRDefault="00A71930" w:rsidP="00A71930">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1EE0847" w14:textId="77777777" w:rsidR="00A71930" w:rsidRPr="000618EF" w:rsidRDefault="00A71930" w:rsidP="00A71930">
            <w:pPr>
              <w:rPr>
                <w:rFonts w:ascii="Arial" w:hAnsi="Arial" w:cs="Arial"/>
                <w:b/>
                <w:bCs/>
                <w:sz w:val="16"/>
                <w:szCs w:val="2"/>
                <w:lang w:val="es-BO"/>
              </w:rPr>
            </w:pPr>
          </w:p>
        </w:tc>
      </w:tr>
      <w:tr w:rsidR="00A71930" w:rsidRPr="000618EF" w14:paraId="78FE0F00" w14:textId="77777777" w:rsidTr="00A71930">
        <w:trPr>
          <w:trHeight w:val="79"/>
        </w:trPr>
        <w:tc>
          <w:tcPr>
            <w:tcW w:w="244" w:type="dxa"/>
            <w:tcBorders>
              <w:top w:val="nil"/>
              <w:left w:val="single" w:sz="12" w:space="0" w:color="auto"/>
              <w:bottom w:val="nil"/>
            </w:tcBorders>
            <w:shd w:val="clear" w:color="auto" w:fill="auto"/>
            <w:vAlign w:val="center"/>
          </w:tcPr>
          <w:p w14:paraId="44F6E152"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E2ED730"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602227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AF0AA0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DB8ED4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A73588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617A1B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3A484B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98404A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8B40A1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DF2B78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3781E05"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12248D72"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1F5309E9"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4FAFEBA9"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2AF09F31"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6C17EABF"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6C959A52"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424E1C39"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499D87DB"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3B71AB89"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12CE6B7B"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13FE16D1"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15BE0E32"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37334578"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44FCD400"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325DE1D0"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56ACABEC"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394C61E3"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4254238C" w14:textId="77777777" w:rsidR="00A71930" w:rsidRPr="000618EF" w:rsidRDefault="00A71930" w:rsidP="00A71930">
            <w:pPr>
              <w:rPr>
                <w:rFonts w:ascii="Arial" w:hAnsi="Arial" w:cs="Arial"/>
                <w:b/>
                <w:bCs/>
                <w:sz w:val="8"/>
                <w:szCs w:val="8"/>
                <w:lang w:val="es-BO"/>
              </w:rPr>
            </w:pPr>
          </w:p>
        </w:tc>
        <w:tc>
          <w:tcPr>
            <w:tcW w:w="246" w:type="dxa"/>
            <w:tcBorders>
              <w:bottom w:val="nil"/>
            </w:tcBorders>
            <w:shd w:val="clear" w:color="auto" w:fill="auto"/>
            <w:vAlign w:val="center"/>
          </w:tcPr>
          <w:p w14:paraId="30E482C8" w14:textId="77777777" w:rsidR="00A71930" w:rsidRPr="000618EF" w:rsidRDefault="00A71930" w:rsidP="00A71930">
            <w:pPr>
              <w:rPr>
                <w:rFonts w:ascii="Arial" w:hAnsi="Arial" w:cs="Arial"/>
                <w:b/>
                <w:bCs/>
                <w:sz w:val="8"/>
                <w:szCs w:val="8"/>
                <w:lang w:val="es-BO"/>
              </w:rPr>
            </w:pPr>
          </w:p>
        </w:tc>
        <w:tc>
          <w:tcPr>
            <w:tcW w:w="246" w:type="dxa"/>
            <w:tcBorders>
              <w:bottom w:val="nil"/>
            </w:tcBorders>
            <w:shd w:val="clear" w:color="auto" w:fill="auto"/>
            <w:vAlign w:val="center"/>
          </w:tcPr>
          <w:p w14:paraId="497A1317" w14:textId="77777777" w:rsidR="00A71930" w:rsidRPr="000618EF" w:rsidRDefault="00A71930" w:rsidP="00A71930">
            <w:pPr>
              <w:rPr>
                <w:rFonts w:ascii="Arial" w:hAnsi="Arial" w:cs="Arial"/>
                <w:b/>
                <w:bCs/>
                <w:sz w:val="8"/>
                <w:szCs w:val="8"/>
                <w:lang w:val="es-BO"/>
              </w:rPr>
            </w:pPr>
          </w:p>
        </w:tc>
        <w:tc>
          <w:tcPr>
            <w:tcW w:w="245" w:type="dxa"/>
            <w:tcBorders>
              <w:bottom w:val="nil"/>
            </w:tcBorders>
            <w:shd w:val="clear" w:color="auto" w:fill="auto"/>
            <w:vAlign w:val="center"/>
          </w:tcPr>
          <w:p w14:paraId="6B3B2A6D"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57D785F7"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023B4401"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36AC83B9"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1346343E" w14:textId="77777777" w:rsidR="00A71930" w:rsidRPr="000618EF" w:rsidRDefault="00A71930" w:rsidP="00A71930">
            <w:pPr>
              <w:rPr>
                <w:rFonts w:ascii="Arial" w:hAnsi="Arial" w:cs="Arial"/>
                <w:b/>
                <w:bCs/>
                <w:sz w:val="8"/>
                <w:szCs w:val="8"/>
                <w:lang w:val="es-BO"/>
              </w:rPr>
            </w:pPr>
          </w:p>
        </w:tc>
        <w:tc>
          <w:tcPr>
            <w:tcW w:w="244" w:type="dxa"/>
            <w:tcBorders>
              <w:bottom w:val="nil"/>
            </w:tcBorders>
            <w:shd w:val="clear" w:color="auto" w:fill="auto"/>
            <w:vAlign w:val="center"/>
          </w:tcPr>
          <w:p w14:paraId="074EE573" w14:textId="77777777" w:rsidR="00A71930" w:rsidRPr="000618EF" w:rsidRDefault="00A71930" w:rsidP="00A71930">
            <w:pPr>
              <w:rPr>
                <w:rFonts w:ascii="Arial" w:hAnsi="Arial" w:cs="Arial"/>
                <w:b/>
                <w:bCs/>
                <w:sz w:val="8"/>
                <w:szCs w:val="8"/>
                <w:lang w:val="es-BO"/>
              </w:rPr>
            </w:pPr>
          </w:p>
        </w:tc>
        <w:tc>
          <w:tcPr>
            <w:tcW w:w="243" w:type="dxa"/>
            <w:tcBorders>
              <w:bottom w:val="nil"/>
            </w:tcBorders>
            <w:shd w:val="clear" w:color="auto" w:fill="auto"/>
            <w:vAlign w:val="center"/>
          </w:tcPr>
          <w:p w14:paraId="78C525B8"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E4505D8" w14:textId="77777777" w:rsidR="00A71930" w:rsidRPr="000618EF" w:rsidRDefault="00A71930" w:rsidP="00A71930">
            <w:pPr>
              <w:rPr>
                <w:rFonts w:ascii="Arial" w:hAnsi="Arial" w:cs="Arial"/>
                <w:b/>
                <w:bCs/>
                <w:sz w:val="8"/>
                <w:szCs w:val="8"/>
                <w:lang w:val="es-BO"/>
              </w:rPr>
            </w:pPr>
          </w:p>
        </w:tc>
      </w:tr>
      <w:tr w:rsidR="00A71930" w:rsidRPr="000618EF" w14:paraId="1C019EBE" w14:textId="77777777" w:rsidTr="00A71930">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4592638B" w14:textId="77777777" w:rsidR="00A71930" w:rsidRPr="000618EF" w:rsidRDefault="00A71930" w:rsidP="00A71930">
            <w:pPr>
              <w:numPr>
                <w:ilvl w:val="0"/>
                <w:numId w:val="70"/>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A71930" w:rsidRPr="000618EF" w14:paraId="37AE7D24" w14:textId="77777777" w:rsidTr="00A71930">
        <w:trPr>
          <w:trHeight w:val="114"/>
        </w:trPr>
        <w:tc>
          <w:tcPr>
            <w:tcW w:w="244" w:type="dxa"/>
            <w:tcBorders>
              <w:top w:val="nil"/>
              <w:left w:val="single" w:sz="12" w:space="0" w:color="auto"/>
              <w:bottom w:val="nil"/>
            </w:tcBorders>
            <w:shd w:val="clear" w:color="auto" w:fill="auto"/>
            <w:noWrap/>
            <w:vAlign w:val="center"/>
            <w:hideMark/>
          </w:tcPr>
          <w:p w14:paraId="0533B14C"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2B25750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707146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5A7DB70"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39A2DD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CDE000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BB4D63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38B514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2BAD5D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4AA24B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E4F869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BEBA10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98D76A4"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30D370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D053CB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CF740A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477159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784F98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366AE6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53D7BE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22C67E7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3EE949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2C82EC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4B6E5F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7A17A5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8DE4EB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37F964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0B5180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E67B68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BD17DA2"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6ECD729C"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5AB2C4C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734EFAD"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4DB755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231A55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5A08B1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B04C9B3"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1BA916C"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7D69BB51"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C43FF85" w14:textId="77777777" w:rsidR="00A71930" w:rsidRPr="000618EF" w:rsidRDefault="00A71930" w:rsidP="00A71930">
            <w:pPr>
              <w:rPr>
                <w:rFonts w:ascii="Arial" w:hAnsi="Arial" w:cs="Arial"/>
                <w:b/>
                <w:bCs/>
                <w:sz w:val="8"/>
                <w:szCs w:val="8"/>
                <w:lang w:val="es-BO"/>
              </w:rPr>
            </w:pPr>
          </w:p>
        </w:tc>
      </w:tr>
      <w:tr w:rsidR="00A71930" w:rsidRPr="000618EF" w14:paraId="7350F0AC" w14:textId="77777777" w:rsidTr="00A71930">
        <w:trPr>
          <w:trHeight w:val="114"/>
        </w:trPr>
        <w:tc>
          <w:tcPr>
            <w:tcW w:w="244" w:type="dxa"/>
            <w:tcBorders>
              <w:top w:val="nil"/>
              <w:left w:val="single" w:sz="12" w:space="0" w:color="auto"/>
              <w:bottom w:val="nil"/>
            </w:tcBorders>
            <w:shd w:val="clear" w:color="auto" w:fill="auto"/>
            <w:noWrap/>
            <w:vAlign w:val="center"/>
          </w:tcPr>
          <w:p w14:paraId="3C03902A" w14:textId="77777777" w:rsidR="00A71930" w:rsidRPr="000618EF" w:rsidRDefault="00A71930" w:rsidP="00A71930">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6FBE7D09" w14:textId="77777777" w:rsidR="00A71930" w:rsidRPr="000618EF" w:rsidRDefault="00A71930" w:rsidP="00A71930">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9CFC40B"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32A0CAEA" w14:textId="77777777" w:rsidR="00A71930" w:rsidRPr="000618EF" w:rsidRDefault="00A71930" w:rsidP="00A71930">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5D9542A8"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422B0418" w14:textId="77777777" w:rsidR="00A71930" w:rsidRPr="000618EF" w:rsidRDefault="00A71930" w:rsidP="00A71930">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748D720"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071A844" w14:textId="77777777" w:rsidR="00A71930" w:rsidRPr="000618EF" w:rsidRDefault="00A71930" w:rsidP="00A71930">
            <w:pPr>
              <w:rPr>
                <w:rFonts w:ascii="Arial" w:hAnsi="Arial" w:cs="Arial"/>
                <w:b/>
                <w:bCs/>
                <w:sz w:val="16"/>
                <w:szCs w:val="16"/>
                <w:lang w:val="es-BO"/>
              </w:rPr>
            </w:pPr>
          </w:p>
        </w:tc>
      </w:tr>
      <w:tr w:rsidR="00A71930" w:rsidRPr="000618EF" w14:paraId="5F9C79C9" w14:textId="77777777" w:rsidTr="00A71930">
        <w:trPr>
          <w:trHeight w:val="114"/>
        </w:trPr>
        <w:tc>
          <w:tcPr>
            <w:tcW w:w="244" w:type="dxa"/>
            <w:tcBorders>
              <w:top w:val="nil"/>
              <w:left w:val="single" w:sz="12" w:space="0" w:color="auto"/>
              <w:bottom w:val="nil"/>
            </w:tcBorders>
            <w:shd w:val="clear" w:color="auto" w:fill="auto"/>
            <w:noWrap/>
            <w:vAlign w:val="center"/>
          </w:tcPr>
          <w:p w14:paraId="032DEAA1" w14:textId="77777777" w:rsidR="00A71930" w:rsidRPr="000618EF" w:rsidRDefault="00A71930" w:rsidP="00A71930">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38EC495" w14:textId="77777777" w:rsidR="00A71930" w:rsidRPr="000618EF" w:rsidRDefault="00A71930" w:rsidP="00A71930">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67185468" w14:textId="77777777" w:rsidR="00A71930" w:rsidRPr="000618EF" w:rsidRDefault="00A71930" w:rsidP="00A71930">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B6B072E" w14:textId="77777777" w:rsidR="00A71930" w:rsidRPr="000618EF" w:rsidRDefault="00A71930" w:rsidP="00A71930">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3FF2AAE" w14:textId="77777777" w:rsidR="00A71930" w:rsidRPr="000618EF" w:rsidRDefault="00A71930" w:rsidP="00A71930">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F152D2E" w14:textId="77777777" w:rsidR="00A71930" w:rsidRPr="000618EF" w:rsidRDefault="00A71930" w:rsidP="00A71930">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A72FAA0"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05BFD1" w14:textId="77777777" w:rsidR="00A71930" w:rsidRPr="000618EF" w:rsidRDefault="00A71930" w:rsidP="00A71930">
            <w:pPr>
              <w:rPr>
                <w:rFonts w:ascii="Arial" w:hAnsi="Arial" w:cs="Arial"/>
                <w:b/>
                <w:bCs/>
                <w:sz w:val="16"/>
                <w:szCs w:val="16"/>
                <w:lang w:val="es-BO"/>
              </w:rPr>
            </w:pPr>
          </w:p>
        </w:tc>
      </w:tr>
      <w:tr w:rsidR="00A71930" w:rsidRPr="000618EF" w14:paraId="4D9B072C" w14:textId="77777777" w:rsidTr="00A71930">
        <w:trPr>
          <w:trHeight w:val="114"/>
        </w:trPr>
        <w:tc>
          <w:tcPr>
            <w:tcW w:w="244" w:type="dxa"/>
            <w:tcBorders>
              <w:top w:val="nil"/>
              <w:left w:val="single" w:sz="12" w:space="0" w:color="auto"/>
              <w:bottom w:val="nil"/>
            </w:tcBorders>
            <w:shd w:val="clear" w:color="auto" w:fill="auto"/>
            <w:noWrap/>
            <w:vAlign w:val="center"/>
          </w:tcPr>
          <w:p w14:paraId="10F8EB1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85F8761"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3D96CA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72A2966"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782E2A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33E0E2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EB13D1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081763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1A20F06"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127459A"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AA5F86A"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37E1AF"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D9D510"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DCF7C29"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BDB175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F1A8A3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836441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4DFF36A"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E89EC0B"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3C31473A"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9863ED5"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E254526"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DA9F7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C2572B2"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3AE1345"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261A9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8D76C4C"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tcBorders>
            <w:shd w:val="clear" w:color="auto" w:fill="auto"/>
            <w:vAlign w:val="center"/>
          </w:tcPr>
          <w:p w14:paraId="3B627E18"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tcBorders>
            <w:shd w:val="clear" w:color="auto" w:fill="auto"/>
            <w:vAlign w:val="center"/>
          </w:tcPr>
          <w:p w14:paraId="4C8C3A6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tcBorders>
            <w:shd w:val="clear" w:color="auto" w:fill="auto"/>
            <w:vAlign w:val="center"/>
          </w:tcPr>
          <w:p w14:paraId="3AAA7463" w14:textId="77777777" w:rsidR="00A71930" w:rsidRPr="000618EF" w:rsidRDefault="00A71930" w:rsidP="00A71930">
            <w:pPr>
              <w:rPr>
                <w:rFonts w:ascii="Arial" w:hAnsi="Arial" w:cs="Arial"/>
                <w:b/>
                <w:bCs/>
                <w:sz w:val="8"/>
                <w:szCs w:val="8"/>
                <w:lang w:val="es-BO"/>
              </w:rPr>
            </w:pPr>
          </w:p>
        </w:tc>
        <w:tc>
          <w:tcPr>
            <w:tcW w:w="246" w:type="dxa"/>
            <w:tcBorders>
              <w:top w:val="single" w:sz="4" w:space="0" w:color="auto"/>
            </w:tcBorders>
            <w:shd w:val="clear" w:color="auto" w:fill="auto"/>
            <w:vAlign w:val="center"/>
          </w:tcPr>
          <w:p w14:paraId="383FDF6B" w14:textId="77777777" w:rsidR="00A71930" w:rsidRPr="000618EF" w:rsidRDefault="00A71930" w:rsidP="00A71930">
            <w:pPr>
              <w:rPr>
                <w:rFonts w:ascii="Arial" w:hAnsi="Arial" w:cs="Arial"/>
                <w:b/>
                <w:bCs/>
                <w:sz w:val="8"/>
                <w:szCs w:val="8"/>
                <w:lang w:val="es-BO"/>
              </w:rPr>
            </w:pPr>
          </w:p>
        </w:tc>
        <w:tc>
          <w:tcPr>
            <w:tcW w:w="246" w:type="dxa"/>
            <w:tcBorders>
              <w:top w:val="single" w:sz="4" w:space="0" w:color="auto"/>
            </w:tcBorders>
            <w:shd w:val="clear" w:color="auto" w:fill="auto"/>
            <w:vAlign w:val="center"/>
          </w:tcPr>
          <w:p w14:paraId="056AE377"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0A50CAB"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tcBorders>
            <w:shd w:val="clear" w:color="auto" w:fill="auto"/>
            <w:vAlign w:val="center"/>
          </w:tcPr>
          <w:p w14:paraId="06E3DE0E"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tcBorders>
            <w:shd w:val="clear" w:color="auto" w:fill="auto"/>
            <w:vAlign w:val="center"/>
          </w:tcPr>
          <w:p w14:paraId="6ECA8225"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tcBorders>
            <w:shd w:val="clear" w:color="auto" w:fill="auto"/>
            <w:vAlign w:val="center"/>
          </w:tcPr>
          <w:p w14:paraId="69EFB515"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C02D958"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tcBorders>
            <w:shd w:val="clear" w:color="auto" w:fill="auto"/>
            <w:vAlign w:val="center"/>
          </w:tcPr>
          <w:p w14:paraId="0458E255" w14:textId="77777777" w:rsidR="00A71930" w:rsidRPr="000618EF" w:rsidRDefault="00A71930" w:rsidP="00A71930">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60EF96CB"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278C143" w14:textId="77777777" w:rsidR="00A71930" w:rsidRPr="000618EF" w:rsidRDefault="00A71930" w:rsidP="00A71930">
            <w:pPr>
              <w:rPr>
                <w:rFonts w:ascii="Arial" w:hAnsi="Arial" w:cs="Arial"/>
                <w:b/>
                <w:bCs/>
                <w:sz w:val="8"/>
                <w:szCs w:val="8"/>
                <w:lang w:val="es-BO"/>
              </w:rPr>
            </w:pPr>
          </w:p>
        </w:tc>
      </w:tr>
      <w:tr w:rsidR="00A71930" w:rsidRPr="000618EF" w14:paraId="41FC34B8" w14:textId="77777777" w:rsidTr="00A71930">
        <w:trPr>
          <w:trHeight w:val="114"/>
        </w:trPr>
        <w:tc>
          <w:tcPr>
            <w:tcW w:w="244" w:type="dxa"/>
            <w:tcBorders>
              <w:top w:val="nil"/>
              <w:left w:val="single" w:sz="12" w:space="0" w:color="auto"/>
              <w:bottom w:val="nil"/>
            </w:tcBorders>
            <w:shd w:val="clear" w:color="auto" w:fill="auto"/>
            <w:noWrap/>
            <w:vAlign w:val="center"/>
          </w:tcPr>
          <w:p w14:paraId="4F6F0909"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71BA873E" w14:textId="77777777" w:rsidR="00A71930" w:rsidRPr="000618EF" w:rsidRDefault="00A71930" w:rsidP="00A71930">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1BE341B9" w14:textId="77777777" w:rsidR="00A71930" w:rsidRPr="000618EF" w:rsidRDefault="00A71930" w:rsidP="00A71930">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85D14C5" w14:textId="77777777" w:rsidR="00A71930" w:rsidRPr="000618EF" w:rsidRDefault="00A71930" w:rsidP="00A71930">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25F2BD1C" w14:textId="77777777" w:rsidR="00A71930" w:rsidRPr="000618EF" w:rsidRDefault="00A71930" w:rsidP="00A71930">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C4D923E"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6F041C4" w14:textId="77777777" w:rsidR="00A71930" w:rsidRPr="000618EF" w:rsidRDefault="00A71930" w:rsidP="00A71930">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7A17F61C" w14:textId="77777777" w:rsidR="00A71930" w:rsidRPr="000618EF" w:rsidRDefault="00A71930" w:rsidP="00A71930">
            <w:pPr>
              <w:rPr>
                <w:rFonts w:ascii="Arial" w:hAnsi="Arial" w:cs="Arial"/>
                <w:b/>
                <w:bCs/>
                <w:sz w:val="16"/>
                <w:szCs w:val="16"/>
                <w:lang w:val="es-BO"/>
              </w:rPr>
            </w:pPr>
          </w:p>
        </w:tc>
        <w:tc>
          <w:tcPr>
            <w:tcW w:w="735" w:type="dxa"/>
            <w:gridSpan w:val="3"/>
            <w:shd w:val="clear" w:color="auto" w:fill="auto"/>
            <w:vAlign w:val="center"/>
          </w:tcPr>
          <w:p w14:paraId="04497E65" w14:textId="77777777" w:rsidR="00A71930" w:rsidRPr="000618EF" w:rsidRDefault="00A71930" w:rsidP="00A71930">
            <w:pPr>
              <w:rPr>
                <w:rFonts w:ascii="Arial" w:hAnsi="Arial" w:cs="Arial"/>
                <w:bCs/>
                <w:sz w:val="16"/>
                <w:szCs w:val="16"/>
                <w:lang w:val="es-BO"/>
              </w:rPr>
            </w:pPr>
          </w:p>
        </w:tc>
        <w:tc>
          <w:tcPr>
            <w:tcW w:w="1957" w:type="dxa"/>
            <w:gridSpan w:val="8"/>
            <w:shd w:val="clear" w:color="auto" w:fill="auto"/>
            <w:vAlign w:val="center"/>
          </w:tcPr>
          <w:p w14:paraId="1282A3AA" w14:textId="77777777" w:rsidR="00A71930" w:rsidRPr="000618EF" w:rsidRDefault="00A71930" w:rsidP="00A71930">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38CD625C"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4346B4" w14:textId="77777777" w:rsidR="00A71930" w:rsidRPr="000618EF" w:rsidRDefault="00A71930" w:rsidP="00A71930">
            <w:pPr>
              <w:rPr>
                <w:rFonts w:ascii="Arial" w:hAnsi="Arial" w:cs="Arial"/>
                <w:b/>
                <w:bCs/>
                <w:sz w:val="16"/>
                <w:szCs w:val="16"/>
                <w:lang w:val="es-BO"/>
              </w:rPr>
            </w:pPr>
          </w:p>
        </w:tc>
      </w:tr>
      <w:tr w:rsidR="00A71930" w:rsidRPr="000618EF" w14:paraId="781D99CB" w14:textId="77777777" w:rsidTr="00A71930">
        <w:trPr>
          <w:trHeight w:val="114"/>
        </w:trPr>
        <w:tc>
          <w:tcPr>
            <w:tcW w:w="244" w:type="dxa"/>
            <w:tcBorders>
              <w:top w:val="nil"/>
              <w:left w:val="single" w:sz="12" w:space="0" w:color="auto"/>
              <w:bottom w:val="nil"/>
            </w:tcBorders>
            <w:shd w:val="clear" w:color="auto" w:fill="auto"/>
            <w:noWrap/>
            <w:vAlign w:val="center"/>
          </w:tcPr>
          <w:p w14:paraId="037F3BB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3223F7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3E947E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777CE3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A30074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F92FD4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50BCDF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0E9142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8B8234C"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B2ED461"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0E9668CE"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B3F58F7"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0844C311"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0FC13A7"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18ADB83"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714155E"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8849CD3"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2813738"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6230671D"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5F0A277"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2B95B4C1"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29441DF7"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53E5C01"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45C72F2"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9B28CEC"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1D51FDD"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8342ADD"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645D485C"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69ADD6B9"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4D136739" w14:textId="77777777" w:rsidR="00A71930" w:rsidRPr="000618EF" w:rsidRDefault="00A71930" w:rsidP="00A71930">
            <w:pPr>
              <w:rPr>
                <w:rFonts w:ascii="Arial" w:hAnsi="Arial" w:cs="Arial"/>
                <w:b/>
                <w:bCs/>
                <w:sz w:val="8"/>
                <w:szCs w:val="8"/>
                <w:lang w:val="es-BO"/>
              </w:rPr>
            </w:pPr>
          </w:p>
        </w:tc>
        <w:tc>
          <w:tcPr>
            <w:tcW w:w="246" w:type="dxa"/>
            <w:tcBorders>
              <w:top w:val="nil"/>
            </w:tcBorders>
            <w:shd w:val="clear" w:color="auto" w:fill="auto"/>
            <w:vAlign w:val="center"/>
          </w:tcPr>
          <w:p w14:paraId="7C6BE4BF" w14:textId="77777777" w:rsidR="00A71930" w:rsidRPr="000618EF" w:rsidRDefault="00A71930" w:rsidP="00A71930">
            <w:pPr>
              <w:rPr>
                <w:rFonts w:ascii="Arial" w:hAnsi="Arial" w:cs="Arial"/>
                <w:b/>
                <w:bCs/>
                <w:sz w:val="8"/>
                <w:szCs w:val="8"/>
                <w:lang w:val="es-BO"/>
              </w:rPr>
            </w:pPr>
          </w:p>
        </w:tc>
        <w:tc>
          <w:tcPr>
            <w:tcW w:w="246" w:type="dxa"/>
            <w:tcBorders>
              <w:top w:val="nil"/>
            </w:tcBorders>
            <w:shd w:val="clear" w:color="auto" w:fill="auto"/>
            <w:vAlign w:val="center"/>
          </w:tcPr>
          <w:p w14:paraId="52337AEE"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1BFFECEE"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44313297"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2E6E9350"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63163056"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65494FFF"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488ED409"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2A69346A"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10C8380" w14:textId="77777777" w:rsidR="00A71930" w:rsidRPr="000618EF" w:rsidRDefault="00A71930" w:rsidP="00A71930">
            <w:pPr>
              <w:rPr>
                <w:rFonts w:ascii="Arial" w:hAnsi="Arial" w:cs="Arial"/>
                <w:b/>
                <w:bCs/>
                <w:sz w:val="8"/>
                <w:szCs w:val="8"/>
                <w:lang w:val="es-BO"/>
              </w:rPr>
            </w:pPr>
          </w:p>
        </w:tc>
      </w:tr>
      <w:tr w:rsidR="00A71930" w:rsidRPr="000618EF" w14:paraId="3901673C" w14:textId="77777777" w:rsidTr="00A71930">
        <w:trPr>
          <w:trHeight w:val="114"/>
        </w:trPr>
        <w:tc>
          <w:tcPr>
            <w:tcW w:w="244" w:type="dxa"/>
            <w:tcBorders>
              <w:top w:val="nil"/>
              <w:left w:val="single" w:sz="12" w:space="0" w:color="auto"/>
              <w:bottom w:val="nil"/>
            </w:tcBorders>
            <w:shd w:val="clear" w:color="auto" w:fill="auto"/>
            <w:noWrap/>
            <w:vAlign w:val="center"/>
          </w:tcPr>
          <w:p w14:paraId="22A1E7D9"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38484746" w14:textId="77777777" w:rsidR="00A71930" w:rsidRPr="000618EF" w:rsidRDefault="00A71930" w:rsidP="00A71930">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47E3214B"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6F81246B" w14:textId="77777777" w:rsidR="00A71930" w:rsidRPr="000618EF" w:rsidRDefault="00A71930" w:rsidP="00A71930">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485F0579" w14:textId="77777777" w:rsidR="00A71930" w:rsidRPr="000618EF" w:rsidRDefault="00A71930" w:rsidP="00A71930">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0061BC51" w14:textId="77777777" w:rsidR="00A71930" w:rsidRPr="000618EF" w:rsidRDefault="00A71930" w:rsidP="00A71930">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40821C3C" w14:textId="77777777" w:rsidR="00A71930" w:rsidRPr="000618EF" w:rsidRDefault="00A71930" w:rsidP="00A71930">
            <w:pPr>
              <w:rPr>
                <w:rFonts w:ascii="Arial" w:hAnsi="Arial" w:cs="Arial"/>
                <w:b/>
                <w:bCs/>
                <w:sz w:val="16"/>
                <w:szCs w:val="16"/>
                <w:lang w:val="es-BO"/>
              </w:rPr>
            </w:pPr>
          </w:p>
        </w:tc>
        <w:tc>
          <w:tcPr>
            <w:tcW w:w="3425" w:type="dxa"/>
            <w:gridSpan w:val="14"/>
            <w:tcBorders>
              <w:top w:val="nil"/>
            </w:tcBorders>
            <w:shd w:val="clear" w:color="auto" w:fill="auto"/>
            <w:vAlign w:val="center"/>
          </w:tcPr>
          <w:p w14:paraId="5A81F51A" w14:textId="77777777" w:rsidR="00A71930" w:rsidRPr="000618EF" w:rsidRDefault="00A71930" w:rsidP="00A71930">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46A4BD5D" w14:textId="77777777" w:rsidR="00A71930" w:rsidRPr="000618EF" w:rsidRDefault="00A71930" w:rsidP="00A71930">
            <w:pPr>
              <w:rPr>
                <w:rFonts w:ascii="Arial" w:hAnsi="Arial" w:cs="Arial"/>
                <w:b/>
                <w:bCs/>
                <w:sz w:val="16"/>
                <w:szCs w:val="16"/>
                <w:lang w:val="es-BO"/>
              </w:rPr>
            </w:pPr>
          </w:p>
        </w:tc>
      </w:tr>
      <w:tr w:rsidR="00A71930" w:rsidRPr="000618EF" w14:paraId="7C3E05D7" w14:textId="77777777" w:rsidTr="00A71930">
        <w:trPr>
          <w:trHeight w:val="114"/>
        </w:trPr>
        <w:tc>
          <w:tcPr>
            <w:tcW w:w="244" w:type="dxa"/>
            <w:tcBorders>
              <w:top w:val="nil"/>
              <w:left w:val="single" w:sz="12" w:space="0" w:color="auto"/>
              <w:bottom w:val="nil"/>
            </w:tcBorders>
            <w:shd w:val="clear" w:color="auto" w:fill="auto"/>
            <w:noWrap/>
            <w:vAlign w:val="center"/>
          </w:tcPr>
          <w:p w14:paraId="05E24975"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5528CD1E" w14:textId="77777777" w:rsidR="00A71930" w:rsidRPr="000618EF" w:rsidRDefault="00A71930" w:rsidP="00A71930">
            <w:pPr>
              <w:rPr>
                <w:rFonts w:ascii="Arial" w:hAnsi="Arial" w:cs="Arial"/>
                <w:b/>
                <w:bCs/>
                <w:sz w:val="16"/>
                <w:szCs w:val="16"/>
                <w:lang w:val="es-BO"/>
              </w:rPr>
            </w:pPr>
          </w:p>
        </w:tc>
        <w:tc>
          <w:tcPr>
            <w:tcW w:w="1712" w:type="dxa"/>
            <w:gridSpan w:val="7"/>
            <w:vMerge/>
            <w:shd w:val="clear" w:color="auto" w:fill="auto"/>
            <w:vAlign w:val="center"/>
          </w:tcPr>
          <w:p w14:paraId="1951D9E8" w14:textId="77777777" w:rsidR="00A71930" w:rsidRPr="000618EF" w:rsidRDefault="00A71930" w:rsidP="00A71930">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7421633C" w14:textId="77777777" w:rsidR="00A71930" w:rsidRPr="000618EF" w:rsidRDefault="00A71930" w:rsidP="00A71930">
            <w:pPr>
              <w:rPr>
                <w:rFonts w:ascii="Arial" w:hAnsi="Arial" w:cs="Arial"/>
                <w:b/>
                <w:bCs/>
                <w:sz w:val="16"/>
                <w:szCs w:val="16"/>
                <w:lang w:val="es-BO"/>
              </w:rPr>
            </w:pPr>
          </w:p>
        </w:tc>
        <w:tc>
          <w:tcPr>
            <w:tcW w:w="245" w:type="dxa"/>
            <w:tcBorders>
              <w:top w:val="nil"/>
              <w:left w:val="nil"/>
            </w:tcBorders>
            <w:shd w:val="clear" w:color="auto" w:fill="auto"/>
            <w:vAlign w:val="center"/>
          </w:tcPr>
          <w:p w14:paraId="3FE8D95A" w14:textId="77777777" w:rsidR="00A71930" w:rsidRPr="000618EF" w:rsidRDefault="00A71930" w:rsidP="00A71930">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62E7228B" w14:textId="77777777" w:rsidR="00A71930" w:rsidRPr="000618EF" w:rsidRDefault="00A71930" w:rsidP="00A71930">
            <w:pPr>
              <w:rPr>
                <w:rFonts w:ascii="Arial" w:hAnsi="Arial" w:cs="Arial"/>
                <w:b/>
                <w:bCs/>
                <w:sz w:val="16"/>
                <w:szCs w:val="16"/>
                <w:lang w:val="es-BO"/>
              </w:rPr>
            </w:pPr>
          </w:p>
        </w:tc>
        <w:tc>
          <w:tcPr>
            <w:tcW w:w="245" w:type="dxa"/>
            <w:tcBorders>
              <w:top w:val="nil"/>
              <w:left w:val="nil"/>
            </w:tcBorders>
            <w:shd w:val="clear" w:color="auto" w:fill="auto"/>
            <w:vAlign w:val="center"/>
          </w:tcPr>
          <w:p w14:paraId="582507F6" w14:textId="77777777" w:rsidR="00A71930" w:rsidRPr="000618EF" w:rsidRDefault="00A71930" w:rsidP="00A71930">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1FAF3D90" w14:textId="77777777" w:rsidR="00A71930" w:rsidRPr="000618EF" w:rsidRDefault="00A71930" w:rsidP="00A71930">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20D984F2" w14:textId="77777777" w:rsidR="00A71930" w:rsidRPr="000618EF" w:rsidRDefault="00A71930" w:rsidP="00A71930">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53CE0444" w14:textId="77777777" w:rsidR="00A71930" w:rsidRPr="000618EF" w:rsidRDefault="00A71930" w:rsidP="00A71930">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1868211" w14:textId="77777777" w:rsidR="00A71930" w:rsidRPr="000618EF" w:rsidRDefault="00A71930" w:rsidP="00A71930">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40388617" w14:textId="77777777" w:rsidR="00A71930" w:rsidRPr="000618EF" w:rsidRDefault="00A71930" w:rsidP="00A71930">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537CF7DF" w14:textId="77777777" w:rsidR="00A71930" w:rsidRPr="000618EF" w:rsidRDefault="00A71930" w:rsidP="00A71930">
            <w:pPr>
              <w:rPr>
                <w:rFonts w:ascii="Arial" w:hAnsi="Arial" w:cs="Arial"/>
                <w:b/>
                <w:bCs/>
                <w:sz w:val="16"/>
                <w:szCs w:val="16"/>
                <w:lang w:val="es-BO"/>
              </w:rPr>
            </w:pPr>
          </w:p>
        </w:tc>
      </w:tr>
      <w:tr w:rsidR="00A71930" w:rsidRPr="000618EF" w14:paraId="455016EC" w14:textId="77777777" w:rsidTr="00A71930">
        <w:trPr>
          <w:trHeight w:val="114"/>
        </w:trPr>
        <w:tc>
          <w:tcPr>
            <w:tcW w:w="244" w:type="dxa"/>
            <w:tcBorders>
              <w:top w:val="nil"/>
              <w:left w:val="single" w:sz="12" w:space="0" w:color="auto"/>
              <w:bottom w:val="nil"/>
            </w:tcBorders>
            <w:shd w:val="clear" w:color="auto" w:fill="auto"/>
            <w:noWrap/>
            <w:vAlign w:val="center"/>
          </w:tcPr>
          <w:p w14:paraId="72731585"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440D7871" w14:textId="77777777" w:rsidR="00A71930" w:rsidRPr="000618EF" w:rsidRDefault="00A71930" w:rsidP="00A71930">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53D25AE5" w14:textId="77777777" w:rsidR="00A71930" w:rsidRPr="000618EF" w:rsidRDefault="00A71930" w:rsidP="00A71930">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47F5E6D9" w14:textId="77777777" w:rsidR="00A71930" w:rsidRPr="000618EF" w:rsidRDefault="00A71930" w:rsidP="00A71930">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FA5DCA3" w14:textId="77777777" w:rsidR="00A71930" w:rsidRPr="000618EF" w:rsidRDefault="00A71930" w:rsidP="00A71930">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590E2FD5" w14:textId="77777777" w:rsidR="00A71930" w:rsidRPr="000618EF" w:rsidRDefault="00A71930" w:rsidP="00A71930">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104DD752" w14:textId="77777777" w:rsidR="00A71930" w:rsidRPr="000618EF" w:rsidRDefault="00A71930" w:rsidP="00A71930">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154A2F92" w14:textId="77777777" w:rsidR="00A71930" w:rsidRPr="000618EF" w:rsidRDefault="00A71930" w:rsidP="00A71930">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A0FB227" w14:textId="77777777" w:rsidR="00A71930" w:rsidRPr="000618EF" w:rsidRDefault="00A71930" w:rsidP="00A71930">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27327243" w14:textId="77777777" w:rsidR="00A71930" w:rsidRPr="000618EF" w:rsidRDefault="00A71930" w:rsidP="00A71930">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55643FD" w14:textId="77777777" w:rsidR="00A71930" w:rsidRPr="000618EF" w:rsidRDefault="00A71930" w:rsidP="00A71930">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C1E4F5" w:themeFill="accent1" w:themeFillTint="33"/>
            <w:vAlign w:val="center"/>
          </w:tcPr>
          <w:p w14:paraId="697B1DF8" w14:textId="77777777" w:rsidR="00A71930" w:rsidRPr="000618EF" w:rsidRDefault="00A71930" w:rsidP="00A71930">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3339A3DD" w14:textId="77777777" w:rsidR="00A71930" w:rsidRPr="000618EF" w:rsidRDefault="00A71930" w:rsidP="00A71930">
            <w:pPr>
              <w:rPr>
                <w:rFonts w:ascii="Arial" w:hAnsi="Arial" w:cs="Arial"/>
                <w:b/>
                <w:bCs/>
                <w:sz w:val="16"/>
                <w:szCs w:val="16"/>
                <w:lang w:val="es-BO"/>
              </w:rPr>
            </w:pPr>
          </w:p>
        </w:tc>
      </w:tr>
      <w:tr w:rsidR="00A71930" w:rsidRPr="000618EF" w14:paraId="34D2EF2A" w14:textId="77777777" w:rsidTr="00A71930">
        <w:trPr>
          <w:trHeight w:val="114"/>
        </w:trPr>
        <w:tc>
          <w:tcPr>
            <w:tcW w:w="244" w:type="dxa"/>
            <w:tcBorders>
              <w:top w:val="nil"/>
              <w:left w:val="single" w:sz="12" w:space="0" w:color="auto"/>
              <w:bottom w:val="nil"/>
            </w:tcBorders>
            <w:shd w:val="clear" w:color="auto" w:fill="auto"/>
            <w:noWrap/>
            <w:vAlign w:val="center"/>
          </w:tcPr>
          <w:p w14:paraId="2C8C3A12"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1A9C9251"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03A5F5BC"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10D0EBA4" w14:textId="77777777" w:rsidR="00A71930" w:rsidRPr="000618EF" w:rsidRDefault="00A71930" w:rsidP="00A71930">
            <w:pPr>
              <w:rPr>
                <w:rFonts w:ascii="Arial" w:hAnsi="Arial" w:cs="Arial"/>
                <w:b/>
                <w:bCs/>
                <w:sz w:val="16"/>
                <w:szCs w:val="16"/>
                <w:lang w:val="es-BO"/>
              </w:rPr>
            </w:pPr>
          </w:p>
        </w:tc>
        <w:tc>
          <w:tcPr>
            <w:tcW w:w="244" w:type="dxa"/>
            <w:tcBorders>
              <w:top w:val="nil"/>
              <w:bottom w:val="nil"/>
            </w:tcBorders>
            <w:shd w:val="clear" w:color="auto" w:fill="auto"/>
            <w:vAlign w:val="center"/>
          </w:tcPr>
          <w:p w14:paraId="39ECAADA" w14:textId="77777777" w:rsidR="00A71930" w:rsidRPr="000618EF" w:rsidRDefault="00A71930" w:rsidP="00A71930">
            <w:pPr>
              <w:rPr>
                <w:rFonts w:ascii="Arial" w:hAnsi="Arial" w:cs="Arial"/>
                <w:b/>
                <w:bCs/>
                <w:sz w:val="16"/>
                <w:szCs w:val="16"/>
                <w:lang w:val="es-BO"/>
              </w:rPr>
            </w:pPr>
          </w:p>
        </w:tc>
        <w:tc>
          <w:tcPr>
            <w:tcW w:w="245" w:type="dxa"/>
            <w:tcBorders>
              <w:top w:val="nil"/>
              <w:bottom w:val="nil"/>
            </w:tcBorders>
            <w:shd w:val="clear" w:color="auto" w:fill="auto"/>
            <w:vAlign w:val="center"/>
          </w:tcPr>
          <w:p w14:paraId="4763307B" w14:textId="77777777" w:rsidR="00A71930" w:rsidRPr="000618EF" w:rsidRDefault="00A71930" w:rsidP="00A71930">
            <w:pPr>
              <w:rPr>
                <w:rFonts w:ascii="Arial" w:hAnsi="Arial" w:cs="Arial"/>
                <w:b/>
                <w:bCs/>
                <w:sz w:val="16"/>
                <w:szCs w:val="16"/>
                <w:lang w:val="es-BO"/>
              </w:rPr>
            </w:pPr>
          </w:p>
        </w:tc>
        <w:tc>
          <w:tcPr>
            <w:tcW w:w="245" w:type="dxa"/>
            <w:tcBorders>
              <w:top w:val="nil"/>
              <w:bottom w:val="nil"/>
            </w:tcBorders>
            <w:shd w:val="clear" w:color="auto" w:fill="auto"/>
            <w:vAlign w:val="center"/>
          </w:tcPr>
          <w:p w14:paraId="4347BCDE" w14:textId="77777777" w:rsidR="00A71930" w:rsidRPr="000618EF" w:rsidRDefault="00A71930" w:rsidP="00A71930">
            <w:pPr>
              <w:rPr>
                <w:rFonts w:ascii="Arial" w:hAnsi="Arial" w:cs="Arial"/>
                <w:b/>
                <w:bCs/>
                <w:sz w:val="16"/>
                <w:szCs w:val="16"/>
                <w:lang w:val="es-BO"/>
              </w:rPr>
            </w:pPr>
          </w:p>
        </w:tc>
        <w:tc>
          <w:tcPr>
            <w:tcW w:w="245" w:type="dxa"/>
            <w:tcBorders>
              <w:top w:val="nil"/>
              <w:bottom w:val="nil"/>
            </w:tcBorders>
            <w:shd w:val="clear" w:color="auto" w:fill="auto"/>
            <w:vAlign w:val="center"/>
          </w:tcPr>
          <w:p w14:paraId="322576DA" w14:textId="77777777" w:rsidR="00A71930" w:rsidRPr="000618EF" w:rsidRDefault="00A71930" w:rsidP="00A71930">
            <w:pPr>
              <w:rPr>
                <w:rFonts w:ascii="Arial" w:hAnsi="Arial" w:cs="Arial"/>
                <w:b/>
                <w:bCs/>
                <w:sz w:val="16"/>
                <w:szCs w:val="16"/>
                <w:lang w:val="es-BO"/>
              </w:rPr>
            </w:pPr>
          </w:p>
        </w:tc>
        <w:tc>
          <w:tcPr>
            <w:tcW w:w="245" w:type="dxa"/>
            <w:tcBorders>
              <w:top w:val="nil"/>
              <w:bottom w:val="nil"/>
            </w:tcBorders>
            <w:shd w:val="clear" w:color="auto" w:fill="auto"/>
            <w:vAlign w:val="center"/>
          </w:tcPr>
          <w:p w14:paraId="624D59BE"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78B1FA"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D50A97F"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A8359A2"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12764B"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B50D7F0"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778F0F9"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C151AD" w14:textId="77777777" w:rsidR="00A71930" w:rsidRPr="000618EF" w:rsidRDefault="00A71930" w:rsidP="00A71930">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4675627"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60FD1E"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2DB57C4"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3C2DB50" w14:textId="77777777" w:rsidR="00A71930" w:rsidRPr="000618EF" w:rsidRDefault="00A71930" w:rsidP="00A71930">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35644F20"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43C47E7"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79F5B7B"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857379" w14:textId="77777777" w:rsidR="00A71930" w:rsidRPr="000618EF" w:rsidRDefault="00A71930" w:rsidP="00A71930">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5ABB11E"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6B67C4D"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1CB7CD9" w14:textId="77777777" w:rsidR="00A71930" w:rsidRPr="000618EF" w:rsidRDefault="00A71930" w:rsidP="00A71930">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68179CF" w14:textId="77777777" w:rsidR="00A71930" w:rsidRPr="000618EF" w:rsidRDefault="00A71930" w:rsidP="00A71930">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302AC009" w14:textId="77777777" w:rsidR="00A71930" w:rsidRPr="000618EF" w:rsidRDefault="00A71930" w:rsidP="00A71930">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315D7D5" w14:textId="77777777" w:rsidR="00A71930" w:rsidRPr="000618EF" w:rsidRDefault="00A71930" w:rsidP="00A71930">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805F9EC" w14:textId="77777777" w:rsidR="00A71930" w:rsidRPr="000618EF" w:rsidRDefault="00A71930" w:rsidP="00A71930">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085189CF" w14:textId="77777777" w:rsidR="00A71930" w:rsidRPr="000618EF" w:rsidRDefault="00A71930" w:rsidP="00A71930">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3B209115" w14:textId="77777777" w:rsidR="00A71930" w:rsidRPr="000618EF" w:rsidRDefault="00A71930" w:rsidP="00A71930">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6B6AA606" w14:textId="77777777" w:rsidR="00A71930" w:rsidRPr="000618EF" w:rsidRDefault="00A71930" w:rsidP="00A71930">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5701462"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67CAFC7E"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71456894"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0EC9EACF"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341B02F"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10E2A0" w14:textId="77777777" w:rsidR="00A71930" w:rsidRPr="000618EF" w:rsidRDefault="00A71930" w:rsidP="00A71930">
            <w:pPr>
              <w:rPr>
                <w:rFonts w:ascii="Arial" w:hAnsi="Arial" w:cs="Arial"/>
                <w:b/>
                <w:bCs/>
                <w:sz w:val="16"/>
                <w:szCs w:val="16"/>
                <w:lang w:val="es-BO"/>
              </w:rPr>
            </w:pPr>
          </w:p>
        </w:tc>
      </w:tr>
      <w:tr w:rsidR="00A71930" w:rsidRPr="000618EF" w14:paraId="2600F5E4" w14:textId="77777777" w:rsidTr="00A71930">
        <w:trPr>
          <w:trHeight w:val="114"/>
        </w:trPr>
        <w:tc>
          <w:tcPr>
            <w:tcW w:w="244" w:type="dxa"/>
            <w:tcBorders>
              <w:top w:val="nil"/>
              <w:left w:val="single" w:sz="12" w:space="0" w:color="auto"/>
              <w:bottom w:val="nil"/>
            </w:tcBorders>
            <w:shd w:val="clear" w:color="auto" w:fill="auto"/>
            <w:noWrap/>
            <w:vAlign w:val="center"/>
          </w:tcPr>
          <w:p w14:paraId="1B2DEC56" w14:textId="77777777" w:rsidR="00A71930" w:rsidRPr="000618EF" w:rsidRDefault="00A71930" w:rsidP="00A71930">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BD05D0F"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38EDCAC" w14:textId="77777777" w:rsidR="00A71930" w:rsidRPr="000618EF" w:rsidRDefault="00A71930" w:rsidP="00A71930">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AB46C40"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26A9D52D"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5C63F7D6"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0227BA71"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9283187" w14:textId="77777777" w:rsidR="00A71930" w:rsidRPr="000618EF" w:rsidRDefault="00A71930" w:rsidP="00A71930">
            <w:pPr>
              <w:rPr>
                <w:rFonts w:ascii="Arial" w:hAnsi="Arial" w:cs="Arial"/>
                <w:b/>
                <w:bCs/>
                <w:sz w:val="16"/>
                <w:szCs w:val="16"/>
                <w:lang w:val="es-BO"/>
              </w:rPr>
            </w:pPr>
          </w:p>
        </w:tc>
      </w:tr>
      <w:tr w:rsidR="00A71930" w:rsidRPr="000618EF" w14:paraId="5086A6E5" w14:textId="77777777" w:rsidTr="00A71930">
        <w:trPr>
          <w:trHeight w:val="114"/>
        </w:trPr>
        <w:tc>
          <w:tcPr>
            <w:tcW w:w="244" w:type="dxa"/>
            <w:tcBorders>
              <w:top w:val="nil"/>
              <w:left w:val="single" w:sz="12" w:space="0" w:color="auto"/>
              <w:bottom w:val="nil"/>
            </w:tcBorders>
            <w:shd w:val="clear" w:color="auto" w:fill="auto"/>
            <w:noWrap/>
            <w:vAlign w:val="center"/>
          </w:tcPr>
          <w:p w14:paraId="0DE60140" w14:textId="77777777" w:rsidR="00A71930" w:rsidRPr="000618EF" w:rsidRDefault="00A71930" w:rsidP="00A71930">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4BCAAA6C" w14:textId="77777777" w:rsidR="00A71930" w:rsidRPr="000618EF" w:rsidRDefault="00A71930" w:rsidP="00A71930">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C1E4F5" w:themeFill="accent1" w:themeFillTint="33"/>
            <w:vAlign w:val="center"/>
          </w:tcPr>
          <w:p w14:paraId="38F8D796" w14:textId="77777777" w:rsidR="00A71930" w:rsidRPr="000618EF" w:rsidRDefault="00A71930" w:rsidP="00A71930">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D7373FA"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11351989" w14:textId="77777777" w:rsidR="00A71930" w:rsidRPr="000618EF" w:rsidRDefault="00A71930" w:rsidP="00A71930">
            <w:pPr>
              <w:rPr>
                <w:rFonts w:ascii="Arial" w:hAnsi="Arial" w:cs="Arial"/>
                <w:b/>
                <w:bCs/>
                <w:sz w:val="16"/>
                <w:szCs w:val="16"/>
                <w:lang w:val="es-BO"/>
              </w:rPr>
            </w:pPr>
          </w:p>
        </w:tc>
        <w:tc>
          <w:tcPr>
            <w:tcW w:w="244" w:type="dxa"/>
            <w:shd w:val="clear" w:color="auto" w:fill="auto"/>
            <w:vAlign w:val="center"/>
          </w:tcPr>
          <w:p w14:paraId="3D215CD5"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3F33CD5"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5718EF8" w14:textId="77777777" w:rsidR="00A71930" w:rsidRPr="000618EF" w:rsidRDefault="00A71930" w:rsidP="00A71930">
            <w:pPr>
              <w:rPr>
                <w:rFonts w:ascii="Arial" w:hAnsi="Arial" w:cs="Arial"/>
                <w:b/>
                <w:bCs/>
                <w:sz w:val="16"/>
                <w:szCs w:val="16"/>
                <w:lang w:val="es-BO"/>
              </w:rPr>
            </w:pPr>
          </w:p>
        </w:tc>
      </w:tr>
      <w:tr w:rsidR="00A71930" w:rsidRPr="000618EF" w14:paraId="671996AE" w14:textId="77777777" w:rsidTr="00A71930">
        <w:trPr>
          <w:trHeight w:val="114"/>
        </w:trPr>
        <w:tc>
          <w:tcPr>
            <w:tcW w:w="244" w:type="dxa"/>
            <w:tcBorders>
              <w:top w:val="nil"/>
              <w:left w:val="single" w:sz="12" w:space="0" w:color="auto"/>
              <w:bottom w:val="nil"/>
            </w:tcBorders>
            <w:shd w:val="clear" w:color="auto" w:fill="auto"/>
            <w:noWrap/>
            <w:vAlign w:val="center"/>
          </w:tcPr>
          <w:p w14:paraId="58BD811F"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90F6B9C"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FA0285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E38AEBC"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F9411F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E81853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9DFBAF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7153E1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4FB215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3BCB0B"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DE9522A"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B02080B"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7FB98B1"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A1D7A2C"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7E4A27B"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93A20E0"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0C0333"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5E37C7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2BB3C3"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E9BE5FB"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DD2931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62DAF1"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75F889"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9CC8752"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6702FD4"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8E7A617"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9DBA489"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A43EFFE"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B5A9D0A"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E478A90" w14:textId="77777777" w:rsidR="00A71930" w:rsidRPr="000618EF" w:rsidRDefault="00A71930" w:rsidP="00A71930">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699B6896" w14:textId="77777777" w:rsidR="00A71930" w:rsidRPr="000618EF" w:rsidRDefault="00A71930" w:rsidP="00A71930">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A083E21" w14:textId="77777777" w:rsidR="00A71930" w:rsidRPr="000618EF" w:rsidRDefault="00A71930" w:rsidP="00A71930">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442039"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595194D"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3F87CB6" w14:textId="77777777" w:rsidR="00A71930" w:rsidRPr="000618EF" w:rsidRDefault="00A71930" w:rsidP="00A71930">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ED50E82" w14:textId="77777777" w:rsidR="00A71930" w:rsidRPr="000618EF" w:rsidRDefault="00A71930" w:rsidP="00A71930">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E9A7A7F" w14:textId="77777777" w:rsidR="00A71930" w:rsidRPr="000618EF" w:rsidRDefault="00A71930" w:rsidP="00A71930">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75A6249"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31793FA5"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8B6E77" w14:textId="77777777" w:rsidR="00A71930" w:rsidRPr="000618EF" w:rsidRDefault="00A71930" w:rsidP="00A71930">
            <w:pPr>
              <w:rPr>
                <w:rFonts w:ascii="Arial" w:hAnsi="Arial" w:cs="Arial"/>
                <w:b/>
                <w:bCs/>
                <w:sz w:val="8"/>
                <w:szCs w:val="8"/>
                <w:lang w:val="es-BO"/>
              </w:rPr>
            </w:pPr>
          </w:p>
        </w:tc>
      </w:tr>
      <w:tr w:rsidR="00A71930" w:rsidRPr="000618EF" w14:paraId="5E3CA959" w14:textId="77777777" w:rsidTr="00A71930">
        <w:trPr>
          <w:trHeight w:val="114"/>
        </w:trPr>
        <w:tc>
          <w:tcPr>
            <w:tcW w:w="244" w:type="dxa"/>
            <w:tcBorders>
              <w:top w:val="nil"/>
              <w:left w:val="single" w:sz="12" w:space="0" w:color="auto"/>
              <w:bottom w:val="nil"/>
            </w:tcBorders>
            <w:shd w:val="clear" w:color="auto" w:fill="auto"/>
            <w:noWrap/>
            <w:vAlign w:val="center"/>
          </w:tcPr>
          <w:p w14:paraId="5BB68E0A" w14:textId="77777777" w:rsidR="00A71930" w:rsidRPr="000618EF" w:rsidRDefault="00A71930" w:rsidP="00A71930">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05740701"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F3D5E05"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4CC98D"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CDCD0A2" w14:textId="77777777" w:rsidR="00A71930" w:rsidRPr="000618EF" w:rsidRDefault="00A71930" w:rsidP="00A71930">
            <w:pPr>
              <w:rPr>
                <w:rFonts w:ascii="Arial" w:hAnsi="Arial" w:cs="Arial"/>
                <w:b/>
                <w:bCs/>
                <w:sz w:val="16"/>
                <w:szCs w:val="16"/>
                <w:lang w:val="es-BO"/>
              </w:rPr>
            </w:pPr>
          </w:p>
        </w:tc>
      </w:tr>
      <w:tr w:rsidR="00A71930" w:rsidRPr="000618EF" w14:paraId="6AAA7FEE" w14:textId="77777777" w:rsidTr="00A71930">
        <w:trPr>
          <w:trHeight w:val="114"/>
        </w:trPr>
        <w:tc>
          <w:tcPr>
            <w:tcW w:w="244" w:type="dxa"/>
            <w:tcBorders>
              <w:top w:val="nil"/>
              <w:left w:val="single" w:sz="12" w:space="0" w:color="auto"/>
              <w:bottom w:val="nil"/>
            </w:tcBorders>
            <w:shd w:val="clear" w:color="auto" w:fill="auto"/>
            <w:noWrap/>
            <w:vAlign w:val="center"/>
          </w:tcPr>
          <w:p w14:paraId="5839A30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63052BB"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6E2AE31"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1417AF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8176EF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608986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2CA7FF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D9B8EC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3C0572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4DC909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CA3E2B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63E96D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A2CE38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721D22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788758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91218A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647CF1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BE0E08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D126AD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699A52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F629EE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577629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00EA7D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D4A445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52C97E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ACC014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F5B1AB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51D221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9B2BCD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903DCE0"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643D4382"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1D53ACA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E13D8D0"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A718259"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FA2618D"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3855A8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DEED411"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E4A8703"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1C2A5B3A"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FFA9172" w14:textId="77777777" w:rsidR="00A71930" w:rsidRPr="000618EF" w:rsidRDefault="00A71930" w:rsidP="00A71930">
            <w:pPr>
              <w:rPr>
                <w:rFonts w:ascii="Arial" w:hAnsi="Arial" w:cs="Arial"/>
                <w:b/>
                <w:bCs/>
                <w:sz w:val="8"/>
                <w:szCs w:val="8"/>
                <w:lang w:val="es-BO"/>
              </w:rPr>
            </w:pPr>
          </w:p>
        </w:tc>
      </w:tr>
      <w:tr w:rsidR="00A71930" w:rsidRPr="000618EF" w14:paraId="10ABDE3E" w14:textId="77777777" w:rsidTr="00A71930">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29FAAC2C" w14:textId="77777777" w:rsidR="00A71930" w:rsidRPr="000618EF" w:rsidRDefault="00A71930" w:rsidP="00A71930">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A71930" w:rsidRPr="000618EF" w14:paraId="4DA634FD" w14:textId="77777777" w:rsidTr="00A71930">
        <w:trPr>
          <w:trHeight w:val="114"/>
        </w:trPr>
        <w:tc>
          <w:tcPr>
            <w:tcW w:w="244" w:type="dxa"/>
            <w:tcBorders>
              <w:top w:val="nil"/>
              <w:left w:val="single" w:sz="12" w:space="0" w:color="auto"/>
              <w:bottom w:val="nil"/>
            </w:tcBorders>
            <w:shd w:val="clear" w:color="auto" w:fill="auto"/>
            <w:noWrap/>
            <w:vAlign w:val="center"/>
          </w:tcPr>
          <w:p w14:paraId="2C79A43A"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19E054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63D8E8C"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292603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7481B8C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F9B91E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E380C8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7455BD4"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AE0A44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70A8CC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AC7CAD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DBC9EE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829AC4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1C248BA"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56CDED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CAE8F3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FB8FD0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6D003C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52CF9E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97ADC6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965D63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2D91AA3"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DDF9A5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63094C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0C8AEB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DE2CE0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1071459"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7A4757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B3A6B76"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7B39478F"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5F7B33E8" w14:textId="77777777" w:rsidR="00A71930" w:rsidRPr="000618EF" w:rsidRDefault="00A71930" w:rsidP="00A71930">
            <w:pPr>
              <w:rPr>
                <w:rFonts w:ascii="Arial" w:hAnsi="Arial" w:cs="Arial"/>
                <w:b/>
                <w:bCs/>
                <w:sz w:val="8"/>
                <w:szCs w:val="8"/>
                <w:lang w:val="es-BO"/>
              </w:rPr>
            </w:pPr>
          </w:p>
        </w:tc>
        <w:tc>
          <w:tcPr>
            <w:tcW w:w="246" w:type="dxa"/>
            <w:tcBorders>
              <w:top w:val="nil"/>
              <w:bottom w:val="nil"/>
            </w:tcBorders>
            <w:shd w:val="clear" w:color="auto" w:fill="auto"/>
            <w:vAlign w:val="center"/>
          </w:tcPr>
          <w:p w14:paraId="148327F8"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6A12306"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6EC94D0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B9E14E9"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A950E2E"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34DC4E5"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598731EC"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32931570"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FAA26FA" w14:textId="77777777" w:rsidR="00A71930" w:rsidRPr="000618EF" w:rsidRDefault="00A71930" w:rsidP="00A71930">
            <w:pPr>
              <w:rPr>
                <w:rFonts w:ascii="Arial" w:hAnsi="Arial" w:cs="Arial"/>
                <w:b/>
                <w:bCs/>
                <w:sz w:val="8"/>
                <w:szCs w:val="8"/>
                <w:lang w:val="es-BO"/>
              </w:rPr>
            </w:pPr>
          </w:p>
        </w:tc>
      </w:tr>
      <w:tr w:rsidR="00A71930" w:rsidRPr="000618EF" w14:paraId="7CF3A7FB" w14:textId="77777777" w:rsidTr="00A71930">
        <w:trPr>
          <w:trHeight w:val="397"/>
        </w:trPr>
        <w:tc>
          <w:tcPr>
            <w:tcW w:w="9787" w:type="dxa"/>
            <w:gridSpan w:val="40"/>
            <w:tcBorders>
              <w:top w:val="nil"/>
              <w:left w:val="single" w:sz="12" w:space="0" w:color="auto"/>
              <w:bottom w:val="nil"/>
              <w:right w:val="single" w:sz="12" w:space="0" w:color="auto"/>
            </w:tcBorders>
            <w:shd w:val="clear" w:color="auto" w:fill="071320" w:themeFill="text2" w:themeFillShade="80"/>
            <w:noWrap/>
            <w:vAlign w:val="center"/>
          </w:tcPr>
          <w:p w14:paraId="7C4BA486" w14:textId="77777777" w:rsidR="00A71930" w:rsidRPr="000618EF" w:rsidRDefault="00A71930" w:rsidP="00A71930">
            <w:pPr>
              <w:numPr>
                <w:ilvl w:val="0"/>
                <w:numId w:val="70"/>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A71930" w:rsidRPr="000618EF" w14:paraId="2305217A" w14:textId="77777777" w:rsidTr="00A71930">
        <w:trPr>
          <w:trHeight w:val="114"/>
        </w:trPr>
        <w:tc>
          <w:tcPr>
            <w:tcW w:w="244" w:type="dxa"/>
            <w:tcBorders>
              <w:top w:val="nil"/>
              <w:left w:val="single" w:sz="12" w:space="0" w:color="auto"/>
              <w:bottom w:val="nil"/>
            </w:tcBorders>
            <w:shd w:val="clear" w:color="auto" w:fill="auto"/>
            <w:noWrap/>
            <w:vAlign w:val="center"/>
          </w:tcPr>
          <w:p w14:paraId="2A803967"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1426E994"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33DB9F58"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0B7CBEE0" w14:textId="77777777" w:rsidR="00A71930" w:rsidRPr="000618EF" w:rsidRDefault="00A71930" w:rsidP="00A71930">
            <w:pPr>
              <w:rPr>
                <w:rFonts w:ascii="Arial" w:hAnsi="Arial" w:cs="Arial"/>
                <w:b/>
                <w:bCs/>
                <w:sz w:val="8"/>
                <w:szCs w:val="8"/>
                <w:lang w:val="es-BO"/>
              </w:rPr>
            </w:pPr>
          </w:p>
        </w:tc>
        <w:tc>
          <w:tcPr>
            <w:tcW w:w="244" w:type="dxa"/>
            <w:tcBorders>
              <w:top w:val="nil"/>
              <w:bottom w:val="nil"/>
            </w:tcBorders>
            <w:shd w:val="clear" w:color="auto" w:fill="auto"/>
            <w:vAlign w:val="center"/>
          </w:tcPr>
          <w:p w14:paraId="4BB34AE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384E3EBD"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CC9ADEE"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022520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FB2F80B"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1FE29BBC"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37D37B0"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05CE4437"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51BAD53"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21D51D99"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07DD4543"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4EB6C42D"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490CBF6"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1ED7F7F"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1F4110E4"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1E31C7EF"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76CFCBC6"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1CC974BA"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78FB88B"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5FA79671"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B436742"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23DD32A2"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7EC3AA7"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C9315A6"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71B25A3E"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623CEDAA" w14:textId="77777777" w:rsidR="00A71930" w:rsidRPr="000618EF" w:rsidRDefault="00A71930" w:rsidP="00A71930">
            <w:pPr>
              <w:rPr>
                <w:rFonts w:ascii="Arial" w:hAnsi="Arial" w:cs="Arial"/>
                <w:b/>
                <w:bCs/>
                <w:sz w:val="8"/>
                <w:szCs w:val="8"/>
                <w:lang w:val="es-BO"/>
              </w:rPr>
            </w:pPr>
          </w:p>
        </w:tc>
        <w:tc>
          <w:tcPr>
            <w:tcW w:w="246" w:type="dxa"/>
            <w:tcBorders>
              <w:top w:val="nil"/>
            </w:tcBorders>
            <w:shd w:val="clear" w:color="auto" w:fill="auto"/>
            <w:vAlign w:val="center"/>
          </w:tcPr>
          <w:p w14:paraId="56767763" w14:textId="77777777" w:rsidR="00A71930" w:rsidRPr="000618EF" w:rsidRDefault="00A71930" w:rsidP="00A71930">
            <w:pPr>
              <w:rPr>
                <w:rFonts w:ascii="Arial" w:hAnsi="Arial" w:cs="Arial"/>
                <w:b/>
                <w:bCs/>
                <w:sz w:val="8"/>
                <w:szCs w:val="8"/>
                <w:lang w:val="es-BO"/>
              </w:rPr>
            </w:pPr>
          </w:p>
        </w:tc>
        <w:tc>
          <w:tcPr>
            <w:tcW w:w="246" w:type="dxa"/>
            <w:tcBorders>
              <w:top w:val="nil"/>
            </w:tcBorders>
            <w:shd w:val="clear" w:color="auto" w:fill="auto"/>
            <w:vAlign w:val="center"/>
          </w:tcPr>
          <w:p w14:paraId="19CEE8A2" w14:textId="77777777" w:rsidR="00A71930" w:rsidRPr="000618EF" w:rsidRDefault="00A71930" w:rsidP="00A71930">
            <w:pPr>
              <w:rPr>
                <w:rFonts w:ascii="Arial" w:hAnsi="Arial" w:cs="Arial"/>
                <w:b/>
                <w:bCs/>
                <w:sz w:val="8"/>
                <w:szCs w:val="8"/>
                <w:lang w:val="es-BO"/>
              </w:rPr>
            </w:pPr>
          </w:p>
        </w:tc>
        <w:tc>
          <w:tcPr>
            <w:tcW w:w="245" w:type="dxa"/>
            <w:tcBorders>
              <w:top w:val="nil"/>
            </w:tcBorders>
            <w:shd w:val="clear" w:color="auto" w:fill="auto"/>
            <w:vAlign w:val="center"/>
          </w:tcPr>
          <w:p w14:paraId="31BF5642"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145CFFCA"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4ECDABBE"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43427D2D"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68C9096D" w14:textId="77777777" w:rsidR="00A71930" w:rsidRPr="000618EF" w:rsidRDefault="00A71930" w:rsidP="00A71930">
            <w:pPr>
              <w:rPr>
                <w:rFonts w:ascii="Arial" w:hAnsi="Arial" w:cs="Arial"/>
                <w:b/>
                <w:bCs/>
                <w:sz w:val="8"/>
                <w:szCs w:val="8"/>
                <w:lang w:val="es-BO"/>
              </w:rPr>
            </w:pPr>
          </w:p>
        </w:tc>
        <w:tc>
          <w:tcPr>
            <w:tcW w:w="244" w:type="dxa"/>
            <w:tcBorders>
              <w:top w:val="nil"/>
            </w:tcBorders>
            <w:shd w:val="clear" w:color="auto" w:fill="auto"/>
            <w:vAlign w:val="center"/>
          </w:tcPr>
          <w:p w14:paraId="037B91E3"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36986B89"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06237D8" w14:textId="77777777" w:rsidR="00A71930" w:rsidRPr="000618EF" w:rsidRDefault="00A71930" w:rsidP="00A71930">
            <w:pPr>
              <w:rPr>
                <w:rFonts w:ascii="Arial" w:hAnsi="Arial" w:cs="Arial"/>
                <w:b/>
                <w:bCs/>
                <w:sz w:val="8"/>
                <w:szCs w:val="8"/>
                <w:lang w:val="es-BO"/>
              </w:rPr>
            </w:pPr>
          </w:p>
        </w:tc>
      </w:tr>
      <w:tr w:rsidR="00A71930" w:rsidRPr="000618EF" w14:paraId="642B18E3" w14:textId="77777777" w:rsidTr="00A71930">
        <w:trPr>
          <w:trHeight w:val="114"/>
        </w:trPr>
        <w:tc>
          <w:tcPr>
            <w:tcW w:w="244" w:type="dxa"/>
            <w:tcBorders>
              <w:top w:val="nil"/>
              <w:left w:val="single" w:sz="12" w:space="0" w:color="auto"/>
              <w:bottom w:val="nil"/>
            </w:tcBorders>
            <w:shd w:val="clear" w:color="auto" w:fill="auto"/>
            <w:noWrap/>
            <w:vAlign w:val="center"/>
          </w:tcPr>
          <w:p w14:paraId="16E20E27" w14:textId="77777777" w:rsidR="00A71930" w:rsidRPr="000618EF" w:rsidRDefault="00A71930" w:rsidP="00A71930">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945B6EC" w14:textId="77777777" w:rsidR="00A71930" w:rsidRPr="000618EF" w:rsidRDefault="00A71930" w:rsidP="00A71930">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28763E4" w14:textId="77777777" w:rsidR="00A71930" w:rsidRPr="000618EF" w:rsidRDefault="00A71930" w:rsidP="00A71930">
            <w:pPr>
              <w:jc w:val="right"/>
              <w:rPr>
                <w:rFonts w:ascii="Arial" w:hAnsi="Arial" w:cs="Arial"/>
                <w:b/>
                <w:bCs/>
                <w:sz w:val="16"/>
                <w:szCs w:val="16"/>
                <w:lang w:val="es-BO"/>
              </w:rPr>
            </w:pPr>
          </w:p>
        </w:tc>
        <w:tc>
          <w:tcPr>
            <w:tcW w:w="4406" w:type="dxa"/>
            <w:gridSpan w:val="18"/>
            <w:shd w:val="clear" w:color="auto" w:fill="auto"/>
            <w:vAlign w:val="center"/>
          </w:tcPr>
          <w:p w14:paraId="1F0FC186" w14:textId="77777777" w:rsidR="00A71930" w:rsidRPr="000618EF" w:rsidRDefault="00A71930" w:rsidP="00A71930">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3A800527"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5C5280FC" w14:textId="77777777" w:rsidR="00A71930" w:rsidRPr="000618EF" w:rsidRDefault="00A71930" w:rsidP="00A71930">
            <w:pPr>
              <w:rPr>
                <w:rFonts w:ascii="Arial" w:hAnsi="Arial" w:cs="Arial"/>
                <w:b/>
                <w:bCs/>
                <w:sz w:val="16"/>
                <w:szCs w:val="16"/>
                <w:lang w:val="es-BO"/>
              </w:rPr>
            </w:pPr>
          </w:p>
        </w:tc>
      </w:tr>
      <w:tr w:rsidR="00A71930" w:rsidRPr="000618EF" w14:paraId="3297A2D0" w14:textId="77777777" w:rsidTr="00A71930">
        <w:trPr>
          <w:trHeight w:val="114"/>
        </w:trPr>
        <w:tc>
          <w:tcPr>
            <w:tcW w:w="244" w:type="dxa"/>
            <w:tcBorders>
              <w:top w:val="nil"/>
              <w:left w:val="single" w:sz="12" w:space="0" w:color="auto"/>
              <w:bottom w:val="nil"/>
            </w:tcBorders>
            <w:shd w:val="clear" w:color="auto" w:fill="auto"/>
            <w:noWrap/>
            <w:vAlign w:val="center"/>
          </w:tcPr>
          <w:p w14:paraId="6466B865" w14:textId="77777777" w:rsidR="00A71930" w:rsidRPr="000618EF" w:rsidRDefault="00A71930" w:rsidP="00A71930">
            <w:pPr>
              <w:rPr>
                <w:rFonts w:ascii="Arial" w:hAnsi="Arial" w:cs="Arial"/>
                <w:b/>
                <w:bCs/>
                <w:sz w:val="8"/>
                <w:szCs w:val="8"/>
                <w:lang w:val="es-BO"/>
              </w:rPr>
            </w:pPr>
          </w:p>
        </w:tc>
        <w:tc>
          <w:tcPr>
            <w:tcW w:w="2936" w:type="dxa"/>
            <w:gridSpan w:val="12"/>
            <w:vMerge/>
            <w:shd w:val="clear" w:color="auto" w:fill="auto"/>
            <w:vAlign w:val="center"/>
          </w:tcPr>
          <w:p w14:paraId="53BCE52A" w14:textId="77777777" w:rsidR="00A71930" w:rsidRPr="000618EF" w:rsidRDefault="00A71930" w:rsidP="00A71930">
            <w:pPr>
              <w:rPr>
                <w:rFonts w:ascii="Arial" w:hAnsi="Arial" w:cs="Arial"/>
                <w:b/>
                <w:bCs/>
                <w:sz w:val="16"/>
                <w:szCs w:val="16"/>
                <w:lang w:val="es-BO"/>
              </w:rPr>
            </w:pPr>
          </w:p>
        </w:tc>
        <w:tc>
          <w:tcPr>
            <w:tcW w:w="245" w:type="dxa"/>
            <w:tcBorders>
              <w:top w:val="nil"/>
              <w:bottom w:val="nil"/>
            </w:tcBorders>
            <w:shd w:val="clear" w:color="auto" w:fill="auto"/>
            <w:vAlign w:val="center"/>
          </w:tcPr>
          <w:p w14:paraId="10B05A5F"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887A762"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672D2F4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B7B4DA5"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545E9C24"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4C98EBD1" w14:textId="77777777" w:rsidR="00A71930" w:rsidRPr="000618EF" w:rsidRDefault="00A71930" w:rsidP="00A71930">
            <w:pPr>
              <w:rPr>
                <w:rFonts w:ascii="Arial" w:hAnsi="Arial" w:cs="Arial"/>
                <w:b/>
                <w:bCs/>
                <w:sz w:val="8"/>
                <w:szCs w:val="8"/>
                <w:lang w:val="es-BO"/>
              </w:rPr>
            </w:pPr>
          </w:p>
        </w:tc>
        <w:tc>
          <w:tcPr>
            <w:tcW w:w="245" w:type="dxa"/>
            <w:tcBorders>
              <w:top w:val="nil"/>
              <w:bottom w:val="nil"/>
            </w:tcBorders>
            <w:shd w:val="clear" w:color="auto" w:fill="auto"/>
            <w:vAlign w:val="center"/>
          </w:tcPr>
          <w:p w14:paraId="219B897E"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6F67512"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F62CA0"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1ABDF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F72771"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B0EB0C"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3612C2"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57A8FCA"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9EB2734"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D4BC22B"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64C204"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1A73D77E" w14:textId="77777777" w:rsidR="00A71930" w:rsidRPr="000618EF" w:rsidRDefault="00A71930" w:rsidP="00A71930">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91EAD8D" w14:textId="77777777" w:rsidR="00A71930" w:rsidRPr="000618EF" w:rsidRDefault="00A71930" w:rsidP="00A71930">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F4DD94"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4E54B0F"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B7D658D"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4ADA9AB" w14:textId="77777777" w:rsidR="00A71930" w:rsidRPr="000618EF" w:rsidRDefault="00A71930" w:rsidP="00A71930">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552B7A0" w14:textId="77777777" w:rsidR="00A71930" w:rsidRPr="000618EF" w:rsidRDefault="00A71930" w:rsidP="00A71930">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15B38F0" w14:textId="77777777" w:rsidR="00A71930" w:rsidRPr="000618EF" w:rsidRDefault="00A71930" w:rsidP="00A71930">
            <w:pPr>
              <w:rPr>
                <w:rFonts w:ascii="Arial" w:hAnsi="Arial" w:cs="Arial"/>
                <w:b/>
                <w:bCs/>
                <w:sz w:val="8"/>
                <w:szCs w:val="8"/>
                <w:lang w:val="es-BO"/>
              </w:rPr>
            </w:pPr>
          </w:p>
        </w:tc>
        <w:tc>
          <w:tcPr>
            <w:tcW w:w="243" w:type="dxa"/>
            <w:tcBorders>
              <w:top w:val="nil"/>
              <w:bottom w:val="nil"/>
            </w:tcBorders>
            <w:shd w:val="clear" w:color="auto" w:fill="auto"/>
            <w:vAlign w:val="center"/>
          </w:tcPr>
          <w:p w14:paraId="43A4116D" w14:textId="77777777" w:rsidR="00A71930" w:rsidRPr="000618EF" w:rsidRDefault="00A71930" w:rsidP="00A71930">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3D4BF5" w14:textId="77777777" w:rsidR="00A71930" w:rsidRPr="000618EF" w:rsidRDefault="00A71930" w:rsidP="00A71930">
            <w:pPr>
              <w:rPr>
                <w:rFonts w:ascii="Arial" w:hAnsi="Arial" w:cs="Arial"/>
                <w:b/>
                <w:bCs/>
                <w:sz w:val="8"/>
                <w:szCs w:val="8"/>
                <w:lang w:val="es-BO"/>
              </w:rPr>
            </w:pPr>
          </w:p>
        </w:tc>
      </w:tr>
      <w:tr w:rsidR="00A71930" w:rsidRPr="000618EF" w14:paraId="25BAEB57" w14:textId="77777777" w:rsidTr="00A71930">
        <w:trPr>
          <w:trHeight w:val="114"/>
        </w:trPr>
        <w:tc>
          <w:tcPr>
            <w:tcW w:w="244" w:type="dxa"/>
            <w:tcBorders>
              <w:top w:val="nil"/>
              <w:left w:val="single" w:sz="12" w:space="0" w:color="auto"/>
              <w:bottom w:val="nil"/>
            </w:tcBorders>
            <w:shd w:val="clear" w:color="auto" w:fill="auto"/>
            <w:noWrap/>
            <w:vAlign w:val="center"/>
          </w:tcPr>
          <w:p w14:paraId="7E4DD0DD" w14:textId="77777777" w:rsidR="00A71930" w:rsidRPr="000618EF" w:rsidRDefault="00A71930" w:rsidP="00A71930">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A529D2F" w14:textId="77777777" w:rsidR="00A71930" w:rsidRPr="000618EF" w:rsidRDefault="00A71930" w:rsidP="00A71930">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1E64C0F5" w14:textId="77777777" w:rsidR="00A71930" w:rsidRPr="000618EF" w:rsidRDefault="00A71930" w:rsidP="00A71930">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A4B4947"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546ED34" w14:textId="77777777" w:rsidR="00A71930" w:rsidRPr="000618EF" w:rsidRDefault="00A71930" w:rsidP="00A71930">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D06B783" w14:textId="77777777" w:rsidR="00A71930" w:rsidRPr="000618EF" w:rsidRDefault="00A71930" w:rsidP="00A71930">
            <w:pPr>
              <w:rPr>
                <w:rFonts w:ascii="Arial" w:hAnsi="Arial" w:cs="Arial"/>
                <w:b/>
                <w:bCs/>
                <w:sz w:val="16"/>
                <w:szCs w:val="16"/>
                <w:lang w:val="es-BO"/>
              </w:rPr>
            </w:pPr>
          </w:p>
        </w:tc>
      </w:tr>
      <w:tr w:rsidR="00A71930" w:rsidRPr="000618EF" w14:paraId="3EEC076C" w14:textId="77777777" w:rsidTr="00A71930">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0EE33EC7" w14:textId="77777777" w:rsidR="00A71930" w:rsidRPr="000618EF" w:rsidRDefault="00A71930" w:rsidP="00A71930">
            <w:pPr>
              <w:rPr>
                <w:rFonts w:ascii="Arial" w:hAnsi="Arial" w:cs="Arial"/>
                <w:b/>
                <w:bCs/>
                <w:sz w:val="2"/>
                <w:szCs w:val="2"/>
                <w:lang w:val="es-BO"/>
              </w:rPr>
            </w:pPr>
            <w:r w:rsidRPr="000618EF">
              <w:rPr>
                <w:rFonts w:ascii="Arial" w:hAnsi="Arial" w:cs="Arial"/>
                <w:sz w:val="2"/>
                <w:szCs w:val="2"/>
                <w:lang w:val="es-BO"/>
              </w:rPr>
              <w:t> </w:t>
            </w:r>
          </w:p>
        </w:tc>
      </w:tr>
    </w:tbl>
    <w:p w14:paraId="7FE59DBC" w14:textId="77777777" w:rsidR="00455A3C" w:rsidRDefault="00455A3C" w:rsidP="008C7C6A">
      <w:pPr>
        <w:ind w:left="-284"/>
        <w:rPr>
          <w:rFonts w:ascii="Verdana" w:hAnsi="Verdana"/>
        </w:rPr>
      </w:pPr>
    </w:p>
    <w:p w14:paraId="26E13DE5" w14:textId="77777777" w:rsidR="00455A3C" w:rsidRDefault="00455A3C" w:rsidP="008C7C6A">
      <w:pPr>
        <w:ind w:left="-284"/>
        <w:rPr>
          <w:rFonts w:ascii="Verdana" w:hAnsi="Verdana"/>
        </w:rPr>
      </w:pPr>
    </w:p>
    <w:p w14:paraId="2A1032C4" w14:textId="77777777" w:rsidR="00BF277D" w:rsidRDefault="00BF277D" w:rsidP="008C7C6A">
      <w:pPr>
        <w:ind w:left="-284"/>
        <w:rPr>
          <w:rFonts w:ascii="Verdana" w:hAnsi="Verdana"/>
        </w:rPr>
      </w:pPr>
    </w:p>
    <w:p w14:paraId="4A784200" w14:textId="77777777" w:rsidR="00A71930" w:rsidRDefault="00A71930" w:rsidP="00A71930">
      <w:pPr>
        <w:tabs>
          <w:tab w:val="left" w:pos="3555"/>
          <w:tab w:val="center" w:pos="4631"/>
        </w:tabs>
        <w:jc w:val="center"/>
        <w:rPr>
          <w:rFonts w:ascii="Verdana" w:hAnsi="Verdana" w:cs="Arial"/>
          <w:b/>
          <w:sz w:val="18"/>
          <w:szCs w:val="16"/>
          <w:lang w:val="es-BO"/>
        </w:rPr>
      </w:pPr>
    </w:p>
    <w:p w14:paraId="0288C7B4" w14:textId="77777777" w:rsidR="00A71930" w:rsidRPr="000618EF" w:rsidRDefault="00A71930" w:rsidP="00A71930">
      <w:pPr>
        <w:tabs>
          <w:tab w:val="left" w:pos="3555"/>
          <w:tab w:val="center" w:pos="4631"/>
        </w:tabs>
        <w:jc w:val="center"/>
        <w:rPr>
          <w:rFonts w:ascii="Verdana" w:hAnsi="Verdana" w:cs="Arial"/>
          <w:b/>
          <w:sz w:val="18"/>
          <w:szCs w:val="16"/>
          <w:lang w:val="es-BO"/>
        </w:rPr>
      </w:pPr>
      <w:r w:rsidRPr="000618EF">
        <w:rPr>
          <w:rFonts w:ascii="Verdana" w:hAnsi="Verdana" w:cs="Arial"/>
          <w:b/>
          <w:sz w:val="18"/>
          <w:szCs w:val="16"/>
          <w:lang w:val="es-BO"/>
        </w:rPr>
        <w:t>FORMULARIO A-2c</w:t>
      </w:r>
    </w:p>
    <w:p w14:paraId="546205BA" w14:textId="77777777" w:rsidR="00A71930" w:rsidRPr="000618EF" w:rsidRDefault="00A71930" w:rsidP="00A71930">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4F829966" w14:textId="77777777" w:rsidR="00A71930" w:rsidRPr="000618EF" w:rsidRDefault="00A71930" w:rsidP="00A71930">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71930" w:rsidRPr="000618EF" w14:paraId="1F4EF0BF" w14:textId="77777777" w:rsidTr="00A71930">
        <w:trPr>
          <w:trHeight w:val="567"/>
          <w:jc w:val="center"/>
        </w:trPr>
        <w:tc>
          <w:tcPr>
            <w:tcW w:w="9698" w:type="dxa"/>
            <w:gridSpan w:val="40"/>
            <w:tcBorders>
              <w:top w:val="nil"/>
              <w:left w:val="single" w:sz="12" w:space="0" w:color="auto"/>
              <w:bottom w:val="nil"/>
              <w:right w:val="single" w:sz="12" w:space="0" w:color="auto"/>
            </w:tcBorders>
            <w:shd w:val="clear" w:color="auto" w:fill="071320" w:themeFill="text2" w:themeFillShade="80"/>
            <w:noWrap/>
            <w:vAlign w:val="center"/>
          </w:tcPr>
          <w:p w14:paraId="6043ACF4" w14:textId="77777777" w:rsidR="00A71930" w:rsidRPr="000618EF" w:rsidRDefault="00A71930" w:rsidP="00A71930">
            <w:pPr>
              <w:numPr>
                <w:ilvl w:val="0"/>
                <w:numId w:val="71"/>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A71930" w:rsidRPr="000618EF" w14:paraId="2921EA5A" w14:textId="77777777" w:rsidTr="00A71930">
        <w:trPr>
          <w:trHeight w:val="54"/>
          <w:jc w:val="center"/>
        </w:trPr>
        <w:tc>
          <w:tcPr>
            <w:tcW w:w="243" w:type="dxa"/>
            <w:tcBorders>
              <w:top w:val="nil"/>
              <w:left w:val="single" w:sz="12" w:space="0" w:color="auto"/>
              <w:bottom w:val="nil"/>
            </w:tcBorders>
            <w:shd w:val="clear" w:color="auto" w:fill="auto"/>
            <w:noWrap/>
            <w:vAlign w:val="center"/>
            <w:hideMark/>
          </w:tcPr>
          <w:p w14:paraId="32769CA4" w14:textId="77777777" w:rsidR="00A71930" w:rsidRPr="000618EF" w:rsidRDefault="00A71930" w:rsidP="00A71930">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0B63FD79" w14:textId="77777777" w:rsidR="00A71930" w:rsidRPr="000618EF" w:rsidRDefault="00A71930" w:rsidP="00A71930">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15FFBFC9"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0F6D37AC"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6BFD770E"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75CD4F6A"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606C951C"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40A139E6"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04370786"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4E28406C"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793C5788"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1AF6F69E"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F5FC8C5"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A5D7F9"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D5B6451"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62450BD"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A3A5047" w14:textId="77777777" w:rsidR="00A71930" w:rsidRPr="000618EF" w:rsidRDefault="00A71930" w:rsidP="00A7193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A26AA1A"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858A062"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0D8986"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1619CD0"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C9CE2C"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0F75C82"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A497A2"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59E25E"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4DFE30"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B1D44EA"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CE997CD"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7188A9"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949889"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DAC6AC7"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A89382C"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D3CCEB2"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0D24CEB"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DDAD6E"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5361E7"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EDFA805"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3D9E22" w14:textId="77777777" w:rsidR="00A71930" w:rsidRPr="000618EF" w:rsidRDefault="00A71930" w:rsidP="00A7193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E861C8" w14:textId="77777777" w:rsidR="00A71930" w:rsidRPr="000618EF" w:rsidRDefault="00A71930" w:rsidP="00A71930">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8FC10EB" w14:textId="77777777" w:rsidR="00A71930" w:rsidRPr="000618EF" w:rsidRDefault="00A71930" w:rsidP="00A71930">
            <w:pPr>
              <w:rPr>
                <w:rFonts w:ascii="Arial" w:hAnsi="Arial" w:cs="Arial"/>
                <w:sz w:val="16"/>
                <w:szCs w:val="16"/>
                <w:lang w:val="es-BO"/>
              </w:rPr>
            </w:pPr>
          </w:p>
        </w:tc>
      </w:tr>
      <w:tr w:rsidR="00A71930" w:rsidRPr="000618EF" w14:paraId="1C8CFE96" w14:textId="77777777" w:rsidTr="00A71930">
        <w:trPr>
          <w:trHeight w:val="54"/>
          <w:jc w:val="center"/>
        </w:trPr>
        <w:tc>
          <w:tcPr>
            <w:tcW w:w="243" w:type="dxa"/>
            <w:tcBorders>
              <w:top w:val="nil"/>
              <w:left w:val="single" w:sz="12" w:space="0" w:color="auto"/>
              <w:bottom w:val="nil"/>
            </w:tcBorders>
            <w:shd w:val="clear" w:color="auto" w:fill="auto"/>
            <w:noWrap/>
            <w:vAlign w:val="center"/>
          </w:tcPr>
          <w:p w14:paraId="15285684" w14:textId="77777777" w:rsidR="00A71930" w:rsidRPr="000618EF" w:rsidRDefault="00A71930" w:rsidP="00A71930">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78BB4EF" w14:textId="77777777" w:rsidR="00A71930" w:rsidRPr="000618EF" w:rsidRDefault="00A71930" w:rsidP="00A71930">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5A90A64" w14:textId="77777777" w:rsidR="00A71930" w:rsidRPr="000618EF" w:rsidRDefault="00A71930" w:rsidP="00A71930">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10088CD" w14:textId="77777777" w:rsidR="00A71930" w:rsidRPr="000618EF" w:rsidRDefault="00A71930" w:rsidP="00A71930">
            <w:pPr>
              <w:rPr>
                <w:rFonts w:ascii="Arial" w:hAnsi="Arial" w:cs="Arial"/>
                <w:sz w:val="16"/>
                <w:szCs w:val="16"/>
                <w:lang w:val="es-BO"/>
              </w:rPr>
            </w:pPr>
          </w:p>
        </w:tc>
      </w:tr>
      <w:tr w:rsidR="00A71930" w:rsidRPr="000618EF" w14:paraId="64D756BB" w14:textId="77777777" w:rsidTr="00A71930">
        <w:trPr>
          <w:trHeight w:val="54"/>
          <w:jc w:val="center"/>
        </w:trPr>
        <w:tc>
          <w:tcPr>
            <w:tcW w:w="243" w:type="dxa"/>
            <w:tcBorders>
              <w:top w:val="nil"/>
              <w:left w:val="single" w:sz="12" w:space="0" w:color="auto"/>
              <w:bottom w:val="nil"/>
            </w:tcBorders>
            <w:shd w:val="clear" w:color="auto" w:fill="auto"/>
            <w:noWrap/>
            <w:vAlign w:val="center"/>
          </w:tcPr>
          <w:p w14:paraId="680F795C" w14:textId="77777777" w:rsidR="00A71930" w:rsidRPr="000618EF" w:rsidRDefault="00A71930" w:rsidP="00A71930">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34AFB975" w14:textId="77777777" w:rsidR="00A71930" w:rsidRPr="000618EF" w:rsidRDefault="00A71930" w:rsidP="00A71930">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C1E4F5" w:themeFill="accent1" w:themeFillTint="33"/>
            <w:vAlign w:val="center"/>
          </w:tcPr>
          <w:p w14:paraId="546A7AB8" w14:textId="77777777" w:rsidR="00A71930" w:rsidRPr="000618EF" w:rsidRDefault="00A71930" w:rsidP="00A71930">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F2CE0C" w14:textId="77777777" w:rsidR="00A71930" w:rsidRPr="000618EF" w:rsidRDefault="00A71930" w:rsidP="00A71930">
            <w:pPr>
              <w:rPr>
                <w:rFonts w:ascii="Arial" w:hAnsi="Arial" w:cs="Arial"/>
                <w:sz w:val="16"/>
                <w:szCs w:val="16"/>
                <w:lang w:val="es-BO"/>
              </w:rPr>
            </w:pPr>
          </w:p>
        </w:tc>
      </w:tr>
      <w:tr w:rsidR="00A71930" w:rsidRPr="000618EF" w14:paraId="6A33DF15" w14:textId="77777777" w:rsidTr="00A71930">
        <w:trPr>
          <w:trHeight w:val="59"/>
          <w:jc w:val="center"/>
        </w:trPr>
        <w:tc>
          <w:tcPr>
            <w:tcW w:w="243" w:type="dxa"/>
            <w:tcBorders>
              <w:left w:val="single" w:sz="12" w:space="0" w:color="auto"/>
            </w:tcBorders>
            <w:shd w:val="clear" w:color="auto" w:fill="auto"/>
            <w:vAlign w:val="bottom"/>
          </w:tcPr>
          <w:p w14:paraId="342742DD" w14:textId="77777777" w:rsidR="00A71930" w:rsidRPr="000618EF" w:rsidRDefault="00A71930" w:rsidP="00A71930">
            <w:pPr>
              <w:jc w:val="right"/>
              <w:rPr>
                <w:rFonts w:ascii="Arial" w:hAnsi="Arial" w:cs="Arial"/>
                <w:b/>
                <w:bCs/>
                <w:sz w:val="16"/>
                <w:szCs w:val="16"/>
                <w:lang w:val="es-BO"/>
              </w:rPr>
            </w:pPr>
          </w:p>
        </w:tc>
        <w:tc>
          <w:tcPr>
            <w:tcW w:w="243" w:type="dxa"/>
            <w:shd w:val="clear" w:color="auto" w:fill="auto"/>
            <w:vAlign w:val="bottom"/>
          </w:tcPr>
          <w:p w14:paraId="613CE695"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7866DB36"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1CF494D7"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6DFEB712"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5FC22BDE"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3719C714"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72F72587"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0E678F07"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35E6B112"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6E23DBD9"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70B60BA4"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12E97D81"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22807922"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35B3DAD4"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4FDEC9D0"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30F0FF63"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2882561A"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2B2DF4D2"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1D15D9CF"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6A51928B"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66FCF1D"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1A69659A"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86B8528"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2FE042EC"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49742715"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080C382F"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7D41799"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7E9A2F15"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7C0D250C"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1F533745"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67C19EC"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71FB53FD"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1D20845"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0194268C"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2B97766B"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6CA6AB21"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51000889" w14:textId="77777777" w:rsidR="00A71930" w:rsidRPr="000618EF" w:rsidRDefault="00A71930" w:rsidP="00A71930">
            <w:pPr>
              <w:rPr>
                <w:rFonts w:ascii="Arial" w:hAnsi="Arial" w:cs="Arial"/>
                <w:b/>
                <w:bCs/>
                <w:sz w:val="16"/>
                <w:szCs w:val="16"/>
                <w:lang w:val="es-BO"/>
              </w:rPr>
            </w:pPr>
          </w:p>
        </w:tc>
        <w:tc>
          <w:tcPr>
            <w:tcW w:w="242" w:type="dxa"/>
            <w:shd w:val="clear" w:color="auto" w:fill="auto"/>
            <w:vAlign w:val="bottom"/>
          </w:tcPr>
          <w:p w14:paraId="09545573" w14:textId="77777777" w:rsidR="00A71930" w:rsidRPr="000618EF" w:rsidRDefault="00A71930" w:rsidP="00A71930">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EE2EA" w14:textId="77777777" w:rsidR="00A71930" w:rsidRPr="000618EF" w:rsidRDefault="00A71930" w:rsidP="00A71930">
            <w:pPr>
              <w:rPr>
                <w:rFonts w:ascii="Arial" w:hAnsi="Arial" w:cs="Arial"/>
                <w:b/>
                <w:bCs/>
                <w:sz w:val="16"/>
                <w:szCs w:val="16"/>
                <w:lang w:val="es-BO"/>
              </w:rPr>
            </w:pPr>
          </w:p>
        </w:tc>
      </w:tr>
      <w:tr w:rsidR="00A71930" w:rsidRPr="000618EF" w14:paraId="75B9F9E2" w14:textId="77777777" w:rsidTr="00A71930">
        <w:trPr>
          <w:trHeight w:val="59"/>
          <w:jc w:val="center"/>
        </w:trPr>
        <w:tc>
          <w:tcPr>
            <w:tcW w:w="243" w:type="dxa"/>
            <w:tcBorders>
              <w:left w:val="single" w:sz="12" w:space="0" w:color="auto"/>
              <w:bottom w:val="nil"/>
            </w:tcBorders>
            <w:shd w:val="clear" w:color="auto" w:fill="auto"/>
            <w:vAlign w:val="bottom"/>
          </w:tcPr>
          <w:p w14:paraId="63020BAF" w14:textId="77777777" w:rsidR="00A71930" w:rsidRPr="000618EF" w:rsidRDefault="00A71930" w:rsidP="00A71930">
            <w:pPr>
              <w:jc w:val="right"/>
              <w:rPr>
                <w:rFonts w:ascii="Arial" w:hAnsi="Arial" w:cs="Arial"/>
                <w:b/>
                <w:bCs/>
                <w:sz w:val="16"/>
                <w:szCs w:val="16"/>
                <w:lang w:val="es-BO"/>
              </w:rPr>
            </w:pPr>
          </w:p>
        </w:tc>
        <w:tc>
          <w:tcPr>
            <w:tcW w:w="2187" w:type="dxa"/>
            <w:gridSpan w:val="9"/>
            <w:vMerge w:val="restart"/>
            <w:shd w:val="clear" w:color="auto" w:fill="auto"/>
            <w:vAlign w:val="bottom"/>
          </w:tcPr>
          <w:p w14:paraId="6087175B" w14:textId="77777777" w:rsidR="00A71930" w:rsidRPr="000618EF" w:rsidRDefault="00A71930" w:rsidP="00A71930">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3997F5A5" w14:textId="77777777" w:rsidR="00A71930" w:rsidRPr="000618EF" w:rsidRDefault="00A71930" w:rsidP="00A71930">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15B790E3"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3E3E150E" w14:textId="77777777" w:rsidR="00A71930" w:rsidRPr="000618EF" w:rsidRDefault="00A71930" w:rsidP="00A71930">
            <w:pPr>
              <w:rPr>
                <w:rFonts w:ascii="Arial" w:hAnsi="Arial" w:cs="Arial"/>
                <w:b/>
                <w:bCs/>
                <w:sz w:val="16"/>
                <w:szCs w:val="16"/>
                <w:lang w:val="es-BO"/>
              </w:rPr>
            </w:pPr>
          </w:p>
        </w:tc>
        <w:tc>
          <w:tcPr>
            <w:tcW w:w="2668" w:type="dxa"/>
            <w:gridSpan w:val="11"/>
            <w:vMerge w:val="restart"/>
            <w:shd w:val="clear" w:color="auto" w:fill="auto"/>
            <w:vAlign w:val="bottom"/>
          </w:tcPr>
          <w:p w14:paraId="6EBA8397" w14:textId="77777777" w:rsidR="00A71930" w:rsidRPr="00F363D9" w:rsidRDefault="00A71930" w:rsidP="00A71930">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045718F7" w14:textId="77777777" w:rsidR="00A71930" w:rsidRPr="000618EF" w:rsidRDefault="00A71930" w:rsidP="00A71930">
            <w:pPr>
              <w:rPr>
                <w:rFonts w:ascii="Arial" w:hAnsi="Arial" w:cs="Arial"/>
                <w:b/>
                <w:bCs/>
                <w:sz w:val="14"/>
                <w:szCs w:val="16"/>
                <w:lang w:val="es-BO"/>
              </w:rPr>
            </w:pPr>
          </w:p>
        </w:tc>
        <w:tc>
          <w:tcPr>
            <w:tcW w:w="3388" w:type="dxa"/>
            <w:gridSpan w:val="14"/>
            <w:shd w:val="clear" w:color="auto" w:fill="auto"/>
            <w:vAlign w:val="bottom"/>
          </w:tcPr>
          <w:p w14:paraId="1C657ECB" w14:textId="77777777" w:rsidR="00A71930" w:rsidRPr="000618EF" w:rsidRDefault="00A71930" w:rsidP="00A71930">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CBDFB06" w14:textId="77777777" w:rsidR="00A71930" w:rsidRPr="000618EF" w:rsidRDefault="00A71930" w:rsidP="00A7193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F5407BF" w14:textId="77777777" w:rsidR="00A71930" w:rsidRPr="000618EF" w:rsidRDefault="00A71930" w:rsidP="00A71930">
            <w:pPr>
              <w:rPr>
                <w:rFonts w:ascii="Arial" w:hAnsi="Arial" w:cs="Arial"/>
                <w:b/>
                <w:bCs/>
                <w:sz w:val="16"/>
                <w:szCs w:val="16"/>
                <w:lang w:val="es-BO"/>
              </w:rPr>
            </w:pPr>
          </w:p>
        </w:tc>
      </w:tr>
      <w:tr w:rsidR="00A71930" w:rsidRPr="000618EF" w14:paraId="3EDBAB0A" w14:textId="77777777" w:rsidTr="00A71930">
        <w:trPr>
          <w:trHeight w:val="59"/>
          <w:jc w:val="center"/>
        </w:trPr>
        <w:tc>
          <w:tcPr>
            <w:tcW w:w="243" w:type="dxa"/>
            <w:tcBorders>
              <w:left w:val="single" w:sz="12" w:space="0" w:color="auto"/>
              <w:bottom w:val="nil"/>
            </w:tcBorders>
            <w:shd w:val="clear" w:color="auto" w:fill="auto"/>
            <w:vAlign w:val="bottom"/>
          </w:tcPr>
          <w:p w14:paraId="7AB44896" w14:textId="77777777" w:rsidR="00A71930" w:rsidRPr="000618EF" w:rsidRDefault="00A71930" w:rsidP="00A71930">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71519B80"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62C764D3" w14:textId="77777777" w:rsidR="00A71930" w:rsidRPr="000618EF" w:rsidRDefault="00A71930" w:rsidP="00A71930">
            <w:pPr>
              <w:rPr>
                <w:rFonts w:ascii="Arial" w:hAnsi="Arial" w:cs="Arial"/>
                <w:b/>
                <w:bCs/>
                <w:sz w:val="16"/>
                <w:szCs w:val="16"/>
                <w:lang w:val="es-BO"/>
              </w:rPr>
            </w:pPr>
          </w:p>
        </w:tc>
        <w:tc>
          <w:tcPr>
            <w:tcW w:w="243" w:type="dxa"/>
            <w:shd w:val="clear" w:color="auto" w:fill="auto"/>
            <w:vAlign w:val="bottom"/>
          </w:tcPr>
          <w:p w14:paraId="1673DF14" w14:textId="77777777" w:rsidR="00A71930" w:rsidRPr="000618EF" w:rsidRDefault="00A71930" w:rsidP="00A71930">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7641AF5F" w14:textId="77777777" w:rsidR="00A71930" w:rsidRPr="000618EF" w:rsidRDefault="00A71930" w:rsidP="00A71930">
            <w:pPr>
              <w:rPr>
                <w:rFonts w:ascii="Arial" w:hAnsi="Arial" w:cs="Arial"/>
                <w:b/>
                <w:bCs/>
                <w:sz w:val="14"/>
                <w:szCs w:val="16"/>
                <w:lang w:val="es-BO"/>
              </w:rPr>
            </w:pPr>
          </w:p>
        </w:tc>
        <w:tc>
          <w:tcPr>
            <w:tcW w:w="242" w:type="dxa"/>
            <w:shd w:val="clear" w:color="auto" w:fill="auto"/>
            <w:vAlign w:val="bottom"/>
          </w:tcPr>
          <w:p w14:paraId="50F1B6B0" w14:textId="77777777" w:rsidR="00A71930" w:rsidRPr="000618EF" w:rsidRDefault="00A71930" w:rsidP="00A71930">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63FA5C6C" w14:textId="77777777" w:rsidR="00A71930" w:rsidRPr="000618EF" w:rsidRDefault="00A71930" w:rsidP="00A71930">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16B876F3" w14:textId="77777777" w:rsidR="00A71930" w:rsidRPr="000618EF" w:rsidRDefault="00A71930" w:rsidP="00A71930">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DB80857" w14:textId="77777777" w:rsidR="00A71930" w:rsidRPr="000618EF" w:rsidRDefault="00A71930" w:rsidP="00A71930">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824D70F" w14:textId="77777777" w:rsidR="00A71930" w:rsidRPr="000618EF" w:rsidRDefault="00A71930" w:rsidP="00A71930">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85B320B" w14:textId="77777777" w:rsidR="00A71930" w:rsidRPr="000618EF" w:rsidRDefault="00A71930" w:rsidP="00A71930">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7D9B906E" w14:textId="77777777" w:rsidR="00A71930" w:rsidRPr="000618EF" w:rsidRDefault="00A71930" w:rsidP="00A7193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400D441" w14:textId="77777777" w:rsidR="00A71930" w:rsidRPr="000618EF" w:rsidRDefault="00A71930" w:rsidP="00A71930">
            <w:pPr>
              <w:rPr>
                <w:rFonts w:ascii="Arial" w:hAnsi="Arial" w:cs="Arial"/>
                <w:b/>
                <w:bCs/>
                <w:sz w:val="16"/>
                <w:szCs w:val="16"/>
                <w:lang w:val="es-BO"/>
              </w:rPr>
            </w:pPr>
          </w:p>
        </w:tc>
      </w:tr>
      <w:tr w:rsidR="00A71930" w:rsidRPr="000618EF" w14:paraId="70A6495C" w14:textId="77777777" w:rsidTr="00A71930">
        <w:trPr>
          <w:trHeight w:val="59"/>
          <w:jc w:val="center"/>
        </w:trPr>
        <w:tc>
          <w:tcPr>
            <w:tcW w:w="243" w:type="dxa"/>
            <w:tcBorders>
              <w:left w:val="single" w:sz="12" w:space="0" w:color="auto"/>
              <w:bottom w:val="nil"/>
              <w:right w:val="single" w:sz="4" w:space="0" w:color="auto"/>
            </w:tcBorders>
            <w:shd w:val="clear" w:color="auto" w:fill="auto"/>
            <w:vAlign w:val="bottom"/>
          </w:tcPr>
          <w:p w14:paraId="0C3D67EB" w14:textId="77777777" w:rsidR="00A71930" w:rsidRPr="000618EF" w:rsidRDefault="00A71930" w:rsidP="00A71930">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B7D4EF" w:themeFill="text2" w:themeFillTint="33"/>
            <w:vAlign w:val="bottom"/>
          </w:tcPr>
          <w:p w14:paraId="2AC84836" w14:textId="77777777" w:rsidR="00A71930" w:rsidRPr="000618EF" w:rsidRDefault="00A71930" w:rsidP="00A71930">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0870F0A" w14:textId="77777777" w:rsidR="00A71930" w:rsidRPr="000618EF" w:rsidRDefault="00A71930" w:rsidP="00A71930">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858E127" w14:textId="77777777" w:rsidR="00A71930" w:rsidRPr="000618EF" w:rsidRDefault="00A71930" w:rsidP="00A71930">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B7D4EF" w:themeFill="text2" w:themeFillTint="33"/>
            <w:vAlign w:val="bottom"/>
          </w:tcPr>
          <w:p w14:paraId="44C26BEF" w14:textId="77777777" w:rsidR="00A71930" w:rsidRPr="000618EF" w:rsidRDefault="00A71930" w:rsidP="00A7193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1B396B3" w14:textId="77777777" w:rsidR="00A71930" w:rsidRPr="000618EF" w:rsidRDefault="00A71930" w:rsidP="00A7193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B7D4EF" w:themeFill="text2" w:themeFillTint="33"/>
            <w:vAlign w:val="bottom"/>
          </w:tcPr>
          <w:p w14:paraId="11A939EE" w14:textId="77777777" w:rsidR="00A71930" w:rsidRPr="000618EF" w:rsidRDefault="00A71930" w:rsidP="00A7193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4201E54" w14:textId="77777777" w:rsidR="00A71930" w:rsidRPr="000618EF" w:rsidRDefault="00A71930" w:rsidP="00A7193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B7D4EF" w:themeFill="text2" w:themeFillTint="33"/>
            <w:vAlign w:val="bottom"/>
          </w:tcPr>
          <w:p w14:paraId="7F383F33" w14:textId="77777777" w:rsidR="00A71930" w:rsidRPr="000618EF" w:rsidRDefault="00A71930" w:rsidP="00A7193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BDD7AB2" w14:textId="77777777" w:rsidR="00A71930" w:rsidRPr="000618EF" w:rsidRDefault="00A71930" w:rsidP="00A71930">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B7D4EF" w:themeFill="text2" w:themeFillTint="33"/>
            <w:vAlign w:val="bottom"/>
          </w:tcPr>
          <w:p w14:paraId="6AB8B92E" w14:textId="77777777" w:rsidR="00A71930" w:rsidRPr="000618EF" w:rsidRDefault="00A71930" w:rsidP="00A71930">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4BA51498" w14:textId="77777777" w:rsidR="00A71930" w:rsidRPr="000618EF" w:rsidRDefault="00A71930" w:rsidP="00A7193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713E0DD" w14:textId="77777777" w:rsidR="00A71930" w:rsidRPr="000618EF" w:rsidRDefault="00A71930" w:rsidP="00A71930">
            <w:pPr>
              <w:rPr>
                <w:rFonts w:ascii="Arial" w:hAnsi="Arial" w:cs="Arial"/>
                <w:b/>
                <w:bCs/>
                <w:sz w:val="16"/>
                <w:szCs w:val="16"/>
                <w:lang w:val="es-BO"/>
              </w:rPr>
            </w:pPr>
          </w:p>
        </w:tc>
      </w:tr>
      <w:tr w:rsidR="00A71930" w:rsidRPr="000618EF" w14:paraId="4E4E78A6" w14:textId="77777777" w:rsidTr="00A71930">
        <w:trPr>
          <w:trHeight w:val="59"/>
          <w:jc w:val="center"/>
        </w:trPr>
        <w:tc>
          <w:tcPr>
            <w:tcW w:w="243" w:type="dxa"/>
            <w:tcBorders>
              <w:top w:val="nil"/>
              <w:left w:val="single" w:sz="12" w:space="0" w:color="auto"/>
              <w:bottom w:val="nil"/>
            </w:tcBorders>
            <w:shd w:val="clear" w:color="auto" w:fill="auto"/>
            <w:vAlign w:val="bottom"/>
          </w:tcPr>
          <w:p w14:paraId="36594EC6" w14:textId="77777777" w:rsidR="00A71930" w:rsidRPr="000618EF" w:rsidRDefault="00A71930" w:rsidP="00A71930">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B2FE19E"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EF1C27"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E17CF05"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6DDE44"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BF49C76"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2338D4"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C47EE77"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E940FB7"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12BBA13" w14:textId="77777777" w:rsidR="00A71930" w:rsidRPr="000618EF" w:rsidRDefault="00A71930" w:rsidP="00A71930">
            <w:pPr>
              <w:rPr>
                <w:rFonts w:ascii="Arial" w:hAnsi="Arial" w:cs="Arial"/>
                <w:b/>
                <w:bCs/>
                <w:sz w:val="16"/>
                <w:szCs w:val="16"/>
                <w:lang w:val="es-BO"/>
              </w:rPr>
            </w:pPr>
          </w:p>
        </w:tc>
        <w:tc>
          <w:tcPr>
            <w:tcW w:w="243" w:type="dxa"/>
            <w:tcBorders>
              <w:bottom w:val="nil"/>
            </w:tcBorders>
            <w:shd w:val="clear" w:color="auto" w:fill="auto"/>
            <w:vAlign w:val="bottom"/>
          </w:tcPr>
          <w:p w14:paraId="058E0F2C" w14:textId="77777777" w:rsidR="00A71930" w:rsidRPr="000618EF" w:rsidRDefault="00A71930" w:rsidP="00A71930">
            <w:pPr>
              <w:rPr>
                <w:rFonts w:ascii="Arial" w:hAnsi="Arial" w:cs="Arial"/>
                <w:b/>
                <w:bCs/>
                <w:sz w:val="16"/>
                <w:szCs w:val="16"/>
                <w:lang w:val="es-BO"/>
              </w:rPr>
            </w:pPr>
          </w:p>
        </w:tc>
        <w:tc>
          <w:tcPr>
            <w:tcW w:w="243" w:type="dxa"/>
            <w:tcBorders>
              <w:bottom w:val="nil"/>
            </w:tcBorders>
            <w:shd w:val="clear" w:color="auto" w:fill="auto"/>
            <w:vAlign w:val="bottom"/>
          </w:tcPr>
          <w:p w14:paraId="35E8BB2A"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C6117BA"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3D81083"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2FE588B"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2979627"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C681ED8"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1744C04"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594FF8F"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01CDD13"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E5A10B9"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040557B"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F1C4C70"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2BAD4F2A"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32C2B615"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72D00377"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3121E325"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7C13C01B"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1CBDB875"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355A22AB"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5DF0BC82"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777C9E84"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02DA1F40" w14:textId="77777777" w:rsidR="00A71930" w:rsidRPr="000618EF" w:rsidRDefault="00A71930" w:rsidP="00A71930">
            <w:pPr>
              <w:rPr>
                <w:rFonts w:ascii="Arial" w:hAnsi="Arial" w:cs="Arial"/>
                <w:b/>
                <w:bCs/>
                <w:sz w:val="16"/>
                <w:szCs w:val="16"/>
                <w:lang w:val="es-BO"/>
              </w:rPr>
            </w:pPr>
          </w:p>
        </w:tc>
        <w:tc>
          <w:tcPr>
            <w:tcW w:w="242" w:type="dxa"/>
            <w:tcBorders>
              <w:bottom w:val="nil"/>
            </w:tcBorders>
            <w:shd w:val="clear" w:color="auto" w:fill="auto"/>
            <w:vAlign w:val="bottom"/>
          </w:tcPr>
          <w:p w14:paraId="04ED7FF1"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bottom"/>
          </w:tcPr>
          <w:p w14:paraId="2652020B"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bottom"/>
          </w:tcPr>
          <w:p w14:paraId="3325210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bottom"/>
          </w:tcPr>
          <w:p w14:paraId="3270C73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bottom"/>
          </w:tcPr>
          <w:p w14:paraId="2B9898D6"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bottom"/>
          </w:tcPr>
          <w:p w14:paraId="182C1CE1" w14:textId="77777777" w:rsidR="00A71930" w:rsidRPr="000618EF" w:rsidRDefault="00A71930" w:rsidP="00A7193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F5C985F" w14:textId="77777777" w:rsidR="00A71930" w:rsidRPr="000618EF" w:rsidRDefault="00A71930" w:rsidP="00A71930">
            <w:pPr>
              <w:rPr>
                <w:rFonts w:ascii="Arial" w:hAnsi="Arial" w:cs="Arial"/>
                <w:b/>
                <w:bCs/>
                <w:sz w:val="16"/>
                <w:szCs w:val="16"/>
                <w:lang w:val="es-BO"/>
              </w:rPr>
            </w:pPr>
          </w:p>
        </w:tc>
      </w:tr>
      <w:tr w:rsidR="00A71930" w:rsidRPr="000618EF" w14:paraId="029472C2" w14:textId="77777777" w:rsidTr="00A71930">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3774B67" w14:textId="77777777" w:rsidR="00A71930" w:rsidRPr="000618EF" w:rsidRDefault="00A71930" w:rsidP="00A71930">
            <w:pPr>
              <w:numPr>
                <w:ilvl w:val="0"/>
                <w:numId w:val="71"/>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A71930" w:rsidRPr="000618EF" w14:paraId="4716456E" w14:textId="77777777" w:rsidTr="00A71930">
        <w:trPr>
          <w:trHeight w:val="79"/>
          <w:jc w:val="center"/>
        </w:trPr>
        <w:tc>
          <w:tcPr>
            <w:tcW w:w="243" w:type="dxa"/>
            <w:tcBorders>
              <w:top w:val="nil"/>
              <w:left w:val="single" w:sz="12" w:space="0" w:color="auto"/>
              <w:bottom w:val="nil"/>
            </w:tcBorders>
            <w:shd w:val="clear" w:color="auto" w:fill="auto"/>
            <w:vAlign w:val="center"/>
            <w:hideMark/>
          </w:tcPr>
          <w:p w14:paraId="140322C5" w14:textId="77777777" w:rsidR="00A71930" w:rsidRPr="000618EF" w:rsidRDefault="00A71930" w:rsidP="00A71930">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7598C13" w14:textId="77777777" w:rsidR="00A71930" w:rsidRPr="000618EF" w:rsidRDefault="00A71930" w:rsidP="00A71930">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15FA1B3"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6CCB1FF9"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7968C64"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594B8C2"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6580E1E9"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1C67962B"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CF8A006"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91FED0E"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58D61AFC"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28D61AC7"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38CE06FB"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52EE97FC"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26497F5B"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6CA7939B"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3D6A16F"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0BFC108B"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601369A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63C91E9B"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35A8129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BDD6B52"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86ADB11"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662F072"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CAF140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39FA5A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EA4084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5DFA174"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F41C869"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9B26C3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6CEE4E6C"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D437A4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0B69EC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8F61FD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5307C8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3025554E"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3464F2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B575F6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1F33919" w14:textId="77777777" w:rsidR="00A71930" w:rsidRPr="000618EF" w:rsidRDefault="00A71930" w:rsidP="00A7193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AE24FA5" w14:textId="77777777" w:rsidR="00A71930" w:rsidRPr="000618EF" w:rsidRDefault="00A71930" w:rsidP="00A71930">
            <w:pPr>
              <w:rPr>
                <w:rFonts w:ascii="Arial" w:hAnsi="Arial" w:cs="Arial"/>
                <w:b/>
                <w:bCs/>
                <w:sz w:val="16"/>
                <w:szCs w:val="16"/>
                <w:lang w:val="es-BO"/>
              </w:rPr>
            </w:pPr>
          </w:p>
        </w:tc>
      </w:tr>
      <w:tr w:rsidR="00A71930" w:rsidRPr="000618EF" w14:paraId="412943C6" w14:textId="77777777" w:rsidTr="00A71930">
        <w:trPr>
          <w:trHeight w:val="79"/>
          <w:jc w:val="center"/>
        </w:trPr>
        <w:tc>
          <w:tcPr>
            <w:tcW w:w="243" w:type="dxa"/>
            <w:tcBorders>
              <w:top w:val="nil"/>
              <w:left w:val="single" w:sz="12" w:space="0" w:color="auto"/>
              <w:bottom w:val="nil"/>
            </w:tcBorders>
            <w:shd w:val="clear" w:color="auto" w:fill="auto"/>
            <w:vAlign w:val="center"/>
          </w:tcPr>
          <w:p w14:paraId="3C727AA8" w14:textId="77777777" w:rsidR="00A71930" w:rsidRPr="000618EF" w:rsidRDefault="00A71930" w:rsidP="00A7193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ED855E0" w14:textId="77777777" w:rsidR="00A71930" w:rsidRPr="000618EF" w:rsidRDefault="00A71930" w:rsidP="00A71930">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C6339DC" w14:textId="77777777" w:rsidR="00A71930" w:rsidRPr="000618EF" w:rsidRDefault="00A71930" w:rsidP="00A71930">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5AF6B57" w14:textId="77777777" w:rsidR="00A71930" w:rsidRPr="000618EF" w:rsidRDefault="00A71930" w:rsidP="00A71930">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5B5A7D8" w14:textId="77777777" w:rsidR="00A71930" w:rsidRPr="000618EF" w:rsidRDefault="00A71930" w:rsidP="00A71930">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4F4EEFF" w14:textId="77777777" w:rsidR="00A71930" w:rsidRPr="000618EF" w:rsidRDefault="00A71930" w:rsidP="00A71930">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33818B33"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BC5DFD9" w14:textId="77777777" w:rsidR="00A71930" w:rsidRPr="000618EF" w:rsidRDefault="00A71930" w:rsidP="00A71930">
            <w:pPr>
              <w:rPr>
                <w:rFonts w:ascii="Arial" w:hAnsi="Arial" w:cs="Arial"/>
                <w:b/>
                <w:bCs/>
                <w:sz w:val="16"/>
                <w:szCs w:val="16"/>
                <w:lang w:val="es-BO"/>
              </w:rPr>
            </w:pPr>
          </w:p>
        </w:tc>
      </w:tr>
      <w:tr w:rsidR="00A71930" w:rsidRPr="000618EF" w14:paraId="6D2173F8" w14:textId="77777777" w:rsidTr="00A71930">
        <w:trPr>
          <w:trHeight w:val="226"/>
          <w:jc w:val="center"/>
        </w:trPr>
        <w:tc>
          <w:tcPr>
            <w:tcW w:w="243" w:type="dxa"/>
            <w:tcBorders>
              <w:top w:val="nil"/>
              <w:left w:val="single" w:sz="12" w:space="0" w:color="auto"/>
              <w:bottom w:val="nil"/>
            </w:tcBorders>
            <w:shd w:val="clear" w:color="auto" w:fill="auto"/>
            <w:vAlign w:val="center"/>
          </w:tcPr>
          <w:p w14:paraId="6719E8C1" w14:textId="77777777" w:rsidR="00A71930" w:rsidRPr="000618EF" w:rsidRDefault="00A71930" w:rsidP="00A71930">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8032E8B" w14:textId="77777777" w:rsidR="00A71930" w:rsidRPr="000618EF" w:rsidRDefault="00A71930" w:rsidP="00A7193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D1D830E"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503993E4" w14:textId="77777777" w:rsidR="00A71930" w:rsidRPr="000618EF" w:rsidRDefault="00A71930" w:rsidP="00A71930">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BEB6992"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13DD46B" w14:textId="77777777" w:rsidR="00A71930" w:rsidRPr="000618EF" w:rsidRDefault="00A71930" w:rsidP="00A71930">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C0AC032"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37C2844" w14:textId="77777777" w:rsidR="00A71930" w:rsidRPr="000618EF" w:rsidRDefault="00A71930" w:rsidP="00A71930">
            <w:pPr>
              <w:rPr>
                <w:rFonts w:ascii="Arial" w:hAnsi="Arial" w:cs="Arial"/>
                <w:b/>
                <w:bCs/>
                <w:sz w:val="16"/>
                <w:szCs w:val="16"/>
                <w:lang w:val="es-BO"/>
              </w:rPr>
            </w:pPr>
          </w:p>
        </w:tc>
      </w:tr>
      <w:tr w:rsidR="00A71930" w:rsidRPr="000618EF" w14:paraId="7903B19D" w14:textId="77777777" w:rsidTr="00A71930">
        <w:trPr>
          <w:trHeight w:val="79"/>
          <w:jc w:val="center"/>
        </w:trPr>
        <w:tc>
          <w:tcPr>
            <w:tcW w:w="243" w:type="dxa"/>
            <w:tcBorders>
              <w:top w:val="nil"/>
              <w:left w:val="single" w:sz="12" w:space="0" w:color="auto"/>
              <w:bottom w:val="nil"/>
            </w:tcBorders>
            <w:shd w:val="clear" w:color="auto" w:fill="auto"/>
            <w:vAlign w:val="center"/>
          </w:tcPr>
          <w:p w14:paraId="376AE4EF"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1ADD77C6"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3D489D54"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25C87469"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1626B245"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6591B78A"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223B04FF"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D3B78A3"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D8FE26C"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3EE47F1"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74AA206"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367FDE"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D4509F"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A25CFF6"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7A7CEF0"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BBA7400"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B010149"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009B2CD5"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C139CA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76D9220"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18BCAA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AEAAB1C"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7B3125D"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BD42E4E"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6017334"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0AD57F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513D8C0"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56EFE91"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E28B8B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B4365F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3AB05D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30B54BC"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64BE651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73A3246"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EA79A5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ED9FA90"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B6E4E2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1B971A7"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24A100C" w14:textId="77777777" w:rsidR="00A71930" w:rsidRPr="000618EF" w:rsidRDefault="00A71930" w:rsidP="00A7193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E568A48" w14:textId="77777777" w:rsidR="00A71930" w:rsidRPr="000618EF" w:rsidRDefault="00A71930" w:rsidP="00A71930">
            <w:pPr>
              <w:rPr>
                <w:rFonts w:ascii="Arial" w:hAnsi="Arial" w:cs="Arial"/>
                <w:b/>
                <w:bCs/>
                <w:sz w:val="16"/>
                <w:szCs w:val="16"/>
                <w:lang w:val="es-BO"/>
              </w:rPr>
            </w:pPr>
          </w:p>
        </w:tc>
      </w:tr>
      <w:tr w:rsidR="00A71930" w:rsidRPr="000618EF" w14:paraId="493FBAF2" w14:textId="77777777" w:rsidTr="00A71930">
        <w:trPr>
          <w:trHeight w:val="79"/>
          <w:jc w:val="center"/>
        </w:trPr>
        <w:tc>
          <w:tcPr>
            <w:tcW w:w="243" w:type="dxa"/>
            <w:tcBorders>
              <w:top w:val="nil"/>
              <w:left w:val="single" w:sz="12" w:space="0" w:color="auto"/>
              <w:bottom w:val="nil"/>
            </w:tcBorders>
            <w:shd w:val="clear" w:color="auto" w:fill="auto"/>
            <w:vAlign w:val="center"/>
          </w:tcPr>
          <w:p w14:paraId="1DC1BC7D" w14:textId="77777777" w:rsidR="00A71930" w:rsidRPr="000618EF" w:rsidRDefault="00A71930" w:rsidP="00A7193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C68C2FB" w14:textId="77777777" w:rsidR="00A71930" w:rsidRPr="000618EF" w:rsidRDefault="00A71930" w:rsidP="00A71930">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A0CDA2B"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6A1A8C4B" w14:textId="77777777" w:rsidR="00A71930" w:rsidRPr="000618EF" w:rsidRDefault="00A71930" w:rsidP="00A71930">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7850FEF" w14:textId="77777777" w:rsidR="00A71930" w:rsidRPr="00F363D9" w:rsidRDefault="00A71930" w:rsidP="00A71930">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66C112D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7FDE70E"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295C919"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75082B9"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6B3C75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69F3B7DC"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5E16FF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491A9B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329319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E6052C9"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054B632"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CDE7974"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DE61016" w14:textId="77777777" w:rsidR="00A71930" w:rsidRPr="000618EF" w:rsidRDefault="00A71930" w:rsidP="00A7193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E03F7A2" w14:textId="77777777" w:rsidR="00A71930" w:rsidRPr="000618EF" w:rsidRDefault="00A71930" w:rsidP="00A71930">
            <w:pPr>
              <w:rPr>
                <w:rFonts w:ascii="Arial" w:hAnsi="Arial" w:cs="Arial"/>
                <w:b/>
                <w:bCs/>
                <w:sz w:val="16"/>
                <w:szCs w:val="16"/>
                <w:lang w:val="es-BO"/>
              </w:rPr>
            </w:pPr>
          </w:p>
        </w:tc>
      </w:tr>
      <w:tr w:rsidR="00A71930" w:rsidRPr="000618EF" w14:paraId="6A634B85" w14:textId="77777777" w:rsidTr="00A71930">
        <w:trPr>
          <w:trHeight w:val="79"/>
          <w:jc w:val="center"/>
        </w:trPr>
        <w:tc>
          <w:tcPr>
            <w:tcW w:w="243" w:type="dxa"/>
            <w:tcBorders>
              <w:top w:val="nil"/>
              <w:left w:val="single" w:sz="12" w:space="0" w:color="auto"/>
              <w:bottom w:val="nil"/>
            </w:tcBorders>
            <w:shd w:val="clear" w:color="auto" w:fill="auto"/>
            <w:vAlign w:val="center"/>
          </w:tcPr>
          <w:p w14:paraId="2CF3BF7D" w14:textId="77777777" w:rsidR="00A71930" w:rsidRPr="000618EF" w:rsidRDefault="00A71930" w:rsidP="00A71930">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1E05F5A1" w14:textId="77777777" w:rsidR="00A71930" w:rsidRPr="000618EF" w:rsidRDefault="00A71930" w:rsidP="00A7193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65ACE572"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EB3CF4" w14:textId="77777777" w:rsidR="00A71930" w:rsidRPr="000618EF" w:rsidRDefault="00A71930" w:rsidP="00A71930">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F8E1DC1"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4A18490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0B6A28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9860118"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44E4A659"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2CE79C1"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621974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1B5B1E0"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5275967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41B61DA"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2985A843"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0794D16F"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7333408D" w14:textId="77777777" w:rsidR="00A71930" w:rsidRPr="000618EF" w:rsidRDefault="00A71930" w:rsidP="00A71930">
            <w:pPr>
              <w:rPr>
                <w:rFonts w:ascii="Arial" w:hAnsi="Arial" w:cs="Arial"/>
                <w:b/>
                <w:bCs/>
                <w:sz w:val="16"/>
                <w:szCs w:val="16"/>
                <w:lang w:val="es-BO"/>
              </w:rPr>
            </w:pPr>
          </w:p>
        </w:tc>
        <w:tc>
          <w:tcPr>
            <w:tcW w:w="242" w:type="dxa"/>
            <w:tcBorders>
              <w:top w:val="nil"/>
              <w:bottom w:val="nil"/>
            </w:tcBorders>
            <w:shd w:val="clear" w:color="auto" w:fill="auto"/>
            <w:vAlign w:val="center"/>
          </w:tcPr>
          <w:p w14:paraId="10404807" w14:textId="77777777" w:rsidR="00A71930" w:rsidRPr="000618EF" w:rsidRDefault="00A71930" w:rsidP="00A7193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D17F01D" w14:textId="77777777" w:rsidR="00A71930" w:rsidRPr="000618EF" w:rsidRDefault="00A71930" w:rsidP="00A71930">
            <w:pPr>
              <w:rPr>
                <w:rFonts w:ascii="Arial" w:hAnsi="Arial" w:cs="Arial"/>
                <w:b/>
                <w:bCs/>
                <w:sz w:val="16"/>
                <w:szCs w:val="16"/>
                <w:lang w:val="es-BO"/>
              </w:rPr>
            </w:pPr>
          </w:p>
        </w:tc>
      </w:tr>
      <w:tr w:rsidR="00A71930" w:rsidRPr="000618EF" w14:paraId="56EFE7C6" w14:textId="77777777" w:rsidTr="00A71930">
        <w:trPr>
          <w:trHeight w:val="79"/>
          <w:jc w:val="center"/>
        </w:trPr>
        <w:tc>
          <w:tcPr>
            <w:tcW w:w="243" w:type="dxa"/>
            <w:tcBorders>
              <w:top w:val="nil"/>
              <w:left w:val="single" w:sz="12" w:space="0" w:color="auto"/>
              <w:bottom w:val="nil"/>
            </w:tcBorders>
            <w:shd w:val="clear" w:color="auto" w:fill="auto"/>
            <w:vAlign w:val="center"/>
          </w:tcPr>
          <w:p w14:paraId="7E5515FD" w14:textId="77777777" w:rsidR="00A71930" w:rsidRPr="000618EF" w:rsidRDefault="00A71930" w:rsidP="00A71930">
            <w:pPr>
              <w:rPr>
                <w:rFonts w:ascii="Arial" w:hAnsi="Arial" w:cs="Arial"/>
                <w:sz w:val="16"/>
                <w:szCs w:val="16"/>
                <w:lang w:val="es-BO"/>
              </w:rPr>
            </w:pPr>
          </w:p>
        </w:tc>
        <w:tc>
          <w:tcPr>
            <w:tcW w:w="243" w:type="dxa"/>
            <w:tcBorders>
              <w:top w:val="nil"/>
              <w:bottom w:val="nil"/>
            </w:tcBorders>
            <w:shd w:val="clear" w:color="auto" w:fill="auto"/>
            <w:vAlign w:val="center"/>
          </w:tcPr>
          <w:p w14:paraId="21398199"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362D99A2"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0E6BA788"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5306D16A"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79CB483"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61C5D9BC"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7E3EDA75"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4C4FC08D"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A9AB96A"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C7E955"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C4F22D7"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2F87E74"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217F4CC"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C16E29D"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009D32" w14:textId="77777777" w:rsidR="00A71930" w:rsidRPr="000618EF" w:rsidRDefault="00A71930" w:rsidP="00A7193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9B50D2" w14:textId="77777777" w:rsidR="00A71930" w:rsidRPr="000618EF" w:rsidRDefault="00A71930" w:rsidP="00A71930">
            <w:pPr>
              <w:rPr>
                <w:rFonts w:ascii="Arial" w:hAnsi="Arial" w:cs="Arial"/>
                <w:b/>
                <w:bCs/>
                <w:sz w:val="16"/>
                <w:szCs w:val="16"/>
                <w:lang w:val="es-BO"/>
              </w:rPr>
            </w:pPr>
          </w:p>
        </w:tc>
        <w:tc>
          <w:tcPr>
            <w:tcW w:w="243" w:type="dxa"/>
            <w:tcBorders>
              <w:top w:val="nil"/>
              <w:bottom w:val="nil"/>
            </w:tcBorders>
            <w:shd w:val="clear" w:color="auto" w:fill="auto"/>
            <w:vAlign w:val="center"/>
          </w:tcPr>
          <w:p w14:paraId="387850F8"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AC71B46"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36E3CD2"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7202FCF"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8D70B24"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33021"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CEA49D7"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31F8D81" w14:textId="77777777" w:rsidR="00A71930" w:rsidRPr="000618EF" w:rsidRDefault="00A71930" w:rsidP="00A71930">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8463E1" w14:textId="77777777" w:rsidR="00A71930" w:rsidRPr="000618EF" w:rsidRDefault="00A71930" w:rsidP="00A71930">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5DF89CA8" w14:textId="77777777" w:rsidR="00A71930" w:rsidRPr="000618EF" w:rsidRDefault="00A71930" w:rsidP="00A71930">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259EC4C8" w14:textId="77777777" w:rsidR="00A71930" w:rsidRPr="000618EF" w:rsidRDefault="00A71930" w:rsidP="00A71930">
            <w:pPr>
              <w:rPr>
                <w:rFonts w:ascii="Arial" w:hAnsi="Arial" w:cs="Arial"/>
                <w:b/>
                <w:bCs/>
                <w:sz w:val="16"/>
                <w:szCs w:val="16"/>
                <w:lang w:val="es-BO"/>
              </w:rPr>
            </w:pPr>
          </w:p>
        </w:tc>
      </w:tr>
      <w:tr w:rsidR="00A71930" w:rsidRPr="000618EF" w14:paraId="65C6A4E3" w14:textId="77777777" w:rsidTr="00A71930">
        <w:trPr>
          <w:trHeight w:val="79"/>
          <w:jc w:val="center"/>
        </w:trPr>
        <w:tc>
          <w:tcPr>
            <w:tcW w:w="243" w:type="dxa"/>
            <w:tcBorders>
              <w:top w:val="nil"/>
              <w:left w:val="single" w:sz="12" w:space="0" w:color="auto"/>
              <w:bottom w:val="nil"/>
            </w:tcBorders>
            <w:shd w:val="clear" w:color="auto" w:fill="auto"/>
            <w:vAlign w:val="center"/>
          </w:tcPr>
          <w:p w14:paraId="4C9B7CD5" w14:textId="77777777" w:rsidR="00A71930" w:rsidRPr="000618EF" w:rsidRDefault="00A71930" w:rsidP="00A7193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410D26C" w14:textId="77777777" w:rsidR="00A71930" w:rsidRPr="000618EF" w:rsidRDefault="00A71930" w:rsidP="00A71930">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46520F3"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06ADC819" w14:textId="77777777" w:rsidR="00A71930" w:rsidRPr="000618EF" w:rsidRDefault="00A71930" w:rsidP="00A71930">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53E214F0"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34A1B53" w14:textId="77777777" w:rsidR="00A71930" w:rsidRPr="000618EF" w:rsidRDefault="00A71930" w:rsidP="00A71930">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D06F459" w14:textId="77777777" w:rsidR="00A71930" w:rsidRPr="000618EF" w:rsidRDefault="00A71930" w:rsidP="00A71930">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3ED8F930" w14:textId="77777777" w:rsidR="00A71930" w:rsidRPr="000618EF" w:rsidRDefault="00A71930" w:rsidP="00A71930">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4DC6DD9" w14:textId="77777777" w:rsidR="00A71930" w:rsidRPr="000618EF" w:rsidRDefault="00A71930" w:rsidP="00A71930">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376ED548" w14:textId="77777777" w:rsidR="00A71930" w:rsidRPr="000618EF" w:rsidRDefault="00A71930" w:rsidP="00A71930">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1F8EE85" w14:textId="77777777" w:rsidR="00A71930" w:rsidRPr="000618EF" w:rsidRDefault="00A71930" w:rsidP="00A71930">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5E3231B" w14:textId="77777777" w:rsidR="00A71930" w:rsidRPr="000618EF" w:rsidRDefault="00A71930" w:rsidP="00A71930">
            <w:pPr>
              <w:rPr>
                <w:rFonts w:ascii="Arial" w:hAnsi="Arial" w:cs="Arial"/>
                <w:b/>
                <w:bCs/>
                <w:sz w:val="16"/>
                <w:szCs w:val="16"/>
                <w:lang w:val="es-BO"/>
              </w:rPr>
            </w:pPr>
          </w:p>
        </w:tc>
      </w:tr>
      <w:tr w:rsidR="00A71930" w:rsidRPr="000618EF" w14:paraId="0CF2BC2C" w14:textId="77777777" w:rsidTr="00A71930">
        <w:trPr>
          <w:trHeight w:val="79"/>
          <w:jc w:val="center"/>
        </w:trPr>
        <w:tc>
          <w:tcPr>
            <w:tcW w:w="243" w:type="dxa"/>
            <w:tcBorders>
              <w:top w:val="nil"/>
              <w:left w:val="single" w:sz="12" w:space="0" w:color="auto"/>
              <w:bottom w:val="nil"/>
            </w:tcBorders>
            <w:shd w:val="clear" w:color="auto" w:fill="auto"/>
            <w:vAlign w:val="center"/>
          </w:tcPr>
          <w:p w14:paraId="10B08FC1" w14:textId="77777777" w:rsidR="00A71930" w:rsidRPr="000618EF" w:rsidRDefault="00A71930" w:rsidP="00A71930">
            <w:pPr>
              <w:rPr>
                <w:rFonts w:ascii="Arial" w:hAnsi="Arial" w:cs="Arial"/>
                <w:sz w:val="16"/>
                <w:szCs w:val="16"/>
                <w:lang w:val="es-BO"/>
              </w:rPr>
            </w:pPr>
          </w:p>
        </w:tc>
        <w:tc>
          <w:tcPr>
            <w:tcW w:w="1944" w:type="dxa"/>
            <w:gridSpan w:val="8"/>
            <w:vMerge/>
            <w:tcBorders>
              <w:bottom w:val="nil"/>
            </w:tcBorders>
            <w:shd w:val="clear" w:color="auto" w:fill="auto"/>
            <w:vAlign w:val="center"/>
          </w:tcPr>
          <w:p w14:paraId="6087992E" w14:textId="77777777" w:rsidR="00A71930" w:rsidRPr="000618EF" w:rsidRDefault="00A71930" w:rsidP="00A7193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4D0C7125" w14:textId="77777777" w:rsidR="00A71930" w:rsidRPr="000618EF" w:rsidRDefault="00A71930" w:rsidP="00A71930">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15D86CF" w14:textId="77777777" w:rsidR="00A71930" w:rsidRPr="000618EF" w:rsidRDefault="00A71930" w:rsidP="00A71930">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2C09A265"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8A7C573" w14:textId="77777777" w:rsidR="00A71930" w:rsidRPr="000618EF" w:rsidRDefault="00A71930" w:rsidP="00A7193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274E8E91"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BC01696" w14:textId="77777777" w:rsidR="00A71930" w:rsidRPr="000618EF" w:rsidRDefault="00A71930" w:rsidP="00A7193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632F3E06"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66B5B9A" w14:textId="77777777" w:rsidR="00A71930" w:rsidRPr="000618EF" w:rsidRDefault="00A71930" w:rsidP="00A71930">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7FA5DA3D" w14:textId="77777777" w:rsidR="00A71930" w:rsidRPr="000618EF" w:rsidRDefault="00A71930" w:rsidP="00A71930">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8B25850" w14:textId="77777777" w:rsidR="00A71930" w:rsidRPr="000618EF" w:rsidRDefault="00A71930" w:rsidP="00A71930">
            <w:pPr>
              <w:rPr>
                <w:rFonts w:ascii="Arial" w:hAnsi="Arial" w:cs="Arial"/>
                <w:b/>
                <w:bCs/>
                <w:sz w:val="16"/>
                <w:szCs w:val="16"/>
                <w:lang w:val="es-BO"/>
              </w:rPr>
            </w:pPr>
          </w:p>
        </w:tc>
      </w:tr>
      <w:tr w:rsidR="00A71930" w:rsidRPr="000618EF" w14:paraId="73CF2294" w14:textId="77777777" w:rsidTr="00A71930">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729A5EC" w14:textId="77777777" w:rsidR="00A71930" w:rsidRPr="000618EF" w:rsidRDefault="00A71930" w:rsidP="00A71930">
            <w:pPr>
              <w:rPr>
                <w:rFonts w:ascii="Arial" w:hAnsi="Arial" w:cs="Arial"/>
                <w:sz w:val="16"/>
                <w:szCs w:val="2"/>
                <w:lang w:val="es-BO"/>
              </w:rPr>
            </w:pPr>
          </w:p>
        </w:tc>
      </w:tr>
    </w:tbl>
    <w:p w14:paraId="6C6E6B6B" w14:textId="77777777" w:rsidR="00A71930" w:rsidRPr="000618EF" w:rsidRDefault="00A71930" w:rsidP="00A71930">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631BD830" w14:textId="77777777" w:rsidR="00455A3C" w:rsidRDefault="00455A3C" w:rsidP="008C7C6A">
      <w:pPr>
        <w:ind w:left="-284"/>
        <w:rPr>
          <w:rFonts w:ascii="Verdana" w:hAnsi="Verdana"/>
        </w:rPr>
      </w:pPr>
    </w:p>
    <w:p w14:paraId="3E418E11" w14:textId="77777777" w:rsidR="00455A3C" w:rsidRDefault="00455A3C" w:rsidP="008C7C6A">
      <w:pPr>
        <w:ind w:left="-284"/>
        <w:rPr>
          <w:rFonts w:ascii="Verdana" w:hAnsi="Verdana"/>
        </w:rPr>
      </w:pPr>
    </w:p>
    <w:p w14:paraId="73F3F9D7" w14:textId="77777777" w:rsidR="00455A3C" w:rsidRDefault="00455A3C" w:rsidP="008C7C6A">
      <w:pPr>
        <w:ind w:left="-284"/>
        <w:rPr>
          <w:rFonts w:ascii="Verdana" w:hAnsi="Verdana"/>
        </w:rPr>
      </w:pPr>
    </w:p>
    <w:p w14:paraId="71C49ADF" w14:textId="77777777" w:rsidR="00455A3C" w:rsidRDefault="00455A3C" w:rsidP="008C7C6A">
      <w:pPr>
        <w:ind w:left="-284"/>
        <w:rPr>
          <w:rFonts w:ascii="Verdana" w:hAnsi="Verdana"/>
        </w:rPr>
      </w:pPr>
    </w:p>
    <w:p w14:paraId="1E766143" w14:textId="77777777" w:rsidR="00455A3C" w:rsidRDefault="00455A3C" w:rsidP="008C7C6A">
      <w:pPr>
        <w:ind w:left="-284"/>
        <w:rPr>
          <w:rFonts w:ascii="Verdana" w:hAnsi="Verdana"/>
        </w:rPr>
      </w:pPr>
    </w:p>
    <w:p w14:paraId="3E7E11BE" w14:textId="77777777" w:rsidR="00455A3C" w:rsidRDefault="00455A3C" w:rsidP="008C7C6A">
      <w:pPr>
        <w:ind w:left="-284"/>
        <w:rPr>
          <w:rFonts w:ascii="Verdana" w:hAnsi="Verdana"/>
        </w:rPr>
      </w:pPr>
    </w:p>
    <w:p w14:paraId="057B8E07" w14:textId="77777777" w:rsidR="00455A3C" w:rsidRDefault="00455A3C" w:rsidP="008C7C6A">
      <w:pPr>
        <w:ind w:left="-284"/>
        <w:rPr>
          <w:rFonts w:ascii="Verdana" w:hAnsi="Verdana"/>
        </w:rPr>
      </w:pPr>
    </w:p>
    <w:p w14:paraId="70045A83" w14:textId="77777777" w:rsidR="00455A3C" w:rsidRDefault="00455A3C" w:rsidP="008C7C6A">
      <w:pPr>
        <w:ind w:left="-284"/>
        <w:rPr>
          <w:rFonts w:ascii="Verdana" w:hAnsi="Verdana"/>
        </w:rPr>
      </w:pPr>
    </w:p>
    <w:p w14:paraId="721147BA" w14:textId="77777777" w:rsidR="00455A3C" w:rsidRDefault="00455A3C" w:rsidP="008C7C6A">
      <w:pPr>
        <w:ind w:left="-284"/>
        <w:rPr>
          <w:rFonts w:ascii="Verdana" w:hAnsi="Verdana"/>
        </w:rPr>
      </w:pPr>
    </w:p>
    <w:p w14:paraId="1BF99964" w14:textId="77777777" w:rsidR="00455A3C" w:rsidRDefault="00455A3C" w:rsidP="008C7C6A">
      <w:pPr>
        <w:ind w:left="-284"/>
        <w:rPr>
          <w:rFonts w:ascii="Verdana" w:hAnsi="Verdana"/>
        </w:rPr>
      </w:pPr>
    </w:p>
    <w:p w14:paraId="517E5DAE" w14:textId="77777777" w:rsidR="00455A3C" w:rsidRDefault="00455A3C" w:rsidP="008C7C6A">
      <w:pPr>
        <w:ind w:left="-284"/>
        <w:rPr>
          <w:rFonts w:ascii="Verdana" w:hAnsi="Verdana"/>
        </w:rPr>
      </w:pPr>
    </w:p>
    <w:p w14:paraId="77DCB992" w14:textId="77777777" w:rsidR="00455A3C" w:rsidRDefault="00455A3C" w:rsidP="008C7C6A">
      <w:pPr>
        <w:ind w:left="-284"/>
        <w:rPr>
          <w:rFonts w:ascii="Verdana" w:hAnsi="Verdana"/>
        </w:rPr>
      </w:pPr>
    </w:p>
    <w:p w14:paraId="69C7FC50" w14:textId="77777777" w:rsidR="00455A3C" w:rsidRDefault="00455A3C" w:rsidP="008C7C6A">
      <w:pPr>
        <w:ind w:left="-284"/>
        <w:rPr>
          <w:rFonts w:ascii="Verdana" w:hAnsi="Verdana"/>
        </w:rPr>
      </w:pPr>
    </w:p>
    <w:p w14:paraId="38278705" w14:textId="77777777" w:rsidR="00455A3C" w:rsidRDefault="00455A3C" w:rsidP="008C7C6A">
      <w:pPr>
        <w:ind w:left="-284"/>
        <w:rPr>
          <w:rFonts w:ascii="Verdana" w:hAnsi="Verdana"/>
        </w:rPr>
      </w:pPr>
    </w:p>
    <w:p w14:paraId="5F738B41" w14:textId="77777777" w:rsidR="00455A3C" w:rsidRDefault="00455A3C" w:rsidP="008C7C6A">
      <w:pPr>
        <w:ind w:left="-284"/>
        <w:rPr>
          <w:rFonts w:ascii="Verdana" w:hAnsi="Verdana"/>
        </w:rPr>
      </w:pPr>
    </w:p>
    <w:p w14:paraId="6EB21E8B" w14:textId="77777777" w:rsidR="00455A3C" w:rsidRDefault="00455A3C" w:rsidP="008C7C6A">
      <w:pPr>
        <w:ind w:left="-284"/>
        <w:rPr>
          <w:rFonts w:ascii="Verdana" w:hAnsi="Verdana"/>
        </w:rPr>
      </w:pPr>
    </w:p>
    <w:p w14:paraId="424AA3D8" w14:textId="77777777" w:rsidR="00455A3C" w:rsidRDefault="00455A3C" w:rsidP="008C7C6A">
      <w:pPr>
        <w:ind w:left="-284"/>
        <w:rPr>
          <w:rFonts w:ascii="Verdana" w:hAnsi="Verdana"/>
        </w:rPr>
      </w:pPr>
    </w:p>
    <w:p w14:paraId="447C7E4B" w14:textId="77777777" w:rsidR="00455A3C" w:rsidRDefault="00455A3C" w:rsidP="008C7C6A">
      <w:pPr>
        <w:ind w:left="-284"/>
        <w:rPr>
          <w:rFonts w:ascii="Verdana" w:hAnsi="Verdana"/>
        </w:rPr>
      </w:pPr>
    </w:p>
    <w:p w14:paraId="7705E181" w14:textId="77777777" w:rsidR="00455A3C" w:rsidRDefault="00455A3C" w:rsidP="008C7C6A">
      <w:pPr>
        <w:ind w:left="-284"/>
        <w:rPr>
          <w:rFonts w:ascii="Verdana" w:hAnsi="Verdana"/>
        </w:rPr>
      </w:pPr>
    </w:p>
    <w:p w14:paraId="5C615DA9" w14:textId="77777777" w:rsidR="00173220" w:rsidRDefault="00173220" w:rsidP="008C7C6A">
      <w:pPr>
        <w:ind w:left="-284"/>
        <w:rPr>
          <w:rFonts w:ascii="Verdana" w:hAnsi="Verdana"/>
        </w:rPr>
      </w:pPr>
    </w:p>
    <w:p w14:paraId="37A8FF09" w14:textId="77777777" w:rsidR="00455A3C" w:rsidRDefault="00455A3C" w:rsidP="008C7C6A">
      <w:pPr>
        <w:ind w:left="-284"/>
        <w:rPr>
          <w:rFonts w:ascii="Verdana" w:hAnsi="Verdana"/>
        </w:rPr>
      </w:pPr>
    </w:p>
    <w:p w14:paraId="694CC8C5" w14:textId="77777777" w:rsidR="00455A3C" w:rsidRDefault="00455A3C" w:rsidP="008C7C6A">
      <w:pPr>
        <w:ind w:left="-284"/>
        <w:rPr>
          <w:rFonts w:ascii="Verdana" w:hAnsi="Verdana"/>
        </w:rPr>
      </w:pPr>
    </w:p>
    <w:p w14:paraId="41BF18DD" w14:textId="77777777" w:rsidR="00455A3C" w:rsidRDefault="00455A3C" w:rsidP="008C7C6A">
      <w:pPr>
        <w:ind w:left="-284"/>
        <w:rPr>
          <w:rFonts w:ascii="Verdana" w:hAnsi="Verdana"/>
        </w:rPr>
      </w:pPr>
    </w:p>
    <w:p w14:paraId="5B29B452" w14:textId="77777777" w:rsidR="00455A3C" w:rsidRDefault="00455A3C" w:rsidP="008C7C6A">
      <w:pPr>
        <w:ind w:left="-284"/>
        <w:rPr>
          <w:rFonts w:ascii="Verdana" w:hAnsi="Verdana"/>
        </w:rPr>
      </w:pPr>
    </w:p>
    <w:p w14:paraId="69F7860D" w14:textId="77777777" w:rsidR="00A9274B" w:rsidRDefault="00A9274B" w:rsidP="00A71930">
      <w:pPr>
        <w:rPr>
          <w:rFonts w:ascii="Verdana" w:hAnsi="Verdana"/>
        </w:rPr>
      </w:pPr>
    </w:p>
    <w:p w14:paraId="57DE9FE0" w14:textId="77777777" w:rsidR="00A71930" w:rsidRPr="001629AA" w:rsidRDefault="00A71930" w:rsidP="00A71930">
      <w:pPr>
        <w:jc w:val="center"/>
        <w:rPr>
          <w:rFonts w:ascii="Verdana" w:hAnsi="Verdana" w:cs="Arial"/>
          <w:b/>
          <w:sz w:val="18"/>
          <w:szCs w:val="16"/>
        </w:rPr>
      </w:pPr>
      <w:r w:rsidRPr="001629AA">
        <w:rPr>
          <w:rFonts w:ascii="Verdana" w:hAnsi="Verdana" w:cs="Arial"/>
          <w:b/>
          <w:sz w:val="18"/>
          <w:szCs w:val="16"/>
        </w:rPr>
        <w:lastRenderedPageBreak/>
        <w:t>FORMULARIO A-3</w:t>
      </w:r>
    </w:p>
    <w:p w14:paraId="12A83795" w14:textId="77777777" w:rsidR="00A71930" w:rsidRDefault="00A71930" w:rsidP="00A71930">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5A69157C" w14:textId="77777777" w:rsidR="00A71930" w:rsidRPr="00AE79D2" w:rsidRDefault="00A71930" w:rsidP="00A71930">
      <w:pPr>
        <w:jc w:val="right"/>
        <w:rPr>
          <w:rFonts w:ascii="Verdana" w:hAnsi="Verdana" w:cs="Arial"/>
          <w:b/>
          <w:sz w:val="16"/>
          <w:szCs w:val="16"/>
          <w:lang w:val="es-BO"/>
        </w:rPr>
      </w:pPr>
    </w:p>
    <w:tbl>
      <w:tblPr>
        <w:tblW w:w="506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65"/>
        <w:gridCol w:w="1549"/>
        <w:gridCol w:w="2274"/>
        <w:gridCol w:w="2060"/>
        <w:gridCol w:w="1318"/>
        <w:gridCol w:w="1381"/>
        <w:gridCol w:w="1047"/>
      </w:tblGrid>
      <w:tr w:rsidR="00A71930" w:rsidRPr="00AE79D2" w14:paraId="5F294405" w14:textId="77777777" w:rsidTr="00A71930">
        <w:trPr>
          <w:trHeight w:val="491"/>
          <w:jc w:val="center"/>
        </w:trPr>
        <w:tc>
          <w:tcPr>
            <w:tcW w:w="5000" w:type="pct"/>
            <w:gridSpan w:val="7"/>
            <w:shd w:val="clear" w:color="auto" w:fill="C1E4F5" w:themeFill="accent1" w:themeFillTint="33"/>
            <w:vAlign w:val="center"/>
          </w:tcPr>
          <w:p w14:paraId="0C6A2565" w14:textId="77777777" w:rsidR="00A71930" w:rsidRPr="00AE79D2" w:rsidRDefault="00A71930" w:rsidP="00A71930">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A71930" w:rsidRPr="00AE79D2" w14:paraId="0EC21AF6" w14:textId="77777777" w:rsidTr="00A71930">
        <w:trPr>
          <w:trHeight w:val="786"/>
          <w:jc w:val="center"/>
        </w:trPr>
        <w:tc>
          <w:tcPr>
            <w:tcW w:w="134" w:type="pct"/>
            <w:shd w:val="clear" w:color="auto" w:fill="C1E4F5" w:themeFill="accent1" w:themeFillTint="33"/>
            <w:tcMar>
              <w:left w:w="0" w:type="dxa"/>
              <w:right w:w="0" w:type="dxa"/>
            </w:tcMar>
            <w:vAlign w:val="center"/>
          </w:tcPr>
          <w:p w14:paraId="4D2353B9"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C1E4F5" w:themeFill="accent1" w:themeFillTint="33"/>
            <w:vAlign w:val="center"/>
          </w:tcPr>
          <w:p w14:paraId="5F4FCD3A"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C1E4F5" w:themeFill="accent1" w:themeFillTint="33"/>
            <w:vAlign w:val="center"/>
          </w:tcPr>
          <w:p w14:paraId="13810EED"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C1E4F5" w:themeFill="accent1" w:themeFillTint="33"/>
            <w:vAlign w:val="center"/>
          </w:tcPr>
          <w:p w14:paraId="5926604E" w14:textId="77777777" w:rsidR="00A71930" w:rsidRPr="00D01166" w:rsidRDefault="00A71930" w:rsidP="00A71930">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C1E4F5" w:themeFill="accent1" w:themeFillTint="33"/>
            <w:vAlign w:val="center"/>
          </w:tcPr>
          <w:p w14:paraId="304971BE" w14:textId="77777777" w:rsidR="00A71930" w:rsidRPr="00AE79D2" w:rsidRDefault="00A71930" w:rsidP="00A71930">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C1E4F5" w:themeFill="accent1" w:themeFillTint="33"/>
            <w:vAlign w:val="center"/>
          </w:tcPr>
          <w:p w14:paraId="0C9D64F6" w14:textId="77777777" w:rsidR="00A71930" w:rsidRPr="00AE79D2" w:rsidRDefault="00A71930" w:rsidP="00A71930">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C1E4F5" w:themeFill="accent1" w:themeFillTint="33"/>
            <w:vAlign w:val="center"/>
          </w:tcPr>
          <w:p w14:paraId="0D36EA2B" w14:textId="77777777" w:rsidR="00A71930" w:rsidRPr="003B7DE4" w:rsidRDefault="00A71930" w:rsidP="00A71930">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A71930" w:rsidRPr="00AE79D2" w14:paraId="3B0A07E6" w14:textId="77777777" w:rsidTr="00A71930">
        <w:trPr>
          <w:trHeight w:val="331"/>
          <w:jc w:val="center"/>
        </w:trPr>
        <w:tc>
          <w:tcPr>
            <w:tcW w:w="134" w:type="pct"/>
            <w:shd w:val="clear" w:color="auto" w:fill="FFFFFF"/>
            <w:tcMar>
              <w:left w:w="0" w:type="dxa"/>
              <w:right w:w="0" w:type="dxa"/>
            </w:tcMar>
            <w:vAlign w:val="center"/>
          </w:tcPr>
          <w:p w14:paraId="479110B4"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33AB238" w14:textId="77777777" w:rsidR="00A71930" w:rsidRPr="00AE79D2" w:rsidRDefault="00A71930" w:rsidP="00A71930">
            <w:pPr>
              <w:rPr>
                <w:rFonts w:ascii="Arial" w:hAnsi="Arial" w:cs="Arial"/>
                <w:sz w:val="16"/>
                <w:szCs w:val="16"/>
                <w:lang w:val="es-BO"/>
              </w:rPr>
            </w:pPr>
          </w:p>
        </w:tc>
        <w:tc>
          <w:tcPr>
            <w:tcW w:w="1149" w:type="pct"/>
            <w:shd w:val="clear" w:color="auto" w:fill="FFFFFF"/>
            <w:vAlign w:val="center"/>
          </w:tcPr>
          <w:p w14:paraId="1DD3C63E" w14:textId="77777777" w:rsidR="00A71930" w:rsidRPr="00AE79D2" w:rsidRDefault="00A71930" w:rsidP="00A71930">
            <w:pPr>
              <w:jc w:val="center"/>
              <w:rPr>
                <w:rFonts w:ascii="Arial" w:hAnsi="Arial" w:cs="Arial"/>
                <w:sz w:val="16"/>
                <w:szCs w:val="16"/>
                <w:lang w:val="es-BO"/>
              </w:rPr>
            </w:pPr>
          </w:p>
        </w:tc>
        <w:tc>
          <w:tcPr>
            <w:tcW w:w="1041" w:type="pct"/>
            <w:shd w:val="clear" w:color="auto" w:fill="FFFFFF"/>
            <w:vAlign w:val="center"/>
          </w:tcPr>
          <w:p w14:paraId="6068FF54" w14:textId="77777777" w:rsidR="00A71930" w:rsidRPr="00AE79D2" w:rsidRDefault="00A71930" w:rsidP="00A71930">
            <w:pPr>
              <w:jc w:val="center"/>
              <w:rPr>
                <w:rFonts w:ascii="Arial" w:hAnsi="Arial" w:cs="Arial"/>
                <w:sz w:val="16"/>
                <w:szCs w:val="16"/>
                <w:lang w:val="es-BO"/>
              </w:rPr>
            </w:pPr>
          </w:p>
        </w:tc>
        <w:tc>
          <w:tcPr>
            <w:tcW w:w="666" w:type="pct"/>
            <w:shd w:val="clear" w:color="auto" w:fill="FFFFFF"/>
            <w:vAlign w:val="center"/>
          </w:tcPr>
          <w:p w14:paraId="37182C4E" w14:textId="77777777" w:rsidR="00A71930" w:rsidRPr="002A68CD" w:rsidRDefault="00A71930" w:rsidP="00A71930">
            <w:pPr>
              <w:jc w:val="center"/>
              <w:rPr>
                <w:rFonts w:ascii="Arial" w:hAnsi="Arial" w:cs="Arial"/>
                <w:color w:val="FF0000"/>
                <w:sz w:val="16"/>
                <w:szCs w:val="16"/>
                <w:lang w:val="es-BO"/>
              </w:rPr>
            </w:pPr>
          </w:p>
        </w:tc>
        <w:tc>
          <w:tcPr>
            <w:tcW w:w="698" w:type="pct"/>
            <w:shd w:val="clear" w:color="auto" w:fill="FFFFFF"/>
            <w:vAlign w:val="center"/>
          </w:tcPr>
          <w:p w14:paraId="356890AA" w14:textId="77777777" w:rsidR="00A71930" w:rsidRPr="00AE79D2" w:rsidRDefault="00A71930" w:rsidP="00A71930">
            <w:pPr>
              <w:jc w:val="center"/>
              <w:rPr>
                <w:rFonts w:ascii="Arial" w:hAnsi="Arial" w:cs="Arial"/>
                <w:sz w:val="16"/>
                <w:szCs w:val="16"/>
                <w:lang w:val="es-BO"/>
              </w:rPr>
            </w:pPr>
          </w:p>
        </w:tc>
        <w:tc>
          <w:tcPr>
            <w:tcW w:w="529" w:type="pct"/>
            <w:shd w:val="clear" w:color="auto" w:fill="FFFFFF"/>
            <w:vAlign w:val="center"/>
          </w:tcPr>
          <w:p w14:paraId="0782ABEB" w14:textId="77777777" w:rsidR="00A71930" w:rsidRPr="00AE79D2" w:rsidRDefault="00A71930" w:rsidP="00A71930">
            <w:pPr>
              <w:jc w:val="center"/>
              <w:rPr>
                <w:rFonts w:ascii="Arial" w:hAnsi="Arial" w:cs="Arial"/>
                <w:sz w:val="16"/>
                <w:szCs w:val="16"/>
                <w:lang w:val="es-BO"/>
              </w:rPr>
            </w:pPr>
          </w:p>
        </w:tc>
      </w:tr>
      <w:tr w:rsidR="00A71930" w:rsidRPr="00AE79D2" w14:paraId="4EED65E4" w14:textId="77777777" w:rsidTr="00A71930">
        <w:trPr>
          <w:trHeight w:val="331"/>
          <w:jc w:val="center"/>
        </w:trPr>
        <w:tc>
          <w:tcPr>
            <w:tcW w:w="134" w:type="pct"/>
            <w:shd w:val="clear" w:color="auto" w:fill="FFFFFF"/>
            <w:tcMar>
              <w:left w:w="0" w:type="dxa"/>
              <w:right w:w="0" w:type="dxa"/>
            </w:tcMar>
            <w:vAlign w:val="center"/>
          </w:tcPr>
          <w:p w14:paraId="0ADDDEDF"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7CBBBC18" w14:textId="77777777" w:rsidR="00A71930" w:rsidRPr="00AE79D2" w:rsidRDefault="00A71930" w:rsidP="00A71930">
            <w:pPr>
              <w:jc w:val="center"/>
              <w:rPr>
                <w:rFonts w:ascii="Arial" w:hAnsi="Arial" w:cs="Arial"/>
                <w:sz w:val="16"/>
                <w:szCs w:val="16"/>
                <w:lang w:val="es-BO"/>
              </w:rPr>
            </w:pPr>
          </w:p>
        </w:tc>
        <w:tc>
          <w:tcPr>
            <w:tcW w:w="1149" w:type="pct"/>
            <w:shd w:val="clear" w:color="auto" w:fill="FFFFFF"/>
            <w:vAlign w:val="center"/>
          </w:tcPr>
          <w:p w14:paraId="492BCF91" w14:textId="77777777" w:rsidR="00A71930" w:rsidRPr="00AE79D2" w:rsidRDefault="00A71930" w:rsidP="00A71930">
            <w:pPr>
              <w:jc w:val="center"/>
              <w:rPr>
                <w:rFonts w:ascii="Arial" w:hAnsi="Arial" w:cs="Arial"/>
                <w:sz w:val="16"/>
                <w:szCs w:val="16"/>
                <w:lang w:val="es-BO"/>
              </w:rPr>
            </w:pPr>
          </w:p>
        </w:tc>
        <w:tc>
          <w:tcPr>
            <w:tcW w:w="1041" w:type="pct"/>
            <w:shd w:val="clear" w:color="auto" w:fill="FFFFFF"/>
            <w:vAlign w:val="center"/>
          </w:tcPr>
          <w:p w14:paraId="30C6C86A" w14:textId="77777777" w:rsidR="00A71930" w:rsidRPr="00AE79D2" w:rsidRDefault="00A71930" w:rsidP="00A71930">
            <w:pPr>
              <w:jc w:val="center"/>
              <w:rPr>
                <w:rFonts w:ascii="Arial" w:hAnsi="Arial" w:cs="Arial"/>
                <w:sz w:val="16"/>
                <w:szCs w:val="16"/>
                <w:lang w:val="es-BO"/>
              </w:rPr>
            </w:pPr>
          </w:p>
        </w:tc>
        <w:tc>
          <w:tcPr>
            <w:tcW w:w="666" w:type="pct"/>
            <w:shd w:val="clear" w:color="auto" w:fill="FFFFFF"/>
            <w:vAlign w:val="center"/>
          </w:tcPr>
          <w:p w14:paraId="55036312" w14:textId="77777777" w:rsidR="00A71930" w:rsidRPr="002A68CD" w:rsidRDefault="00A71930" w:rsidP="00A71930">
            <w:pPr>
              <w:jc w:val="center"/>
              <w:rPr>
                <w:rFonts w:ascii="Arial" w:hAnsi="Arial" w:cs="Arial"/>
                <w:color w:val="FF0000"/>
                <w:sz w:val="16"/>
                <w:szCs w:val="16"/>
                <w:lang w:val="es-BO"/>
              </w:rPr>
            </w:pPr>
          </w:p>
        </w:tc>
        <w:tc>
          <w:tcPr>
            <w:tcW w:w="698" w:type="pct"/>
            <w:shd w:val="clear" w:color="auto" w:fill="FFFFFF"/>
            <w:vAlign w:val="center"/>
          </w:tcPr>
          <w:p w14:paraId="7DFC9E33" w14:textId="77777777" w:rsidR="00A71930" w:rsidRPr="00AE79D2" w:rsidRDefault="00A71930" w:rsidP="00A71930">
            <w:pPr>
              <w:jc w:val="center"/>
              <w:rPr>
                <w:rFonts w:ascii="Arial" w:hAnsi="Arial" w:cs="Arial"/>
                <w:sz w:val="16"/>
                <w:szCs w:val="16"/>
                <w:lang w:val="es-BO"/>
              </w:rPr>
            </w:pPr>
          </w:p>
        </w:tc>
        <w:tc>
          <w:tcPr>
            <w:tcW w:w="529" w:type="pct"/>
            <w:shd w:val="clear" w:color="auto" w:fill="FFFFFF"/>
            <w:vAlign w:val="center"/>
          </w:tcPr>
          <w:p w14:paraId="5F4E039C" w14:textId="77777777" w:rsidR="00A71930" w:rsidRPr="00AE79D2" w:rsidRDefault="00A71930" w:rsidP="00A71930">
            <w:pPr>
              <w:jc w:val="center"/>
              <w:rPr>
                <w:rFonts w:ascii="Arial" w:hAnsi="Arial" w:cs="Arial"/>
                <w:sz w:val="16"/>
                <w:szCs w:val="16"/>
                <w:lang w:val="es-BO"/>
              </w:rPr>
            </w:pPr>
          </w:p>
        </w:tc>
      </w:tr>
      <w:tr w:rsidR="00A71930" w:rsidRPr="00AE79D2" w14:paraId="6450B8D2" w14:textId="77777777" w:rsidTr="00A71930">
        <w:trPr>
          <w:trHeight w:val="331"/>
          <w:jc w:val="center"/>
        </w:trPr>
        <w:tc>
          <w:tcPr>
            <w:tcW w:w="134" w:type="pct"/>
            <w:shd w:val="clear" w:color="auto" w:fill="FFFFFF"/>
            <w:tcMar>
              <w:left w:w="0" w:type="dxa"/>
              <w:right w:w="0" w:type="dxa"/>
            </w:tcMar>
            <w:vAlign w:val="center"/>
          </w:tcPr>
          <w:p w14:paraId="046ABD17"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0DE4C5FE" w14:textId="77777777" w:rsidR="00A71930" w:rsidRPr="00AE79D2" w:rsidRDefault="00A71930" w:rsidP="00A71930">
            <w:pPr>
              <w:jc w:val="center"/>
              <w:rPr>
                <w:rFonts w:ascii="Arial" w:hAnsi="Arial" w:cs="Arial"/>
                <w:sz w:val="16"/>
                <w:szCs w:val="16"/>
                <w:lang w:val="es-BO"/>
              </w:rPr>
            </w:pPr>
          </w:p>
        </w:tc>
        <w:tc>
          <w:tcPr>
            <w:tcW w:w="1149" w:type="pct"/>
            <w:shd w:val="clear" w:color="auto" w:fill="FFFFFF"/>
            <w:vAlign w:val="center"/>
          </w:tcPr>
          <w:p w14:paraId="1C8C6250" w14:textId="77777777" w:rsidR="00A71930" w:rsidRPr="00AE79D2" w:rsidRDefault="00A71930" w:rsidP="00A71930">
            <w:pPr>
              <w:jc w:val="center"/>
              <w:rPr>
                <w:rFonts w:ascii="Arial" w:hAnsi="Arial" w:cs="Arial"/>
                <w:sz w:val="16"/>
                <w:szCs w:val="16"/>
                <w:lang w:val="es-BO"/>
              </w:rPr>
            </w:pPr>
          </w:p>
        </w:tc>
        <w:tc>
          <w:tcPr>
            <w:tcW w:w="1041" w:type="pct"/>
            <w:shd w:val="clear" w:color="auto" w:fill="FFFFFF"/>
            <w:vAlign w:val="center"/>
          </w:tcPr>
          <w:p w14:paraId="50A46403" w14:textId="77777777" w:rsidR="00A71930" w:rsidRPr="00AE79D2" w:rsidRDefault="00A71930" w:rsidP="00A71930">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D9DB5D5" w14:textId="77777777" w:rsidR="00A71930" w:rsidRPr="00AE79D2" w:rsidRDefault="00A71930" w:rsidP="00A71930">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3655980D" w14:textId="77777777" w:rsidR="00A71930" w:rsidRPr="00AE79D2" w:rsidRDefault="00A71930" w:rsidP="00A71930">
            <w:pPr>
              <w:jc w:val="center"/>
              <w:rPr>
                <w:rFonts w:ascii="Arial" w:hAnsi="Arial" w:cs="Arial"/>
                <w:sz w:val="16"/>
                <w:szCs w:val="16"/>
                <w:lang w:val="es-BO"/>
              </w:rPr>
            </w:pPr>
          </w:p>
        </w:tc>
        <w:tc>
          <w:tcPr>
            <w:tcW w:w="529" w:type="pct"/>
            <w:shd w:val="clear" w:color="auto" w:fill="FFFFFF"/>
            <w:vAlign w:val="center"/>
          </w:tcPr>
          <w:p w14:paraId="0CB7053D" w14:textId="77777777" w:rsidR="00A71930" w:rsidRPr="00AE79D2" w:rsidRDefault="00A71930" w:rsidP="00A71930">
            <w:pPr>
              <w:jc w:val="center"/>
              <w:rPr>
                <w:rFonts w:ascii="Arial" w:hAnsi="Arial" w:cs="Arial"/>
                <w:sz w:val="16"/>
                <w:szCs w:val="16"/>
                <w:lang w:val="es-BO"/>
              </w:rPr>
            </w:pPr>
          </w:p>
        </w:tc>
      </w:tr>
      <w:tr w:rsidR="00A71930" w:rsidRPr="00AE79D2" w14:paraId="7F1B3F43" w14:textId="77777777" w:rsidTr="00A71930">
        <w:trPr>
          <w:trHeight w:val="331"/>
          <w:jc w:val="center"/>
        </w:trPr>
        <w:tc>
          <w:tcPr>
            <w:tcW w:w="134" w:type="pct"/>
            <w:shd w:val="clear" w:color="auto" w:fill="FFFFFF"/>
            <w:tcMar>
              <w:left w:w="0" w:type="dxa"/>
              <w:right w:w="0" w:type="dxa"/>
            </w:tcMar>
            <w:vAlign w:val="center"/>
          </w:tcPr>
          <w:p w14:paraId="07CF2AF5"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31AFA43D" w14:textId="77777777" w:rsidR="00A71930" w:rsidRPr="00AE79D2" w:rsidRDefault="00A71930" w:rsidP="00A71930">
            <w:pPr>
              <w:jc w:val="center"/>
              <w:rPr>
                <w:rFonts w:ascii="Arial" w:hAnsi="Arial" w:cs="Arial"/>
                <w:sz w:val="16"/>
                <w:szCs w:val="16"/>
                <w:lang w:val="es-BO"/>
              </w:rPr>
            </w:pPr>
          </w:p>
        </w:tc>
        <w:tc>
          <w:tcPr>
            <w:tcW w:w="1149" w:type="pct"/>
            <w:shd w:val="clear" w:color="auto" w:fill="FFFFFF"/>
            <w:vAlign w:val="center"/>
          </w:tcPr>
          <w:p w14:paraId="3A3C8A95" w14:textId="77777777" w:rsidR="00A71930" w:rsidRPr="00AE79D2" w:rsidRDefault="00A71930" w:rsidP="00A71930">
            <w:pPr>
              <w:jc w:val="center"/>
              <w:rPr>
                <w:rFonts w:ascii="Arial" w:hAnsi="Arial" w:cs="Arial"/>
                <w:sz w:val="16"/>
                <w:szCs w:val="16"/>
                <w:lang w:val="es-BO"/>
              </w:rPr>
            </w:pPr>
          </w:p>
        </w:tc>
        <w:tc>
          <w:tcPr>
            <w:tcW w:w="1041" w:type="pct"/>
            <w:shd w:val="clear" w:color="auto" w:fill="FFFFFF"/>
            <w:vAlign w:val="center"/>
          </w:tcPr>
          <w:p w14:paraId="3F9D487A" w14:textId="77777777" w:rsidR="00A71930" w:rsidRPr="00AE79D2" w:rsidRDefault="00A71930" w:rsidP="00A71930">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FF23BB4" w14:textId="77777777" w:rsidR="00A71930" w:rsidRPr="00AE79D2" w:rsidRDefault="00A71930" w:rsidP="00A71930">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5AE91186" w14:textId="77777777" w:rsidR="00A71930" w:rsidRPr="00AE79D2" w:rsidRDefault="00A71930" w:rsidP="00A71930">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3A52372B" w14:textId="77777777" w:rsidR="00A71930" w:rsidRPr="00AE79D2" w:rsidRDefault="00A71930" w:rsidP="00A71930">
            <w:pPr>
              <w:jc w:val="center"/>
              <w:rPr>
                <w:rFonts w:ascii="Arial" w:hAnsi="Arial" w:cs="Arial"/>
                <w:sz w:val="16"/>
                <w:szCs w:val="16"/>
                <w:lang w:val="es-BO"/>
              </w:rPr>
            </w:pPr>
          </w:p>
        </w:tc>
      </w:tr>
      <w:tr w:rsidR="00A71930" w:rsidRPr="00AE79D2" w14:paraId="7F6B782D" w14:textId="77777777" w:rsidTr="00A71930">
        <w:trPr>
          <w:trHeight w:val="331"/>
          <w:jc w:val="center"/>
        </w:trPr>
        <w:tc>
          <w:tcPr>
            <w:tcW w:w="4471" w:type="pct"/>
            <w:gridSpan w:val="6"/>
            <w:tcBorders>
              <w:right w:val="single" w:sz="4" w:space="0" w:color="auto"/>
            </w:tcBorders>
            <w:shd w:val="clear" w:color="auto" w:fill="FFFFFF"/>
            <w:tcMar>
              <w:left w:w="0" w:type="dxa"/>
              <w:right w:w="0" w:type="dxa"/>
            </w:tcMar>
            <w:vAlign w:val="center"/>
          </w:tcPr>
          <w:p w14:paraId="5356FAF4" w14:textId="77777777" w:rsidR="00A71930" w:rsidRPr="00AE79D2" w:rsidRDefault="00A71930" w:rsidP="00A71930">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4AE6482B" w14:textId="77777777" w:rsidR="00A71930" w:rsidRPr="00AE79D2" w:rsidRDefault="00A71930" w:rsidP="00A71930">
            <w:pPr>
              <w:jc w:val="center"/>
              <w:rPr>
                <w:rFonts w:ascii="Arial" w:hAnsi="Arial" w:cs="Arial"/>
                <w:sz w:val="16"/>
                <w:szCs w:val="16"/>
                <w:lang w:val="es-BO"/>
              </w:rPr>
            </w:pPr>
          </w:p>
        </w:tc>
      </w:tr>
      <w:tr w:rsidR="00A71930" w:rsidRPr="00AE79D2" w14:paraId="4787498D" w14:textId="77777777" w:rsidTr="00A71930">
        <w:trPr>
          <w:trHeight w:val="331"/>
          <w:jc w:val="center"/>
        </w:trPr>
        <w:tc>
          <w:tcPr>
            <w:tcW w:w="4471" w:type="pct"/>
            <w:gridSpan w:val="6"/>
            <w:tcBorders>
              <w:bottom w:val="single" w:sz="2" w:space="0" w:color="auto"/>
              <w:right w:val="single" w:sz="4" w:space="0" w:color="auto"/>
            </w:tcBorders>
            <w:shd w:val="clear" w:color="auto" w:fill="C1E4F5" w:themeFill="accent1" w:themeFillTint="33"/>
            <w:tcMar>
              <w:left w:w="0" w:type="dxa"/>
              <w:right w:w="0" w:type="dxa"/>
            </w:tcMar>
            <w:vAlign w:val="center"/>
          </w:tcPr>
          <w:p w14:paraId="58EE5F64" w14:textId="77777777" w:rsidR="00A71930" w:rsidRPr="003B7DE4" w:rsidRDefault="00A71930" w:rsidP="00A71930">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BCE61B5" w14:textId="77777777" w:rsidR="00A71930" w:rsidRPr="003B7DE4" w:rsidRDefault="00A71930" w:rsidP="00A71930">
            <w:pPr>
              <w:jc w:val="center"/>
              <w:rPr>
                <w:rFonts w:ascii="Arial" w:hAnsi="Arial" w:cs="Arial"/>
                <w:b/>
                <w:color w:val="C00000"/>
                <w:sz w:val="16"/>
                <w:szCs w:val="16"/>
                <w:lang w:val="es-BO"/>
              </w:rPr>
            </w:pPr>
          </w:p>
        </w:tc>
      </w:tr>
    </w:tbl>
    <w:p w14:paraId="2C1D762C" w14:textId="77777777" w:rsidR="00A71930" w:rsidRDefault="00A71930" w:rsidP="00A71930">
      <w:pPr>
        <w:jc w:val="center"/>
        <w:rPr>
          <w:rFonts w:ascii="Verdana" w:hAnsi="Verdana" w:cs="Arial"/>
          <w:b/>
          <w:sz w:val="18"/>
          <w:szCs w:val="16"/>
          <w:lang w:val="es-BO"/>
        </w:rPr>
      </w:pPr>
    </w:p>
    <w:tbl>
      <w:tblPr>
        <w:tblW w:w="51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2"/>
        <w:gridCol w:w="120"/>
        <w:gridCol w:w="1685"/>
        <w:gridCol w:w="2019"/>
        <w:gridCol w:w="2247"/>
        <w:gridCol w:w="1360"/>
        <w:gridCol w:w="1425"/>
        <w:gridCol w:w="1080"/>
      </w:tblGrid>
      <w:tr w:rsidR="00A71930" w:rsidRPr="00AE79D2" w14:paraId="402B4FDE" w14:textId="77777777" w:rsidTr="00A71930">
        <w:trPr>
          <w:trHeight w:val="476"/>
          <w:jc w:val="center"/>
        </w:trPr>
        <w:tc>
          <w:tcPr>
            <w:tcW w:w="5000" w:type="pct"/>
            <w:gridSpan w:val="8"/>
            <w:shd w:val="clear" w:color="auto" w:fill="C1E4F5" w:themeFill="accent1" w:themeFillTint="33"/>
            <w:vAlign w:val="center"/>
          </w:tcPr>
          <w:p w14:paraId="014B488F" w14:textId="77777777" w:rsidR="00A71930" w:rsidRPr="00AE79D2" w:rsidRDefault="00A71930" w:rsidP="00A71930">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A71930" w:rsidRPr="00AE79D2" w14:paraId="47B8F44C" w14:textId="77777777" w:rsidTr="00A71930">
        <w:trPr>
          <w:trHeight w:val="893"/>
          <w:jc w:val="center"/>
        </w:trPr>
        <w:tc>
          <w:tcPr>
            <w:tcW w:w="105" w:type="pct"/>
            <w:shd w:val="clear" w:color="auto" w:fill="C1E4F5" w:themeFill="accent1" w:themeFillTint="33"/>
            <w:tcMar>
              <w:left w:w="0" w:type="dxa"/>
              <w:right w:w="0" w:type="dxa"/>
            </w:tcMar>
            <w:vAlign w:val="center"/>
          </w:tcPr>
          <w:p w14:paraId="58A3E126"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C1E4F5" w:themeFill="accent1" w:themeFillTint="33"/>
            <w:vAlign w:val="center"/>
          </w:tcPr>
          <w:p w14:paraId="22014A85"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C1E4F5" w:themeFill="accent1" w:themeFillTint="33"/>
            <w:vAlign w:val="center"/>
          </w:tcPr>
          <w:p w14:paraId="26949062"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7" w:type="pct"/>
            <w:tcBorders>
              <w:right w:val="single" w:sz="4" w:space="0" w:color="auto"/>
            </w:tcBorders>
            <w:shd w:val="clear" w:color="auto" w:fill="C1E4F5" w:themeFill="accent1" w:themeFillTint="33"/>
            <w:vAlign w:val="center"/>
          </w:tcPr>
          <w:p w14:paraId="2C73BEB1" w14:textId="77777777" w:rsidR="00A71930" w:rsidRPr="00D01166" w:rsidRDefault="00A71930" w:rsidP="00A71930">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C1E4F5" w:themeFill="accent1" w:themeFillTint="33"/>
            <w:vAlign w:val="center"/>
          </w:tcPr>
          <w:p w14:paraId="6F6763E4" w14:textId="77777777" w:rsidR="00A71930" w:rsidRPr="00AE79D2" w:rsidRDefault="00A71930" w:rsidP="00A71930">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C1E4F5" w:themeFill="accent1" w:themeFillTint="33"/>
            <w:vAlign w:val="center"/>
          </w:tcPr>
          <w:p w14:paraId="6C7008A1" w14:textId="77777777" w:rsidR="00A71930" w:rsidRPr="00AE79D2" w:rsidRDefault="00A71930" w:rsidP="00A71930">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C1E4F5" w:themeFill="accent1" w:themeFillTint="33"/>
            <w:vAlign w:val="center"/>
          </w:tcPr>
          <w:p w14:paraId="2107EA6C" w14:textId="77777777" w:rsidR="00A71930" w:rsidRPr="003B7DE4" w:rsidRDefault="00A71930" w:rsidP="00A71930">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A71930" w:rsidRPr="00AE79D2" w14:paraId="3F99B49E" w14:textId="77777777" w:rsidTr="00A71930">
        <w:trPr>
          <w:trHeight w:val="322"/>
          <w:jc w:val="center"/>
        </w:trPr>
        <w:tc>
          <w:tcPr>
            <w:tcW w:w="105" w:type="pct"/>
            <w:shd w:val="clear" w:color="auto" w:fill="FFFFFF"/>
            <w:tcMar>
              <w:left w:w="0" w:type="dxa"/>
              <w:right w:w="0" w:type="dxa"/>
            </w:tcMar>
            <w:vAlign w:val="center"/>
          </w:tcPr>
          <w:p w14:paraId="1D80D0E4"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71DA8707" w14:textId="77777777" w:rsidR="00A71930" w:rsidRPr="00AE79D2" w:rsidRDefault="00A71930" w:rsidP="00A71930">
            <w:pPr>
              <w:rPr>
                <w:rFonts w:ascii="Arial" w:hAnsi="Arial" w:cs="Arial"/>
                <w:sz w:val="16"/>
                <w:szCs w:val="16"/>
                <w:lang w:val="es-BO"/>
              </w:rPr>
            </w:pPr>
          </w:p>
        </w:tc>
        <w:tc>
          <w:tcPr>
            <w:tcW w:w="995" w:type="pct"/>
            <w:shd w:val="clear" w:color="auto" w:fill="FFFFFF"/>
            <w:vAlign w:val="center"/>
          </w:tcPr>
          <w:p w14:paraId="677B0D54" w14:textId="77777777" w:rsidR="00A71930" w:rsidRPr="00AE79D2" w:rsidRDefault="00A71930" w:rsidP="00A71930">
            <w:pPr>
              <w:jc w:val="center"/>
              <w:rPr>
                <w:rFonts w:ascii="Arial" w:hAnsi="Arial" w:cs="Arial"/>
                <w:sz w:val="16"/>
                <w:szCs w:val="16"/>
                <w:lang w:val="es-BO"/>
              </w:rPr>
            </w:pPr>
          </w:p>
        </w:tc>
        <w:tc>
          <w:tcPr>
            <w:tcW w:w="1107" w:type="pct"/>
            <w:shd w:val="clear" w:color="auto" w:fill="FFFFFF"/>
            <w:vAlign w:val="center"/>
          </w:tcPr>
          <w:p w14:paraId="76BB3E08" w14:textId="77777777" w:rsidR="00A71930" w:rsidRPr="00AE79D2" w:rsidRDefault="00A71930" w:rsidP="00A71930">
            <w:pPr>
              <w:jc w:val="center"/>
              <w:rPr>
                <w:rFonts w:ascii="Arial" w:hAnsi="Arial" w:cs="Arial"/>
                <w:sz w:val="16"/>
                <w:szCs w:val="16"/>
                <w:lang w:val="es-BO"/>
              </w:rPr>
            </w:pPr>
          </w:p>
        </w:tc>
        <w:tc>
          <w:tcPr>
            <w:tcW w:w="670" w:type="pct"/>
            <w:shd w:val="clear" w:color="auto" w:fill="FFFFFF"/>
            <w:vAlign w:val="center"/>
          </w:tcPr>
          <w:p w14:paraId="0847B60A" w14:textId="77777777" w:rsidR="00A71930" w:rsidRPr="002A68CD" w:rsidRDefault="00A71930" w:rsidP="00A71930">
            <w:pPr>
              <w:jc w:val="center"/>
              <w:rPr>
                <w:rFonts w:ascii="Arial" w:hAnsi="Arial" w:cs="Arial"/>
                <w:color w:val="FF0000"/>
                <w:sz w:val="16"/>
                <w:szCs w:val="16"/>
                <w:lang w:val="es-BO"/>
              </w:rPr>
            </w:pPr>
          </w:p>
        </w:tc>
        <w:tc>
          <w:tcPr>
            <w:tcW w:w="701" w:type="pct"/>
            <w:shd w:val="clear" w:color="auto" w:fill="FFFFFF"/>
            <w:vAlign w:val="center"/>
          </w:tcPr>
          <w:p w14:paraId="421F5E4C" w14:textId="77777777" w:rsidR="00A71930" w:rsidRPr="00AE79D2" w:rsidRDefault="00A71930" w:rsidP="00A71930">
            <w:pPr>
              <w:jc w:val="center"/>
              <w:rPr>
                <w:rFonts w:ascii="Arial" w:hAnsi="Arial" w:cs="Arial"/>
                <w:sz w:val="16"/>
                <w:szCs w:val="16"/>
                <w:lang w:val="es-BO"/>
              </w:rPr>
            </w:pPr>
          </w:p>
        </w:tc>
        <w:tc>
          <w:tcPr>
            <w:tcW w:w="532" w:type="pct"/>
            <w:shd w:val="clear" w:color="auto" w:fill="FFFFFF"/>
            <w:vAlign w:val="center"/>
          </w:tcPr>
          <w:p w14:paraId="48715A15" w14:textId="77777777" w:rsidR="00A71930" w:rsidRPr="00AE79D2" w:rsidRDefault="00A71930" w:rsidP="00A71930">
            <w:pPr>
              <w:jc w:val="center"/>
              <w:rPr>
                <w:rFonts w:ascii="Arial" w:hAnsi="Arial" w:cs="Arial"/>
                <w:sz w:val="16"/>
                <w:szCs w:val="16"/>
                <w:lang w:val="es-BO"/>
              </w:rPr>
            </w:pPr>
          </w:p>
        </w:tc>
      </w:tr>
      <w:tr w:rsidR="00A71930" w:rsidRPr="00AE79D2" w14:paraId="55665467" w14:textId="77777777" w:rsidTr="00A71930">
        <w:trPr>
          <w:trHeight w:val="322"/>
          <w:jc w:val="center"/>
        </w:trPr>
        <w:tc>
          <w:tcPr>
            <w:tcW w:w="105" w:type="pct"/>
            <w:shd w:val="clear" w:color="auto" w:fill="FFFFFF"/>
            <w:tcMar>
              <w:left w:w="0" w:type="dxa"/>
              <w:right w:w="0" w:type="dxa"/>
            </w:tcMar>
            <w:vAlign w:val="center"/>
          </w:tcPr>
          <w:p w14:paraId="06B2D4D6"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159BDB81" w14:textId="77777777" w:rsidR="00A71930" w:rsidRPr="00AE79D2" w:rsidRDefault="00A71930" w:rsidP="00A71930">
            <w:pPr>
              <w:jc w:val="center"/>
              <w:rPr>
                <w:rFonts w:ascii="Arial" w:hAnsi="Arial" w:cs="Arial"/>
                <w:sz w:val="16"/>
                <w:szCs w:val="16"/>
                <w:lang w:val="es-BO"/>
              </w:rPr>
            </w:pPr>
          </w:p>
        </w:tc>
        <w:tc>
          <w:tcPr>
            <w:tcW w:w="995" w:type="pct"/>
            <w:shd w:val="clear" w:color="auto" w:fill="FFFFFF"/>
            <w:vAlign w:val="center"/>
          </w:tcPr>
          <w:p w14:paraId="17409B76" w14:textId="77777777" w:rsidR="00A71930" w:rsidRPr="00AE79D2" w:rsidRDefault="00A71930" w:rsidP="00A71930">
            <w:pPr>
              <w:jc w:val="center"/>
              <w:rPr>
                <w:rFonts w:ascii="Arial" w:hAnsi="Arial" w:cs="Arial"/>
                <w:sz w:val="16"/>
                <w:szCs w:val="16"/>
                <w:lang w:val="es-BO"/>
              </w:rPr>
            </w:pPr>
          </w:p>
        </w:tc>
        <w:tc>
          <w:tcPr>
            <w:tcW w:w="1107" w:type="pct"/>
            <w:shd w:val="clear" w:color="auto" w:fill="FFFFFF"/>
            <w:vAlign w:val="center"/>
          </w:tcPr>
          <w:p w14:paraId="2498CF2B" w14:textId="77777777" w:rsidR="00A71930" w:rsidRPr="00AE79D2" w:rsidRDefault="00A71930" w:rsidP="00A71930">
            <w:pPr>
              <w:jc w:val="center"/>
              <w:rPr>
                <w:rFonts w:ascii="Arial" w:hAnsi="Arial" w:cs="Arial"/>
                <w:sz w:val="16"/>
                <w:szCs w:val="16"/>
                <w:lang w:val="es-BO"/>
              </w:rPr>
            </w:pPr>
          </w:p>
        </w:tc>
        <w:tc>
          <w:tcPr>
            <w:tcW w:w="670" w:type="pct"/>
            <w:shd w:val="clear" w:color="auto" w:fill="FFFFFF"/>
            <w:vAlign w:val="center"/>
          </w:tcPr>
          <w:p w14:paraId="15505B2C" w14:textId="77777777" w:rsidR="00A71930" w:rsidRPr="002A68CD" w:rsidRDefault="00A71930" w:rsidP="00A71930">
            <w:pPr>
              <w:jc w:val="center"/>
              <w:rPr>
                <w:rFonts w:ascii="Arial" w:hAnsi="Arial" w:cs="Arial"/>
                <w:color w:val="FF0000"/>
                <w:sz w:val="16"/>
                <w:szCs w:val="16"/>
                <w:lang w:val="es-BO"/>
              </w:rPr>
            </w:pPr>
          </w:p>
        </w:tc>
        <w:tc>
          <w:tcPr>
            <w:tcW w:w="701" w:type="pct"/>
            <w:shd w:val="clear" w:color="auto" w:fill="FFFFFF"/>
            <w:vAlign w:val="center"/>
          </w:tcPr>
          <w:p w14:paraId="46C66374" w14:textId="77777777" w:rsidR="00A71930" w:rsidRPr="00AE79D2" w:rsidRDefault="00A71930" w:rsidP="00A71930">
            <w:pPr>
              <w:jc w:val="center"/>
              <w:rPr>
                <w:rFonts w:ascii="Arial" w:hAnsi="Arial" w:cs="Arial"/>
                <w:sz w:val="16"/>
                <w:szCs w:val="16"/>
                <w:lang w:val="es-BO"/>
              </w:rPr>
            </w:pPr>
          </w:p>
        </w:tc>
        <w:tc>
          <w:tcPr>
            <w:tcW w:w="532" w:type="pct"/>
            <w:shd w:val="clear" w:color="auto" w:fill="FFFFFF"/>
            <w:vAlign w:val="center"/>
          </w:tcPr>
          <w:p w14:paraId="43E22305" w14:textId="77777777" w:rsidR="00A71930" w:rsidRPr="00AE79D2" w:rsidRDefault="00A71930" w:rsidP="00A71930">
            <w:pPr>
              <w:jc w:val="center"/>
              <w:rPr>
                <w:rFonts w:ascii="Arial" w:hAnsi="Arial" w:cs="Arial"/>
                <w:sz w:val="16"/>
                <w:szCs w:val="16"/>
                <w:lang w:val="es-BO"/>
              </w:rPr>
            </w:pPr>
          </w:p>
        </w:tc>
      </w:tr>
      <w:tr w:rsidR="00A71930" w:rsidRPr="00AE79D2" w14:paraId="1AD288CE" w14:textId="77777777" w:rsidTr="00A71930">
        <w:trPr>
          <w:trHeight w:val="322"/>
          <w:jc w:val="center"/>
        </w:trPr>
        <w:tc>
          <w:tcPr>
            <w:tcW w:w="105" w:type="pct"/>
            <w:shd w:val="clear" w:color="auto" w:fill="FFFFFF"/>
            <w:tcMar>
              <w:left w:w="0" w:type="dxa"/>
              <w:right w:w="0" w:type="dxa"/>
            </w:tcMar>
            <w:vAlign w:val="center"/>
          </w:tcPr>
          <w:p w14:paraId="51C0C83C"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6BCE9750" w14:textId="77777777" w:rsidR="00A71930" w:rsidRPr="00AE79D2" w:rsidRDefault="00A71930" w:rsidP="00A71930">
            <w:pPr>
              <w:jc w:val="center"/>
              <w:rPr>
                <w:rFonts w:ascii="Arial" w:hAnsi="Arial" w:cs="Arial"/>
                <w:sz w:val="16"/>
                <w:szCs w:val="16"/>
                <w:lang w:val="es-BO"/>
              </w:rPr>
            </w:pPr>
          </w:p>
        </w:tc>
        <w:tc>
          <w:tcPr>
            <w:tcW w:w="995" w:type="pct"/>
            <w:shd w:val="clear" w:color="auto" w:fill="FFFFFF"/>
            <w:vAlign w:val="center"/>
          </w:tcPr>
          <w:p w14:paraId="6F8FB904" w14:textId="77777777" w:rsidR="00A71930" w:rsidRPr="00AE79D2" w:rsidRDefault="00A71930" w:rsidP="00A71930">
            <w:pPr>
              <w:jc w:val="center"/>
              <w:rPr>
                <w:rFonts w:ascii="Arial" w:hAnsi="Arial" w:cs="Arial"/>
                <w:sz w:val="16"/>
                <w:szCs w:val="16"/>
                <w:lang w:val="es-BO"/>
              </w:rPr>
            </w:pPr>
          </w:p>
        </w:tc>
        <w:tc>
          <w:tcPr>
            <w:tcW w:w="1107" w:type="pct"/>
            <w:shd w:val="clear" w:color="auto" w:fill="FFFFFF"/>
            <w:vAlign w:val="center"/>
          </w:tcPr>
          <w:p w14:paraId="77B9D073" w14:textId="77777777" w:rsidR="00A71930" w:rsidRPr="00AE79D2" w:rsidRDefault="00A71930" w:rsidP="00A71930">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2E7ED1AD" w14:textId="77777777" w:rsidR="00A71930" w:rsidRPr="00AE79D2" w:rsidRDefault="00A71930" w:rsidP="00A71930">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523EA41A" w14:textId="77777777" w:rsidR="00A71930" w:rsidRPr="00AE79D2" w:rsidRDefault="00A71930" w:rsidP="00A71930">
            <w:pPr>
              <w:jc w:val="center"/>
              <w:rPr>
                <w:rFonts w:ascii="Arial" w:hAnsi="Arial" w:cs="Arial"/>
                <w:sz w:val="16"/>
                <w:szCs w:val="16"/>
                <w:lang w:val="es-BO"/>
              </w:rPr>
            </w:pPr>
          </w:p>
        </w:tc>
        <w:tc>
          <w:tcPr>
            <w:tcW w:w="532" w:type="pct"/>
            <w:shd w:val="clear" w:color="auto" w:fill="FFFFFF"/>
            <w:vAlign w:val="center"/>
          </w:tcPr>
          <w:p w14:paraId="482A5382" w14:textId="77777777" w:rsidR="00A71930" w:rsidRPr="00AE79D2" w:rsidRDefault="00A71930" w:rsidP="00A71930">
            <w:pPr>
              <w:jc w:val="center"/>
              <w:rPr>
                <w:rFonts w:ascii="Arial" w:hAnsi="Arial" w:cs="Arial"/>
                <w:sz w:val="16"/>
                <w:szCs w:val="16"/>
                <w:lang w:val="es-BO"/>
              </w:rPr>
            </w:pPr>
          </w:p>
        </w:tc>
      </w:tr>
      <w:tr w:rsidR="00A71930" w:rsidRPr="00AE79D2" w14:paraId="50F74B5B" w14:textId="77777777" w:rsidTr="00A71930">
        <w:trPr>
          <w:trHeight w:val="322"/>
          <w:jc w:val="center"/>
        </w:trPr>
        <w:tc>
          <w:tcPr>
            <w:tcW w:w="105" w:type="pct"/>
            <w:shd w:val="clear" w:color="auto" w:fill="FFFFFF"/>
            <w:tcMar>
              <w:left w:w="0" w:type="dxa"/>
              <w:right w:w="0" w:type="dxa"/>
            </w:tcMar>
            <w:vAlign w:val="center"/>
          </w:tcPr>
          <w:p w14:paraId="19D713DD"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B21D4A2" w14:textId="77777777" w:rsidR="00A71930" w:rsidRPr="00AE79D2" w:rsidRDefault="00A71930" w:rsidP="00A71930">
            <w:pPr>
              <w:jc w:val="center"/>
              <w:rPr>
                <w:rFonts w:ascii="Arial" w:hAnsi="Arial" w:cs="Arial"/>
                <w:sz w:val="16"/>
                <w:szCs w:val="16"/>
                <w:lang w:val="es-BO"/>
              </w:rPr>
            </w:pPr>
          </w:p>
        </w:tc>
        <w:tc>
          <w:tcPr>
            <w:tcW w:w="995" w:type="pct"/>
            <w:shd w:val="clear" w:color="auto" w:fill="FFFFFF"/>
            <w:vAlign w:val="center"/>
          </w:tcPr>
          <w:p w14:paraId="0BE73268" w14:textId="77777777" w:rsidR="00A71930" w:rsidRPr="00AE79D2" w:rsidRDefault="00A71930" w:rsidP="00A71930">
            <w:pPr>
              <w:jc w:val="center"/>
              <w:rPr>
                <w:rFonts w:ascii="Arial" w:hAnsi="Arial" w:cs="Arial"/>
                <w:sz w:val="16"/>
                <w:szCs w:val="16"/>
                <w:lang w:val="es-BO"/>
              </w:rPr>
            </w:pPr>
          </w:p>
        </w:tc>
        <w:tc>
          <w:tcPr>
            <w:tcW w:w="1107" w:type="pct"/>
            <w:shd w:val="clear" w:color="auto" w:fill="FFFFFF"/>
            <w:vAlign w:val="center"/>
          </w:tcPr>
          <w:p w14:paraId="3F857475" w14:textId="77777777" w:rsidR="00A71930" w:rsidRPr="00AE79D2" w:rsidRDefault="00A71930" w:rsidP="00A71930">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7DD17A93" w14:textId="77777777" w:rsidR="00A71930" w:rsidRPr="00AE79D2" w:rsidRDefault="00A71930" w:rsidP="00A71930">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685863F1" w14:textId="77777777" w:rsidR="00A71930" w:rsidRPr="00AE79D2" w:rsidRDefault="00A71930" w:rsidP="00A71930">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21FF0F36" w14:textId="77777777" w:rsidR="00A71930" w:rsidRPr="00AE79D2" w:rsidRDefault="00A71930" w:rsidP="00A71930">
            <w:pPr>
              <w:jc w:val="center"/>
              <w:rPr>
                <w:rFonts w:ascii="Arial" w:hAnsi="Arial" w:cs="Arial"/>
                <w:sz w:val="16"/>
                <w:szCs w:val="16"/>
                <w:lang w:val="es-BO"/>
              </w:rPr>
            </w:pPr>
          </w:p>
        </w:tc>
      </w:tr>
      <w:tr w:rsidR="00A71930" w:rsidRPr="00AE79D2" w14:paraId="290FA5F6" w14:textId="77777777" w:rsidTr="00A71930">
        <w:trPr>
          <w:trHeight w:val="322"/>
          <w:jc w:val="center"/>
        </w:trPr>
        <w:tc>
          <w:tcPr>
            <w:tcW w:w="4468" w:type="pct"/>
            <w:gridSpan w:val="7"/>
            <w:tcBorders>
              <w:right w:val="single" w:sz="4" w:space="0" w:color="auto"/>
            </w:tcBorders>
            <w:shd w:val="clear" w:color="auto" w:fill="FFFFFF"/>
            <w:tcMar>
              <w:left w:w="0" w:type="dxa"/>
              <w:right w:w="0" w:type="dxa"/>
            </w:tcMar>
            <w:vAlign w:val="center"/>
          </w:tcPr>
          <w:p w14:paraId="3A12B980" w14:textId="77777777" w:rsidR="00A71930" w:rsidRPr="00AE79D2" w:rsidRDefault="00A71930" w:rsidP="00A71930">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7B633C5D" w14:textId="77777777" w:rsidR="00A71930" w:rsidRPr="00AE79D2" w:rsidRDefault="00A71930" w:rsidP="00A71930">
            <w:pPr>
              <w:jc w:val="center"/>
              <w:rPr>
                <w:rFonts w:ascii="Arial" w:hAnsi="Arial" w:cs="Arial"/>
                <w:sz w:val="16"/>
                <w:szCs w:val="16"/>
                <w:lang w:val="es-BO"/>
              </w:rPr>
            </w:pPr>
          </w:p>
        </w:tc>
      </w:tr>
      <w:tr w:rsidR="00A71930" w:rsidRPr="00AE79D2" w14:paraId="6082DDD1" w14:textId="77777777" w:rsidTr="00A71930">
        <w:trPr>
          <w:trHeight w:val="322"/>
          <w:jc w:val="center"/>
        </w:trPr>
        <w:tc>
          <w:tcPr>
            <w:tcW w:w="4468" w:type="pct"/>
            <w:gridSpan w:val="7"/>
            <w:tcBorders>
              <w:bottom w:val="single" w:sz="2" w:space="0" w:color="auto"/>
              <w:right w:val="single" w:sz="4" w:space="0" w:color="auto"/>
            </w:tcBorders>
            <w:shd w:val="clear" w:color="auto" w:fill="C1E4F5" w:themeFill="accent1" w:themeFillTint="33"/>
            <w:tcMar>
              <w:left w:w="0" w:type="dxa"/>
              <w:right w:w="0" w:type="dxa"/>
            </w:tcMar>
            <w:vAlign w:val="center"/>
          </w:tcPr>
          <w:p w14:paraId="585E90AD" w14:textId="77777777" w:rsidR="00A71930" w:rsidRPr="003B7DE4" w:rsidRDefault="00A71930" w:rsidP="00A71930">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3EE13389" w14:textId="77777777" w:rsidR="00A71930" w:rsidRPr="003B7DE4" w:rsidRDefault="00A71930" w:rsidP="00A71930">
            <w:pPr>
              <w:jc w:val="center"/>
              <w:rPr>
                <w:rFonts w:ascii="Arial" w:hAnsi="Arial" w:cs="Arial"/>
                <w:b/>
                <w:color w:val="C00000"/>
                <w:sz w:val="16"/>
                <w:szCs w:val="16"/>
                <w:lang w:val="es-BO"/>
              </w:rPr>
            </w:pPr>
          </w:p>
        </w:tc>
      </w:tr>
      <w:tr w:rsidR="00A71930" w:rsidRPr="00AE79D2" w14:paraId="2C1C8973" w14:textId="77777777" w:rsidTr="00A71930">
        <w:trPr>
          <w:trHeight w:val="332"/>
          <w:jc w:val="center"/>
        </w:trPr>
        <w:tc>
          <w:tcPr>
            <w:tcW w:w="164" w:type="pct"/>
            <w:gridSpan w:val="2"/>
            <w:tcBorders>
              <w:bottom w:val="nil"/>
              <w:right w:val="nil"/>
            </w:tcBorders>
            <w:shd w:val="clear" w:color="auto" w:fill="auto"/>
            <w:tcMar>
              <w:left w:w="0" w:type="dxa"/>
              <w:right w:w="0" w:type="dxa"/>
            </w:tcMar>
            <w:vAlign w:val="center"/>
          </w:tcPr>
          <w:p w14:paraId="17848CF8"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w:t>
            </w:r>
          </w:p>
        </w:tc>
        <w:tc>
          <w:tcPr>
            <w:tcW w:w="4835" w:type="pct"/>
            <w:gridSpan w:val="6"/>
            <w:tcBorders>
              <w:left w:val="nil"/>
              <w:bottom w:val="nil"/>
            </w:tcBorders>
            <w:shd w:val="clear" w:color="auto" w:fill="auto"/>
            <w:vAlign w:val="center"/>
          </w:tcPr>
          <w:p w14:paraId="5320CB1A" w14:textId="77777777" w:rsidR="00A71930" w:rsidRPr="00AE79D2" w:rsidRDefault="00A71930" w:rsidP="00A71930">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71930" w:rsidRPr="00AE79D2" w14:paraId="62FA693C" w14:textId="77777777" w:rsidTr="00A71930">
        <w:trPr>
          <w:trHeight w:val="332"/>
          <w:jc w:val="center"/>
        </w:trPr>
        <w:tc>
          <w:tcPr>
            <w:tcW w:w="164" w:type="pct"/>
            <w:gridSpan w:val="2"/>
            <w:tcBorders>
              <w:top w:val="nil"/>
              <w:bottom w:val="nil"/>
              <w:right w:val="nil"/>
            </w:tcBorders>
            <w:shd w:val="clear" w:color="auto" w:fill="auto"/>
            <w:tcMar>
              <w:left w:w="0" w:type="dxa"/>
              <w:right w:w="0" w:type="dxa"/>
            </w:tcMar>
            <w:vAlign w:val="center"/>
          </w:tcPr>
          <w:p w14:paraId="5DD1D4EC"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w:t>
            </w:r>
          </w:p>
        </w:tc>
        <w:tc>
          <w:tcPr>
            <w:tcW w:w="4835" w:type="pct"/>
            <w:gridSpan w:val="6"/>
            <w:tcBorders>
              <w:top w:val="nil"/>
              <w:left w:val="nil"/>
              <w:bottom w:val="nil"/>
            </w:tcBorders>
            <w:shd w:val="clear" w:color="auto" w:fill="auto"/>
            <w:vAlign w:val="center"/>
          </w:tcPr>
          <w:p w14:paraId="55E23AE6" w14:textId="77777777" w:rsidR="00A71930" w:rsidRPr="00AE79D2" w:rsidRDefault="00A71930" w:rsidP="00A71930">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71930" w:rsidRPr="00AE79D2" w14:paraId="68742226" w14:textId="77777777" w:rsidTr="00A71930">
        <w:trPr>
          <w:trHeight w:val="332"/>
          <w:jc w:val="center"/>
        </w:trPr>
        <w:tc>
          <w:tcPr>
            <w:tcW w:w="5000" w:type="pct"/>
            <w:gridSpan w:val="8"/>
            <w:tcBorders>
              <w:top w:val="nil"/>
            </w:tcBorders>
            <w:shd w:val="clear" w:color="auto" w:fill="auto"/>
            <w:tcMar>
              <w:left w:w="0" w:type="dxa"/>
              <w:right w:w="0" w:type="dxa"/>
            </w:tcMar>
            <w:vAlign w:val="center"/>
          </w:tcPr>
          <w:p w14:paraId="3BA42147" w14:textId="77777777" w:rsidR="00A71930" w:rsidRDefault="00A71930" w:rsidP="00A71930">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229D6BA6" w14:textId="77777777" w:rsidR="00A71930" w:rsidRDefault="00A71930" w:rsidP="00A71930">
            <w:pPr>
              <w:ind w:right="113"/>
              <w:jc w:val="center"/>
              <w:rPr>
                <w:rFonts w:ascii="Arial" w:hAnsi="Arial" w:cs="Arial"/>
                <w:b/>
                <w:sz w:val="18"/>
                <w:szCs w:val="16"/>
                <w:lang w:val="es-BO"/>
              </w:rPr>
            </w:pPr>
          </w:p>
          <w:p w14:paraId="0C378464" w14:textId="77777777" w:rsidR="00A71930" w:rsidRPr="009456BA" w:rsidRDefault="00A71930" w:rsidP="00A71930">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48DEB5F0" w14:textId="77777777" w:rsidR="00A71930" w:rsidRPr="009C66C0" w:rsidRDefault="00A71930" w:rsidP="00A71930">
            <w:pPr>
              <w:ind w:right="113"/>
              <w:jc w:val="both"/>
              <w:rPr>
                <w:rFonts w:ascii="Arial" w:hAnsi="Arial" w:cs="Arial"/>
                <w:bCs/>
                <w:color w:val="00B050"/>
                <w:sz w:val="18"/>
                <w:szCs w:val="16"/>
                <w:lang w:val="es-BO"/>
              </w:rPr>
            </w:pPr>
          </w:p>
          <w:p w14:paraId="22F68837" w14:textId="77777777" w:rsidR="00A71930" w:rsidRDefault="00A71930" w:rsidP="00A71930">
            <w:pPr>
              <w:pStyle w:val="Prrafodelista"/>
              <w:numPr>
                <w:ilvl w:val="0"/>
                <w:numId w:val="73"/>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6D45928" w14:textId="77777777" w:rsidR="00A71930" w:rsidRPr="00C60BCF" w:rsidRDefault="00A71930" w:rsidP="00A71930">
            <w:pPr>
              <w:pStyle w:val="Prrafodelista"/>
              <w:ind w:right="113"/>
              <w:jc w:val="both"/>
              <w:rPr>
                <w:rFonts w:ascii="Arial" w:hAnsi="Arial" w:cs="Arial"/>
                <w:bCs/>
                <w:sz w:val="18"/>
                <w:szCs w:val="16"/>
                <w:lang w:val="es-BO"/>
              </w:rPr>
            </w:pPr>
          </w:p>
          <w:p w14:paraId="7B6D2FB1" w14:textId="77777777" w:rsidR="00A71930" w:rsidRPr="009456BA" w:rsidRDefault="00A71930" w:rsidP="00A71930">
            <w:pPr>
              <w:pStyle w:val="Prrafodelista"/>
              <w:numPr>
                <w:ilvl w:val="0"/>
                <w:numId w:val="73"/>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26CB832D" w14:textId="77777777" w:rsidR="00A71930" w:rsidRPr="00C127BF" w:rsidRDefault="00A71930" w:rsidP="00A71930">
            <w:pPr>
              <w:ind w:right="113"/>
              <w:jc w:val="both"/>
              <w:rPr>
                <w:rFonts w:ascii="Arial" w:hAnsi="Arial" w:cs="Arial"/>
                <w:bCs/>
                <w:sz w:val="18"/>
                <w:szCs w:val="16"/>
                <w:lang w:val="es-BO"/>
              </w:rPr>
            </w:pPr>
          </w:p>
        </w:tc>
      </w:tr>
    </w:tbl>
    <w:p w14:paraId="4A4EEC9D" w14:textId="77777777" w:rsidR="00455A3C" w:rsidRDefault="00455A3C" w:rsidP="008C7C6A">
      <w:pPr>
        <w:ind w:left="-284"/>
        <w:rPr>
          <w:rFonts w:ascii="Verdana" w:hAnsi="Verdana"/>
        </w:rPr>
      </w:pPr>
    </w:p>
    <w:p w14:paraId="50D81096" w14:textId="77777777" w:rsidR="00455A3C" w:rsidRDefault="00455A3C" w:rsidP="008C7C6A">
      <w:pPr>
        <w:ind w:left="-284"/>
        <w:rPr>
          <w:rFonts w:ascii="Verdana" w:hAnsi="Verdana"/>
        </w:rPr>
      </w:pPr>
    </w:p>
    <w:p w14:paraId="0C012443" w14:textId="77777777" w:rsidR="00455A3C" w:rsidRDefault="00455A3C" w:rsidP="00455A3C">
      <w:pPr>
        <w:rPr>
          <w:rFonts w:ascii="Verdana" w:hAnsi="Verdana"/>
        </w:rPr>
      </w:pPr>
    </w:p>
    <w:p w14:paraId="22D8C2AF" w14:textId="77777777" w:rsidR="00A71930" w:rsidRPr="00940F00" w:rsidRDefault="00A71930" w:rsidP="00A71930">
      <w:pPr>
        <w:jc w:val="center"/>
        <w:rPr>
          <w:rFonts w:ascii="Verdana" w:hAnsi="Verdana" w:cs="Arial"/>
          <w:sz w:val="18"/>
          <w:szCs w:val="16"/>
        </w:rPr>
      </w:pPr>
      <w:r w:rsidRPr="00940F00">
        <w:rPr>
          <w:rFonts w:ascii="Verdana" w:hAnsi="Verdana" w:cs="Arial"/>
          <w:b/>
          <w:sz w:val="18"/>
          <w:szCs w:val="16"/>
        </w:rPr>
        <w:lastRenderedPageBreak/>
        <w:t>FORMULARIO A-4</w:t>
      </w:r>
    </w:p>
    <w:p w14:paraId="70B16AB8" w14:textId="77777777" w:rsidR="00A71930" w:rsidRPr="00653C8D" w:rsidRDefault="00A71930" w:rsidP="00A71930">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6158090E" w14:textId="77777777" w:rsidR="00A71930" w:rsidRDefault="00A71930" w:rsidP="00A71930">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096053CD" w14:textId="77777777" w:rsidR="00A71930" w:rsidRDefault="00A71930" w:rsidP="00A71930">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A71930" w:rsidRPr="00653C8D" w14:paraId="54CF4E48" w14:textId="77777777" w:rsidTr="00A71930">
        <w:trPr>
          <w:jc w:val="center"/>
        </w:trPr>
        <w:tc>
          <w:tcPr>
            <w:tcW w:w="9781" w:type="dxa"/>
            <w:gridSpan w:val="10"/>
            <w:tcBorders>
              <w:top w:val="single" w:sz="12" w:space="0" w:color="auto"/>
            </w:tcBorders>
            <w:shd w:val="clear" w:color="auto" w:fill="C1E4F5" w:themeFill="accent1" w:themeFillTint="33"/>
            <w:vAlign w:val="center"/>
          </w:tcPr>
          <w:p w14:paraId="4F7BA0A9" w14:textId="77777777" w:rsidR="00A71930" w:rsidRPr="00653C8D" w:rsidRDefault="00A71930" w:rsidP="00A71930">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A71930" w:rsidRPr="00653C8D" w14:paraId="4E5E2E3E" w14:textId="77777777" w:rsidTr="00A71930">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FFB06A9" w14:textId="77777777" w:rsidR="00A71930" w:rsidRPr="00653C8D" w:rsidRDefault="00A71930" w:rsidP="00A71930">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C3B4774"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1931009D" w14:textId="77777777" w:rsidR="00A71930" w:rsidRPr="00653C8D" w:rsidRDefault="00A71930" w:rsidP="00A71930">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07F147DA" w14:textId="77777777" w:rsidR="00A71930" w:rsidRPr="00653C8D" w:rsidRDefault="00A71930" w:rsidP="00A71930">
            <w:pPr>
              <w:jc w:val="center"/>
              <w:rPr>
                <w:rFonts w:ascii="Arial" w:hAnsi="Arial" w:cs="Arial"/>
                <w:b/>
                <w:color w:val="000000" w:themeColor="text1"/>
                <w:sz w:val="2"/>
                <w:szCs w:val="2"/>
              </w:rPr>
            </w:pPr>
          </w:p>
        </w:tc>
      </w:tr>
      <w:tr w:rsidR="00A71930" w:rsidRPr="00653C8D" w14:paraId="6C2CDBC1" w14:textId="77777777" w:rsidTr="00A7193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E20D545" w14:textId="77777777" w:rsidR="00A71930" w:rsidRPr="00653C8D" w:rsidRDefault="00A71930" w:rsidP="00A71930">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CA27C41" w14:textId="77777777" w:rsidR="00A71930" w:rsidRPr="00653C8D" w:rsidRDefault="00A71930" w:rsidP="00A71930">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0858855" w14:textId="77777777" w:rsidR="00A71930" w:rsidRPr="00653C8D" w:rsidRDefault="00A71930" w:rsidP="00A71930">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3DCBD9A1" w14:textId="77777777" w:rsidR="00A71930" w:rsidRPr="00653C8D" w:rsidRDefault="00A71930" w:rsidP="00A71930">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5068CA88" w14:textId="77777777" w:rsidR="00A71930" w:rsidRPr="00653C8D" w:rsidRDefault="00A71930" w:rsidP="00A71930">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5F2EA376" w14:textId="77777777" w:rsidR="00A71930" w:rsidRPr="00653C8D" w:rsidRDefault="00A71930" w:rsidP="00A71930">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1B41E0D4" w14:textId="77777777" w:rsidR="00A71930" w:rsidRPr="00653C8D" w:rsidRDefault="00A71930" w:rsidP="00A71930">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495ADB43" w14:textId="77777777" w:rsidR="00A71930" w:rsidRPr="00653C8D" w:rsidRDefault="00A71930" w:rsidP="00A71930">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D9A86A9" w14:textId="77777777" w:rsidR="00A71930" w:rsidRPr="00653C8D" w:rsidRDefault="00A71930" w:rsidP="00A71930">
            <w:pPr>
              <w:rPr>
                <w:rFonts w:ascii="Arial" w:hAnsi="Arial" w:cs="Arial"/>
                <w:color w:val="000000" w:themeColor="text1"/>
                <w:sz w:val="14"/>
                <w:szCs w:val="14"/>
              </w:rPr>
            </w:pPr>
          </w:p>
        </w:tc>
      </w:tr>
      <w:tr w:rsidR="00A71930" w:rsidRPr="00653C8D" w14:paraId="09877F71"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F77D91" w14:textId="77777777" w:rsidR="00A71930" w:rsidRPr="00653C8D" w:rsidRDefault="00A71930" w:rsidP="00A71930">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498E04B"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7E17511" w14:textId="77777777" w:rsidR="00A71930" w:rsidRPr="00653C8D" w:rsidRDefault="00A71930" w:rsidP="00A71930">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F54BC28" w14:textId="77777777" w:rsidR="00A71930" w:rsidRPr="00653C8D" w:rsidRDefault="00A71930" w:rsidP="00A71930">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30C3201A" w14:textId="77777777" w:rsidR="00A71930" w:rsidRPr="00653C8D" w:rsidRDefault="00A71930" w:rsidP="00A71930">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48B3498E" w14:textId="77777777" w:rsidR="00A71930" w:rsidRPr="00653C8D" w:rsidRDefault="00A71930" w:rsidP="00A71930">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119AAB3" w14:textId="77777777" w:rsidR="00A71930" w:rsidRPr="00653C8D" w:rsidRDefault="00A71930" w:rsidP="00A71930">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0B64DE5" w14:textId="77777777" w:rsidR="00A71930" w:rsidRPr="00653C8D" w:rsidRDefault="00A71930" w:rsidP="00A71930">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1CD7453A" w14:textId="77777777" w:rsidR="00A71930" w:rsidRPr="00653C8D" w:rsidRDefault="00A71930" w:rsidP="00A71930">
            <w:pPr>
              <w:rPr>
                <w:rFonts w:ascii="Arial" w:hAnsi="Arial" w:cs="Arial"/>
                <w:color w:val="000000" w:themeColor="text1"/>
                <w:sz w:val="16"/>
                <w:szCs w:val="16"/>
              </w:rPr>
            </w:pPr>
          </w:p>
        </w:tc>
      </w:tr>
      <w:tr w:rsidR="00A71930" w:rsidRPr="00653C8D" w14:paraId="6FF91756" w14:textId="77777777" w:rsidTr="00A7193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2E30BC76" w14:textId="77777777" w:rsidR="00A71930" w:rsidRPr="00653C8D" w:rsidRDefault="00A71930" w:rsidP="00A71930">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EBACD5E"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F654219" w14:textId="77777777" w:rsidR="00A71930" w:rsidRPr="00653C8D" w:rsidRDefault="00A71930" w:rsidP="00A71930">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AA5A6B3" w14:textId="77777777" w:rsidR="00A71930" w:rsidRPr="00653C8D" w:rsidRDefault="00A71930" w:rsidP="00A71930">
            <w:pPr>
              <w:rPr>
                <w:rFonts w:ascii="Arial" w:hAnsi="Arial" w:cs="Arial"/>
                <w:color w:val="000000" w:themeColor="text1"/>
                <w:sz w:val="2"/>
                <w:szCs w:val="2"/>
              </w:rPr>
            </w:pPr>
          </w:p>
        </w:tc>
      </w:tr>
      <w:tr w:rsidR="00A71930" w:rsidRPr="00653C8D" w14:paraId="5C118193" w14:textId="77777777" w:rsidTr="00A7193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201372D" w14:textId="77777777" w:rsidR="00A71930" w:rsidRPr="00653C8D" w:rsidRDefault="00A71930" w:rsidP="00A71930">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3AE99C8" w14:textId="77777777" w:rsidR="00A71930" w:rsidRPr="00653C8D" w:rsidRDefault="00A71930" w:rsidP="00A71930">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C4E5EBB" w14:textId="77777777" w:rsidR="00A71930" w:rsidRPr="00653C8D" w:rsidRDefault="00A71930" w:rsidP="00A71930">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0594F3F2" w14:textId="77777777" w:rsidR="00A71930" w:rsidRPr="00653C8D" w:rsidRDefault="00A71930" w:rsidP="00A71930">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3E5F2D62" w14:textId="77777777" w:rsidR="00A71930" w:rsidRPr="00653C8D" w:rsidRDefault="00A71930" w:rsidP="00A71930">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45CD15B" w14:textId="77777777" w:rsidR="00A71930" w:rsidRPr="00A32AC0" w:rsidRDefault="00A71930" w:rsidP="00A71930">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57D87835" w14:textId="77777777" w:rsidR="00A71930" w:rsidRPr="00653C8D" w:rsidRDefault="00A71930" w:rsidP="00A71930">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26887587" w14:textId="77777777" w:rsidR="00A71930" w:rsidRPr="00653C8D" w:rsidRDefault="00A71930" w:rsidP="00A71930">
            <w:pPr>
              <w:rPr>
                <w:rFonts w:ascii="Arial" w:hAnsi="Arial" w:cs="Arial"/>
                <w:color w:val="000000" w:themeColor="text1"/>
                <w:sz w:val="14"/>
                <w:szCs w:val="14"/>
              </w:rPr>
            </w:pPr>
          </w:p>
        </w:tc>
      </w:tr>
      <w:tr w:rsidR="00A71930" w:rsidRPr="00653C8D" w14:paraId="193C70C8"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A4D3D3" w14:textId="77777777" w:rsidR="00A71930" w:rsidRPr="00653C8D" w:rsidRDefault="00A71930" w:rsidP="00A71930">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1C5EFCF4"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31AD212" w14:textId="77777777" w:rsidR="00A71930" w:rsidRPr="00653C8D" w:rsidRDefault="00A71930" w:rsidP="00A71930">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36F99D35" w14:textId="77777777" w:rsidR="00A71930" w:rsidRPr="00653C8D" w:rsidRDefault="00A71930" w:rsidP="00A71930">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2110DB97" w14:textId="77777777" w:rsidR="00A71930" w:rsidRPr="00653C8D" w:rsidRDefault="00A71930" w:rsidP="00A71930">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1EC4F877" w14:textId="77777777" w:rsidR="00A71930" w:rsidRPr="00653C8D" w:rsidRDefault="00A71930" w:rsidP="00A71930">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7CA116" w14:textId="77777777" w:rsidR="00A71930" w:rsidRPr="00653C8D" w:rsidRDefault="00A71930" w:rsidP="00A71930">
            <w:pPr>
              <w:rPr>
                <w:rFonts w:ascii="Arial" w:hAnsi="Arial" w:cs="Arial"/>
                <w:color w:val="000000" w:themeColor="text1"/>
                <w:sz w:val="16"/>
                <w:szCs w:val="16"/>
              </w:rPr>
            </w:pPr>
          </w:p>
        </w:tc>
      </w:tr>
      <w:tr w:rsidR="00A71930" w:rsidRPr="00653C8D" w14:paraId="19028AB2"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EBF6D71" w14:textId="77777777" w:rsidR="00A71930" w:rsidRPr="00653C8D" w:rsidRDefault="00A71930" w:rsidP="00A7193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0D65826"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A008A50" w14:textId="77777777" w:rsidR="00A71930" w:rsidRPr="00653C8D" w:rsidRDefault="00A71930" w:rsidP="00A7193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11C6F71B" w14:textId="77777777" w:rsidR="00A71930" w:rsidRPr="00653C8D" w:rsidRDefault="00A71930" w:rsidP="00A71930">
            <w:pPr>
              <w:jc w:val="center"/>
              <w:rPr>
                <w:rFonts w:ascii="Arial" w:hAnsi="Arial" w:cs="Arial"/>
                <w:b/>
                <w:color w:val="000000" w:themeColor="text1"/>
                <w:sz w:val="2"/>
                <w:szCs w:val="2"/>
              </w:rPr>
            </w:pPr>
          </w:p>
        </w:tc>
      </w:tr>
      <w:tr w:rsidR="00A71930" w:rsidRPr="00653C8D" w14:paraId="6C8E0318"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8F97DF" w14:textId="77777777" w:rsidR="00A71930" w:rsidRPr="00653C8D" w:rsidRDefault="00A71930" w:rsidP="00A7193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C20B3F"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B36436E" w14:textId="77777777" w:rsidR="00A71930" w:rsidRPr="00653C8D" w:rsidRDefault="00A71930" w:rsidP="00A7193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BC5C11A" w14:textId="77777777" w:rsidR="00A71930" w:rsidRPr="00653C8D" w:rsidRDefault="00A71930" w:rsidP="00A71930">
            <w:pPr>
              <w:jc w:val="center"/>
              <w:rPr>
                <w:rFonts w:ascii="Arial" w:hAnsi="Arial" w:cs="Arial"/>
                <w:b/>
                <w:color w:val="000000" w:themeColor="text1"/>
                <w:sz w:val="2"/>
                <w:szCs w:val="2"/>
              </w:rPr>
            </w:pPr>
          </w:p>
        </w:tc>
      </w:tr>
      <w:tr w:rsidR="00A71930" w:rsidRPr="00653C8D" w14:paraId="55ED09B2"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F19AB47" w14:textId="77777777" w:rsidR="00A71930" w:rsidRPr="00653C8D" w:rsidRDefault="00A71930" w:rsidP="00A7193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6CC8A80"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5FEA23D2" w14:textId="77777777" w:rsidR="00A71930" w:rsidRPr="00653C8D" w:rsidRDefault="00A71930" w:rsidP="00A7193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46D0888" w14:textId="77777777" w:rsidR="00A71930" w:rsidRPr="00653C8D" w:rsidRDefault="00A71930" w:rsidP="00A71930">
            <w:pPr>
              <w:jc w:val="center"/>
              <w:rPr>
                <w:rFonts w:ascii="Arial" w:hAnsi="Arial" w:cs="Arial"/>
                <w:b/>
                <w:color w:val="000000" w:themeColor="text1"/>
                <w:sz w:val="2"/>
                <w:szCs w:val="2"/>
              </w:rPr>
            </w:pPr>
          </w:p>
        </w:tc>
      </w:tr>
      <w:tr w:rsidR="00A71930" w:rsidRPr="00653C8D" w14:paraId="697D2A95"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199C5AA" w14:textId="77777777" w:rsidR="00A71930" w:rsidRPr="00653C8D" w:rsidRDefault="00A71930" w:rsidP="00A71930">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340AFA0"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639E4EB0" w14:textId="77777777" w:rsidR="00A71930" w:rsidRPr="00653C8D" w:rsidRDefault="00A71930" w:rsidP="00A71930">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B3D98CD" w14:textId="77777777" w:rsidR="00A71930" w:rsidRPr="00C60BCF" w:rsidRDefault="00A71930" w:rsidP="00A71930">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151BE06B" w14:textId="77777777" w:rsidR="00A71930" w:rsidRPr="00653C8D" w:rsidRDefault="00A71930" w:rsidP="00A71930">
            <w:pPr>
              <w:rPr>
                <w:rFonts w:ascii="Arial" w:hAnsi="Arial" w:cs="Arial"/>
                <w:color w:val="000000" w:themeColor="text1"/>
                <w:sz w:val="16"/>
                <w:szCs w:val="16"/>
              </w:rPr>
            </w:pPr>
          </w:p>
        </w:tc>
      </w:tr>
      <w:tr w:rsidR="00A71930" w:rsidRPr="00653C8D" w14:paraId="03D6AFED" w14:textId="77777777" w:rsidTr="00A7193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1D77B70" w14:textId="77777777" w:rsidR="00A71930" w:rsidRPr="00653C8D" w:rsidRDefault="00A71930" w:rsidP="00A71930">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2A71AFB"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FC2D7DE" w14:textId="77777777" w:rsidR="00A71930" w:rsidRPr="00653C8D" w:rsidRDefault="00A71930" w:rsidP="00A7193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10E03179" w14:textId="77777777" w:rsidR="00A71930" w:rsidRPr="00653C8D" w:rsidRDefault="00A71930" w:rsidP="00A71930">
            <w:pPr>
              <w:jc w:val="center"/>
              <w:rPr>
                <w:rFonts w:ascii="Arial" w:hAnsi="Arial" w:cs="Arial"/>
                <w:b/>
                <w:color w:val="000000" w:themeColor="text1"/>
                <w:sz w:val="2"/>
                <w:szCs w:val="2"/>
              </w:rPr>
            </w:pPr>
          </w:p>
        </w:tc>
      </w:tr>
      <w:tr w:rsidR="00A71930" w:rsidRPr="00653C8D" w14:paraId="08B2E501" w14:textId="77777777" w:rsidTr="00A71930">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E27B6B7" w14:textId="77777777" w:rsidR="00A71930" w:rsidRPr="00653C8D" w:rsidRDefault="00A71930" w:rsidP="00A71930">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34997D59" w14:textId="77777777" w:rsidR="00A71930" w:rsidRPr="00653C8D" w:rsidRDefault="00A71930" w:rsidP="00A71930">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F6A8443" w14:textId="77777777" w:rsidR="00A71930" w:rsidRPr="00653C8D" w:rsidRDefault="00A71930" w:rsidP="00A71930">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46102BD" w14:textId="77777777" w:rsidR="00A71930" w:rsidRPr="00653C8D" w:rsidRDefault="00A71930" w:rsidP="00A71930">
            <w:pPr>
              <w:rPr>
                <w:rFonts w:ascii="Arial" w:hAnsi="Arial" w:cs="Arial"/>
                <w:color w:val="000000" w:themeColor="text1"/>
                <w:sz w:val="2"/>
                <w:szCs w:val="2"/>
              </w:rPr>
            </w:pPr>
          </w:p>
        </w:tc>
      </w:tr>
    </w:tbl>
    <w:p w14:paraId="520810C2" w14:textId="77777777" w:rsidR="00A71930" w:rsidRPr="00653C8D" w:rsidRDefault="00A71930" w:rsidP="00A71930">
      <w:pPr>
        <w:jc w:val="center"/>
        <w:rPr>
          <w:rFonts w:ascii="Verdana" w:hAnsi="Verdana" w:cs="Arial"/>
          <w:color w:val="000000" w:themeColor="text1"/>
          <w:sz w:val="2"/>
          <w:szCs w:val="2"/>
        </w:rPr>
      </w:pPr>
    </w:p>
    <w:p w14:paraId="1A77C190" w14:textId="77777777" w:rsidR="00A71930" w:rsidRPr="00653C8D" w:rsidRDefault="00A71930" w:rsidP="00A71930">
      <w:pPr>
        <w:jc w:val="center"/>
        <w:rPr>
          <w:rFonts w:ascii="Verdana" w:hAnsi="Verdana" w:cs="Arial"/>
          <w:b/>
          <w:color w:val="000000" w:themeColor="text1"/>
          <w:sz w:val="2"/>
          <w:szCs w:val="2"/>
        </w:rPr>
      </w:pPr>
    </w:p>
    <w:p w14:paraId="7F49780B" w14:textId="77777777" w:rsidR="00A71930" w:rsidRPr="00653C8D" w:rsidRDefault="00A71930" w:rsidP="00A71930">
      <w:pPr>
        <w:jc w:val="center"/>
        <w:rPr>
          <w:rFonts w:ascii="Verdana" w:hAnsi="Verdana" w:cs="Arial"/>
          <w:b/>
          <w:color w:val="000000" w:themeColor="text1"/>
          <w:sz w:val="2"/>
          <w:szCs w:val="2"/>
        </w:rPr>
      </w:pPr>
    </w:p>
    <w:p w14:paraId="408F29D1" w14:textId="77777777" w:rsidR="00A71930" w:rsidRPr="00653C8D" w:rsidRDefault="00A71930" w:rsidP="00A71930">
      <w:pPr>
        <w:jc w:val="center"/>
        <w:rPr>
          <w:rFonts w:ascii="Verdana" w:hAnsi="Verdana" w:cs="Arial"/>
          <w:b/>
          <w:color w:val="000000" w:themeColor="text1"/>
          <w:sz w:val="2"/>
          <w:szCs w:val="2"/>
        </w:rPr>
      </w:pPr>
    </w:p>
    <w:tbl>
      <w:tblPr>
        <w:tblW w:w="97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6"/>
        <w:gridCol w:w="2823"/>
        <w:gridCol w:w="1845"/>
        <w:gridCol w:w="2856"/>
      </w:tblGrid>
      <w:tr w:rsidR="00A71930" w:rsidRPr="00653C8D" w14:paraId="03776788" w14:textId="77777777" w:rsidTr="00A71930">
        <w:trPr>
          <w:trHeight w:val="168"/>
          <w:jc w:val="center"/>
        </w:trPr>
        <w:tc>
          <w:tcPr>
            <w:tcW w:w="9795" w:type="dxa"/>
            <w:gridSpan w:val="5"/>
            <w:tcBorders>
              <w:top w:val="single" w:sz="12" w:space="0" w:color="auto"/>
              <w:bottom w:val="single" w:sz="12" w:space="0" w:color="auto"/>
            </w:tcBorders>
            <w:shd w:val="clear" w:color="auto" w:fill="C1E4F5" w:themeFill="accent1" w:themeFillTint="33"/>
            <w:vAlign w:val="center"/>
          </w:tcPr>
          <w:p w14:paraId="4F441F73" w14:textId="77777777" w:rsidR="00A71930" w:rsidRPr="00653C8D" w:rsidRDefault="00A71930" w:rsidP="00A71930">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A71930" w:rsidRPr="00653C8D" w14:paraId="19B26E6A" w14:textId="77777777" w:rsidTr="00A71930">
        <w:trPr>
          <w:trHeight w:val="372"/>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6CB7D56"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6" w:type="dxa"/>
            <w:tcBorders>
              <w:top w:val="single" w:sz="12" w:space="0" w:color="auto"/>
              <w:left w:val="single" w:sz="4" w:space="0" w:color="auto"/>
              <w:right w:val="single" w:sz="4" w:space="0" w:color="auto"/>
            </w:tcBorders>
            <w:shd w:val="clear" w:color="auto" w:fill="F2F2F2"/>
            <w:vAlign w:val="center"/>
          </w:tcPr>
          <w:p w14:paraId="1794172C"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23" w:type="dxa"/>
            <w:tcBorders>
              <w:top w:val="single" w:sz="12" w:space="0" w:color="auto"/>
              <w:left w:val="single" w:sz="4" w:space="0" w:color="auto"/>
              <w:right w:val="single" w:sz="4" w:space="0" w:color="auto"/>
            </w:tcBorders>
            <w:shd w:val="clear" w:color="auto" w:fill="F2F2F2"/>
            <w:vAlign w:val="center"/>
          </w:tcPr>
          <w:p w14:paraId="2749BF0A"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5" w:type="dxa"/>
            <w:tcBorders>
              <w:top w:val="single" w:sz="12" w:space="0" w:color="auto"/>
              <w:left w:val="single" w:sz="4" w:space="0" w:color="auto"/>
              <w:right w:val="single" w:sz="4" w:space="0" w:color="auto"/>
            </w:tcBorders>
            <w:shd w:val="clear" w:color="auto" w:fill="F2F2F2"/>
            <w:vAlign w:val="center"/>
          </w:tcPr>
          <w:p w14:paraId="5332A41F"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4" w:type="dxa"/>
            <w:tcBorders>
              <w:top w:val="single" w:sz="12" w:space="0" w:color="auto"/>
              <w:left w:val="single" w:sz="4" w:space="0" w:color="auto"/>
            </w:tcBorders>
            <w:shd w:val="clear" w:color="auto" w:fill="F2F2F2"/>
            <w:vAlign w:val="center"/>
          </w:tcPr>
          <w:p w14:paraId="58CF09A9"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A71930" w:rsidRPr="00653C8D" w14:paraId="55B348A2" w14:textId="77777777" w:rsidTr="00A71930">
        <w:trPr>
          <w:trHeight w:val="234"/>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42A010"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6" w:type="dxa"/>
            <w:tcBorders>
              <w:top w:val="single" w:sz="12" w:space="0" w:color="auto"/>
              <w:left w:val="single" w:sz="4" w:space="0" w:color="auto"/>
              <w:bottom w:val="single" w:sz="4" w:space="0" w:color="auto"/>
              <w:right w:val="single" w:sz="4" w:space="0" w:color="auto"/>
            </w:tcBorders>
            <w:shd w:val="clear" w:color="auto" w:fill="FFFFFF"/>
            <w:vAlign w:val="center"/>
          </w:tcPr>
          <w:p w14:paraId="30037190" w14:textId="77777777" w:rsidR="00A71930" w:rsidRPr="00653C8D" w:rsidRDefault="00A71930" w:rsidP="00A71930">
            <w:pPr>
              <w:jc w:val="center"/>
              <w:rPr>
                <w:rFonts w:ascii="Arial" w:hAnsi="Arial" w:cs="Arial"/>
                <w:color w:val="000000" w:themeColor="text1"/>
                <w:sz w:val="16"/>
                <w:szCs w:val="16"/>
              </w:rPr>
            </w:pPr>
          </w:p>
        </w:tc>
        <w:tc>
          <w:tcPr>
            <w:tcW w:w="2823" w:type="dxa"/>
            <w:tcBorders>
              <w:top w:val="single" w:sz="12" w:space="0" w:color="auto"/>
              <w:left w:val="single" w:sz="4" w:space="0" w:color="auto"/>
              <w:bottom w:val="single" w:sz="4" w:space="0" w:color="auto"/>
              <w:right w:val="single" w:sz="4" w:space="0" w:color="auto"/>
            </w:tcBorders>
            <w:shd w:val="clear" w:color="auto" w:fill="FFFFFF"/>
            <w:vAlign w:val="center"/>
          </w:tcPr>
          <w:p w14:paraId="0F285C96" w14:textId="77777777" w:rsidR="00A71930" w:rsidRPr="00653C8D" w:rsidRDefault="00A71930" w:rsidP="00A71930">
            <w:pPr>
              <w:jc w:val="center"/>
              <w:rPr>
                <w:rFonts w:ascii="Arial" w:hAnsi="Arial" w:cs="Arial"/>
                <w:color w:val="000000" w:themeColor="text1"/>
                <w:sz w:val="16"/>
                <w:szCs w:val="16"/>
              </w:rPr>
            </w:pPr>
          </w:p>
        </w:tc>
        <w:tc>
          <w:tcPr>
            <w:tcW w:w="1845" w:type="dxa"/>
            <w:tcBorders>
              <w:top w:val="single" w:sz="12" w:space="0" w:color="auto"/>
              <w:left w:val="single" w:sz="4" w:space="0" w:color="auto"/>
              <w:bottom w:val="single" w:sz="4" w:space="0" w:color="auto"/>
              <w:right w:val="single" w:sz="4" w:space="0" w:color="auto"/>
            </w:tcBorders>
            <w:shd w:val="clear" w:color="auto" w:fill="FFFFFF"/>
            <w:vAlign w:val="center"/>
          </w:tcPr>
          <w:p w14:paraId="1A748D9B" w14:textId="77777777" w:rsidR="00A71930" w:rsidRPr="00653C8D" w:rsidRDefault="00A71930" w:rsidP="00A71930">
            <w:pPr>
              <w:jc w:val="center"/>
              <w:rPr>
                <w:rFonts w:ascii="Arial" w:hAnsi="Arial" w:cs="Arial"/>
                <w:color w:val="000000" w:themeColor="text1"/>
                <w:sz w:val="16"/>
                <w:szCs w:val="16"/>
              </w:rPr>
            </w:pPr>
          </w:p>
        </w:tc>
        <w:tc>
          <w:tcPr>
            <w:tcW w:w="2854" w:type="dxa"/>
            <w:tcBorders>
              <w:top w:val="single" w:sz="12" w:space="0" w:color="auto"/>
              <w:left w:val="single" w:sz="4" w:space="0" w:color="auto"/>
              <w:bottom w:val="single" w:sz="4" w:space="0" w:color="auto"/>
            </w:tcBorders>
            <w:shd w:val="clear" w:color="auto" w:fill="FFFFFF"/>
            <w:vAlign w:val="center"/>
          </w:tcPr>
          <w:p w14:paraId="0469461C" w14:textId="77777777" w:rsidR="00A71930" w:rsidRPr="00653C8D" w:rsidRDefault="00A71930" w:rsidP="00A71930">
            <w:pPr>
              <w:jc w:val="center"/>
              <w:rPr>
                <w:rFonts w:ascii="Arial" w:hAnsi="Arial" w:cs="Arial"/>
                <w:color w:val="000000" w:themeColor="text1"/>
                <w:sz w:val="16"/>
                <w:szCs w:val="16"/>
              </w:rPr>
            </w:pPr>
          </w:p>
        </w:tc>
      </w:tr>
      <w:tr w:rsidR="00A71930" w:rsidRPr="00653C8D" w14:paraId="4EA0BCC0" w14:textId="77777777" w:rsidTr="00A71930">
        <w:trPr>
          <w:trHeight w:val="234"/>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F64BFC"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58CDFA48" w14:textId="77777777" w:rsidR="00A71930" w:rsidRPr="00653C8D" w:rsidRDefault="00A71930" w:rsidP="00A71930">
            <w:pPr>
              <w:jc w:val="center"/>
              <w:rPr>
                <w:rFonts w:ascii="Arial" w:hAnsi="Arial" w:cs="Arial"/>
                <w:color w:val="000000" w:themeColor="text1"/>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14:paraId="71078008" w14:textId="77777777" w:rsidR="00A71930" w:rsidRPr="00653C8D" w:rsidRDefault="00A71930" w:rsidP="00A71930">
            <w:pPr>
              <w:jc w:val="center"/>
              <w:rPr>
                <w:rFonts w:ascii="Arial" w:hAnsi="Arial" w:cs="Arial"/>
                <w:color w:val="000000" w:themeColor="text1"/>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14:paraId="47C7B7FB" w14:textId="77777777" w:rsidR="00A71930" w:rsidRPr="00653C8D" w:rsidRDefault="00A71930" w:rsidP="00A71930">
            <w:pPr>
              <w:jc w:val="center"/>
              <w:rPr>
                <w:rFonts w:ascii="Arial" w:hAnsi="Arial" w:cs="Arial"/>
                <w:color w:val="000000" w:themeColor="text1"/>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14:paraId="53E9E270" w14:textId="77777777" w:rsidR="00A71930" w:rsidRPr="00653C8D" w:rsidRDefault="00A71930" w:rsidP="00A71930">
            <w:pPr>
              <w:jc w:val="center"/>
              <w:rPr>
                <w:rFonts w:ascii="Arial" w:hAnsi="Arial" w:cs="Arial"/>
                <w:color w:val="000000" w:themeColor="text1"/>
                <w:sz w:val="16"/>
                <w:szCs w:val="16"/>
              </w:rPr>
            </w:pPr>
          </w:p>
        </w:tc>
      </w:tr>
      <w:tr w:rsidR="00A71930" w:rsidRPr="00653C8D" w14:paraId="6A1461E4" w14:textId="77777777" w:rsidTr="00A71930">
        <w:trPr>
          <w:trHeight w:val="234"/>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75F855"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53C47B8B" w14:textId="77777777" w:rsidR="00A71930" w:rsidRPr="00653C8D" w:rsidRDefault="00A71930" w:rsidP="00A71930">
            <w:pPr>
              <w:jc w:val="center"/>
              <w:rPr>
                <w:rFonts w:ascii="Arial" w:hAnsi="Arial" w:cs="Arial"/>
                <w:color w:val="000000" w:themeColor="text1"/>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14:paraId="33C452D9" w14:textId="77777777" w:rsidR="00A71930" w:rsidRPr="00653C8D" w:rsidRDefault="00A71930" w:rsidP="00A71930">
            <w:pPr>
              <w:jc w:val="center"/>
              <w:rPr>
                <w:rFonts w:ascii="Arial" w:hAnsi="Arial" w:cs="Arial"/>
                <w:color w:val="000000" w:themeColor="text1"/>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14:paraId="0DAB1006" w14:textId="77777777" w:rsidR="00A71930" w:rsidRPr="00653C8D" w:rsidRDefault="00A71930" w:rsidP="00A71930">
            <w:pPr>
              <w:jc w:val="center"/>
              <w:rPr>
                <w:rFonts w:ascii="Arial" w:hAnsi="Arial" w:cs="Arial"/>
                <w:color w:val="000000" w:themeColor="text1"/>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14:paraId="76926AB4" w14:textId="77777777" w:rsidR="00A71930" w:rsidRPr="00653C8D" w:rsidRDefault="00A71930" w:rsidP="00A71930">
            <w:pPr>
              <w:jc w:val="center"/>
              <w:rPr>
                <w:rFonts w:ascii="Arial" w:hAnsi="Arial" w:cs="Arial"/>
                <w:color w:val="000000" w:themeColor="text1"/>
                <w:sz w:val="16"/>
                <w:szCs w:val="16"/>
              </w:rPr>
            </w:pPr>
          </w:p>
        </w:tc>
      </w:tr>
    </w:tbl>
    <w:p w14:paraId="2AFC5440" w14:textId="77777777" w:rsidR="00A71930" w:rsidRPr="00653C8D" w:rsidRDefault="00A71930" w:rsidP="00A71930">
      <w:pPr>
        <w:jc w:val="center"/>
        <w:rPr>
          <w:rFonts w:ascii="Verdana" w:hAnsi="Verdana" w:cs="Arial"/>
          <w:b/>
          <w:color w:val="000000" w:themeColor="text1"/>
          <w:sz w:val="2"/>
          <w:szCs w:val="2"/>
        </w:rPr>
      </w:pPr>
    </w:p>
    <w:tbl>
      <w:tblPr>
        <w:tblW w:w="9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849"/>
        <w:gridCol w:w="2827"/>
        <w:gridCol w:w="1848"/>
        <w:gridCol w:w="2860"/>
      </w:tblGrid>
      <w:tr w:rsidR="00A71930" w:rsidRPr="00653C8D" w14:paraId="7C2AF004" w14:textId="77777777" w:rsidTr="00A71930">
        <w:trPr>
          <w:trHeight w:val="177"/>
          <w:jc w:val="center"/>
        </w:trPr>
        <w:tc>
          <w:tcPr>
            <w:tcW w:w="9810" w:type="dxa"/>
            <w:gridSpan w:val="5"/>
            <w:tcBorders>
              <w:top w:val="single" w:sz="12" w:space="0" w:color="auto"/>
              <w:bottom w:val="single" w:sz="12" w:space="0" w:color="auto"/>
            </w:tcBorders>
            <w:shd w:val="clear" w:color="auto" w:fill="C1E4F5" w:themeFill="accent1" w:themeFillTint="33"/>
            <w:vAlign w:val="center"/>
          </w:tcPr>
          <w:p w14:paraId="2D38EEB9" w14:textId="77777777" w:rsidR="00A71930" w:rsidRPr="00653C8D" w:rsidRDefault="00A71930" w:rsidP="00A71930">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A71930" w:rsidRPr="00653C8D" w14:paraId="7189F6D3" w14:textId="77777777" w:rsidTr="00A71930">
        <w:trPr>
          <w:trHeight w:val="393"/>
          <w:jc w:val="center"/>
        </w:trPr>
        <w:tc>
          <w:tcPr>
            <w:tcW w:w="426"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646CE3B"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9" w:type="dxa"/>
            <w:tcBorders>
              <w:top w:val="single" w:sz="12" w:space="0" w:color="auto"/>
              <w:left w:val="single" w:sz="4" w:space="0" w:color="auto"/>
              <w:right w:val="single" w:sz="4" w:space="0" w:color="auto"/>
            </w:tcBorders>
            <w:shd w:val="clear" w:color="auto" w:fill="F2F2F2"/>
            <w:vAlign w:val="center"/>
          </w:tcPr>
          <w:p w14:paraId="35625BD1"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27" w:type="dxa"/>
            <w:tcBorders>
              <w:top w:val="single" w:sz="12" w:space="0" w:color="auto"/>
              <w:left w:val="single" w:sz="4" w:space="0" w:color="auto"/>
              <w:right w:val="single" w:sz="4" w:space="0" w:color="auto"/>
            </w:tcBorders>
            <w:shd w:val="clear" w:color="auto" w:fill="F2F2F2"/>
            <w:vAlign w:val="center"/>
          </w:tcPr>
          <w:p w14:paraId="1969251D"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8" w:type="dxa"/>
            <w:tcBorders>
              <w:top w:val="single" w:sz="12" w:space="0" w:color="auto"/>
              <w:left w:val="single" w:sz="4" w:space="0" w:color="auto"/>
              <w:right w:val="single" w:sz="4" w:space="0" w:color="auto"/>
            </w:tcBorders>
            <w:shd w:val="clear" w:color="auto" w:fill="F2F2F2"/>
            <w:vAlign w:val="center"/>
          </w:tcPr>
          <w:p w14:paraId="71C1883F"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8" w:type="dxa"/>
            <w:tcBorders>
              <w:top w:val="single" w:sz="12" w:space="0" w:color="auto"/>
              <w:left w:val="single" w:sz="4" w:space="0" w:color="auto"/>
            </w:tcBorders>
            <w:shd w:val="clear" w:color="auto" w:fill="F2F2F2"/>
            <w:vAlign w:val="center"/>
          </w:tcPr>
          <w:p w14:paraId="2894DA5D"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A71930" w:rsidRPr="00653C8D" w14:paraId="60F31F98" w14:textId="77777777" w:rsidTr="00A71930">
        <w:trPr>
          <w:trHeight w:val="247"/>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CF0313"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9" w:type="dxa"/>
            <w:tcBorders>
              <w:top w:val="single" w:sz="12" w:space="0" w:color="auto"/>
              <w:left w:val="single" w:sz="4" w:space="0" w:color="auto"/>
              <w:bottom w:val="single" w:sz="4" w:space="0" w:color="auto"/>
              <w:right w:val="single" w:sz="4" w:space="0" w:color="auto"/>
            </w:tcBorders>
            <w:shd w:val="clear" w:color="auto" w:fill="FFFFFF"/>
            <w:vAlign w:val="center"/>
          </w:tcPr>
          <w:p w14:paraId="24B5C4A6" w14:textId="77777777" w:rsidR="00A71930" w:rsidRPr="00653C8D" w:rsidRDefault="00A71930" w:rsidP="00A71930">
            <w:pPr>
              <w:jc w:val="center"/>
              <w:rPr>
                <w:rFonts w:ascii="Arial" w:hAnsi="Arial" w:cs="Arial"/>
                <w:color w:val="000000" w:themeColor="text1"/>
                <w:sz w:val="16"/>
                <w:szCs w:val="16"/>
              </w:rPr>
            </w:pPr>
          </w:p>
        </w:tc>
        <w:tc>
          <w:tcPr>
            <w:tcW w:w="2827" w:type="dxa"/>
            <w:tcBorders>
              <w:top w:val="single" w:sz="12" w:space="0" w:color="auto"/>
              <w:left w:val="single" w:sz="4" w:space="0" w:color="auto"/>
              <w:bottom w:val="single" w:sz="4" w:space="0" w:color="auto"/>
              <w:right w:val="single" w:sz="4" w:space="0" w:color="auto"/>
            </w:tcBorders>
            <w:shd w:val="clear" w:color="auto" w:fill="FFFFFF"/>
            <w:vAlign w:val="center"/>
          </w:tcPr>
          <w:p w14:paraId="6C45D87D" w14:textId="77777777" w:rsidR="00A71930" w:rsidRPr="00653C8D" w:rsidRDefault="00A71930" w:rsidP="00A71930">
            <w:pPr>
              <w:jc w:val="center"/>
              <w:rPr>
                <w:rFonts w:ascii="Arial" w:hAnsi="Arial" w:cs="Arial"/>
                <w:color w:val="000000" w:themeColor="text1"/>
                <w:sz w:val="16"/>
                <w:szCs w:val="16"/>
              </w:rPr>
            </w:pPr>
          </w:p>
        </w:tc>
        <w:tc>
          <w:tcPr>
            <w:tcW w:w="1848" w:type="dxa"/>
            <w:tcBorders>
              <w:top w:val="single" w:sz="12" w:space="0" w:color="auto"/>
              <w:left w:val="single" w:sz="4" w:space="0" w:color="auto"/>
              <w:bottom w:val="single" w:sz="4" w:space="0" w:color="auto"/>
              <w:right w:val="single" w:sz="4" w:space="0" w:color="auto"/>
            </w:tcBorders>
            <w:shd w:val="clear" w:color="auto" w:fill="FFFFFF"/>
            <w:vAlign w:val="center"/>
          </w:tcPr>
          <w:p w14:paraId="4E8F187D" w14:textId="77777777" w:rsidR="00A71930" w:rsidRPr="00653C8D" w:rsidRDefault="00A71930" w:rsidP="00A71930">
            <w:pPr>
              <w:jc w:val="center"/>
              <w:rPr>
                <w:rFonts w:ascii="Arial" w:hAnsi="Arial" w:cs="Arial"/>
                <w:color w:val="000000" w:themeColor="text1"/>
                <w:sz w:val="16"/>
                <w:szCs w:val="16"/>
              </w:rPr>
            </w:pPr>
          </w:p>
        </w:tc>
        <w:tc>
          <w:tcPr>
            <w:tcW w:w="2858" w:type="dxa"/>
            <w:tcBorders>
              <w:top w:val="single" w:sz="12" w:space="0" w:color="auto"/>
              <w:left w:val="single" w:sz="4" w:space="0" w:color="auto"/>
              <w:bottom w:val="single" w:sz="4" w:space="0" w:color="auto"/>
            </w:tcBorders>
            <w:shd w:val="clear" w:color="auto" w:fill="FFFFFF"/>
            <w:vAlign w:val="center"/>
          </w:tcPr>
          <w:p w14:paraId="62AB4E99" w14:textId="77777777" w:rsidR="00A71930" w:rsidRPr="00653C8D" w:rsidRDefault="00A71930" w:rsidP="00A71930">
            <w:pPr>
              <w:jc w:val="center"/>
              <w:rPr>
                <w:rFonts w:ascii="Arial" w:hAnsi="Arial" w:cs="Arial"/>
                <w:color w:val="000000" w:themeColor="text1"/>
                <w:sz w:val="16"/>
                <w:szCs w:val="16"/>
              </w:rPr>
            </w:pPr>
          </w:p>
        </w:tc>
      </w:tr>
      <w:tr w:rsidR="00A71930" w:rsidRPr="00653C8D" w14:paraId="6434D629" w14:textId="77777777" w:rsidTr="00A71930">
        <w:trPr>
          <w:trHeight w:val="247"/>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0FE627"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9" w:type="dxa"/>
            <w:tcBorders>
              <w:top w:val="single" w:sz="4" w:space="0" w:color="auto"/>
              <w:left w:val="single" w:sz="4" w:space="0" w:color="auto"/>
              <w:bottom w:val="single" w:sz="4" w:space="0" w:color="auto"/>
              <w:right w:val="single" w:sz="4" w:space="0" w:color="auto"/>
            </w:tcBorders>
            <w:shd w:val="clear" w:color="auto" w:fill="FFFFFF"/>
            <w:vAlign w:val="center"/>
          </w:tcPr>
          <w:p w14:paraId="7EFD617F" w14:textId="77777777" w:rsidR="00A71930" w:rsidRPr="00653C8D" w:rsidRDefault="00A71930" w:rsidP="00A71930">
            <w:pPr>
              <w:jc w:val="center"/>
              <w:rPr>
                <w:rFonts w:ascii="Arial" w:hAnsi="Arial" w:cs="Arial"/>
                <w:color w:val="000000" w:themeColor="text1"/>
                <w:sz w:val="16"/>
                <w:szCs w:val="16"/>
              </w:rPr>
            </w:pPr>
          </w:p>
        </w:tc>
        <w:tc>
          <w:tcPr>
            <w:tcW w:w="2827" w:type="dxa"/>
            <w:tcBorders>
              <w:top w:val="single" w:sz="4" w:space="0" w:color="auto"/>
              <w:left w:val="single" w:sz="4" w:space="0" w:color="auto"/>
              <w:bottom w:val="single" w:sz="4" w:space="0" w:color="auto"/>
              <w:right w:val="single" w:sz="4" w:space="0" w:color="auto"/>
            </w:tcBorders>
            <w:shd w:val="clear" w:color="auto" w:fill="FFFFFF"/>
            <w:vAlign w:val="center"/>
          </w:tcPr>
          <w:p w14:paraId="59924497" w14:textId="77777777" w:rsidR="00A71930" w:rsidRPr="00653C8D" w:rsidRDefault="00A71930" w:rsidP="00A71930">
            <w:pPr>
              <w:jc w:val="center"/>
              <w:rPr>
                <w:rFonts w:ascii="Arial" w:hAnsi="Arial" w:cs="Arial"/>
                <w:color w:val="000000" w:themeColor="text1"/>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5B5E2DA5" w14:textId="77777777" w:rsidR="00A71930" w:rsidRPr="00653C8D" w:rsidRDefault="00A71930" w:rsidP="00A71930">
            <w:pPr>
              <w:jc w:val="center"/>
              <w:rPr>
                <w:rFonts w:ascii="Arial" w:hAnsi="Arial" w:cs="Arial"/>
                <w:color w:val="000000" w:themeColor="text1"/>
                <w:sz w:val="16"/>
                <w:szCs w:val="16"/>
              </w:rPr>
            </w:pPr>
          </w:p>
        </w:tc>
        <w:tc>
          <w:tcPr>
            <w:tcW w:w="2858" w:type="dxa"/>
            <w:tcBorders>
              <w:top w:val="single" w:sz="4" w:space="0" w:color="auto"/>
              <w:left w:val="single" w:sz="4" w:space="0" w:color="auto"/>
              <w:bottom w:val="single" w:sz="4" w:space="0" w:color="auto"/>
            </w:tcBorders>
            <w:shd w:val="clear" w:color="auto" w:fill="FFFFFF"/>
            <w:vAlign w:val="center"/>
          </w:tcPr>
          <w:p w14:paraId="4709F625" w14:textId="77777777" w:rsidR="00A71930" w:rsidRPr="00653C8D" w:rsidRDefault="00A71930" w:rsidP="00A71930">
            <w:pPr>
              <w:jc w:val="center"/>
              <w:rPr>
                <w:rFonts w:ascii="Arial" w:hAnsi="Arial" w:cs="Arial"/>
                <w:color w:val="000000" w:themeColor="text1"/>
                <w:sz w:val="16"/>
                <w:szCs w:val="16"/>
              </w:rPr>
            </w:pPr>
          </w:p>
        </w:tc>
      </w:tr>
      <w:tr w:rsidR="00A71930" w:rsidRPr="00653C8D" w14:paraId="5079C159" w14:textId="77777777" w:rsidTr="00A71930">
        <w:trPr>
          <w:trHeight w:val="81"/>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8D23D" w14:textId="77777777" w:rsidR="00A71930" w:rsidRPr="00653C8D" w:rsidRDefault="00A71930" w:rsidP="00A71930">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9" w:type="dxa"/>
            <w:tcBorders>
              <w:top w:val="single" w:sz="4" w:space="0" w:color="auto"/>
              <w:left w:val="single" w:sz="4" w:space="0" w:color="auto"/>
              <w:bottom w:val="single" w:sz="4" w:space="0" w:color="auto"/>
              <w:right w:val="single" w:sz="4" w:space="0" w:color="auto"/>
            </w:tcBorders>
            <w:shd w:val="clear" w:color="auto" w:fill="FFFFFF"/>
            <w:vAlign w:val="center"/>
          </w:tcPr>
          <w:p w14:paraId="1F7644DB" w14:textId="77777777" w:rsidR="00A71930" w:rsidRPr="00653C8D" w:rsidRDefault="00A71930" w:rsidP="00A71930">
            <w:pPr>
              <w:jc w:val="center"/>
              <w:rPr>
                <w:rFonts w:ascii="Arial" w:hAnsi="Arial" w:cs="Arial"/>
                <w:color w:val="000000" w:themeColor="text1"/>
                <w:sz w:val="16"/>
                <w:szCs w:val="16"/>
              </w:rPr>
            </w:pPr>
          </w:p>
        </w:tc>
        <w:tc>
          <w:tcPr>
            <w:tcW w:w="2827" w:type="dxa"/>
            <w:tcBorders>
              <w:top w:val="single" w:sz="4" w:space="0" w:color="auto"/>
              <w:left w:val="single" w:sz="4" w:space="0" w:color="auto"/>
              <w:bottom w:val="single" w:sz="4" w:space="0" w:color="auto"/>
              <w:right w:val="single" w:sz="4" w:space="0" w:color="auto"/>
            </w:tcBorders>
            <w:shd w:val="clear" w:color="auto" w:fill="FFFFFF"/>
            <w:vAlign w:val="center"/>
          </w:tcPr>
          <w:p w14:paraId="173C3F1B" w14:textId="77777777" w:rsidR="00A71930" w:rsidRPr="00653C8D" w:rsidRDefault="00A71930" w:rsidP="00A71930">
            <w:pPr>
              <w:jc w:val="center"/>
              <w:rPr>
                <w:rFonts w:ascii="Arial" w:hAnsi="Arial" w:cs="Arial"/>
                <w:color w:val="000000" w:themeColor="text1"/>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D4DB576" w14:textId="77777777" w:rsidR="00A71930" w:rsidRPr="00653C8D" w:rsidRDefault="00A71930" w:rsidP="00A71930">
            <w:pPr>
              <w:jc w:val="center"/>
              <w:rPr>
                <w:rFonts w:ascii="Arial" w:hAnsi="Arial" w:cs="Arial"/>
                <w:color w:val="000000" w:themeColor="text1"/>
                <w:sz w:val="16"/>
                <w:szCs w:val="16"/>
              </w:rPr>
            </w:pPr>
          </w:p>
        </w:tc>
        <w:tc>
          <w:tcPr>
            <w:tcW w:w="2858" w:type="dxa"/>
            <w:tcBorders>
              <w:top w:val="single" w:sz="4" w:space="0" w:color="auto"/>
              <w:left w:val="single" w:sz="4" w:space="0" w:color="auto"/>
              <w:bottom w:val="single" w:sz="4" w:space="0" w:color="auto"/>
            </w:tcBorders>
            <w:shd w:val="clear" w:color="auto" w:fill="FFFFFF"/>
            <w:vAlign w:val="center"/>
          </w:tcPr>
          <w:p w14:paraId="29377B16" w14:textId="77777777" w:rsidR="00A71930" w:rsidRPr="00653C8D" w:rsidRDefault="00A71930" w:rsidP="00A71930">
            <w:pPr>
              <w:jc w:val="center"/>
              <w:rPr>
                <w:rFonts w:ascii="Arial" w:hAnsi="Arial" w:cs="Arial"/>
                <w:color w:val="000000" w:themeColor="text1"/>
                <w:sz w:val="16"/>
                <w:szCs w:val="16"/>
              </w:rPr>
            </w:pPr>
          </w:p>
        </w:tc>
      </w:tr>
    </w:tbl>
    <w:p w14:paraId="69FB62AC" w14:textId="77777777" w:rsidR="00A71930" w:rsidRPr="00653C8D" w:rsidRDefault="00A71930" w:rsidP="00A71930">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A71930" w:rsidRPr="00653C8D" w14:paraId="24E2570B" w14:textId="77777777" w:rsidTr="00A71930">
        <w:trPr>
          <w:jc w:val="center"/>
        </w:trPr>
        <w:tc>
          <w:tcPr>
            <w:tcW w:w="9781" w:type="dxa"/>
            <w:tcBorders>
              <w:top w:val="single" w:sz="12" w:space="0" w:color="auto"/>
              <w:bottom w:val="single" w:sz="12" w:space="0" w:color="auto"/>
            </w:tcBorders>
            <w:shd w:val="clear" w:color="auto" w:fill="002060"/>
            <w:vAlign w:val="center"/>
          </w:tcPr>
          <w:p w14:paraId="6C055D8A" w14:textId="77777777" w:rsidR="00A71930" w:rsidRPr="005A65A1" w:rsidRDefault="00A71930" w:rsidP="00A71930">
            <w:pPr>
              <w:jc w:val="center"/>
              <w:rPr>
                <w:rFonts w:ascii="Arial" w:hAnsi="Arial" w:cs="Arial"/>
                <w:b/>
                <w:sz w:val="22"/>
                <w:szCs w:val="16"/>
              </w:rPr>
            </w:pPr>
            <w:r w:rsidRPr="005A65A1">
              <w:rPr>
                <w:rFonts w:ascii="Arial" w:hAnsi="Arial" w:cs="Arial"/>
                <w:b/>
                <w:sz w:val="22"/>
                <w:szCs w:val="16"/>
              </w:rPr>
              <w:t>DECLARACIÓN JURADA</w:t>
            </w:r>
          </w:p>
        </w:tc>
      </w:tr>
      <w:tr w:rsidR="00A71930" w:rsidRPr="00653C8D" w14:paraId="3D3C3886" w14:textId="77777777" w:rsidTr="00A71930">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A3207A8" w14:textId="77777777" w:rsidR="00A71930" w:rsidRPr="005A65A1" w:rsidRDefault="00A71930" w:rsidP="00A71930">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0C5C7686" w14:textId="77777777" w:rsidR="00A71930" w:rsidRPr="00A71930" w:rsidRDefault="00A71930" w:rsidP="00A71930">
            <w:pPr>
              <w:contextualSpacing/>
              <w:jc w:val="both"/>
              <w:rPr>
                <w:rFonts w:ascii="Arial" w:hAnsi="Arial" w:cs="Arial"/>
                <w:sz w:val="10"/>
                <w:szCs w:val="10"/>
                <w:lang w:val="es-BO"/>
              </w:rPr>
            </w:pPr>
          </w:p>
          <w:p w14:paraId="523BB8E3" w14:textId="77777777" w:rsidR="00A71930" w:rsidRDefault="00A71930" w:rsidP="00A71930">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830BDDF" w14:textId="77777777" w:rsidR="00A71930" w:rsidRPr="00A71930" w:rsidRDefault="00A71930" w:rsidP="00A71930">
            <w:pPr>
              <w:contextualSpacing/>
              <w:jc w:val="both"/>
              <w:rPr>
                <w:rFonts w:ascii="Arial" w:hAnsi="Arial" w:cs="Arial"/>
                <w:sz w:val="10"/>
                <w:szCs w:val="10"/>
                <w:lang w:val="es-BO"/>
              </w:rPr>
            </w:pPr>
          </w:p>
          <w:p w14:paraId="60F0F2F2" w14:textId="77777777" w:rsidR="00A71930" w:rsidRDefault="00A71930" w:rsidP="00A71930">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16A50D13" w14:textId="77777777" w:rsidR="00A71930" w:rsidRPr="00A71930" w:rsidRDefault="00A71930" w:rsidP="00A71930">
            <w:pPr>
              <w:ind w:right="113"/>
              <w:jc w:val="both"/>
              <w:rPr>
                <w:rFonts w:ascii="Arial" w:hAnsi="Arial" w:cs="Arial"/>
                <w:sz w:val="10"/>
                <w:szCs w:val="10"/>
                <w:lang w:val="es-BO"/>
              </w:rPr>
            </w:pPr>
          </w:p>
          <w:p w14:paraId="54F35F9A" w14:textId="77777777" w:rsidR="00A71930" w:rsidRDefault="00A71930" w:rsidP="00A71930">
            <w:pPr>
              <w:pStyle w:val="Prrafodelista"/>
              <w:numPr>
                <w:ilvl w:val="0"/>
                <w:numId w:val="74"/>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7A77EA6" w14:textId="77777777" w:rsidR="00A71930" w:rsidRPr="00A71930" w:rsidRDefault="00A71930" w:rsidP="00A71930">
            <w:pPr>
              <w:pStyle w:val="Prrafodelista"/>
              <w:ind w:right="113"/>
              <w:jc w:val="both"/>
              <w:rPr>
                <w:rFonts w:ascii="Arial" w:hAnsi="Arial" w:cs="Arial"/>
                <w:sz w:val="10"/>
                <w:szCs w:val="10"/>
                <w:lang w:val="es-BO"/>
              </w:rPr>
            </w:pPr>
          </w:p>
          <w:p w14:paraId="0FB268C5" w14:textId="77777777" w:rsidR="00A71930" w:rsidRPr="00B6407E" w:rsidRDefault="00A71930" w:rsidP="00A71930">
            <w:pPr>
              <w:pStyle w:val="Prrafodelista"/>
              <w:numPr>
                <w:ilvl w:val="0"/>
                <w:numId w:val="74"/>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4A6A0576" w14:textId="77777777" w:rsidR="00A71930" w:rsidRPr="00A71930" w:rsidRDefault="00A71930" w:rsidP="00A71930">
            <w:pPr>
              <w:pStyle w:val="Prrafodelista"/>
              <w:contextualSpacing/>
              <w:jc w:val="both"/>
              <w:rPr>
                <w:rFonts w:ascii="Arial" w:hAnsi="Arial" w:cs="Arial"/>
                <w:b/>
                <w:bCs/>
                <w:sz w:val="10"/>
                <w:szCs w:val="10"/>
                <w:lang w:val="es-BO"/>
              </w:rPr>
            </w:pPr>
          </w:p>
          <w:p w14:paraId="60606D09" w14:textId="77777777" w:rsidR="00A71930" w:rsidRPr="005A65A1" w:rsidRDefault="00A71930" w:rsidP="00A71930">
            <w:pPr>
              <w:pStyle w:val="Prrafodelista"/>
              <w:numPr>
                <w:ilvl w:val="0"/>
                <w:numId w:val="74"/>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6E43E50F" w14:textId="77777777" w:rsidR="00A71930" w:rsidRPr="00A71930" w:rsidRDefault="00A71930" w:rsidP="00A71930">
            <w:pPr>
              <w:contextualSpacing/>
              <w:jc w:val="both"/>
              <w:rPr>
                <w:rFonts w:ascii="Arial" w:hAnsi="Arial" w:cs="Arial"/>
                <w:sz w:val="10"/>
                <w:szCs w:val="10"/>
                <w:lang w:val="es-BO"/>
              </w:rPr>
            </w:pPr>
          </w:p>
          <w:p w14:paraId="3DB754C7" w14:textId="77777777" w:rsidR="00A71930" w:rsidRPr="005A65A1" w:rsidRDefault="00A71930" w:rsidP="00A71930">
            <w:pPr>
              <w:pStyle w:val="Prrafodelista"/>
              <w:numPr>
                <w:ilvl w:val="0"/>
                <w:numId w:val="74"/>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A71930" w:rsidRPr="00653C8D" w14:paraId="435DD2F9" w14:textId="77777777" w:rsidTr="00A71930">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4A514B8A" w14:textId="77777777" w:rsidR="00A71930" w:rsidRPr="0002078C" w:rsidRDefault="00A71930" w:rsidP="00A71930">
            <w:pPr>
              <w:jc w:val="both"/>
              <w:rPr>
                <w:rFonts w:ascii="Arial" w:hAnsi="Arial" w:cs="Arial"/>
                <w:b/>
                <w:bCs/>
                <w:i/>
                <w:sz w:val="12"/>
                <w:lang w:val="es-BO"/>
              </w:rPr>
            </w:pPr>
          </w:p>
          <w:p w14:paraId="2BCBC553" w14:textId="77777777" w:rsidR="00A71930" w:rsidRPr="00D14D9A" w:rsidRDefault="00A71930" w:rsidP="00A71930">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A71930" w:rsidRPr="00653C8D" w14:paraId="1EFDFAB5" w14:textId="77777777" w:rsidTr="00A71930">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017381CA" w14:textId="77777777" w:rsidR="00A71930" w:rsidRPr="00396D13" w:rsidRDefault="00A71930" w:rsidP="00A71930">
            <w:pPr>
              <w:rPr>
                <w:rFonts w:ascii="Verdana" w:hAnsi="Verdana" w:cs="Arial"/>
                <w:b/>
                <w:bCs/>
                <w:i/>
                <w:iCs/>
                <w:color w:val="000000" w:themeColor="text1"/>
                <w:sz w:val="8"/>
                <w:szCs w:val="16"/>
              </w:rPr>
            </w:pPr>
          </w:p>
          <w:p w14:paraId="4746C201" w14:textId="77777777" w:rsidR="00A71930" w:rsidRDefault="00A71930" w:rsidP="00A71930">
            <w:pPr>
              <w:jc w:val="center"/>
              <w:rPr>
                <w:rFonts w:ascii="Verdana" w:hAnsi="Verdana" w:cs="Arial"/>
                <w:b/>
                <w:bCs/>
                <w:i/>
                <w:iCs/>
                <w:color w:val="000000" w:themeColor="text1"/>
                <w:sz w:val="16"/>
                <w:szCs w:val="16"/>
              </w:rPr>
            </w:pPr>
          </w:p>
          <w:p w14:paraId="008D6CDF" w14:textId="77777777" w:rsidR="00A71930" w:rsidRDefault="00A71930" w:rsidP="00A71930">
            <w:pPr>
              <w:jc w:val="center"/>
              <w:rPr>
                <w:rFonts w:ascii="Verdana" w:hAnsi="Verdana" w:cs="Arial"/>
                <w:b/>
                <w:bCs/>
                <w:i/>
                <w:iCs/>
                <w:color w:val="000000" w:themeColor="text1"/>
                <w:sz w:val="16"/>
                <w:szCs w:val="16"/>
              </w:rPr>
            </w:pPr>
          </w:p>
          <w:p w14:paraId="4C96510C" w14:textId="77777777" w:rsidR="00A71930" w:rsidRDefault="00A71930" w:rsidP="00A71930">
            <w:pPr>
              <w:rPr>
                <w:rFonts w:ascii="Verdana" w:hAnsi="Verdana" w:cs="Arial"/>
                <w:b/>
                <w:bCs/>
                <w:i/>
                <w:iCs/>
                <w:color w:val="000000" w:themeColor="text1"/>
                <w:sz w:val="16"/>
                <w:szCs w:val="16"/>
              </w:rPr>
            </w:pPr>
          </w:p>
          <w:p w14:paraId="3DB00F61" w14:textId="77777777" w:rsidR="00A71930" w:rsidRPr="00AE79D2" w:rsidRDefault="00A71930" w:rsidP="00A71930">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264ACF43" w14:textId="77777777" w:rsidR="00A71930" w:rsidRPr="00A71930" w:rsidRDefault="00A71930" w:rsidP="00A71930">
            <w:pPr>
              <w:jc w:val="center"/>
              <w:rPr>
                <w:rFonts w:ascii="Arial" w:hAnsi="Arial" w:cs="Arial"/>
                <w:b/>
                <w:bCs/>
                <w:i/>
                <w:iCs/>
                <w:sz w:val="16"/>
                <w:szCs w:val="16"/>
                <w:lang w:val="es-BO"/>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1087C288" w14:textId="77777777" w:rsidR="00455A3C" w:rsidRPr="00455A3C" w:rsidRDefault="00455A3C" w:rsidP="00455A3C">
      <w:pPr>
        <w:jc w:val="center"/>
        <w:rPr>
          <w:rFonts w:ascii="Verdana" w:hAnsi="Verdana"/>
          <w:b/>
          <w:sz w:val="18"/>
          <w:szCs w:val="18"/>
        </w:rPr>
      </w:pPr>
      <w:r w:rsidRPr="00455A3C">
        <w:rPr>
          <w:rFonts w:ascii="Verdana" w:hAnsi="Verdana"/>
          <w:b/>
          <w:sz w:val="18"/>
          <w:szCs w:val="18"/>
        </w:rPr>
        <w:lastRenderedPageBreak/>
        <w:t>FORMULARIO Nº B-1</w:t>
      </w:r>
    </w:p>
    <w:p w14:paraId="433E878A" w14:textId="77777777" w:rsidR="00455A3C" w:rsidRPr="00455A3C" w:rsidRDefault="00455A3C" w:rsidP="00455A3C">
      <w:pPr>
        <w:jc w:val="center"/>
        <w:rPr>
          <w:rFonts w:ascii="Verdana" w:hAnsi="Verdana"/>
          <w:b/>
          <w:color w:val="000000"/>
          <w:sz w:val="18"/>
          <w:szCs w:val="18"/>
        </w:rPr>
      </w:pPr>
      <w:r w:rsidRPr="00455A3C">
        <w:rPr>
          <w:rFonts w:ascii="Verdana" w:hAnsi="Verdana"/>
          <w:b/>
          <w:color w:val="000000"/>
          <w:sz w:val="18"/>
          <w:szCs w:val="18"/>
        </w:rPr>
        <w:t>PROPUESTA ECONÓMICA</w:t>
      </w:r>
    </w:p>
    <w:p w14:paraId="50E29272" w14:textId="77777777" w:rsidR="00455A3C" w:rsidRPr="00455A3C" w:rsidRDefault="00455A3C" w:rsidP="00455A3C">
      <w:pPr>
        <w:jc w:val="center"/>
        <w:rPr>
          <w:rFonts w:ascii="Verdana" w:hAnsi="Verdana"/>
          <w:b/>
          <w:color w:val="000000"/>
          <w:szCs w:val="18"/>
        </w:rPr>
      </w:pPr>
      <w:bookmarkStart w:id="165"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455A3C" w:rsidRPr="00455A3C" w14:paraId="4B847EEC" w14:textId="77777777" w:rsidTr="00455A3C">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vAlign w:val="center"/>
          </w:tcPr>
          <w:p w14:paraId="1F190D09" w14:textId="77777777" w:rsidR="00455A3C" w:rsidRPr="00455A3C" w:rsidRDefault="00455A3C" w:rsidP="00455A3C">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14:paraId="1F15E225" w14:textId="77777777"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14:paraId="2591710C" w14:textId="77777777"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14:paraId="57AA9766" w14:textId="77777777"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14:paraId="467F0D2E" w14:textId="77777777" w:rsidR="00455A3C" w:rsidRPr="00455A3C" w:rsidRDefault="00455A3C" w:rsidP="00455A3C">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vAlign w:val="center"/>
          </w:tcPr>
          <w:p w14:paraId="1329717C" w14:textId="77777777"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14:paraId="37F3585F" w14:textId="77777777"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vAlign w:val="center"/>
          </w:tcPr>
          <w:p w14:paraId="0D920271" w14:textId="77777777"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14:paraId="357458EE" w14:textId="77777777"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EB3FD5" w:rsidRPr="00455A3C" w14:paraId="2CCEC70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06031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w:t>
            </w:r>
          </w:p>
        </w:tc>
        <w:tc>
          <w:tcPr>
            <w:tcW w:w="2469" w:type="dxa"/>
            <w:tcBorders>
              <w:top w:val="nil"/>
              <w:left w:val="nil"/>
              <w:bottom w:val="single" w:sz="4" w:space="0" w:color="000000"/>
              <w:right w:val="single" w:sz="4" w:space="0" w:color="000000"/>
            </w:tcBorders>
            <w:shd w:val="clear" w:color="auto" w:fill="auto"/>
            <w:noWrap/>
            <w:vAlign w:val="bottom"/>
          </w:tcPr>
          <w:p w14:paraId="42B2788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ABRAZADERA DE 3"</w:t>
            </w:r>
          </w:p>
        </w:tc>
        <w:tc>
          <w:tcPr>
            <w:tcW w:w="1701" w:type="dxa"/>
            <w:tcBorders>
              <w:top w:val="nil"/>
              <w:left w:val="nil"/>
              <w:bottom w:val="single" w:sz="4" w:space="0" w:color="000000"/>
              <w:right w:val="single" w:sz="4" w:space="0" w:color="000000"/>
            </w:tcBorders>
            <w:shd w:val="clear" w:color="auto" w:fill="auto"/>
            <w:noWrap/>
            <w:vAlign w:val="bottom"/>
          </w:tcPr>
          <w:p w14:paraId="53C5C83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59E367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243,00</w:t>
            </w:r>
          </w:p>
        </w:tc>
        <w:tc>
          <w:tcPr>
            <w:tcW w:w="1544" w:type="dxa"/>
            <w:tcBorders>
              <w:top w:val="nil"/>
              <w:left w:val="nil"/>
              <w:bottom w:val="single" w:sz="8" w:space="0" w:color="auto"/>
              <w:right w:val="single" w:sz="8" w:space="0" w:color="auto"/>
            </w:tcBorders>
            <w:shd w:val="clear" w:color="auto" w:fill="auto"/>
            <w:vAlign w:val="center"/>
          </w:tcPr>
          <w:p w14:paraId="019CBA05" w14:textId="77777777" w:rsidR="00EB3FD5" w:rsidRPr="00455A3C" w:rsidRDefault="00EB3FD5" w:rsidP="00EB3FD5">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14:paraId="7499012B" w14:textId="77777777" w:rsidR="00EB3FD5" w:rsidRPr="00455A3C" w:rsidRDefault="00EB3FD5" w:rsidP="00EB3FD5">
            <w:pPr>
              <w:jc w:val="right"/>
              <w:rPr>
                <w:rFonts w:ascii="Century Gothic" w:hAnsi="Century Gothic"/>
                <w:color w:val="0000FF"/>
                <w:sz w:val="16"/>
                <w:szCs w:val="16"/>
                <w:lang w:val="es-BO" w:eastAsia="es-BO"/>
              </w:rPr>
            </w:pPr>
          </w:p>
        </w:tc>
      </w:tr>
      <w:tr w:rsidR="00EB3FD5" w:rsidRPr="00455A3C" w14:paraId="146C59A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B65F6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w:t>
            </w:r>
          </w:p>
        </w:tc>
        <w:tc>
          <w:tcPr>
            <w:tcW w:w="2469" w:type="dxa"/>
            <w:tcBorders>
              <w:top w:val="nil"/>
              <w:left w:val="nil"/>
              <w:bottom w:val="single" w:sz="4" w:space="0" w:color="000000"/>
              <w:right w:val="single" w:sz="4" w:space="0" w:color="000000"/>
            </w:tcBorders>
            <w:shd w:val="clear" w:color="auto" w:fill="auto"/>
            <w:noWrap/>
            <w:vAlign w:val="bottom"/>
          </w:tcPr>
          <w:p w14:paraId="56763ED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1156A5B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441F1F0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217,75</w:t>
            </w:r>
          </w:p>
        </w:tc>
        <w:tc>
          <w:tcPr>
            <w:tcW w:w="1544" w:type="dxa"/>
            <w:tcBorders>
              <w:top w:val="nil"/>
              <w:left w:val="nil"/>
              <w:bottom w:val="single" w:sz="8" w:space="0" w:color="auto"/>
              <w:right w:val="single" w:sz="8" w:space="0" w:color="auto"/>
            </w:tcBorders>
            <w:shd w:val="clear" w:color="auto" w:fill="auto"/>
            <w:vAlign w:val="center"/>
          </w:tcPr>
          <w:p w14:paraId="78F59A44" w14:textId="77777777" w:rsidR="00EB3FD5" w:rsidRPr="00455A3C" w:rsidRDefault="00EB3FD5" w:rsidP="00EB3FD5">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14:paraId="012C1D4A" w14:textId="77777777" w:rsidR="00EB3FD5" w:rsidRPr="00455A3C" w:rsidRDefault="00EB3FD5" w:rsidP="00EB3FD5">
            <w:pPr>
              <w:jc w:val="right"/>
              <w:rPr>
                <w:rFonts w:ascii="Century Gothic" w:hAnsi="Century Gothic"/>
                <w:color w:val="0000FF"/>
                <w:sz w:val="16"/>
                <w:szCs w:val="16"/>
                <w:lang w:val="es-BO" w:eastAsia="es-BO"/>
              </w:rPr>
            </w:pPr>
          </w:p>
        </w:tc>
      </w:tr>
      <w:tr w:rsidR="00EB3FD5" w:rsidRPr="00455A3C" w14:paraId="0E6BE27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B8373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w:t>
            </w:r>
          </w:p>
        </w:tc>
        <w:tc>
          <w:tcPr>
            <w:tcW w:w="2469" w:type="dxa"/>
            <w:tcBorders>
              <w:top w:val="nil"/>
              <w:left w:val="nil"/>
              <w:bottom w:val="single" w:sz="4" w:space="0" w:color="000000"/>
              <w:right w:val="single" w:sz="4" w:space="0" w:color="000000"/>
            </w:tcBorders>
            <w:shd w:val="clear" w:color="auto" w:fill="auto"/>
            <w:noWrap/>
            <w:vAlign w:val="bottom"/>
          </w:tcPr>
          <w:p w14:paraId="052BB66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7902499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67CD8A0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780,00</w:t>
            </w:r>
          </w:p>
        </w:tc>
        <w:tc>
          <w:tcPr>
            <w:tcW w:w="1544" w:type="dxa"/>
            <w:tcBorders>
              <w:top w:val="nil"/>
              <w:left w:val="nil"/>
              <w:bottom w:val="single" w:sz="8" w:space="0" w:color="auto"/>
              <w:right w:val="single" w:sz="8" w:space="0" w:color="auto"/>
            </w:tcBorders>
            <w:shd w:val="clear" w:color="auto" w:fill="auto"/>
            <w:vAlign w:val="center"/>
          </w:tcPr>
          <w:p w14:paraId="5334BC8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9326C2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2CF4B6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BDBE85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w:t>
            </w:r>
          </w:p>
        </w:tc>
        <w:tc>
          <w:tcPr>
            <w:tcW w:w="2469" w:type="dxa"/>
            <w:tcBorders>
              <w:top w:val="nil"/>
              <w:left w:val="nil"/>
              <w:bottom w:val="single" w:sz="4" w:space="0" w:color="000000"/>
              <w:right w:val="single" w:sz="4" w:space="0" w:color="000000"/>
            </w:tcBorders>
            <w:shd w:val="clear" w:color="auto" w:fill="auto"/>
            <w:noWrap/>
            <w:vAlign w:val="bottom"/>
          </w:tcPr>
          <w:p w14:paraId="1E6C334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37F8326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47B2DD8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2.760,00</w:t>
            </w:r>
          </w:p>
        </w:tc>
        <w:tc>
          <w:tcPr>
            <w:tcW w:w="1544" w:type="dxa"/>
            <w:tcBorders>
              <w:top w:val="nil"/>
              <w:left w:val="nil"/>
              <w:bottom w:val="single" w:sz="8" w:space="0" w:color="auto"/>
              <w:right w:val="single" w:sz="8" w:space="0" w:color="auto"/>
            </w:tcBorders>
            <w:shd w:val="clear" w:color="auto" w:fill="auto"/>
            <w:vAlign w:val="center"/>
          </w:tcPr>
          <w:p w14:paraId="33E8854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A4D4EA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0E3003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58CE6F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w:t>
            </w:r>
          </w:p>
        </w:tc>
        <w:tc>
          <w:tcPr>
            <w:tcW w:w="2469" w:type="dxa"/>
            <w:tcBorders>
              <w:top w:val="nil"/>
              <w:left w:val="nil"/>
              <w:bottom w:val="single" w:sz="4" w:space="0" w:color="000000"/>
              <w:right w:val="single" w:sz="4" w:space="0" w:color="000000"/>
            </w:tcBorders>
            <w:shd w:val="clear" w:color="auto" w:fill="auto"/>
            <w:noWrap/>
            <w:vAlign w:val="bottom"/>
          </w:tcPr>
          <w:p w14:paraId="69857A2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40AD2F7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4F03ED7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2.550,00</w:t>
            </w:r>
          </w:p>
        </w:tc>
        <w:tc>
          <w:tcPr>
            <w:tcW w:w="1544" w:type="dxa"/>
            <w:tcBorders>
              <w:top w:val="nil"/>
              <w:left w:val="nil"/>
              <w:bottom w:val="single" w:sz="8" w:space="0" w:color="auto"/>
              <w:right w:val="single" w:sz="8" w:space="0" w:color="auto"/>
            </w:tcBorders>
            <w:shd w:val="clear" w:color="auto" w:fill="auto"/>
            <w:vAlign w:val="center"/>
          </w:tcPr>
          <w:p w14:paraId="64BA796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0D11A1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12D4EC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8BC3E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w:t>
            </w:r>
          </w:p>
        </w:tc>
        <w:tc>
          <w:tcPr>
            <w:tcW w:w="2469" w:type="dxa"/>
            <w:tcBorders>
              <w:top w:val="nil"/>
              <w:left w:val="nil"/>
              <w:bottom w:val="single" w:sz="4" w:space="0" w:color="000000"/>
              <w:right w:val="single" w:sz="4" w:space="0" w:color="000000"/>
            </w:tcBorders>
            <w:shd w:val="clear" w:color="auto" w:fill="auto"/>
            <w:noWrap/>
            <w:vAlign w:val="bottom"/>
          </w:tcPr>
          <w:p w14:paraId="1FE735C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0408053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42BCDF9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1.815,17</w:t>
            </w:r>
          </w:p>
        </w:tc>
        <w:tc>
          <w:tcPr>
            <w:tcW w:w="1544" w:type="dxa"/>
            <w:tcBorders>
              <w:top w:val="nil"/>
              <w:left w:val="nil"/>
              <w:bottom w:val="single" w:sz="8" w:space="0" w:color="auto"/>
              <w:right w:val="single" w:sz="8" w:space="0" w:color="auto"/>
            </w:tcBorders>
            <w:shd w:val="clear" w:color="auto" w:fill="auto"/>
            <w:vAlign w:val="center"/>
          </w:tcPr>
          <w:p w14:paraId="62DB01D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6E38335"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2225B4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23365C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w:t>
            </w:r>
          </w:p>
        </w:tc>
        <w:tc>
          <w:tcPr>
            <w:tcW w:w="2469" w:type="dxa"/>
            <w:tcBorders>
              <w:top w:val="nil"/>
              <w:left w:val="nil"/>
              <w:bottom w:val="single" w:sz="4" w:space="0" w:color="000000"/>
              <w:right w:val="single" w:sz="4" w:space="0" w:color="000000"/>
            </w:tcBorders>
            <w:shd w:val="clear" w:color="auto" w:fill="auto"/>
            <w:noWrap/>
            <w:vAlign w:val="bottom"/>
          </w:tcPr>
          <w:p w14:paraId="28D391E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579211C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19BFFF1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80,10</w:t>
            </w:r>
          </w:p>
        </w:tc>
        <w:tc>
          <w:tcPr>
            <w:tcW w:w="1544" w:type="dxa"/>
            <w:tcBorders>
              <w:top w:val="nil"/>
              <w:left w:val="nil"/>
              <w:bottom w:val="single" w:sz="8" w:space="0" w:color="auto"/>
              <w:right w:val="single" w:sz="8" w:space="0" w:color="auto"/>
            </w:tcBorders>
            <w:shd w:val="clear" w:color="auto" w:fill="auto"/>
            <w:vAlign w:val="center"/>
          </w:tcPr>
          <w:p w14:paraId="75A9F75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48374BE"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6698CD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B14FD8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w:t>
            </w:r>
          </w:p>
        </w:tc>
        <w:tc>
          <w:tcPr>
            <w:tcW w:w="2469" w:type="dxa"/>
            <w:tcBorders>
              <w:top w:val="nil"/>
              <w:left w:val="nil"/>
              <w:bottom w:val="single" w:sz="4" w:space="0" w:color="000000"/>
              <w:right w:val="single" w:sz="4" w:space="0" w:color="000000"/>
            </w:tcBorders>
            <w:shd w:val="clear" w:color="auto" w:fill="auto"/>
            <w:noWrap/>
            <w:vAlign w:val="bottom"/>
          </w:tcPr>
          <w:p w14:paraId="7F4FD1A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3429EB4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14:paraId="4734AC5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263,69</w:t>
            </w:r>
          </w:p>
        </w:tc>
        <w:tc>
          <w:tcPr>
            <w:tcW w:w="1544" w:type="dxa"/>
            <w:tcBorders>
              <w:top w:val="nil"/>
              <w:left w:val="nil"/>
              <w:bottom w:val="single" w:sz="8" w:space="0" w:color="auto"/>
              <w:right w:val="single" w:sz="8" w:space="0" w:color="auto"/>
            </w:tcBorders>
            <w:shd w:val="clear" w:color="auto" w:fill="auto"/>
            <w:vAlign w:val="center"/>
          </w:tcPr>
          <w:p w14:paraId="4AC41E0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0C0FAF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EC8030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A4CA7C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w:t>
            </w:r>
          </w:p>
        </w:tc>
        <w:tc>
          <w:tcPr>
            <w:tcW w:w="2469" w:type="dxa"/>
            <w:tcBorders>
              <w:top w:val="nil"/>
              <w:left w:val="nil"/>
              <w:bottom w:val="single" w:sz="4" w:space="0" w:color="000000"/>
              <w:right w:val="single" w:sz="4" w:space="0" w:color="000000"/>
            </w:tcBorders>
            <w:shd w:val="clear" w:color="auto" w:fill="auto"/>
            <w:noWrap/>
            <w:vAlign w:val="bottom"/>
          </w:tcPr>
          <w:p w14:paraId="69CEA7A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801E05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14:paraId="3B09734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277,09</w:t>
            </w:r>
          </w:p>
        </w:tc>
        <w:tc>
          <w:tcPr>
            <w:tcW w:w="1544" w:type="dxa"/>
            <w:tcBorders>
              <w:top w:val="nil"/>
              <w:left w:val="nil"/>
              <w:bottom w:val="single" w:sz="8" w:space="0" w:color="auto"/>
              <w:right w:val="single" w:sz="8" w:space="0" w:color="auto"/>
            </w:tcBorders>
            <w:shd w:val="clear" w:color="auto" w:fill="auto"/>
            <w:vAlign w:val="center"/>
          </w:tcPr>
          <w:p w14:paraId="749851A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281F606"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9B3D9DE"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A29A60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w:t>
            </w:r>
          </w:p>
        </w:tc>
        <w:tc>
          <w:tcPr>
            <w:tcW w:w="2469" w:type="dxa"/>
            <w:tcBorders>
              <w:top w:val="nil"/>
              <w:left w:val="nil"/>
              <w:bottom w:val="single" w:sz="4" w:space="0" w:color="000000"/>
              <w:right w:val="single" w:sz="4" w:space="0" w:color="000000"/>
            </w:tcBorders>
            <w:shd w:val="clear" w:color="auto" w:fill="auto"/>
            <w:noWrap/>
            <w:vAlign w:val="bottom"/>
          </w:tcPr>
          <w:p w14:paraId="2AD3E72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BARNIZ</w:t>
            </w:r>
          </w:p>
        </w:tc>
        <w:tc>
          <w:tcPr>
            <w:tcW w:w="1701" w:type="dxa"/>
            <w:tcBorders>
              <w:top w:val="nil"/>
              <w:left w:val="nil"/>
              <w:bottom w:val="single" w:sz="4" w:space="0" w:color="000000"/>
              <w:right w:val="single" w:sz="4" w:space="0" w:color="000000"/>
            </w:tcBorders>
            <w:shd w:val="clear" w:color="auto" w:fill="auto"/>
            <w:noWrap/>
            <w:vAlign w:val="bottom"/>
          </w:tcPr>
          <w:p w14:paraId="1E57F0C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2EBCD6D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164,40</w:t>
            </w:r>
          </w:p>
        </w:tc>
        <w:tc>
          <w:tcPr>
            <w:tcW w:w="1544" w:type="dxa"/>
            <w:tcBorders>
              <w:top w:val="nil"/>
              <w:left w:val="nil"/>
              <w:bottom w:val="single" w:sz="8" w:space="0" w:color="auto"/>
              <w:right w:val="single" w:sz="8" w:space="0" w:color="auto"/>
            </w:tcBorders>
            <w:shd w:val="clear" w:color="auto" w:fill="auto"/>
            <w:vAlign w:val="center"/>
          </w:tcPr>
          <w:p w14:paraId="1D89BF3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8791F55"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BC6314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B9F94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w:t>
            </w:r>
          </w:p>
        </w:tc>
        <w:tc>
          <w:tcPr>
            <w:tcW w:w="2469" w:type="dxa"/>
            <w:tcBorders>
              <w:top w:val="nil"/>
              <w:left w:val="nil"/>
              <w:bottom w:val="single" w:sz="4" w:space="0" w:color="000000"/>
              <w:right w:val="single" w:sz="4" w:space="0" w:color="000000"/>
            </w:tcBorders>
            <w:shd w:val="clear" w:color="auto" w:fill="auto"/>
            <w:noWrap/>
            <w:vAlign w:val="bottom"/>
          </w:tcPr>
          <w:p w14:paraId="009C2A2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0208DC9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903C4A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450,00</w:t>
            </w:r>
          </w:p>
        </w:tc>
        <w:tc>
          <w:tcPr>
            <w:tcW w:w="1544" w:type="dxa"/>
            <w:tcBorders>
              <w:top w:val="nil"/>
              <w:left w:val="nil"/>
              <w:bottom w:val="single" w:sz="8" w:space="0" w:color="auto"/>
              <w:right w:val="single" w:sz="8" w:space="0" w:color="auto"/>
            </w:tcBorders>
            <w:shd w:val="clear" w:color="auto" w:fill="auto"/>
            <w:vAlign w:val="center"/>
          </w:tcPr>
          <w:p w14:paraId="109C35A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3C370A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D2744A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5CD77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w:t>
            </w:r>
          </w:p>
        </w:tc>
        <w:tc>
          <w:tcPr>
            <w:tcW w:w="2469" w:type="dxa"/>
            <w:tcBorders>
              <w:top w:val="nil"/>
              <w:left w:val="nil"/>
              <w:bottom w:val="single" w:sz="4" w:space="0" w:color="000000"/>
              <w:right w:val="single" w:sz="4" w:space="0" w:color="000000"/>
            </w:tcBorders>
            <w:shd w:val="clear" w:color="auto" w:fill="auto"/>
            <w:noWrap/>
            <w:vAlign w:val="bottom"/>
          </w:tcPr>
          <w:p w14:paraId="7DC2E14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3849FE1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9A6B91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900,00</w:t>
            </w:r>
          </w:p>
        </w:tc>
        <w:tc>
          <w:tcPr>
            <w:tcW w:w="1544" w:type="dxa"/>
            <w:tcBorders>
              <w:top w:val="nil"/>
              <w:left w:val="nil"/>
              <w:bottom w:val="single" w:sz="8" w:space="0" w:color="auto"/>
              <w:right w:val="single" w:sz="8" w:space="0" w:color="auto"/>
            </w:tcBorders>
            <w:shd w:val="clear" w:color="auto" w:fill="auto"/>
            <w:vAlign w:val="center"/>
          </w:tcPr>
          <w:p w14:paraId="5C185CC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DAD51C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4E0726E"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8213E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13</w:t>
            </w:r>
          </w:p>
        </w:tc>
        <w:tc>
          <w:tcPr>
            <w:tcW w:w="2469" w:type="dxa"/>
            <w:tcBorders>
              <w:top w:val="nil"/>
              <w:left w:val="nil"/>
              <w:bottom w:val="single" w:sz="4" w:space="0" w:color="000000"/>
              <w:right w:val="single" w:sz="4" w:space="0" w:color="000000"/>
            </w:tcBorders>
            <w:shd w:val="clear" w:color="auto" w:fill="auto"/>
            <w:noWrap/>
            <w:vAlign w:val="bottom"/>
          </w:tcPr>
          <w:p w14:paraId="1741B51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4ECE2EF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6EBB4B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2B815A5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C730DA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9EB677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928B8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14</w:t>
            </w:r>
          </w:p>
        </w:tc>
        <w:tc>
          <w:tcPr>
            <w:tcW w:w="2469" w:type="dxa"/>
            <w:tcBorders>
              <w:top w:val="nil"/>
              <w:left w:val="nil"/>
              <w:bottom w:val="single" w:sz="4" w:space="0" w:color="000000"/>
              <w:right w:val="single" w:sz="4" w:space="0" w:color="000000"/>
            </w:tcBorders>
            <w:shd w:val="clear" w:color="auto" w:fill="auto"/>
            <w:noWrap/>
            <w:vAlign w:val="bottom"/>
          </w:tcPr>
          <w:p w14:paraId="5DFE876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89DC62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7C7751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29E3288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A95A51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049B63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6ECAFE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w:t>
            </w:r>
          </w:p>
        </w:tc>
        <w:tc>
          <w:tcPr>
            <w:tcW w:w="2469" w:type="dxa"/>
            <w:tcBorders>
              <w:top w:val="nil"/>
              <w:left w:val="nil"/>
              <w:bottom w:val="single" w:sz="4" w:space="0" w:color="000000"/>
              <w:right w:val="single" w:sz="4" w:space="0" w:color="000000"/>
            </w:tcBorders>
            <w:shd w:val="clear" w:color="auto" w:fill="auto"/>
            <w:noWrap/>
            <w:vAlign w:val="bottom"/>
          </w:tcPr>
          <w:p w14:paraId="0124CD7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7BEB2FE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89ADEA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385BC72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3F3853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F693BF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6DF464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w:t>
            </w:r>
          </w:p>
        </w:tc>
        <w:tc>
          <w:tcPr>
            <w:tcW w:w="2469" w:type="dxa"/>
            <w:tcBorders>
              <w:top w:val="nil"/>
              <w:left w:val="nil"/>
              <w:bottom w:val="single" w:sz="4" w:space="0" w:color="000000"/>
              <w:right w:val="single" w:sz="4" w:space="0" w:color="000000"/>
            </w:tcBorders>
            <w:shd w:val="clear" w:color="auto" w:fill="auto"/>
            <w:noWrap/>
            <w:vAlign w:val="bottom"/>
          </w:tcPr>
          <w:p w14:paraId="7E97C86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1FF0744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6AAC07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420,00</w:t>
            </w:r>
          </w:p>
        </w:tc>
        <w:tc>
          <w:tcPr>
            <w:tcW w:w="1544" w:type="dxa"/>
            <w:tcBorders>
              <w:top w:val="nil"/>
              <w:left w:val="nil"/>
              <w:bottom w:val="single" w:sz="8" w:space="0" w:color="auto"/>
              <w:right w:val="single" w:sz="8" w:space="0" w:color="auto"/>
            </w:tcBorders>
            <w:shd w:val="clear" w:color="auto" w:fill="auto"/>
            <w:vAlign w:val="center"/>
          </w:tcPr>
          <w:p w14:paraId="3FA62677"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41E748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B8CB8F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2DE27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17</w:t>
            </w:r>
          </w:p>
        </w:tc>
        <w:tc>
          <w:tcPr>
            <w:tcW w:w="2469" w:type="dxa"/>
            <w:tcBorders>
              <w:top w:val="nil"/>
              <w:left w:val="nil"/>
              <w:bottom w:val="single" w:sz="4" w:space="0" w:color="000000"/>
              <w:right w:val="single" w:sz="4" w:space="0" w:color="000000"/>
            </w:tcBorders>
            <w:shd w:val="clear" w:color="auto" w:fill="auto"/>
            <w:noWrap/>
            <w:vAlign w:val="bottom"/>
          </w:tcPr>
          <w:p w14:paraId="125605E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92DA03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667AC3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420,00</w:t>
            </w:r>
          </w:p>
        </w:tc>
        <w:tc>
          <w:tcPr>
            <w:tcW w:w="1544" w:type="dxa"/>
            <w:tcBorders>
              <w:top w:val="nil"/>
              <w:left w:val="nil"/>
              <w:bottom w:val="single" w:sz="8" w:space="0" w:color="auto"/>
              <w:right w:val="single" w:sz="8" w:space="0" w:color="auto"/>
            </w:tcBorders>
            <w:shd w:val="clear" w:color="auto" w:fill="auto"/>
            <w:vAlign w:val="center"/>
          </w:tcPr>
          <w:p w14:paraId="424715E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C1FD07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661CB8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0A00EB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w:t>
            </w:r>
          </w:p>
        </w:tc>
        <w:tc>
          <w:tcPr>
            <w:tcW w:w="2469" w:type="dxa"/>
            <w:tcBorders>
              <w:top w:val="nil"/>
              <w:left w:val="nil"/>
              <w:bottom w:val="single" w:sz="4" w:space="0" w:color="000000"/>
              <w:right w:val="single" w:sz="4" w:space="0" w:color="000000"/>
            </w:tcBorders>
            <w:shd w:val="clear" w:color="auto" w:fill="auto"/>
            <w:noWrap/>
            <w:vAlign w:val="bottom"/>
          </w:tcPr>
          <w:p w14:paraId="2760F3B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4D72BC0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5A323E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1EA4BE2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11F3C8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6E9DAD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C9D4A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19</w:t>
            </w:r>
          </w:p>
        </w:tc>
        <w:tc>
          <w:tcPr>
            <w:tcW w:w="2469" w:type="dxa"/>
            <w:tcBorders>
              <w:top w:val="nil"/>
              <w:left w:val="nil"/>
              <w:bottom w:val="single" w:sz="4" w:space="0" w:color="000000"/>
              <w:right w:val="single" w:sz="4" w:space="0" w:color="000000"/>
            </w:tcBorders>
            <w:shd w:val="clear" w:color="auto" w:fill="auto"/>
            <w:noWrap/>
            <w:vAlign w:val="bottom"/>
          </w:tcPr>
          <w:p w14:paraId="19EF157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0417E63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23E8110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2.503,54</w:t>
            </w:r>
          </w:p>
        </w:tc>
        <w:tc>
          <w:tcPr>
            <w:tcW w:w="1544" w:type="dxa"/>
            <w:tcBorders>
              <w:top w:val="nil"/>
              <w:left w:val="nil"/>
              <w:bottom w:val="single" w:sz="8" w:space="0" w:color="auto"/>
              <w:right w:val="single" w:sz="8" w:space="0" w:color="auto"/>
            </w:tcBorders>
            <w:shd w:val="clear" w:color="auto" w:fill="auto"/>
            <w:vAlign w:val="center"/>
          </w:tcPr>
          <w:p w14:paraId="18E2A1E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969B24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32851F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7E0E2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20</w:t>
            </w:r>
          </w:p>
        </w:tc>
        <w:tc>
          <w:tcPr>
            <w:tcW w:w="2469" w:type="dxa"/>
            <w:tcBorders>
              <w:top w:val="nil"/>
              <w:left w:val="nil"/>
              <w:bottom w:val="single" w:sz="4" w:space="0" w:color="000000"/>
              <w:right w:val="single" w:sz="4" w:space="0" w:color="000000"/>
            </w:tcBorders>
            <w:shd w:val="clear" w:color="auto" w:fill="auto"/>
            <w:noWrap/>
            <w:vAlign w:val="bottom"/>
          </w:tcPr>
          <w:p w14:paraId="72F2AFA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14:paraId="634AB68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4449068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375,60</w:t>
            </w:r>
          </w:p>
        </w:tc>
        <w:tc>
          <w:tcPr>
            <w:tcW w:w="1544" w:type="dxa"/>
            <w:tcBorders>
              <w:top w:val="nil"/>
              <w:left w:val="nil"/>
              <w:bottom w:val="single" w:sz="8" w:space="0" w:color="auto"/>
              <w:right w:val="single" w:sz="8" w:space="0" w:color="auto"/>
            </w:tcBorders>
            <w:shd w:val="clear" w:color="auto" w:fill="auto"/>
            <w:vAlign w:val="center"/>
          </w:tcPr>
          <w:p w14:paraId="408C265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BA77B0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4A98AA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CDDBCC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w:t>
            </w:r>
          </w:p>
        </w:tc>
        <w:tc>
          <w:tcPr>
            <w:tcW w:w="2469" w:type="dxa"/>
            <w:tcBorders>
              <w:top w:val="nil"/>
              <w:left w:val="nil"/>
              <w:bottom w:val="single" w:sz="4" w:space="0" w:color="000000"/>
              <w:right w:val="single" w:sz="4" w:space="0" w:color="000000"/>
            </w:tcBorders>
            <w:shd w:val="clear" w:color="auto" w:fill="auto"/>
            <w:noWrap/>
            <w:vAlign w:val="bottom"/>
          </w:tcPr>
          <w:p w14:paraId="619F4F9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37BE450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96AF53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374DE00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19823F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8548A3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384E0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22</w:t>
            </w:r>
          </w:p>
        </w:tc>
        <w:tc>
          <w:tcPr>
            <w:tcW w:w="2469" w:type="dxa"/>
            <w:tcBorders>
              <w:top w:val="nil"/>
              <w:left w:val="nil"/>
              <w:bottom w:val="single" w:sz="4" w:space="0" w:color="000000"/>
              <w:right w:val="single" w:sz="4" w:space="0" w:color="000000"/>
            </w:tcBorders>
            <w:shd w:val="clear" w:color="auto" w:fill="auto"/>
            <w:noWrap/>
            <w:vAlign w:val="bottom"/>
          </w:tcPr>
          <w:p w14:paraId="46155E7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3CD50C6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5449FF8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112,14</w:t>
            </w:r>
          </w:p>
        </w:tc>
        <w:tc>
          <w:tcPr>
            <w:tcW w:w="1544" w:type="dxa"/>
            <w:tcBorders>
              <w:top w:val="nil"/>
              <w:left w:val="nil"/>
              <w:bottom w:val="single" w:sz="8" w:space="0" w:color="auto"/>
              <w:right w:val="single" w:sz="8" w:space="0" w:color="auto"/>
            </w:tcBorders>
            <w:shd w:val="clear" w:color="auto" w:fill="auto"/>
            <w:vAlign w:val="center"/>
          </w:tcPr>
          <w:p w14:paraId="35DD6AD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A5775F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897C45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E47873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23</w:t>
            </w:r>
          </w:p>
        </w:tc>
        <w:tc>
          <w:tcPr>
            <w:tcW w:w="2469" w:type="dxa"/>
            <w:tcBorders>
              <w:top w:val="nil"/>
              <w:left w:val="nil"/>
              <w:bottom w:val="single" w:sz="4" w:space="0" w:color="000000"/>
              <w:right w:val="single" w:sz="4" w:space="0" w:color="000000"/>
            </w:tcBorders>
            <w:shd w:val="clear" w:color="auto" w:fill="auto"/>
            <w:noWrap/>
            <w:vAlign w:val="bottom"/>
          </w:tcPr>
          <w:p w14:paraId="591B595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094045D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01C30E2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748,63</w:t>
            </w:r>
          </w:p>
        </w:tc>
        <w:tc>
          <w:tcPr>
            <w:tcW w:w="1544" w:type="dxa"/>
            <w:tcBorders>
              <w:top w:val="nil"/>
              <w:left w:val="nil"/>
              <w:bottom w:val="single" w:sz="8" w:space="0" w:color="auto"/>
              <w:right w:val="single" w:sz="8" w:space="0" w:color="auto"/>
            </w:tcBorders>
            <w:shd w:val="clear" w:color="auto" w:fill="auto"/>
            <w:vAlign w:val="center"/>
          </w:tcPr>
          <w:p w14:paraId="33030D5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722AEC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DCF60C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152F77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w:t>
            </w:r>
          </w:p>
        </w:tc>
        <w:tc>
          <w:tcPr>
            <w:tcW w:w="2469" w:type="dxa"/>
            <w:tcBorders>
              <w:top w:val="nil"/>
              <w:left w:val="nil"/>
              <w:bottom w:val="single" w:sz="4" w:space="0" w:color="000000"/>
              <w:right w:val="single" w:sz="4" w:space="0" w:color="000000"/>
            </w:tcBorders>
            <w:shd w:val="clear" w:color="auto" w:fill="auto"/>
            <w:noWrap/>
            <w:vAlign w:val="bottom"/>
          </w:tcPr>
          <w:p w14:paraId="46ED931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2330859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1780C59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12.837,47</w:t>
            </w:r>
          </w:p>
        </w:tc>
        <w:tc>
          <w:tcPr>
            <w:tcW w:w="1544" w:type="dxa"/>
            <w:tcBorders>
              <w:top w:val="nil"/>
              <w:left w:val="nil"/>
              <w:bottom w:val="single" w:sz="8" w:space="0" w:color="auto"/>
              <w:right w:val="single" w:sz="8" w:space="0" w:color="auto"/>
            </w:tcBorders>
            <w:shd w:val="clear" w:color="auto" w:fill="auto"/>
            <w:vAlign w:val="center"/>
          </w:tcPr>
          <w:p w14:paraId="422941B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3CB001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14B9D5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C16845"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25</w:t>
            </w:r>
          </w:p>
        </w:tc>
        <w:tc>
          <w:tcPr>
            <w:tcW w:w="2469" w:type="dxa"/>
            <w:tcBorders>
              <w:top w:val="nil"/>
              <w:left w:val="nil"/>
              <w:bottom w:val="single" w:sz="4" w:space="0" w:color="000000"/>
              <w:right w:val="single" w:sz="4" w:space="0" w:color="000000"/>
            </w:tcBorders>
            <w:shd w:val="clear" w:color="auto" w:fill="auto"/>
            <w:noWrap/>
            <w:vAlign w:val="bottom"/>
          </w:tcPr>
          <w:p w14:paraId="51CA0A10"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4EF0F056"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BL</w:t>
            </w:r>
          </w:p>
        </w:tc>
        <w:tc>
          <w:tcPr>
            <w:tcW w:w="2268" w:type="dxa"/>
            <w:tcBorders>
              <w:top w:val="nil"/>
              <w:left w:val="nil"/>
              <w:bottom w:val="single" w:sz="4" w:space="0" w:color="000000"/>
              <w:right w:val="single" w:sz="4" w:space="0" w:color="000000"/>
            </w:tcBorders>
            <w:shd w:val="clear" w:color="auto" w:fill="auto"/>
            <w:noWrap/>
            <w:vAlign w:val="bottom"/>
          </w:tcPr>
          <w:p w14:paraId="0C40FBFF" w14:textId="77777777" w:rsidR="00EB3FD5" w:rsidRPr="00D93702" w:rsidRDefault="00EB3FD5" w:rsidP="00EB3FD5">
            <w:pPr>
              <w:jc w:val="right"/>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3381</w:t>
            </w:r>
            <w:r w:rsidRPr="00D93702">
              <w:rPr>
                <w:rFonts w:ascii="Calibri" w:hAnsi="Calibri" w:cs="Calibri"/>
                <w:color w:val="000000"/>
                <w:sz w:val="16"/>
                <w:szCs w:val="16"/>
                <w:highlight w:val="yellow"/>
                <w:lang w:eastAsia="es-ES"/>
              </w:rPr>
              <w:t>,</w:t>
            </w:r>
            <w:r>
              <w:rPr>
                <w:rFonts w:ascii="Calibri" w:hAnsi="Calibri" w:cs="Calibri"/>
                <w:color w:val="000000"/>
                <w:sz w:val="16"/>
                <w:szCs w:val="16"/>
                <w:highlight w:val="yellow"/>
                <w:lang w:eastAsia="es-ES"/>
              </w:rPr>
              <w:t>0</w:t>
            </w:r>
            <w:r w:rsidRPr="00D93702">
              <w:rPr>
                <w:rFonts w:ascii="Calibri" w:hAnsi="Calibri" w:cs="Calibri"/>
                <w:color w:val="000000"/>
                <w:sz w:val="16"/>
                <w:szCs w:val="16"/>
                <w:highlight w:val="yellow"/>
                <w:lang w:eastAsia="es-ES"/>
              </w:rPr>
              <w:t>7</w:t>
            </w:r>
          </w:p>
        </w:tc>
        <w:tc>
          <w:tcPr>
            <w:tcW w:w="1544" w:type="dxa"/>
            <w:tcBorders>
              <w:top w:val="nil"/>
              <w:left w:val="nil"/>
              <w:bottom w:val="single" w:sz="8" w:space="0" w:color="auto"/>
              <w:right w:val="single" w:sz="8" w:space="0" w:color="auto"/>
            </w:tcBorders>
            <w:shd w:val="clear" w:color="auto" w:fill="auto"/>
            <w:vAlign w:val="center"/>
          </w:tcPr>
          <w:p w14:paraId="3410169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83E839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4B1A7A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E0BA4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26</w:t>
            </w:r>
          </w:p>
        </w:tc>
        <w:tc>
          <w:tcPr>
            <w:tcW w:w="2469" w:type="dxa"/>
            <w:tcBorders>
              <w:top w:val="nil"/>
              <w:left w:val="nil"/>
              <w:bottom w:val="single" w:sz="4" w:space="0" w:color="000000"/>
              <w:right w:val="single" w:sz="4" w:space="0" w:color="000000"/>
            </w:tcBorders>
            <w:shd w:val="clear" w:color="auto" w:fill="auto"/>
            <w:noWrap/>
            <w:vAlign w:val="bottom"/>
          </w:tcPr>
          <w:p w14:paraId="2456DFD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33D59E0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251C86D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2.331,44</w:t>
            </w:r>
          </w:p>
        </w:tc>
        <w:tc>
          <w:tcPr>
            <w:tcW w:w="1544" w:type="dxa"/>
            <w:tcBorders>
              <w:top w:val="nil"/>
              <w:left w:val="nil"/>
              <w:bottom w:val="single" w:sz="8" w:space="0" w:color="auto"/>
              <w:right w:val="single" w:sz="8" w:space="0" w:color="auto"/>
            </w:tcBorders>
            <w:shd w:val="clear" w:color="auto" w:fill="auto"/>
            <w:vAlign w:val="center"/>
          </w:tcPr>
          <w:p w14:paraId="526D386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319828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7A4848F"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E7A4C8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27</w:t>
            </w:r>
          </w:p>
        </w:tc>
        <w:tc>
          <w:tcPr>
            <w:tcW w:w="2469" w:type="dxa"/>
            <w:tcBorders>
              <w:top w:val="nil"/>
              <w:left w:val="nil"/>
              <w:bottom w:val="single" w:sz="4" w:space="0" w:color="000000"/>
              <w:right w:val="single" w:sz="4" w:space="0" w:color="000000"/>
            </w:tcBorders>
            <w:shd w:val="clear" w:color="auto" w:fill="auto"/>
            <w:noWrap/>
            <w:vAlign w:val="bottom"/>
          </w:tcPr>
          <w:p w14:paraId="64D67EC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13C9967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379D4F3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66,66</w:t>
            </w:r>
          </w:p>
        </w:tc>
        <w:tc>
          <w:tcPr>
            <w:tcW w:w="1544" w:type="dxa"/>
            <w:tcBorders>
              <w:top w:val="nil"/>
              <w:left w:val="nil"/>
              <w:bottom w:val="single" w:sz="8" w:space="0" w:color="auto"/>
              <w:right w:val="single" w:sz="8" w:space="0" w:color="auto"/>
            </w:tcBorders>
            <w:shd w:val="clear" w:color="auto" w:fill="auto"/>
            <w:vAlign w:val="center"/>
          </w:tcPr>
          <w:p w14:paraId="28F47C2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64B73C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91921D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7E4CC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28</w:t>
            </w:r>
          </w:p>
        </w:tc>
        <w:tc>
          <w:tcPr>
            <w:tcW w:w="2469" w:type="dxa"/>
            <w:tcBorders>
              <w:top w:val="nil"/>
              <w:left w:val="nil"/>
              <w:bottom w:val="single" w:sz="4" w:space="0" w:color="000000"/>
              <w:right w:val="single" w:sz="4" w:space="0" w:color="000000"/>
            </w:tcBorders>
            <w:shd w:val="clear" w:color="auto" w:fill="auto"/>
            <w:noWrap/>
            <w:vAlign w:val="bottom"/>
          </w:tcPr>
          <w:p w14:paraId="515508B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63B85A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483549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6D505D5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F1AFAE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7492E8D"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434742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29</w:t>
            </w:r>
          </w:p>
        </w:tc>
        <w:tc>
          <w:tcPr>
            <w:tcW w:w="2469" w:type="dxa"/>
            <w:tcBorders>
              <w:top w:val="nil"/>
              <w:left w:val="nil"/>
              <w:bottom w:val="single" w:sz="4" w:space="0" w:color="000000"/>
              <w:right w:val="single" w:sz="4" w:space="0" w:color="000000"/>
            </w:tcBorders>
            <w:shd w:val="clear" w:color="auto" w:fill="auto"/>
            <w:noWrap/>
            <w:vAlign w:val="bottom"/>
          </w:tcPr>
          <w:p w14:paraId="0B599CD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07E3C52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80FD84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c>
          <w:tcPr>
            <w:tcW w:w="1544" w:type="dxa"/>
            <w:tcBorders>
              <w:top w:val="nil"/>
              <w:left w:val="nil"/>
              <w:bottom w:val="single" w:sz="8" w:space="0" w:color="auto"/>
              <w:right w:val="single" w:sz="8" w:space="0" w:color="auto"/>
            </w:tcBorders>
            <w:shd w:val="clear" w:color="auto" w:fill="auto"/>
            <w:vAlign w:val="center"/>
          </w:tcPr>
          <w:p w14:paraId="22E873C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AAE99A5"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63D40E5" w14:textId="77777777" w:rsidTr="0039732A">
        <w:trPr>
          <w:trHeight w:val="414"/>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8BA85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w:t>
            </w:r>
          </w:p>
        </w:tc>
        <w:tc>
          <w:tcPr>
            <w:tcW w:w="2469" w:type="dxa"/>
            <w:tcBorders>
              <w:top w:val="nil"/>
              <w:left w:val="nil"/>
              <w:bottom w:val="single" w:sz="4" w:space="0" w:color="000000"/>
              <w:right w:val="single" w:sz="4" w:space="0" w:color="000000"/>
            </w:tcBorders>
            <w:shd w:val="clear" w:color="auto" w:fill="auto"/>
            <w:noWrap/>
            <w:vAlign w:val="bottom"/>
          </w:tcPr>
          <w:p w14:paraId="31C7137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3D43671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DD7D96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3CBBB5F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8404FA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3B72C8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EF48A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31</w:t>
            </w:r>
          </w:p>
        </w:tc>
        <w:tc>
          <w:tcPr>
            <w:tcW w:w="2469" w:type="dxa"/>
            <w:tcBorders>
              <w:top w:val="nil"/>
              <w:left w:val="nil"/>
              <w:bottom w:val="single" w:sz="4" w:space="0" w:color="000000"/>
              <w:right w:val="single" w:sz="4" w:space="0" w:color="000000"/>
            </w:tcBorders>
            <w:shd w:val="clear" w:color="auto" w:fill="auto"/>
            <w:noWrap/>
            <w:vAlign w:val="bottom"/>
          </w:tcPr>
          <w:p w14:paraId="74C27EF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648CA25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023CC5D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187,20</w:t>
            </w:r>
          </w:p>
        </w:tc>
        <w:tc>
          <w:tcPr>
            <w:tcW w:w="1544" w:type="dxa"/>
            <w:tcBorders>
              <w:top w:val="nil"/>
              <w:left w:val="nil"/>
              <w:bottom w:val="single" w:sz="8" w:space="0" w:color="auto"/>
              <w:right w:val="single" w:sz="8" w:space="0" w:color="auto"/>
            </w:tcBorders>
            <w:shd w:val="clear" w:color="auto" w:fill="auto"/>
            <w:vAlign w:val="center"/>
          </w:tcPr>
          <w:p w14:paraId="707E819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03EC92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35384AE"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534886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32</w:t>
            </w:r>
          </w:p>
        </w:tc>
        <w:tc>
          <w:tcPr>
            <w:tcW w:w="2469" w:type="dxa"/>
            <w:tcBorders>
              <w:top w:val="nil"/>
              <w:left w:val="nil"/>
              <w:bottom w:val="single" w:sz="4" w:space="0" w:color="000000"/>
              <w:right w:val="single" w:sz="4" w:space="0" w:color="000000"/>
            </w:tcBorders>
            <w:shd w:val="clear" w:color="auto" w:fill="auto"/>
            <w:noWrap/>
            <w:vAlign w:val="bottom"/>
          </w:tcPr>
          <w:p w14:paraId="2B61518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F8067E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C1FD36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88,50</w:t>
            </w:r>
          </w:p>
        </w:tc>
        <w:tc>
          <w:tcPr>
            <w:tcW w:w="1544" w:type="dxa"/>
            <w:tcBorders>
              <w:top w:val="nil"/>
              <w:left w:val="nil"/>
              <w:bottom w:val="single" w:sz="8" w:space="0" w:color="auto"/>
              <w:right w:val="single" w:sz="8" w:space="0" w:color="auto"/>
            </w:tcBorders>
            <w:shd w:val="clear" w:color="auto" w:fill="auto"/>
            <w:vAlign w:val="center"/>
          </w:tcPr>
          <w:p w14:paraId="3BFEDEC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BB46A0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FFD322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615B24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33</w:t>
            </w:r>
          </w:p>
        </w:tc>
        <w:tc>
          <w:tcPr>
            <w:tcW w:w="2469" w:type="dxa"/>
            <w:tcBorders>
              <w:top w:val="nil"/>
              <w:left w:val="nil"/>
              <w:bottom w:val="single" w:sz="4" w:space="0" w:color="000000"/>
              <w:right w:val="single" w:sz="4" w:space="0" w:color="000000"/>
            </w:tcBorders>
            <w:shd w:val="clear" w:color="auto" w:fill="auto"/>
            <w:noWrap/>
            <w:vAlign w:val="bottom"/>
          </w:tcPr>
          <w:p w14:paraId="0965D21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CLAVOS</w:t>
            </w:r>
          </w:p>
        </w:tc>
        <w:tc>
          <w:tcPr>
            <w:tcW w:w="1701" w:type="dxa"/>
            <w:tcBorders>
              <w:top w:val="nil"/>
              <w:left w:val="nil"/>
              <w:bottom w:val="single" w:sz="4" w:space="0" w:color="000000"/>
              <w:right w:val="single" w:sz="4" w:space="0" w:color="000000"/>
            </w:tcBorders>
            <w:shd w:val="clear" w:color="auto" w:fill="auto"/>
            <w:noWrap/>
            <w:vAlign w:val="bottom"/>
          </w:tcPr>
          <w:p w14:paraId="2239BD4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1C204A5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617,80</w:t>
            </w:r>
          </w:p>
        </w:tc>
        <w:tc>
          <w:tcPr>
            <w:tcW w:w="1544" w:type="dxa"/>
            <w:tcBorders>
              <w:top w:val="nil"/>
              <w:left w:val="nil"/>
              <w:bottom w:val="single" w:sz="8" w:space="0" w:color="auto"/>
              <w:right w:val="single" w:sz="8" w:space="0" w:color="auto"/>
            </w:tcBorders>
            <w:shd w:val="clear" w:color="auto" w:fill="auto"/>
            <w:vAlign w:val="center"/>
          </w:tcPr>
          <w:p w14:paraId="1DD04F0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B75C46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51E6E44"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F79267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34</w:t>
            </w:r>
          </w:p>
        </w:tc>
        <w:tc>
          <w:tcPr>
            <w:tcW w:w="2469" w:type="dxa"/>
            <w:tcBorders>
              <w:top w:val="nil"/>
              <w:left w:val="nil"/>
              <w:bottom w:val="single" w:sz="4" w:space="0" w:color="000000"/>
              <w:right w:val="single" w:sz="4" w:space="0" w:color="000000"/>
            </w:tcBorders>
            <w:shd w:val="clear" w:color="auto" w:fill="auto"/>
            <w:noWrap/>
            <w:vAlign w:val="bottom"/>
          </w:tcPr>
          <w:p w14:paraId="25C523C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16F9875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7DCAFC5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223,53</w:t>
            </w:r>
          </w:p>
        </w:tc>
        <w:tc>
          <w:tcPr>
            <w:tcW w:w="1544" w:type="dxa"/>
            <w:tcBorders>
              <w:top w:val="nil"/>
              <w:left w:val="nil"/>
              <w:bottom w:val="single" w:sz="8" w:space="0" w:color="auto"/>
              <w:right w:val="single" w:sz="8" w:space="0" w:color="auto"/>
            </w:tcBorders>
            <w:shd w:val="clear" w:color="auto" w:fill="auto"/>
            <w:vAlign w:val="center"/>
          </w:tcPr>
          <w:p w14:paraId="6F3F4B4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A36D88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F0652A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7906C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35</w:t>
            </w:r>
          </w:p>
        </w:tc>
        <w:tc>
          <w:tcPr>
            <w:tcW w:w="2469" w:type="dxa"/>
            <w:tcBorders>
              <w:top w:val="nil"/>
              <w:left w:val="nil"/>
              <w:bottom w:val="single" w:sz="4" w:space="0" w:color="000000"/>
              <w:right w:val="single" w:sz="4" w:space="0" w:color="000000"/>
            </w:tcBorders>
            <w:shd w:val="clear" w:color="auto" w:fill="auto"/>
            <w:noWrap/>
            <w:vAlign w:val="bottom"/>
          </w:tcPr>
          <w:p w14:paraId="3D053B6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0CC5EDF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045D72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325B80C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B693AE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F54D63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09D2E6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36</w:t>
            </w:r>
          </w:p>
        </w:tc>
        <w:tc>
          <w:tcPr>
            <w:tcW w:w="2469" w:type="dxa"/>
            <w:tcBorders>
              <w:top w:val="nil"/>
              <w:left w:val="nil"/>
              <w:bottom w:val="single" w:sz="4" w:space="0" w:color="000000"/>
              <w:right w:val="single" w:sz="4" w:space="0" w:color="000000"/>
            </w:tcBorders>
            <w:shd w:val="clear" w:color="auto" w:fill="auto"/>
            <w:noWrap/>
            <w:vAlign w:val="bottom"/>
          </w:tcPr>
          <w:p w14:paraId="290AE51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22026C0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1F65BD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732EE1E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89DF88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F14302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AB077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lastRenderedPageBreak/>
              <w:t>37</w:t>
            </w:r>
          </w:p>
        </w:tc>
        <w:tc>
          <w:tcPr>
            <w:tcW w:w="2469" w:type="dxa"/>
            <w:tcBorders>
              <w:top w:val="nil"/>
              <w:left w:val="nil"/>
              <w:bottom w:val="single" w:sz="4" w:space="0" w:color="000000"/>
              <w:right w:val="single" w:sz="4" w:space="0" w:color="000000"/>
            </w:tcBorders>
            <w:shd w:val="clear" w:color="auto" w:fill="auto"/>
            <w:noWrap/>
            <w:vAlign w:val="bottom"/>
          </w:tcPr>
          <w:p w14:paraId="704B753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19DCB64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3492F2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1.140,00</w:t>
            </w:r>
          </w:p>
        </w:tc>
        <w:tc>
          <w:tcPr>
            <w:tcW w:w="1544" w:type="dxa"/>
            <w:tcBorders>
              <w:top w:val="nil"/>
              <w:left w:val="nil"/>
              <w:bottom w:val="single" w:sz="8" w:space="0" w:color="auto"/>
              <w:right w:val="single" w:sz="8" w:space="0" w:color="auto"/>
            </w:tcBorders>
            <w:shd w:val="clear" w:color="auto" w:fill="auto"/>
            <w:vAlign w:val="center"/>
          </w:tcPr>
          <w:p w14:paraId="69A222C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C1D676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04F756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4885DA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38</w:t>
            </w:r>
          </w:p>
        </w:tc>
        <w:tc>
          <w:tcPr>
            <w:tcW w:w="2469" w:type="dxa"/>
            <w:tcBorders>
              <w:top w:val="nil"/>
              <w:left w:val="nil"/>
              <w:bottom w:val="single" w:sz="4" w:space="0" w:color="000000"/>
              <w:right w:val="single" w:sz="4" w:space="0" w:color="000000"/>
            </w:tcBorders>
            <w:shd w:val="clear" w:color="auto" w:fill="auto"/>
            <w:noWrap/>
            <w:vAlign w:val="bottom"/>
          </w:tcPr>
          <w:p w14:paraId="1E7D917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5241FB6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856D70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c>
          <w:tcPr>
            <w:tcW w:w="1544" w:type="dxa"/>
            <w:tcBorders>
              <w:top w:val="nil"/>
              <w:left w:val="nil"/>
              <w:bottom w:val="single" w:sz="8" w:space="0" w:color="auto"/>
              <w:right w:val="single" w:sz="8" w:space="0" w:color="auto"/>
            </w:tcBorders>
            <w:shd w:val="clear" w:color="auto" w:fill="auto"/>
            <w:vAlign w:val="center"/>
          </w:tcPr>
          <w:p w14:paraId="46848A0D"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5B0F26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62C14AD"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57445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39</w:t>
            </w:r>
          </w:p>
        </w:tc>
        <w:tc>
          <w:tcPr>
            <w:tcW w:w="2469" w:type="dxa"/>
            <w:tcBorders>
              <w:top w:val="nil"/>
              <w:left w:val="nil"/>
              <w:bottom w:val="single" w:sz="4" w:space="0" w:color="000000"/>
              <w:right w:val="single" w:sz="4" w:space="0" w:color="000000"/>
            </w:tcBorders>
            <w:shd w:val="clear" w:color="auto" w:fill="auto"/>
            <w:noWrap/>
            <w:vAlign w:val="bottom"/>
          </w:tcPr>
          <w:p w14:paraId="15E65EC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14:paraId="41CDEA1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399E48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243,00</w:t>
            </w:r>
          </w:p>
        </w:tc>
        <w:tc>
          <w:tcPr>
            <w:tcW w:w="1544" w:type="dxa"/>
            <w:tcBorders>
              <w:top w:val="nil"/>
              <w:left w:val="nil"/>
              <w:bottom w:val="single" w:sz="8" w:space="0" w:color="auto"/>
              <w:right w:val="single" w:sz="8" w:space="0" w:color="auto"/>
            </w:tcBorders>
            <w:shd w:val="clear" w:color="auto" w:fill="auto"/>
            <w:vAlign w:val="center"/>
          </w:tcPr>
          <w:p w14:paraId="11E19C3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731A24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20698B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220D3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40</w:t>
            </w:r>
          </w:p>
        </w:tc>
        <w:tc>
          <w:tcPr>
            <w:tcW w:w="2469" w:type="dxa"/>
            <w:tcBorders>
              <w:top w:val="nil"/>
              <w:left w:val="nil"/>
              <w:bottom w:val="single" w:sz="4" w:space="0" w:color="000000"/>
              <w:right w:val="single" w:sz="4" w:space="0" w:color="000000"/>
            </w:tcBorders>
            <w:shd w:val="clear" w:color="auto" w:fill="auto"/>
            <w:noWrap/>
            <w:vAlign w:val="bottom"/>
          </w:tcPr>
          <w:p w14:paraId="69628F3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051CF15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26397E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01C872E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1EDFCC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16F5F4D"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21C6C3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41</w:t>
            </w:r>
          </w:p>
        </w:tc>
        <w:tc>
          <w:tcPr>
            <w:tcW w:w="2469" w:type="dxa"/>
            <w:tcBorders>
              <w:top w:val="nil"/>
              <w:left w:val="nil"/>
              <w:bottom w:val="single" w:sz="4" w:space="0" w:color="000000"/>
              <w:right w:val="single" w:sz="4" w:space="0" w:color="000000"/>
            </w:tcBorders>
            <w:shd w:val="clear" w:color="auto" w:fill="auto"/>
            <w:noWrap/>
            <w:vAlign w:val="bottom"/>
          </w:tcPr>
          <w:p w14:paraId="4770CC8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4D6340C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3B8845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08BA792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4C62B1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9C709F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8A8004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42</w:t>
            </w:r>
          </w:p>
        </w:tc>
        <w:tc>
          <w:tcPr>
            <w:tcW w:w="2469" w:type="dxa"/>
            <w:tcBorders>
              <w:top w:val="nil"/>
              <w:left w:val="nil"/>
              <w:bottom w:val="single" w:sz="4" w:space="0" w:color="000000"/>
              <w:right w:val="single" w:sz="4" w:space="0" w:color="000000"/>
            </w:tcBorders>
            <w:shd w:val="clear" w:color="auto" w:fill="auto"/>
            <w:noWrap/>
            <w:vAlign w:val="bottom"/>
          </w:tcPr>
          <w:p w14:paraId="401FDF5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CORDEL</w:t>
            </w:r>
          </w:p>
        </w:tc>
        <w:tc>
          <w:tcPr>
            <w:tcW w:w="1701" w:type="dxa"/>
            <w:tcBorders>
              <w:top w:val="nil"/>
              <w:left w:val="nil"/>
              <w:bottom w:val="single" w:sz="4" w:space="0" w:color="000000"/>
              <w:right w:val="single" w:sz="4" w:space="0" w:color="000000"/>
            </w:tcBorders>
            <w:shd w:val="clear" w:color="auto" w:fill="auto"/>
            <w:noWrap/>
            <w:vAlign w:val="bottom"/>
          </w:tcPr>
          <w:p w14:paraId="21C7D8E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0AD82C7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390,00</w:t>
            </w:r>
          </w:p>
        </w:tc>
        <w:tc>
          <w:tcPr>
            <w:tcW w:w="1544" w:type="dxa"/>
            <w:tcBorders>
              <w:top w:val="nil"/>
              <w:left w:val="nil"/>
              <w:bottom w:val="single" w:sz="8" w:space="0" w:color="auto"/>
              <w:right w:val="single" w:sz="8" w:space="0" w:color="auto"/>
            </w:tcBorders>
            <w:shd w:val="clear" w:color="auto" w:fill="auto"/>
            <w:vAlign w:val="center"/>
          </w:tcPr>
          <w:p w14:paraId="222FC82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E1F172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AFB099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3D6B67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43</w:t>
            </w:r>
          </w:p>
        </w:tc>
        <w:tc>
          <w:tcPr>
            <w:tcW w:w="2469" w:type="dxa"/>
            <w:tcBorders>
              <w:top w:val="nil"/>
              <w:left w:val="nil"/>
              <w:bottom w:val="single" w:sz="4" w:space="0" w:color="000000"/>
              <w:right w:val="single" w:sz="4" w:space="0" w:color="000000"/>
            </w:tcBorders>
            <w:shd w:val="clear" w:color="auto" w:fill="auto"/>
            <w:noWrap/>
            <w:vAlign w:val="bottom"/>
          </w:tcPr>
          <w:p w14:paraId="6F234D6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385DFFA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92668C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218ED82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007816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68218E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BAC4EF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44</w:t>
            </w:r>
          </w:p>
        </w:tc>
        <w:tc>
          <w:tcPr>
            <w:tcW w:w="2469" w:type="dxa"/>
            <w:tcBorders>
              <w:top w:val="nil"/>
              <w:left w:val="nil"/>
              <w:bottom w:val="single" w:sz="4" w:space="0" w:color="000000"/>
              <w:right w:val="single" w:sz="4" w:space="0" w:color="000000"/>
            </w:tcBorders>
            <w:shd w:val="clear" w:color="auto" w:fill="auto"/>
            <w:noWrap/>
            <w:vAlign w:val="bottom"/>
          </w:tcPr>
          <w:p w14:paraId="2C5DF7B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2BF4810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5E0755D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96,96</w:t>
            </w:r>
          </w:p>
        </w:tc>
        <w:tc>
          <w:tcPr>
            <w:tcW w:w="1544" w:type="dxa"/>
            <w:tcBorders>
              <w:top w:val="nil"/>
              <w:left w:val="nil"/>
              <w:bottom w:val="single" w:sz="8" w:space="0" w:color="auto"/>
              <w:right w:val="single" w:sz="8" w:space="0" w:color="auto"/>
            </w:tcBorders>
            <w:shd w:val="clear" w:color="auto" w:fill="auto"/>
            <w:vAlign w:val="center"/>
          </w:tcPr>
          <w:p w14:paraId="5A75FB7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B3BF71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4913B6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2F62C"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45</w:t>
            </w:r>
          </w:p>
        </w:tc>
        <w:tc>
          <w:tcPr>
            <w:tcW w:w="2469" w:type="dxa"/>
            <w:tcBorders>
              <w:top w:val="nil"/>
              <w:left w:val="nil"/>
              <w:bottom w:val="single" w:sz="4" w:space="0" w:color="000000"/>
              <w:right w:val="single" w:sz="4" w:space="0" w:color="000000"/>
            </w:tcBorders>
            <w:shd w:val="clear" w:color="auto" w:fill="auto"/>
            <w:noWrap/>
            <w:vAlign w:val="bottom"/>
          </w:tcPr>
          <w:p w14:paraId="74AAA0B1"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14:paraId="50E394AB"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45CB5364" w14:textId="77777777" w:rsidR="00EB3FD5" w:rsidRPr="00D93702" w:rsidRDefault="00EB3FD5" w:rsidP="00EB3FD5">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90,25</w:t>
            </w:r>
          </w:p>
        </w:tc>
        <w:tc>
          <w:tcPr>
            <w:tcW w:w="1544" w:type="dxa"/>
            <w:tcBorders>
              <w:top w:val="nil"/>
              <w:left w:val="nil"/>
              <w:bottom w:val="single" w:sz="8" w:space="0" w:color="auto"/>
              <w:right w:val="single" w:sz="8" w:space="0" w:color="auto"/>
            </w:tcBorders>
            <w:shd w:val="clear" w:color="auto" w:fill="auto"/>
            <w:vAlign w:val="center"/>
          </w:tcPr>
          <w:p w14:paraId="244AF30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A5B1DC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83DA67E"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A07A12"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46</w:t>
            </w:r>
          </w:p>
        </w:tc>
        <w:tc>
          <w:tcPr>
            <w:tcW w:w="2469" w:type="dxa"/>
            <w:tcBorders>
              <w:top w:val="nil"/>
              <w:left w:val="nil"/>
              <w:bottom w:val="single" w:sz="4" w:space="0" w:color="000000"/>
              <w:right w:val="single" w:sz="4" w:space="0" w:color="000000"/>
            </w:tcBorders>
            <w:shd w:val="clear" w:color="auto" w:fill="auto"/>
            <w:noWrap/>
            <w:vAlign w:val="bottom"/>
          </w:tcPr>
          <w:p w14:paraId="3177B8FD"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14:paraId="5900A171"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083E5C99" w14:textId="77777777" w:rsidR="00EB3FD5" w:rsidRPr="00D93702" w:rsidRDefault="00EB3FD5" w:rsidP="00EB3FD5">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584,19</w:t>
            </w:r>
          </w:p>
        </w:tc>
        <w:tc>
          <w:tcPr>
            <w:tcW w:w="1544" w:type="dxa"/>
            <w:tcBorders>
              <w:top w:val="nil"/>
              <w:left w:val="nil"/>
              <w:bottom w:val="single" w:sz="8" w:space="0" w:color="auto"/>
              <w:right w:val="single" w:sz="8" w:space="0" w:color="auto"/>
            </w:tcBorders>
            <w:shd w:val="clear" w:color="auto" w:fill="auto"/>
            <w:vAlign w:val="center"/>
          </w:tcPr>
          <w:p w14:paraId="5B73065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6C615C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BABBA37"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02902A5"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47</w:t>
            </w:r>
          </w:p>
        </w:tc>
        <w:tc>
          <w:tcPr>
            <w:tcW w:w="2469" w:type="dxa"/>
            <w:tcBorders>
              <w:top w:val="nil"/>
              <w:left w:val="nil"/>
              <w:bottom w:val="single" w:sz="4" w:space="0" w:color="000000"/>
              <w:right w:val="single" w:sz="4" w:space="0" w:color="000000"/>
            </w:tcBorders>
            <w:shd w:val="clear" w:color="auto" w:fill="auto"/>
            <w:noWrap/>
            <w:vAlign w:val="bottom"/>
          </w:tcPr>
          <w:p w14:paraId="505749BC"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14:paraId="3FB48A50"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0C2AF0D0" w14:textId="77777777" w:rsidR="00EB3FD5" w:rsidRPr="00D93702" w:rsidRDefault="00EB3FD5" w:rsidP="00EB3FD5">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477,79</w:t>
            </w:r>
          </w:p>
        </w:tc>
        <w:tc>
          <w:tcPr>
            <w:tcW w:w="1544" w:type="dxa"/>
            <w:tcBorders>
              <w:top w:val="nil"/>
              <w:left w:val="nil"/>
              <w:bottom w:val="single" w:sz="8" w:space="0" w:color="auto"/>
              <w:right w:val="single" w:sz="8" w:space="0" w:color="auto"/>
            </w:tcBorders>
            <w:shd w:val="clear" w:color="auto" w:fill="auto"/>
            <w:vAlign w:val="center"/>
          </w:tcPr>
          <w:p w14:paraId="6665158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EF8D90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8516A2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6139870"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48</w:t>
            </w:r>
          </w:p>
        </w:tc>
        <w:tc>
          <w:tcPr>
            <w:tcW w:w="2469" w:type="dxa"/>
            <w:tcBorders>
              <w:top w:val="nil"/>
              <w:left w:val="nil"/>
              <w:bottom w:val="single" w:sz="4" w:space="0" w:color="000000"/>
              <w:right w:val="single" w:sz="4" w:space="0" w:color="000000"/>
            </w:tcBorders>
            <w:shd w:val="clear" w:color="auto" w:fill="auto"/>
            <w:noWrap/>
            <w:vAlign w:val="bottom"/>
          </w:tcPr>
          <w:p w14:paraId="78CBCCF6"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14:paraId="3D82F620"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6428EDBC" w14:textId="77777777" w:rsidR="00EB3FD5" w:rsidRPr="00D93702" w:rsidRDefault="00EB3FD5" w:rsidP="00EB3FD5">
            <w:pPr>
              <w:jc w:val="right"/>
              <w:rPr>
                <w:rFonts w:ascii="Calibri" w:hAnsi="Calibri" w:cs="Calibri"/>
                <w:color w:val="000000"/>
                <w:sz w:val="16"/>
                <w:szCs w:val="16"/>
                <w:highlight w:val="yellow"/>
                <w:lang w:eastAsia="es-ES"/>
              </w:rPr>
            </w:pPr>
            <w:r w:rsidRPr="009977BB">
              <w:rPr>
                <w:rFonts w:ascii="Calibri" w:hAnsi="Calibri" w:cs="Calibri"/>
                <w:color w:val="000000"/>
                <w:sz w:val="16"/>
                <w:szCs w:val="16"/>
                <w:highlight w:val="yellow"/>
                <w:lang w:eastAsia="es-ES"/>
              </w:rPr>
              <w:t>115,08</w:t>
            </w:r>
          </w:p>
        </w:tc>
        <w:tc>
          <w:tcPr>
            <w:tcW w:w="1544" w:type="dxa"/>
            <w:tcBorders>
              <w:top w:val="nil"/>
              <w:left w:val="nil"/>
              <w:bottom w:val="single" w:sz="8" w:space="0" w:color="auto"/>
              <w:right w:val="single" w:sz="8" w:space="0" w:color="auto"/>
            </w:tcBorders>
            <w:shd w:val="clear" w:color="auto" w:fill="auto"/>
            <w:vAlign w:val="center"/>
          </w:tcPr>
          <w:p w14:paraId="1135236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E9C2C0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3CC8B8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6610AD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49</w:t>
            </w:r>
          </w:p>
        </w:tc>
        <w:tc>
          <w:tcPr>
            <w:tcW w:w="2469" w:type="dxa"/>
            <w:tcBorders>
              <w:top w:val="nil"/>
              <w:left w:val="nil"/>
              <w:bottom w:val="single" w:sz="4" w:space="0" w:color="000000"/>
              <w:right w:val="single" w:sz="4" w:space="0" w:color="000000"/>
            </w:tcBorders>
            <w:shd w:val="clear" w:color="auto" w:fill="auto"/>
            <w:noWrap/>
            <w:vAlign w:val="bottom"/>
          </w:tcPr>
          <w:p w14:paraId="43E9C34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79F6621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C1D4B7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c>
          <w:tcPr>
            <w:tcW w:w="1544" w:type="dxa"/>
            <w:tcBorders>
              <w:top w:val="nil"/>
              <w:left w:val="nil"/>
              <w:bottom w:val="single" w:sz="8" w:space="0" w:color="auto"/>
              <w:right w:val="single" w:sz="8" w:space="0" w:color="auto"/>
            </w:tcBorders>
            <w:shd w:val="clear" w:color="auto" w:fill="auto"/>
            <w:vAlign w:val="center"/>
          </w:tcPr>
          <w:p w14:paraId="0AE5090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F98CBB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561F75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1124D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50</w:t>
            </w:r>
          </w:p>
        </w:tc>
        <w:tc>
          <w:tcPr>
            <w:tcW w:w="2469" w:type="dxa"/>
            <w:tcBorders>
              <w:top w:val="nil"/>
              <w:left w:val="nil"/>
              <w:bottom w:val="single" w:sz="4" w:space="0" w:color="000000"/>
              <w:right w:val="single" w:sz="4" w:space="0" w:color="000000"/>
            </w:tcBorders>
            <w:shd w:val="clear" w:color="auto" w:fill="auto"/>
            <w:noWrap/>
            <w:vAlign w:val="bottom"/>
          </w:tcPr>
          <w:p w14:paraId="71BF168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4ACF613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0D1CC6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5B9B7F8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779594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81DA10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59BD1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51</w:t>
            </w:r>
          </w:p>
        </w:tc>
        <w:tc>
          <w:tcPr>
            <w:tcW w:w="2469" w:type="dxa"/>
            <w:tcBorders>
              <w:top w:val="nil"/>
              <w:left w:val="nil"/>
              <w:bottom w:val="single" w:sz="4" w:space="0" w:color="000000"/>
              <w:right w:val="single" w:sz="4" w:space="0" w:color="000000"/>
            </w:tcBorders>
            <w:shd w:val="clear" w:color="auto" w:fill="auto"/>
            <w:noWrap/>
            <w:vAlign w:val="bottom"/>
          </w:tcPr>
          <w:p w14:paraId="7FB6D21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23A6E74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50301F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6F6FD1B3"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FCC9FD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7D6158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8394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52</w:t>
            </w:r>
          </w:p>
        </w:tc>
        <w:tc>
          <w:tcPr>
            <w:tcW w:w="2469" w:type="dxa"/>
            <w:tcBorders>
              <w:top w:val="nil"/>
              <w:left w:val="nil"/>
              <w:bottom w:val="single" w:sz="4" w:space="0" w:color="000000"/>
              <w:right w:val="single" w:sz="4" w:space="0" w:color="000000"/>
            </w:tcBorders>
            <w:shd w:val="clear" w:color="auto" w:fill="auto"/>
            <w:noWrap/>
            <w:vAlign w:val="bottom"/>
          </w:tcPr>
          <w:p w14:paraId="4D7B270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0895DCA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83F2F6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2B0ABE3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62F18C5"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3BE21C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04E5B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53</w:t>
            </w:r>
          </w:p>
        </w:tc>
        <w:tc>
          <w:tcPr>
            <w:tcW w:w="2469" w:type="dxa"/>
            <w:tcBorders>
              <w:top w:val="nil"/>
              <w:left w:val="nil"/>
              <w:bottom w:val="single" w:sz="4" w:space="0" w:color="000000"/>
              <w:right w:val="single" w:sz="4" w:space="0" w:color="000000"/>
            </w:tcBorders>
            <w:shd w:val="clear" w:color="auto" w:fill="auto"/>
            <w:noWrap/>
            <w:vAlign w:val="bottom"/>
          </w:tcPr>
          <w:p w14:paraId="25EC5E4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77E91B8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44D33A6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201,30</w:t>
            </w:r>
          </w:p>
        </w:tc>
        <w:tc>
          <w:tcPr>
            <w:tcW w:w="1544" w:type="dxa"/>
            <w:tcBorders>
              <w:top w:val="nil"/>
              <w:left w:val="nil"/>
              <w:bottom w:val="single" w:sz="8" w:space="0" w:color="auto"/>
              <w:right w:val="single" w:sz="8" w:space="0" w:color="auto"/>
            </w:tcBorders>
            <w:shd w:val="clear" w:color="auto" w:fill="auto"/>
            <w:vAlign w:val="center"/>
          </w:tcPr>
          <w:p w14:paraId="767377C6"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6C6CD4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DE67A66"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232C0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54</w:t>
            </w:r>
          </w:p>
        </w:tc>
        <w:tc>
          <w:tcPr>
            <w:tcW w:w="2469" w:type="dxa"/>
            <w:tcBorders>
              <w:top w:val="nil"/>
              <w:left w:val="nil"/>
              <w:bottom w:val="single" w:sz="4" w:space="0" w:color="000000"/>
              <w:right w:val="single" w:sz="4" w:space="0" w:color="000000"/>
            </w:tcBorders>
            <w:shd w:val="clear" w:color="auto" w:fill="auto"/>
            <w:noWrap/>
            <w:vAlign w:val="bottom"/>
          </w:tcPr>
          <w:p w14:paraId="205D0D1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2CCC118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BCA6B8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0F8ACB1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A9E170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7467FB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F29BD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55</w:t>
            </w:r>
          </w:p>
        </w:tc>
        <w:tc>
          <w:tcPr>
            <w:tcW w:w="2469" w:type="dxa"/>
            <w:tcBorders>
              <w:top w:val="nil"/>
              <w:left w:val="nil"/>
              <w:bottom w:val="single" w:sz="4" w:space="0" w:color="000000"/>
              <w:right w:val="single" w:sz="4" w:space="0" w:color="000000"/>
            </w:tcBorders>
            <w:shd w:val="clear" w:color="auto" w:fill="auto"/>
            <w:noWrap/>
            <w:vAlign w:val="bottom"/>
          </w:tcPr>
          <w:p w14:paraId="2F5203B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78645CB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D44BF6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210,00</w:t>
            </w:r>
          </w:p>
        </w:tc>
        <w:tc>
          <w:tcPr>
            <w:tcW w:w="1544" w:type="dxa"/>
            <w:tcBorders>
              <w:top w:val="nil"/>
              <w:left w:val="nil"/>
              <w:bottom w:val="single" w:sz="8" w:space="0" w:color="auto"/>
              <w:right w:val="single" w:sz="8" w:space="0" w:color="auto"/>
            </w:tcBorders>
            <w:shd w:val="clear" w:color="auto" w:fill="auto"/>
            <w:vAlign w:val="center"/>
          </w:tcPr>
          <w:p w14:paraId="116FA8D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3ABF79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02EC91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9EBF8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56</w:t>
            </w:r>
          </w:p>
        </w:tc>
        <w:tc>
          <w:tcPr>
            <w:tcW w:w="2469" w:type="dxa"/>
            <w:tcBorders>
              <w:top w:val="nil"/>
              <w:left w:val="nil"/>
              <w:bottom w:val="single" w:sz="4" w:space="0" w:color="000000"/>
              <w:right w:val="single" w:sz="4" w:space="0" w:color="000000"/>
            </w:tcBorders>
            <w:shd w:val="clear" w:color="auto" w:fill="auto"/>
            <w:noWrap/>
            <w:vAlign w:val="bottom"/>
          </w:tcPr>
          <w:p w14:paraId="7327CBC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58C0A02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0CCC78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73.929,60</w:t>
            </w:r>
          </w:p>
        </w:tc>
        <w:tc>
          <w:tcPr>
            <w:tcW w:w="1544" w:type="dxa"/>
            <w:tcBorders>
              <w:top w:val="nil"/>
              <w:left w:val="nil"/>
              <w:bottom w:val="single" w:sz="8" w:space="0" w:color="auto"/>
              <w:right w:val="single" w:sz="8" w:space="0" w:color="auto"/>
            </w:tcBorders>
            <w:shd w:val="clear" w:color="auto" w:fill="auto"/>
            <w:vAlign w:val="center"/>
          </w:tcPr>
          <w:p w14:paraId="7B0EFA8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8AD01E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7AEA52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E47C5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57</w:t>
            </w:r>
          </w:p>
        </w:tc>
        <w:tc>
          <w:tcPr>
            <w:tcW w:w="2469" w:type="dxa"/>
            <w:tcBorders>
              <w:top w:val="nil"/>
              <w:left w:val="nil"/>
              <w:bottom w:val="single" w:sz="4" w:space="0" w:color="000000"/>
              <w:right w:val="single" w:sz="4" w:space="0" w:color="000000"/>
            </w:tcBorders>
            <w:shd w:val="clear" w:color="auto" w:fill="auto"/>
            <w:noWrap/>
            <w:vAlign w:val="bottom"/>
          </w:tcPr>
          <w:p w14:paraId="51824C6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0EB9D38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9F3A54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11.478,00</w:t>
            </w:r>
          </w:p>
        </w:tc>
        <w:tc>
          <w:tcPr>
            <w:tcW w:w="1544" w:type="dxa"/>
            <w:tcBorders>
              <w:top w:val="nil"/>
              <w:left w:val="nil"/>
              <w:bottom w:val="single" w:sz="8" w:space="0" w:color="auto"/>
              <w:right w:val="single" w:sz="8" w:space="0" w:color="auto"/>
            </w:tcBorders>
            <w:shd w:val="clear" w:color="auto" w:fill="auto"/>
            <w:vAlign w:val="center"/>
          </w:tcPr>
          <w:p w14:paraId="63193F9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AAA05D5"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8CD33B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01BA4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58</w:t>
            </w:r>
          </w:p>
        </w:tc>
        <w:tc>
          <w:tcPr>
            <w:tcW w:w="2469" w:type="dxa"/>
            <w:tcBorders>
              <w:top w:val="nil"/>
              <w:left w:val="nil"/>
              <w:bottom w:val="single" w:sz="4" w:space="0" w:color="000000"/>
              <w:right w:val="single" w:sz="4" w:space="0" w:color="000000"/>
            </w:tcBorders>
            <w:shd w:val="clear" w:color="auto" w:fill="auto"/>
            <w:noWrap/>
            <w:vAlign w:val="bottom"/>
          </w:tcPr>
          <w:p w14:paraId="6754271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226C430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E54E4D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18.300,00</w:t>
            </w:r>
          </w:p>
        </w:tc>
        <w:tc>
          <w:tcPr>
            <w:tcW w:w="1544" w:type="dxa"/>
            <w:tcBorders>
              <w:top w:val="nil"/>
              <w:left w:val="nil"/>
              <w:bottom w:val="single" w:sz="8" w:space="0" w:color="auto"/>
              <w:right w:val="single" w:sz="8" w:space="0" w:color="auto"/>
            </w:tcBorders>
            <w:shd w:val="clear" w:color="auto" w:fill="auto"/>
            <w:vAlign w:val="center"/>
          </w:tcPr>
          <w:p w14:paraId="09DC293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E26927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0EE8EC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3451F6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59</w:t>
            </w:r>
          </w:p>
        </w:tc>
        <w:tc>
          <w:tcPr>
            <w:tcW w:w="2469" w:type="dxa"/>
            <w:tcBorders>
              <w:top w:val="nil"/>
              <w:left w:val="nil"/>
              <w:bottom w:val="single" w:sz="4" w:space="0" w:color="000000"/>
              <w:right w:val="single" w:sz="4" w:space="0" w:color="000000"/>
            </w:tcBorders>
            <w:shd w:val="clear" w:color="auto" w:fill="auto"/>
            <w:noWrap/>
            <w:vAlign w:val="bottom"/>
          </w:tcPr>
          <w:p w14:paraId="4DD2E0A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2E00400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AA5279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0CEC4D3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05AA81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9349F2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E7889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w:t>
            </w:r>
          </w:p>
        </w:tc>
        <w:tc>
          <w:tcPr>
            <w:tcW w:w="2469" w:type="dxa"/>
            <w:tcBorders>
              <w:top w:val="nil"/>
              <w:left w:val="nil"/>
              <w:bottom w:val="single" w:sz="4" w:space="0" w:color="000000"/>
              <w:right w:val="single" w:sz="4" w:space="0" w:color="000000"/>
            </w:tcBorders>
            <w:shd w:val="clear" w:color="auto" w:fill="auto"/>
            <w:noWrap/>
            <w:vAlign w:val="bottom"/>
          </w:tcPr>
          <w:p w14:paraId="0F70A43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F596A4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44F603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042AF4D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EFF0A2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080D35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C99AA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61</w:t>
            </w:r>
          </w:p>
        </w:tc>
        <w:tc>
          <w:tcPr>
            <w:tcW w:w="2469" w:type="dxa"/>
            <w:tcBorders>
              <w:top w:val="nil"/>
              <w:left w:val="nil"/>
              <w:bottom w:val="single" w:sz="4" w:space="0" w:color="000000"/>
              <w:right w:val="single" w:sz="4" w:space="0" w:color="000000"/>
            </w:tcBorders>
            <w:shd w:val="clear" w:color="auto" w:fill="auto"/>
            <w:noWrap/>
            <w:vAlign w:val="bottom"/>
          </w:tcPr>
          <w:p w14:paraId="5B3F584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2829900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D8825C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4B1E221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E0E2A7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7C53566"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390AA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62</w:t>
            </w:r>
          </w:p>
        </w:tc>
        <w:tc>
          <w:tcPr>
            <w:tcW w:w="2469" w:type="dxa"/>
            <w:tcBorders>
              <w:top w:val="nil"/>
              <w:left w:val="nil"/>
              <w:bottom w:val="single" w:sz="4" w:space="0" w:color="000000"/>
              <w:right w:val="single" w:sz="4" w:space="0" w:color="000000"/>
            </w:tcBorders>
            <w:shd w:val="clear" w:color="auto" w:fill="auto"/>
            <w:noWrap/>
            <w:vAlign w:val="bottom"/>
          </w:tcPr>
          <w:p w14:paraId="2C5A4BD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1F1B254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6F730AC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859,53</w:t>
            </w:r>
          </w:p>
        </w:tc>
        <w:tc>
          <w:tcPr>
            <w:tcW w:w="1544" w:type="dxa"/>
            <w:tcBorders>
              <w:top w:val="nil"/>
              <w:left w:val="nil"/>
              <w:bottom w:val="single" w:sz="8" w:space="0" w:color="auto"/>
              <w:right w:val="single" w:sz="8" w:space="0" w:color="auto"/>
            </w:tcBorders>
            <w:shd w:val="clear" w:color="auto" w:fill="auto"/>
            <w:vAlign w:val="center"/>
          </w:tcPr>
          <w:p w14:paraId="2B70A41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B55059E"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2AE745F"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39E49F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63</w:t>
            </w:r>
          </w:p>
        </w:tc>
        <w:tc>
          <w:tcPr>
            <w:tcW w:w="2469" w:type="dxa"/>
            <w:tcBorders>
              <w:top w:val="nil"/>
              <w:left w:val="nil"/>
              <w:bottom w:val="single" w:sz="4" w:space="0" w:color="000000"/>
              <w:right w:val="single" w:sz="4" w:space="0" w:color="000000"/>
            </w:tcBorders>
            <w:shd w:val="clear" w:color="auto" w:fill="auto"/>
            <w:noWrap/>
            <w:vAlign w:val="bottom"/>
          </w:tcPr>
          <w:p w14:paraId="7A88869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62A0EE8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52EAB0F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14.941,46</w:t>
            </w:r>
          </w:p>
        </w:tc>
        <w:tc>
          <w:tcPr>
            <w:tcW w:w="1544" w:type="dxa"/>
            <w:tcBorders>
              <w:top w:val="nil"/>
              <w:left w:val="nil"/>
              <w:bottom w:val="single" w:sz="8" w:space="0" w:color="auto"/>
              <w:right w:val="single" w:sz="8" w:space="0" w:color="auto"/>
            </w:tcBorders>
            <w:shd w:val="clear" w:color="auto" w:fill="auto"/>
            <w:vAlign w:val="center"/>
          </w:tcPr>
          <w:p w14:paraId="1094C9D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7109846"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04909E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B32A2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64</w:t>
            </w:r>
          </w:p>
        </w:tc>
        <w:tc>
          <w:tcPr>
            <w:tcW w:w="2469" w:type="dxa"/>
            <w:tcBorders>
              <w:top w:val="nil"/>
              <w:left w:val="nil"/>
              <w:bottom w:val="single" w:sz="4" w:space="0" w:color="000000"/>
              <w:right w:val="single" w:sz="4" w:space="0" w:color="000000"/>
            </w:tcBorders>
            <w:shd w:val="clear" w:color="auto" w:fill="auto"/>
            <w:noWrap/>
            <w:vAlign w:val="bottom"/>
          </w:tcPr>
          <w:p w14:paraId="79657C4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455E772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40E03A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38AE505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24D086D"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415668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0CACC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65</w:t>
            </w:r>
          </w:p>
        </w:tc>
        <w:tc>
          <w:tcPr>
            <w:tcW w:w="2469" w:type="dxa"/>
            <w:tcBorders>
              <w:top w:val="nil"/>
              <w:left w:val="nil"/>
              <w:bottom w:val="single" w:sz="4" w:space="0" w:color="000000"/>
              <w:right w:val="single" w:sz="4" w:space="0" w:color="000000"/>
            </w:tcBorders>
            <w:shd w:val="clear" w:color="auto" w:fill="auto"/>
            <w:noWrap/>
            <w:vAlign w:val="bottom"/>
          </w:tcPr>
          <w:p w14:paraId="6A4CC59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1E457C1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AB63B5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6C0F99A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D85763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60C4F1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40A887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66</w:t>
            </w:r>
          </w:p>
        </w:tc>
        <w:tc>
          <w:tcPr>
            <w:tcW w:w="2469" w:type="dxa"/>
            <w:tcBorders>
              <w:top w:val="nil"/>
              <w:left w:val="nil"/>
              <w:bottom w:val="single" w:sz="4" w:space="0" w:color="000000"/>
              <w:right w:val="single" w:sz="4" w:space="0" w:color="000000"/>
            </w:tcBorders>
            <w:shd w:val="clear" w:color="auto" w:fill="auto"/>
            <w:noWrap/>
            <w:vAlign w:val="bottom"/>
          </w:tcPr>
          <w:p w14:paraId="5321B47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4F15097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75197BC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3.013,56</w:t>
            </w:r>
          </w:p>
        </w:tc>
        <w:tc>
          <w:tcPr>
            <w:tcW w:w="1544" w:type="dxa"/>
            <w:tcBorders>
              <w:top w:val="nil"/>
              <w:left w:val="nil"/>
              <w:bottom w:val="single" w:sz="8" w:space="0" w:color="auto"/>
              <w:right w:val="single" w:sz="8" w:space="0" w:color="auto"/>
            </w:tcBorders>
            <w:shd w:val="clear" w:color="auto" w:fill="auto"/>
            <w:vAlign w:val="center"/>
          </w:tcPr>
          <w:p w14:paraId="6DADDE0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22A911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FE7B51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143AA6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67</w:t>
            </w:r>
          </w:p>
        </w:tc>
        <w:tc>
          <w:tcPr>
            <w:tcW w:w="2469" w:type="dxa"/>
            <w:tcBorders>
              <w:top w:val="nil"/>
              <w:left w:val="nil"/>
              <w:bottom w:val="single" w:sz="4" w:space="0" w:color="000000"/>
              <w:right w:val="single" w:sz="4" w:space="0" w:color="000000"/>
            </w:tcBorders>
            <w:shd w:val="clear" w:color="auto" w:fill="auto"/>
            <w:noWrap/>
            <w:vAlign w:val="bottom"/>
          </w:tcPr>
          <w:p w14:paraId="2BED2B5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44A3FD4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623926E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8.069,43</w:t>
            </w:r>
          </w:p>
        </w:tc>
        <w:tc>
          <w:tcPr>
            <w:tcW w:w="1544" w:type="dxa"/>
            <w:tcBorders>
              <w:top w:val="nil"/>
              <w:left w:val="nil"/>
              <w:bottom w:val="single" w:sz="8" w:space="0" w:color="auto"/>
              <w:right w:val="single" w:sz="8" w:space="0" w:color="auto"/>
            </w:tcBorders>
            <w:shd w:val="clear" w:color="auto" w:fill="auto"/>
            <w:vAlign w:val="center"/>
          </w:tcPr>
          <w:p w14:paraId="45961AA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A8A1F8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A122EE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1A03C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68</w:t>
            </w:r>
          </w:p>
        </w:tc>
        <w:tc>
          <w:tcPr>
            <w:tcW w:w="2469" w:type="dxa"/>
            <w:tcBorders>
              <w:top w:val="nil"/>
              <w:left w:val="nil"/>
              <w:bottom w:val="single" w:sz="4" w:space="0" w:color="000000"/>
              <w:right w:val="single" w:sz="4" w:space="0" w:color="000000"/>
            </w:tcBorders>
            <w:shd w:val="clear" w:color="auto" w:fill="auto"/>
            <w:noWrap/>
            <w:vAlign w:val="bottom"/>
          </w:tcPr>
          <w:p w14:paraId="4C1092E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32E0BA6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725BDF6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504,32</w:t>
            </w:r>
          </w:p>
        </w:tc>
        <w:tc>
          <w:tcPr>
            <w:tcW w:w="1544" w:type="dxa"/>
            <w:tcBorders>
              <w:top w:val="nil"/>
              <w:left w:val="nil"/>
              <w:bottom w:val="single" w:sz="8" w:space="0" w:color="auto"/>
              <w:right w:val="single" w:sz="8" w:space="0" w:color="auto"/>
            </w:tcBorders>
            <w:shd w:val="clear" w:color="auto" w:fill="auto"/>
            <w:vAlign w:val="center"/>
          </w:tcPr>
          <w:p w14:paraId="49955D8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2322DC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7F06A1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69E8CC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69</w:t>
            </w:r>
          </w:p>
        </w:tc>
        <w:tc>
          <w:tcPr>
            <w:tcW w:w="2469" w:type="dxa"/>
            <w:tcBorders>
              <w:top w:val="nil"/>
              <w:left w:val="nil"/>
              <w:bottom w:val="single" w:sz="4" w:space="0" w:color="000000"/>
              <w:right w:val="single" w:sz="4" w:space="0" w:color="000000"/>
            </w:tcBorders>
            <w:shd w:val="clear" w:color="auto" w:fill="auto"/>
            <w:noWrap/>
            <w:vAlign w:val="bottom"/>
          </w:tcPr>
          <w:p w14:paraId="0B8B302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75C3A9D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6E57EDE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417,60</w:t>
            </w:r>
          </w:p>
        </w:tc>
        <w:tc>
          <w:tcPr>
            <w:tcW w:w="1544" w:type="dxa"/>
            <w:tcBorders>
              <w:top w:val="nil"/>
              <w:left w:val="nil"/>
              <w:bottom w:val="single" w:sz="8" w:space="0" w:color="auto"/>
              <w:right w:val="single" w:sz="8" w:space="0" w:color="auto"/>
            </w:tcBorders>
            <w:shd w:val="clear" w:color="auto" w:fill="auto"/>
            <w:vAlign w:val="center"/>
          </w:tcPr>
          <w:p w14:paraId="3E4FA64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0AB553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564796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22785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70</w:t>
            </w:r>
          </w:p>
        </w:tc>
        <w:tc>
          <w:tcPr>
            <w:tcW w:w="2469" w:type="dxa"/>
            <w:tcBorders>
              <w:top w:val="nil"/>
              <w:left w:val="nil"/>
              <w:bottom w:val="single" w:sz="4" w:space="0" w:color="000000"/>
              <w:right w:val="single" w:sz="4" w:space="0" w:color="000000"/>
            </w:tcBorders>
            <w:shd w:val="clear" w:color="auto" w:fill="auto"/>
            <w:noWrap/>
            <w:vAlign w:val="bottom"/>
          </w:tcPr>
          <w:p w14:paraId="2E6EFA0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727B556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0894A3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2DF0A6CD"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43BCE4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5297436"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A92482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71</w:t>
            </w:r>
          </w:p>
        </w:tc>
        <w:tc>
          <w:tcPr>
            <w:tcW w:w="2469" w:type="dxa"/>
            <w:tcBorders>
              <w:top w:val="nil"/>
              <w:left w:val="nil"/>
              <w:bottom w:val="single" w:sz="4" w:space="0" w:color="000000"/>
              <w:right w:val="single" w:sz="4" w:space="0" w:color="000000"/>
            </w:tcBorders>
            <w:shd w:val="clear" w:color="auto" w:fill="auto"/>
            <w:noWrap/>
            <w:vAlign w:val="bottom"/>
          </w:tcPr>
          <w:p w14:paraId="58E81A8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5B4DF75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915D59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35AEC7C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D34298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687C60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25C0B7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72</w:t>
            </w:r>
          </w:p>
        </w:tc>
        <w:tc>
          <w:tcPr>
            <w:tcW w:w="2469" w:type="dxa"/>
            <w:tcBorders>
              <w:top w:val="nil"/>
              <w:left w:val="nil"/>
              <w:bottom w:val="single" w:sz="4" w:space="0" w:color="000000"/>
              <w:right w:val="single" w:sz="4" w:space="0" w:color="000000"/>
            </w:tcBorders>
            <w:shd w:val="clear" w:color="auto" w:fill="auto"/>
            <w:noWrap/>
            <w:vAlign w:val="bottom"/>
          </w:tcPr>
          <w:p w14:paraId="6031AC6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6CAEC34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078663E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23,19</w:t>
            </w:r>
          </w:p>
        </w:tc>
        <w:tc>
          <w:tcPr>
            <w:tcW w:w="1544" w:type="dxa"/>
            <w:tcBorders>
              <w:top w:val="nil"/>
              <w:left w:val="nil"/>
              <w:bottom w:val="single" w:sz="8" w:space="0" w:color="auto"/>
              <w:right w:val="single" w:sz="8" w:space="0" w:color="auto"/>
            </w:tcBorders>
            <w:shd w:val="clear" w:color="auto" w:fill="auto"/>
            <w:vAlign w:val="center"/>
          </w:tcPr>
          <w:p w14:paraId="49B40237"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9C5DBA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251CAC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C4846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73</w:t>
            </w:r>
          </w:p>
        </w:tc>
        <w:tc>
          <w:tcPr>
            <w:tcW w:w="2469" w:type="dxa"/>
            <w:tcBorders>
              <w:top w:val="nil"/>
              <w:left w:val="nil"/>
              <w:bottom w:val="single" w:sz="4" w:space="0" w:color="000000"/>
              <w:right w:val="single" w:sz="4" w:space="0" w:color="000000"/>
            </w:tcBorders>
            <w:shd w:val="clear" w:color="auto" w:fill="auto"/>
            <w:noWrap/>
            <w:vAlign w:val="bottom"/>
          </w:tcPr>
          <w:p w14:paraId="5B196F4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79CE4E7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7AA5A92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2.855,95</w:t>
            </w:r>
          </w:p>
        </w:tc>
        <w:tc>
          <w:tcPr>
            <w:tcW w:w="1544" w:type="dxa"/>
            <w:tcBorders>
              <w:top w:val="nil"/>
              <w:left w:val="nil"/>
              <w:bottom w:val="single" w:sz="8" w:space="0" w:color="auto"/>
              <w:right w:val="single" w:sz="8" w:space="0" w:color="auto"/>
            </w:tcBorders>
            <w:shd w:val="clear" w:color="auto" w:fill="auto"/>
            <w:vAlign w:val="center"/>
          </w:tcPr>
          <w:p w14:paraId="40577A1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6F28E8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AAA461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DCD49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74</w:t>
            </w:r>
          </w:p>
        </w:tc>
        <w:tc>
          <w:tcPr>
            <w:tcW w:w="2469" w:type="dxa"/>
            <w:tcBorders>
              <w:top w:val="nil"/>
              <w:left w:val="nil"/>
              <w:bottom w:val="single" w:sz="4" w:space="0" w:color="000000"/>
              <w:right w:val="single" w:sz="4" w:space="0" w:color="000000"/>
            </w:tcBorders>
            <w:shd w:val="clear" w:color="auto" w:fill="auto"/>
            <w:noWrap/>
            <w:vAlign w:val="bottom"/>
          </w:tcPr>
          <w:p w14:paraId="00D4635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PLASTOFORMO 10/100/44 CM</w:t>
            </w:r>
          </w:p>
        </w:tc>
        <w:tc>
          <w:tcPr>
            <w:tcW w:w="1701" w:type="dxa"/>
            <w:tcBorders>
              <w:top w:val="nil"/>
              <w:left w:val="nil"/>
              <w:bottom w:val="single" w:sz="4" w:space="0" w:color="000000"/>
              <w:right w:val="single" w:sz="4" w:space="0" w:color="000000"/>
            </w:tcBorders>
            <w:shd w:val="clear" w:color="auto" w:fill="auto"/>
            <w:noWrap/>
            <w:vAlign w:val="bottom"/>
          </w:tcPr>
          <w:p w14:paraId="6EF4138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49E768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102,60</w:t>
            </w:r>
          </w:p>
        </w:tc>
        <w:tc>
          <w:tcPr>
            <w:tcW w:w="1544" w:type="dxa"/>
            <w:tcBorders>
              <w:top w:val="nil"/>
              <w:left w:val="nil"/>
              <w:bottom w:val="single" w:sz="8" w:space="0" w:color="auto"/>
              <w:right w:val="single" w:sz="8" w:space="0" w:color="auto"/>
            </w:tcBorders>
            <w:shd w:val="clear" w:color="auto" w:fill="auto"/>
            <w:vAlign w:val="center"/>
          </w:tcPr>
          <w:p w14:paraId="6E36769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A70F66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14848CD"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1504E7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75</w:t>
            </w:r>
          </w:p>
        </w:tc>
        <w:tc>
          <w:tcPr>
            <w:tcW w:w="2469" w:type="dxa"/>
            <w:tcBorders>
              <w:top w:val="nil"/>
              <w:left w:val="nil"/>
              <w:bottom w:val="single" w:sz="4" w:space="0" w:color="000000"/>
              <w:right w:val="single" w:sz="4" w:space="0" w:color="000000"/>
            </w:tcBorders>
            <w:shd w:val="clear" w:color="auto" w:fill="auto"/>
            <w:noWrap/>
            <w:vAlign w:val="bottom"/>
          </w:tcPr>
          <w:p w14:paraId="50DF81E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14:paraId="29873DC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4458EFD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187,80</w:t>
            </w:r>
          </w:p>
        </w:tc>
        <w:tc>
          <w:tcPr>
            <w:tcW w:w="1544" w:type="dxa"/>
            <w:tcBorders>
              <w:top w:val="nil"/>
              <w:left w:val="nil"/>
              <w:bottom w:val="single" w:sz="8" w:space="0" w:color="auto"/>
              <w:right w:val="single" w:sz="8" w:space="0" w:color="auto"/>
            </w:tcBorders>
            <w:shd w:val="clear" w:color="auto" w:fill="auto"/>
            <w:vAlign w:val="center"/>
          </w:tcPr>
          <w:p w14:paraId="22F656C3"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F6B452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339F4D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1DA85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76</w:t>
            </w:r>
          </w:p>
        </w:tc>
        <w:tc>
          <w:tcPr>
            <w:tcW w:w="2469" w:type="dxa"/>
            <w:tcBorders>
              <w:top w:val="nil"/>
              <w:left w:val="nil"/>
              <w:bottom w:val="single" w:sz="4" w:space="0" w:color="000000"/>
              <w:right w:val="single" w:sz="4" w:space="0" w:color="000000"/>
            </w:tcBorders>
            <w:shd w:val="clear" w:color="auto" w:fill="auto"/>
            <w:noWrap/>
            <w:vAlign w:val="bottom"/>
          </w:tcPr>
          <w:p w14:paraId="35CF7FC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74659FE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79B52E7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16,95</w:t>
            </w:r>
          </w:p>
        </w:tc>
        <w:tc>
          <w:tcPr>
            <w:tcW w:w="1544" w:type="dxa"/>
            <w:tcBorders>
              <w:top w:val="nil"/>
              <w:left w:val="nil"/>
              <w:bottom w:val="single" w:sz="8" w:space="0" w:color="auto"/>
              <w:right w:val="single" w:sz="8" w:space="0" w:color="auto"/>
            </w:tcBorders>
            <w:shd w:val="clear" w:color="auto" w:fill="auto"/>
            <w:vAlign w:val="center"/>
          </w:tcPr>
          <w:p w14:paraId="36C5B174"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935779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CC873D4"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173725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77</w:t>
            </w:r>
          </w:p>
        </w:tc>
        <w:tc>
          <w:tcPr>
            <w:tcW w:w="2469" w:type="dxa"/>
            <w:tcBorders>
              <w:top w:val="nil"/>
              <w:left w:val="nil"/>
              <w:bottom w:val="single" w:sz="4" w:space="0" w:color="000000"/>
              <w:right w:val="single" w:sz="4" w:space="0" w:color="000000"/>
            </w:tcBorders>
            <w:shd w:val="clear" w:color="auto" w:fill="auto"/>
            <w:noWrap/>
            <w:vAlign w:val="bottom"/>
          </w:tcPr>
          <w:p w14:paraId="14F5518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2245D2E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BB7E0F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120,00</w:t>
            </w:r>
          </w:p>
        </w:tc>
        <w:tc>
          <w:tcPr>
            <w:tcW w:w="1544" w:type="dxa"/>
            <w:tcBorders>
              <w:top w:val="nil"/>
              <w:left w:val="nil"/>
              <w:bottom w:val="single" w:sz="8" w:space="0" w:color="auto"/>
              <w:right w:val="single" w:sz="8" w:space="0" w:color="auto"/>
            </w:tcBorders>
            <w:shd w:val="clear" w:color="auto" w:fill="auto"/>
            <w:vAlign w:val="center"/>
          </w:tcPr>
          <w:p w14:paraId="083E852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186005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BEAED7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11084E0"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78</w:t>
            </w:r>
          </w:p>
        </w:tc>
        <w:tc>
          <w:tcPr>
            <w:tcW w:w="2469" w:type="dxa"/>
            <w:tcBorders>
              <w:top w:val="nil"/>
              <w:left w:val="nil"/>
              <w:bottom w:val="single" w:sz="4" w:space="0" w:color="000000"/>
              <w:right w:val="single" w:sz="4" w:space="0" w:color="000000"/>
            </w:tcBorders>
            <w:shd w:val="clear" w:color="auto" w:fill="auto"/>
            <w:noWrap/>
            <w:vAlign w:val="bottom"/>
          </w:tcPr>
          <w:p w14:paraId="51C65EC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422E536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6436EB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63FB2E7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6321F6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A5D6ED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EA583B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79</w:t>
            </w:r>
          </w:p>
        </w:tc>
        <w:tc>
          <w:tcPr>
            <w:tcW w:w="2469" w:type="dxa"/>
            <w:tcBorders>
              <w:top w:val="nil"/>
              <w:left w:val="nil"/>
              <w:bottom w:val="single" w:sz="4" w:space="0" w:color="000000"/>
              <w:right w:val="single" w:sz="4" w:space="0" w:color="000000"/>
            </w:tcBorders>
            <w:shd w:val="clear" w:color="auto" w:fill="auto"/>
            <w:noWrap/>
            <w:vAlign w:val="bottom"/>
          </w:tcPr>
          <w:p w14:paraId="6EB9E86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6D14AB3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CF9AFC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21D8574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39A1D2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8CBE8E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72B3E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lastRenderedPageBreak/>
              <w:t>80</w:t>
            </w:r>
          </w:p>
        </w:tc>
        <w:tc>
          <w:tcPr>
            <w:tcW w:w="2469" w:type="dxa"/>
            <w:tcBorders>
              <w:top w:val="nil"/>
              <w:left w:val="nil"/>
              <w:bottom w:val="single" w:sz="4" w:space="0" w:color="000000"/>
              <w:right w:val="single" w:sz="4" w:space="0" w:color="000000"/>
            </w:tcBorders>
            <w:shd w:val="clear" w:color="auto" w:fill="auto"/>
            <w:noWrap/>
            <w:vAlign w:val="bottom"/>
          </w:tcPr>
          <w:p w14:paraId="346C97C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507BF0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538548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6D10530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64D268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660179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B1BF6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81</w:t>
            </w:r>
          </w:p>
        </w:tc>
        <w:tc>
          <w:tcPr>
            <w:tcW w:w="2469" w:type="dxa"/>
            <w:tcBorders>
              <w:top w:val="nil"/>
              <w:left w:val="nil"/>
              <w:bottom w:val="single" w:sz="4" w:space="0" w:color="000000"/>
              <w:right w:val="single" w:sz="4" w:space="0" w:color="000000"/>
            </w:tcBorders>
            <w:shd w:val="clear" w:color="auto" w:fill="auto"/>
            <w:noWrap/>
            <w:vAlign w:val="bottom"/>
          </w:tcPr>
          <w:p w14:paraId="5B09A1B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1B8E09F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3321988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984,81</w:t>
            </w:r>
          </w:p>
        </w:tc>
        <w:tc>
          <w:tcPr>
            <w:tcW w:w="1544" w:type="dxa"/>
            <w:tcBorders>
              <w:top w:val="nil"/>
              <w:left w:val="nil"/>
              <w:bottom w:val="single" w:sz="8" w:space="0" w:color="auto"/>
              <w:right w:val="single" w:sz="8" w:space="0" w:color="auto"/>
            </w:tcBorders>
            <w:shd w:val="clear" w:color="auto" w:fill="auto"/>
            <w:vAlign w:val="center"/>
          </w:tcPr>
          <w:p w14:paraId="2AE48127"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B3B8B6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3732E42"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F7674B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82</w:t>
            </w:r>
          </w:p>
        </w:tc>
        <w:tc>
          <w:tcPr>
            <w:tcW w:w="2469" w:type="dxa"/>
            <w:tcBorders>
              <w:top w:val="nil"/>
              <w:left w:val="nil"/>
              <w:bottom w:val="single" w:sz="4" w:space="0" w:color="000000"/>
              <w:right w:val="single" w:sz="4" w:space="0" w:color="000000"/>
            </w:tcBorders>
            <w:shd w:val="clear" w:color="auto" w:fill="auto"/>
            <w:noWrap/>
            <w:vAlign w:val="bottom"/>
          </w:tcPr>
          <w:p w14:paraId="3E678CE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25957B9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2B4465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08FB980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7041A56"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BBE16F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4C26BB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83</w:t>
            </w:r>
          </w:p>
        </w:tc>
        <w:tc>
          <w:tcPr>
            <w:tcW w:w="2469" w:type="dxa"/>
            <w:tcBorders>
              <w:top w:val="nil"/>
              <w:left w:val="nil"/>
              <w:bottom w:val="single" w:sz="4" w:space="0" w:color="000000"/>
              <w:right w:val="single" w:sz="4" w:space="0" w:color="000000"/>
            </w:tcBorders>
            <w:shd w:val="clear" w:color="auto" w:fill="auto"/>
            <w:noWrap/>
            <w:vAlign w:val="bottom"/>
          </w:tcPr>
          <w:p w14:paraId="11AB789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7A3D1CC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585F0C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4E73177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0586F9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FDE99E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8438D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84</w:t>
            </w:r>
          </w:p>
        </w:tc>
        <w:tc>
          <w:tcPr>
            <w:tcW w:w="2469" w:type="dxa"/>
            <w:tcBorders>
              <w:top w:val="nil"/>
              <w:left w:val="nil"/>
              <w:bottom w:val="single" w:sz="4" w:space="0" w:color="000000"/>
              <w:right w:val="single" w:sz="4" w:space="0" w:color="000000"/>
            </w:tcBorders>
            <w:shd w:val="clear" w:color="auto" w:fill="auto"/>
            <w:noWrap/>
            <w:vAlign w:val="bottom"/>
          </w:tcPr>
          <w:p w14:paraId="298600B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14D5B66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5C2A1E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c>
          <w:tcPr>
            <w:tcW w:w="1544" w:type="dxa"/>
            <w:tcBorders>
              <w:top w:val="nil"/>
              <w:left w:val="nil"/>
              <w:bottom w:val="single" w:sz="8" w:space="0" w:color="auto"/>
              <w:right w:val="single" w:sz="8" w:space="0" w:color="auto"/>
            </w:tcBorders>
            <w:shd w:val="clear" w:color="auto" w:fill="auto"/>
            <w:vAlign w:val="center"/>
          </w:tcPr>
          <w:p w14:paraId="76C9B54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33CD5B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6BA2DA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9C2178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w:t>
            </w:r>
          </w:p>
        </w:tc>
        <w:tc>
          <w:tcPr>
            <w:tcW w:w="2469" w:type="dxa"/>
            <w:tcBorders>
              <w:top w:val="nil"/>
              <w:left w:val="nil"/>
              <w:bottom w:val="single" w:sz="4" w:space="0" w:color="000000"/>
              <w:right w:val="single" w:sz="4" w:space="0" w:color="000000"/>
            </w:tcBorders>
            <w:shd w:val="clear" w:color="auto" w:fill="auto"/>
            <w:noWrap/>
            <w:vAlign w:val="bottom"/>
          </w:tcPr>
          <w:p w14:paraId="060D077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3CE2F70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GLB</w:t>
            </w:r>
          </w:p>
        </w:tc>
        <w:tc>
          <w:tcPr>
            <w:tcW w:w="2268" w:type="dxa"/>
            <w:tcBorders>
              <w:top w:val="nil"/>
              <w:left w:val="nil"/>
              <w:bottom w:val="single" w:sz="4" w:space="0" w:color="000000"/>
              <w:right w:val="single" w:sz="4" w:space="0" w:color="000000"/>
            </w:tcBorders>
            <w:shd w:val="clear" w:color="auto" w:fill="auto"/>
            <w:noWrap/>
            <w:vAlign w:val="bottom"/>
          </w:tcPr>
          <w:p w14:paraId="6A2CA3B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4D92405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7EBBD3D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E7F4F36"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763E0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86</w:t>
            </w:r>
          </w:p>
        </w:tc>
        <w:tc>
          <w:tcPr>
            <w:tcW w:w="2469" w:type="dxa"/>
            <w:tcBorders>
              <w:top w:val="nil"/>
              <w:left w:val="nil"/>
              <w:bottom w:val="single" w:sz="4" w:space="0" w:color="000000"/>
              <w:right w:val="single" w:sz="4" w:space="0" w:color="000000"/>
            </w:tcBorders>
            <w:shd w:val="clear" w:color="auto" w:fill="auto"/>
            <w:noWrap/>
            <w:vAlign w:val="bottom"/>
          </w:tcPr>
          <w:p w14:paraId="66357A2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2C9B7F6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472B74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90,00</w:t>
            </w:r>
          </w:p>
        </w:tc>
        <w:tc>
          <w:tcPr>
            <w:tcW w:w="1544" w:type="dxa"/>
            <w:tcBorders>
              <w:top w:val="nil"/>
              <w:left w:val="nil"/>
              <w:bottom w:val="single" w:sz="8" w:space="0" w:color="auto"/>
              <w:right w:val="single" w:sz="8" w:space="0" w:color="auto"/>
            </w:tcBorders>
            <w:shd w:val="clear" w:color="auto" w:fill="auto"/>
            <w:vAlign w:val="center"/>
          </w:tcPr>
          <w:p w14:paraId="1FEF09F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05E58BE"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4FD91EB1"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50E8A7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87</w:t>
            </w:r>
          </w:p>
        </w:tc>
        <w:tc>
          <w:tcPr>
            <w:tcW w:w="2469" w:type="dxa"/>
            <w:tcBorders>
              <w:top w:val="nil"/>
              <w:left w:val="nil"/>
              <w:bottom w:val="single" w:sz="4" w:space="0" w:color="000000"/>
              <w:right w:val="single" w:sz="4" w:space="0" w:color="000000"/>
            </w:tcBorders>
            <w:shd w:val="clear" w:color="auto" w:fill="auto"/>
            <w:noWrap/>
            <w:vAlign w:val="bottom"/>
          </w:tcPr>
          <w:p w14:paraId="79E27B0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009785A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FF023A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4A9577E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326500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6AFC73F6"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77B59B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88</w:t>
            </w:r>
          </w:p>
        </w:tc>
        <w:tc>
          <w:tcPr>
            <w:tcW w:w="2469" w:type="dxa"/>
            <w:tcBorders>
              <w:top w:val="nil"/>
              <w:left w:val="nil"/>
              <w:bottom w:val="single" w:sz="4" w:space="0" w:color="000000"/>
              <w:right w:val="single" w:sz="4" w:space="0" w:color="000000"/>
            </w:tcBorders>
            <w:shd w:val="clear" w:color="auto" w:fill="auto"/>
            <w:noWrap/>
            <w:vAlign w:val="bottom"/>
          </w:tcPr>
          <w:p w14:paraId="322CE2F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7F0D2899"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6DB7F3A"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1DACA17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2BB6ACA"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C975714"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1F9A77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89</w:t>
            </w:r>
          </w:p>
        </w:tc>
        <w:tc>
          <w:tcPr>
            <w:tcW w:w="2469" w:type="dxa"/>
            <w:tcBorders>
              <w:top w:val="nil"/>
              <w:left w:val="nil"/>
              <w:bottom w:val="single" w:sz="4" w:space="0" w:color="000000"/>
              <w:right w:val="single" w:sz="4" w:space="0" w:color="000000"/>
            </w:tcBorders>
            <w:shd w:val="clear" w:color="auto" w:fill="auto"/>
            <w:noWrap/>
            <w:vAlign w:val="bottom"/>
          </w:tcPr>
          <w:p w14:paraId="119B78C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1474077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250008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12321FA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7F4276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E453390"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4F485D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90</w:t>
            </w:r>
          </w:p>
        </w:tc>
        <w:tc>
          <w:tcPr>
            <w:tcW w:w="2469" w:type="dxa"/>
            <w:tcBorders>
              <w:top w:val="nil"/>
              <w:left w:val="nil"/>
              <w:bottom w:val="single" w:sz="4" w:space="0" w:color="000000"/>
              <w:right w:val="single" w:sz="4" w:space="0" w:color="000000"/>
            </w:tcBorders>
            <w:shd w:val="clear" w:color="auto" w:fill="auto"/>
            <w:noWrap/>
            <w:vAlign w:val="bottom"/>
          </w:tcPr>
          <w:p w14:paraId="23C042D5"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21D0AD2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D8FD82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123,00</w:t>
            </w:r>
          </w:p>
        </w:tc>
        <w:tc>
          <w:tcPr>
            <w:tcW w:w="1544" w:type="dxa"/>
            <w:tcBorders>
              <w:top w:val="nil"/>
              <w:left w:val="nil"/>
              <w:bottom w:val="single" w:sz="8" w:space="0" w:color="auto"/>
              <w:right w:val="single" w:sz="8" w:space="0" w:color="auto"/>
            </w:tcBorders>
            <w:shd w:val="clear" w:color="auto" w:fill="auto"/>
            <w:vAlign w:val="center"/>
          </w:tcPr>
          <w:p w14:paraId="72655831"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4F536D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EEED54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D7FF4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91</w:t>
            </w:r>
          </w:p>
        </w:tc>
        <w:tc>
          <w:tcPr>
            <w:tcW w:w="2469" w:type="dxa"/>
            <w:tcBorders>
              <w:top w:val="nil"/>
              <w:left w:val="nil"/>
              <w:bottom w:val="single" w:sz="4" w:space="0" w:color="000000"/>
              <w:right w:val="single" w:sz="4" w:space="0" w:color="000000"/>
            </w:tcBorders>
            <w:shd w:val="clear" w:color="auto" w:fill="auto"/>
            <w:noWrap/>
            <w:vAlign w:val="bottom"/>
          </w:tcPr>
          <w:p w14:paraId="1C68B962"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789CAAC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D51A89C"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30BE213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90E26B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A2CF38F"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78C622"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92</w:t>
            </w:r>
          </w:p>
        </w:tc>
        <w:tc>
          <w:tcPr>
            <w:tcW w:w="2469" w:type="dxa"/>
            <w:tcBorders>
              <w:top w:val="nil"/>
              <w:left w:val="nil"/>
              <w:bottom w:val="single" w:sz="4" w:space="0" w:color="000000"/>
              <w:right w:val="single" w:sz="4" w:space="0" w:color="000000"/>
            </w:tcBorders>
            <w:shd w:val="clear" w:color="auto" w:fill="auto"/>
            <w:noWrap/>
            <w:vAlign w:val="bottom"/>
          </w:tcPr>
          <w:p w14:paraId="5355C8D0"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1D05B1D3"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E83B275"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30,00</w:t>
            </w:r>
          </w:p>
        </w:tc>
        <w:tc>
          <w:tcPr>
            <w:tcW w:w="1544" w:type="dxa"/>
            <w:tcBorders>
              <w:top w:val="nil"/>
              <w:left w:val="nil"/>
              <w:bottom w:val="single" w:sz="8" w:space="0" w:color="auto"/>
              <w:right w:val="single" w:sz="8" w:space="0" w:color="auto"/>
            </w:tcBorders>
            <w:shd w:val="clear" w:color="auto" w:fill="auto"/>
            <w:vAlign w:val="center"/>
          </w:tcPr>
          <w:p w14:paraId="1D62254C"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93D9293"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19069E4"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888CD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93</w:t>
            </w:r>
          </w:p>
        </w:tc>
        <w:tc>
          <w:tcPr>
            <w:tcW w:w="2469" w:type="dxa"/>
            <w:tcBorders>
              <w:top w:val="nil"/>
              <w:left w:val="nil"/>
              <w:bottom w:val="single" w:sz="4" w:space="0" w:color="000000"/>
              <w:right w:val="single" w:sz="4" w:space="0" w:color="000000"/>
            </w:tcBorders>
            <w:shd w:val="clear" w:color="auto" w:fill="auto"/>
            <w:noWrap/>
            <w:vAlign w:val="bottom"/>
          </w:tcPr>
          <w:p w14:paraId="268FF06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7B070A51"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823B04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6C2E482A"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693723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02C08EC"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3B0A1F"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94</w:t>
            </w:r>
          </w:p>
        </w:tc>
        <w:tc>
          <w:tcPr>
            <w:tcW w:w="2469" w:type="dxa"/>
            <w:tcBorders>
              <w:top w:val="nil"/>
              <w:left w:val="nil"/>
              <w:bottom w:val="single" w:sz="4" w:space="0" w:color="000000"/>
              <w:right w:val="single" w:sz="4" w:space="0" w:color="000000"/>
            </w:tcBorders>
            <w:shd w:val="clear" w:color="auto" w:fill="auto"/>
            <w:noWrap/>
            <w:vAlign w:val="bottom"/>
          </w:tcPr>
          <w:p w14:paraId="40002D3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61D45F2A"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B53BE9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210,00</w:t>
            </w:r>
          </w:p>
        </w:tc>
        <w:tc>
          <w:tcPr>
            <w:tcW w:w="1544" w:type="dxa"/>
            <w:tcBorders>
              <w:top w:val="nil"/>
              <w:left w:val="nil"/>
              <w:bottom w:val="single" w:sz="8" w:space="0" w:color="auto"/>
              <w:right w:val="single" w:sz="8" w:space="0" w:color="auto"/>
            </w:tcBorders>
            <w:shd w:val="clear" w:color="auto" w:fill="auto"/>
            <w:vAlign w:val="center"/>
          </w:tcPr>
          <w:p w14:paraId="46C2F1F5"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FC914B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88745EF"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45EFCCE"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95</w:t>
            </w:r>
          </w:p>
        </w:tc>
        <w:tc>
          <w:tcPr>
            <w:tcW w:w="2469" w:type="dxa"/>
            <w:tcBorders>
              <w:top w:val="nil"/>
              <w:left w:val="nil"/>
              <w:bottom w:val="single" w:sz="4" w:space="0" w:color="000000"/>
              <w:right w:val="single" w:sz="4" w:space="0" w:color="000000"/>
            </w:tcBorders>
            <w:shd w:val="clear" w:color="auto" w:fill="auto"/>
            <w:noWrap/>
            <w:vAlign w:val="bottom"/>
          </w:tcPr>
          <w:p w14:paraId="5B15581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5CE0F106"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C8B5363"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150,00</w:t>
            </w:r>
          </w:p>
        </w:tc>
        <w:tc>
          <w:tcPr>
            <w:tcW w:w="1544" w:type="dxa"/>
            <w:tcBorders>
              <w:top w:val="nil"/>
              <w:left w:val="nil"/>
              <w:bottom w:val="single" w:sz="8" w:space="0" w:color="auto"/>
              <w:right w:val="single" w:sz="8" w:space="0" w:color="auto"/>
            </w:tcBorders>
            <w:shd w:val="clear" w:color="auto" w:fill="auto"/>
            <w:vAlign w:val="center"/>
          </w:tcPr>
          <w:p w14:paraId="480ADF7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42CDF8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DE62E6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92B524"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96</w:t>
            </w:r>
          </w:p>
        </w:tc>
        <w:tc>
          <w:tcPr>
            <w:tcW w:w="2469" w:type="dxa"/>
            <w:tcBorders>
              <w:top w:val="nil"/>
              <w:left w:val="nil"/>
              <w:bottom w:val="single" w:sz="4" w:space="0" w:color="000000"/>
              <w:right w:val="single" w:sz="4" w:space="0" w:color="000000"/>
            </w:tcBorders>
            <w:shd w:val="clear" w:color="auto" w:fill="auto"/>
            <w:noWrap/>
            <w:vAlign w:val="bottom"/>
          </w:tcPr>
          <w:p w14:paraId="5F3C25AE"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14:paraId="217E6ADD"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9D6744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729,00</w:t>
            </w:r>
          </w:p>
        </w:tc>
        <w:tc>
          <w:tcPr>
            <w:tcW w:w="1544" w:type="dxa"/>
            <w:tcBorders>
              <w:top w:val="nil"/>
              <w:left w:val="nil"/>
              <w:bottom w:val="single" w:sz="8" w:space="0" w:color="auto"/>
              <w:right w:val="single" w:sz="8" w:space="0" w:color="auto"/>
            </w:tcBorders>
            <w:shd w:val="clear" w:color="auto" w:fill="auto"/>
            <w:vAlign w:val="center"/>
          </w:tcPr>
          <w:p w14:paraId="0337B963"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BCFCC88"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C3C21CB"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28F5B09"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97</w:t>
            </w:r>
          </w:p>
        </w:tc>
        <w:tc>
          <w:tcPr>
            <w:tcW w:w="2469" w:type="dxa"/>
            <w:tcBorders>
              <w:top w:val="nil"/>
              <w:left w:val="nil"/>
              <w:bottom w:val="single" w:sz="4" w:space="0" w:color="000000"/>
              <w:right w:val="single" w:sz="4" w:space="0" w:color="000000"/>
            </w:tcBorders>
            <w:shd w:val="clear" w:color="auto" w:fill="auto"/>
            <w:noWrap/>
            <w:vAlign w:val="bottom"/>
          </w:tcPr>
          <w:p w14:paraId="10A43E37"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07F38493"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24319E8C" w14:textId="77777777" w:rsidR="00EB3FD5" w:rsidRPr="00D93702" w:rsidRDefault="00EB3FD5" w:rsidP="00EB3FD5">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51</w:t>
            </w:r>
          </w:p>
        </w:tc>
        <w:tc>
          <w:tcPr>
            <w:tcW w:w="1544" w:type="dxa"/>
            <w:tcBorders>
              <w:top w:val="nil"/>
              <w:left w:val="nil"/>
              <w:bottom w:val="single" w:sz="8" w:space="0" w:color="auto"/>
              <w:right w:val="single" w:sz="8" w:space="0" w:color="auto"/>
            </w:tcBorders>
            <w:shd w:val="clear" w:color="auto" w:fill="auto"/>
            <w:vAlign w:val="center"/>
          </w:tcPr>
          <w:p w14:paraId="1E9C1B9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65DBCC5E"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8E1CCC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934F2"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98</w:t>
            </w:r>
          </w:p>
        </w:tc>
        <w:tc>
          <w:tcPr>
            <w:tcW w:w="2469" w:type="dxa"/>
            <w:tcBorders>
              <w:top w:val="nil"/>
              <w:left w:val="nil"/>
              <w:bottom w:val="single" w:sz="4" w:space="0" w:color="000000"/>
              <w:right w:val="single" w:sz="4" w:space="0" w:color="000000"/>
            </w:tcBorders>
            <w:shd w:val="clear" w:color="auto" w:fill="auto"/>
            <w:noWrap/>
            <w:vAlign w:val="bottom"/>
          </w:tcPr>
          <w:p w14:paraId="32A11DB4"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5/8"</w:t>
            </w:r>
          </w:p>
        </w:tc>
        <w:tc>
          <w:tcPr>
            <w:tcW w:w="1701" w:type="dxa"/>
            <w:tcBorders>
              <w:top w:val="nil"/>
              <w:left w:val="nil"/>
              <w:bottom w:val="single" w:sz="4" w:space="0" w:color="000000"/>
              <w:right w:val="single" w:sz="4" w:space="0" w:color="000000"/>
            </w:tcBorders>
            <w:shd w:val="clear" w:color="auto" w:fill="auto"/>
            <w:noWrap/>
            <w:vAlign w:val="bottom"/>
          </w:tcPr>
          <w:p w14:paraId="69FD4A8B"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3521B3A1" w14:textId="77777777" w:rsidR="00EB3FD5" w:rsidRPr="00D93702" w:rsidRDefault="00EB3FD5" w:rsidP="00EB3FD5">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865,00</w:t>
            </w:r>
          </w:p>
        </w:tc>
        <w:tc>
          <w:tcPr>
            <w:tcW w:w="1544" w:type="dxa"/>
            <w:tcBorders>
              <w:top w:val="nil"/>
              <w:left w:val="nil"/>
              <w:bottom w:val="single" w:sz="8" w:space="0" w:color="auto"/>
              <w:right w:val="single" w:sz="8" w:space="0" w:color="auto"/>
            </w:tcBorders>
            <w:shd w:val="clear" w:color="auto" w:fill="auto"/>
            <w:vAlign w:val="center"/>
          </w:tcPr>
          <w:p w14:paraId="68F4E800"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167530E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5692B95F"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79FDB4"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99</w:t>
            </w:r>
          </w:p>
        </w:tc>
        <w:tc>
          <w:tcPr>
            <w:tcW w:w="2469" w:type="dxa"/>
            <w:tcBorders>
              <w:top w:val="nil"/>
              <w:left w:val="nil"/>
              <w:bottom w:val="single" w:sz="4" w:space="0" w:color="000000"/>
              <w:right w:val="single" w:sz="4" w:space="0" w:color="000000"/>
            </w:tcBorders>
            <w:shd w:val="clear" w:color="auto" w:fill="auto"/>
            <w:noWrap/>
            <w:vAlign w:val="bottom"/>
          </w:tcPr>
          <w:p w14:paraId="5806D58E"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14:paraId="193B8979"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1C15951E" w14:textId="77777777" w:rsidR="00EB3FD5" w:rsidRPr="00D93702" w:rsidRDefault="00EB3FD5" w:rsidP="00EB3FD5">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75,00</w:t>
            </w:r>
          </w:p>
        </w:tc>
        <w:tc>
          <w:tcPr>
            <w:tcW w:w="1544" w:type="dxa"/>
            <w:tcBorders>
              <w:top w:val="nil"/>
              <w:left w:val="nil"/>
              <w:bottom w:val="single" w:sz="8" w:space="0" w:color="auto"/>
              <w:right w:val="single" w:sz="8" w:space="0" w:color="auto"/>
            </w:tcBorders>
            <w:shd w:val="clear" w:color="auto" w:fill="auto"/>
            <w:vAlign w:val="center"/>
          </w:tcPr>
          <w:p w14:paraId="03064F2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41862CB"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8A69F38"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5DE681F"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100</w:t>
            </w:r>
          </w:p>
        </w:tc>
        <w:tc>
          <w:tcPr>
            <w:tcW w:w="2469" w:type="dxa"/>
            <w:tcBorders>
              <w:top w:val="nil"/>
              <w:left w:val="nil"/>
              <w:bottom w:val="single" w:sz="4" w:space="0" w:color="000000"/>
              <w:right w:val="single" w:sz="4" w:space="0" w:color="000000"/>
            </w:tcBorders>
            <w:shd w:val="clear" w:color="auto" w:fill="auto"/>
            <w:noWrap/>
            <w:vAlign w:val="bottom"/>
          </w:tcPr>
          <w:p w14:paraId="504D5BB5"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14:paraId="42C3FE8D"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74095238" w14:textId="77777777" w:rsidR="00EB3FD5" w:rsidRPr="00D93702" w:rsidRDefault="00EB3FD5" w:rsidP="00EB3FD5">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63,79</w:t>
            </w:r>
          </w:p>
        </w:tc>
        <w:tc>
          <w:tcPr>
            <w:tcW w:w="1544" w:type="dxa"/>
            <w:tcBorders>
              <w:top w:val="nil"/>
              <w:left w:val="nil"/>
              <w:bottom w:val="single" w:sz="8" w:space="0" w:color="auto"/>
              <w:right w:val="single" w:sz="8" w:space="0" w:color="auto"/>
            </w:tcBorders>
            <w:shd w:val="clear" w:color="auto" w:fill="auto"/>
            <w:vAlign w:val="center"/>
          </w:tcPr>
          <w:p w14:paraId="24A416DF"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460E2B79"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7FCAE9A"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36EE27" w14:textId="77777777" w:rsidR="00EB3FD5" w:rsidRPr="00D93702" w:rsidRDefault="00EB3FD5" w:rsidP="00EB3FD5">
            <w:pPr>
              <w:jc w:val="right"/>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101</w:t>
            </w:r>
          </w:p>
        </w:tc>
        <w:tc>
          <w:tcPr>
            <w:tcW w:w="2469" w:type="dxa"/>
            <w:tcBorders>
              <w:top w:val="nil"/>
              <w:left w:val="nil"/>
              <w:bottom w:val="single" w:sz="4" w:space="0" w:color="000000"/>
              <w:right w:val="single" w:sz="4" w:space="0" w:color="000000"/>
            </w:tcBorders>
            <w:shd w:val="clear" w:color="auto" w:fill="auto"/>
            <w:noWrap/>
            <w:vAlign w:val="bottom"/>
          </w:tcPr>
          <w:p w14:paraId="255B1A99" w14:textId="77777777" w:rsidR="00EB3FD5" w:rsidRPr="00D93702" w:rsidRDefault="00EB3FD5" w:rsidP="00EB3FD5">
            <w:pPr>
              <w:rPr>
                <w:rFonts w:ascii="Calibri" w:hAnsi="Calibri" w:cs="Calibri"/>
                <w:color w:val="000000"/>
                <w:sz w:val="16"/>
                <w:szCs w:val="16"/>
                <w:highlight w:val="yellow"/>
                <w:lang w:eastAsia="es-ES"/>
              </w:rPr>
            </w:pPr>
            <w:r w:rsidRPr="00D93702">
              <w:rPr>
                <w:rFonts w:ascii="Calibri" w:hAnsi="Calibri" w:cs="Calibri"/>
                <w:color w:val="000000"/>
                <w:sz w:val="16"/>
                <w:szCs w:val="16"/>
                <w:highlight w:val="yellow"/>
                <w:lang w:eastAsia="es-ES"/>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14:paraId="33181D8D" w14:textId="77777777" w:rsidR="00EB3FD5" w:rsidRPr="00D93702" w:rsidRDefault="00EB3FD5" w:rsidP="00EB3FD5">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3F326604" w14:textId="77777777" w:rsidR="00EB3FD5" w:rsidRPr="00D93702" w:rsidRDefault="00EB3FD5" w:rsidP="00EB3FD5">
            <w:pPr>
              <w:jc w:val="right"/>
              <w:rPr>
                <w:rFonts w:ascii="Calibri" w:hAnsi="Calibri" w:cs="Calibri"/>
                <w:color w:val="000000"/>
                <w:sz w:val="16"/>
                <w:szCs w:val="16"/>
                <w:highlight w:val="yellow"/>
                <w:lang w:eastAsia="es-ES"/>
              </w:rPr>
            </w:pPr>
            <w:r w:rsidRPr="00B81BE7">
              <w:rPr>
                <w:rFonts w:ascii="Calibri" w:hAnsi="Calibri" w:cs="Calibri"/>
                <w:color w:val="000000"/>
                <w:sz w:val="16"/>
                <w:szCs w:val="16"/>
                <w:highlight w:val="yellow"/>
                <w:lang w:eastAsia="es-ES"/>
              </w:rPr>
              <w:t>120,00</w:t>
            </w:r>
          </w:p>
        </w:tc>
        <w:tc>
          <w:tcPr>
            <w:tcW w:w="1544" w:type="dxa"/>
            <w:tcBorders>
              <w:top w:val="nil"/>
              <w:left w:val="nil"/>
              <w:bottom w:val="single" w:sz="8" w:space="0" w:color="auto"/>
              <w:right w:val="single" w:sz="8" w:space="0" w:color="auto"/>
            </w:tcBorders>
            <w:shd w:val="clear" w:color="auto" w:fill="auto"/>
            <w:vAlign w:val="center"/>
          </w:tcPr>
          <w:p w14:paraId="0B807F59"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5BA22F47"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CDB3524"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C334C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w:t>
            </w:r>
          </w:p>
        </w:tc>
        <w:tc>
          <w:tcPr>
            <w:tcW w:w="2469" w:type="dxa"/>
            <w:tcBorders>
              <w:top w:val="nil"/>
              <w:left w:val="nil"/>
              <w:bottom w:val="single" w:sz="4" w:space="0" w:color="000000"/>
              <w:right w:val="single" w:sz="4" w:space="0" w:color="000000"/>
            </w:tcBorders>
            <w:shd w:val="clear" w:color="auto" w:fill="auto"/>
            <w:noWrap/>
            <w:vAlign w:val="bottom"/>
          </w:tcPr>
          <w:p w14:paraId="62CD2A7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73E3AF9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00D4E857"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324,00</w:t>
            </w:r>
          </w:p>
        </w:tc>
        <w:tc>
          <w:tcPr>
            <w:tcW w:w="1544" w:type="dxa"/>
            <w:tcBorders>
              <w:top w:val="nil"/>
              <w:left w:val="nil"/>
              <w:bottom w:val="single" w:sz="8" w:space="0" w:color="auto"/>
              <w:right w:val="single" w:sz="8" w:space="0" w:color="auto"/>
            </w:tcBorders>
            <w:shd w:val="clear" w:color="auto" w:fill="auto"/>
            <w:vAlign w:val="center"/>
          </w:tcPr>
          <w:p w14:paraId="02E1FE0B"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32DB9476"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EC55F33"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0926F18"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103</w:t>
            </w:r>
          </w:p>
        </w:tc>
        <w:tc>
          <w:tcPr>
            <w:tcW w:w="2469" w:type="dxa"/>
            <w:tcBorders>
              <w:top w:val="nil"/>
              <w:left w:val="nil"/>
              <w:bottom w:val="single" w:sz="4" w:space="0" w:color="000000"/>
              <w:right w:val="single" w:sz="4" w:space="0" w:color="000000"/>
            </w:tcBorders>
            <w:shd w:val="clear" w:color="auto" w:fill="auto"/>
            <w:noWrap/>
            <w:vAlign w:val="bottom"/>
          </w:tcPr>
          <w:p w14:paraId="3CBCD914"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VIGUETA PRETENSADA H=10CM</w:t>
            </w:r>
          </w:p>
        </w:tc>
        <w:tc>
          <w:tcPr>
            <w:tcW w:w="1701" w:type="dxa"/>
            <w:tcBorders>
              <w:top w:val="nil"/>
              <w:left w:val="nil"/>
              <w:bottom w:val="single" w:sz="4" w:space="0" w:color="000000"/>
              <w:right w:val="single" w:sz="4" w:space="0" w:color="000000"/>
            </w:tcBorders>
            <w:shd w:val="clear" w:color="auto" w:fill="auto"/>
            <w:noWrap/>
            <w:vAlign w:val="bottom"/>
          </w:tcPr>
          <w:p w14:paraId="33E09EF8"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4B3F6D9B"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102,60</w:t>
            </w:r>
          </w:p>
        </w:tc>
        <w:tc>
          <w:tcPr>
            <w:tcW w:w="1544" w:type="dxa"/>
            <w:tcBorders>
              <w:top w:val="nil"/>
              <w:left w:val="nil"/>
              <w:bottom w:val="single" w:sz="8" w:space="0" w:color="auto"/>
              <w:right w:val="single" w:sz="8" w:space="0" w:color="auto"/>
            </w:tcBorders>
            <w:shd w:val="clear" w:color="auto" w:fill="auto"/>
            <w:vAlign w:val="center"/>
          </w:tcPr>
          <w:p w14:paraId="5B5CA12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B9F712C"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31907B89"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4E22CE6"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104</w:t>
            </w:r>
          </w:p>
        </w:tc>
        <w:tc>
          <w:tcPr>
            <w:tcW w:w="2469" w:type="dxa"/>
            <w:tcBorders>
              <w:top w:val="nil"/>
              <w:left w:val="nil"/>
              <w:bottom w:val="single" w:sz="4" w:space="0" w:color="000000"/>
              <w:right w:val="single" w:sz="4" w:space="0" w:color="000000"/>
            </w:tcBorders>
            <w:shd w:val="clear" w:color="auto" w:fill="auto"/>
            <w:noWrap/>
            <w:vAlign w:val="bottom"/>
          </w:tcPr>
          <w:p w14:paraId="23E159AF"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173A583B"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457981D"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60,00</w:t>
            </w:r>
          </w:p>
        </w:tc>
        <w:tc>
          <w:tcPr>
            <w:tcW w:w="1544" w:type="dxa"/>
            <w:tcBorders>
              <w:top w:val="nil"/>
              <w:left w:val="nil"/>
              <w:bottom w:val="single" w:sz="8" w:space="0" w:color="auto"/>
              <w:right w:val="single" w:sz="8" w:space="0" w:color="auto"/>
            </w:tcBorders>
            <w:shd w:val="clear" w:color="auto" w:fill="auto"/>
            <w:vAlign w:val="center"/>
          </w:tcPr>
          <w:p w14:paraId="1F7371B8"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2ADE69E0"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04E68C25" w14:textId="77777777"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EE00359"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105</w:t>
            </w:r>
          </w:p>
        </w:tc>
        <w:tc>
          <w:tcPr>
            <w:tcW w:w="2469" w:type="dxa"/>
            <w:tcBorders>
              <w:top w:val="nil"/>
              <w:left w:val="nil"/>
              <w:bottom w:val="single" w:sz="4" w:space="0" w:color="000000"/>
              <w:right w:val="single" w:sz="4" w:space="0" w:color="000000"/>
            </w:tcBorders>
            <w:shd w:val="clear" w:color="auto" w:fill="auto"/>
            <w:noWrap/>
            <w:vAlign w:val="bottom"/>
          </w:tcPr>
          <w:p w14:paraId="42ED393C"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YESO</w:t>
            </w:r>
          </w:p>
        </w:tc>
        <w:tc>
          <w:tcPr>
            <w:tcW w:w="1701" w:type="dxa"/>
            <w:tcBorders>
              <w:top w:val="nil"/>
              <w:left w:val="nil"/>
              <w:bottom w:val="single" w:sz="4" w:space="0" w:color="000000"/>
              <w:right w:val="single" w:sz="4" w:space="0" w:color="000000"/>
            </w:tcBorders>
            <w:shd w:val="clear" w:color="auto" w:fill="auto"/>
            <w:noWrap/>
            <w:vAlign w:val="bottom"/>
          </w:tcPr>
          <w:p w14:paraId="21B98CB7" w14:textId="77777777" w:rsidR="00EB3FD5" w:rsidRPr="00D93702" w:rsidRDefault="00EB3FD5" w:rsidP="00EB3FD5">
            <w:pPr>
              <w:rPr>
                <w:rFonts w:ascii="Calibri" w:hAnsi="Calibri" w:cs="Calibri"/>
                <w:color w:val="000000"/>
                <w:sz w:val="16"/>
                <w:szCs w:val="16"/>
                <w:lang w:eastAsia="es-ES"/>
              </w:rPr>
            </w:pPr>
            <w:r w:rsidRPr="00D93702">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6657FAC1" w14:textId="77777777" w:rsidR="00EB3FD5" w:rsidRPr="00D93702" w:rsidRDefault="00EB3FD5" w:rsidP="00EB3FD5">
            <w:pPr>
              <w:jc w:val="right"/>
              <w:rPr>
                <w:rFonts w:ascii="Calibri" w:hAnsi="Calibri" w:cs="Calibri"/>
                <w:color w:val="000000"/>
                <w:sz w:val="16"/>
                <w:szCs w:val="16"/>
                <w:lang w:eastAsia="es-ES"/>
              </w:rPr>
            </w:pPr>
            <w:r w:rsidRPr="00D93702">
              <w:rPr>
                <w:rFonts w:ascii="Calibri" w:hAnsi="Calibri" w:cs="Calibri"/>
                <w:color w:val="000000"/>
                <w:sz w:val="16"/>
                <w:szCs w:val="16"/>
                <w:lang w:eastAsia="es-ES"/>
              </w:rPr>
              <w:t>85.764,48</w:t>
            </w:r>
          </w:p>
        </w:tc>
        <w:tc>
          <w:tcPr>
            <w:tcW w:w="1544" w:type="dxa"/>
            <w:tcBorders>
              <w:top w:val="nil"/>
              <w:left w:val="nil"/>
              <w:bottom w:val="single" w:sz="8" w:space="0" w:color="auto"/>
              <w:right w:val="single" w:sz="8" w:space="0" w:color="auto"/>
            </w:tcBorders>
            <w:shd w:val="clear" w:color="auto" w:fill="auto"/>
            <w:vAlign w:val="center"/>
          </w:tcPr>
          <w:p w14:paraId="583BB9BE" w14:textId="77777777" w:rsidR="00EB3FD5" w:rsidRPr="00455A3C" w:rsidRDefault="00EB3FD5" w:rsidP="00EB3FD5">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14:paraId="0651A2FE"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81EB0B4" w14:textId="77777777" w:rsidTr="0039732A">
        <w:trPr>
          <w:trHeight w:val="60"/>
          <w:jc w:val="center"/>
        </w:trPr>
        <w:tc>
          <w:tcPr>
            <w:tcW w:w="8417" w:type="dxa"/>
            <w:gridSpan w:val="5"/>
            <w:tcBorders>
              <w:top w:val="nil"/>
              <w:left w:val="single" w:sz="8" w:space="0" w:color="auto"/>
              <w:bottom w:val="single" w:sz="8" w:space="0" w:color="auto"/>
              <w:right w:val="single" w:sz="8" w:space="0" w:color="auto"/>
            </w:tcBorders>
            <w:shd w:val="clear" w:color="auto" w:fill="DEEAF6"/>
            <w:noWrap/>
            <w:vAlign w:val="center"/>
          </w:tcPr>
          <w:p w14:paraId="1B9B1ED1" w14:textId="77777777" w:rsidR="00EB3FD5" w:rsidRPr="00455A3C" w:rsidRDefault="00EB3FD5" w:rsidP="00B309CC">
            <w:pPr>
              <w:numPr>
                <w:ilvl w:val="0"/>
                <w:numId w:val="72"/>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vAlign w:val="center"/>
          </w:tcPr>
          <w:p w14:paraId="28F9F452"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1802354C" w14:textId="77777777" w:rsidTr="00EB3FD5">
        <w:trPr>
          <w:trHeight w:val="60"/>
          <w:jc w:val="center"/>
        </w:trPr>
        <w:tc>
          <w:tcPr>
            <w:tcW w:w="435" w:type="dxa"/>
            <w:tcBorders>
              <w:top w:val="nil"/>
              <w:left w:val="single" w:sz="8" w:space="0" w:color="auto"/>
              <w:bottom w:val="single" w:sz="8" w:space="0" w:color="auto"/>
              <w:right w:val="single" w:sz="8" w:space="0" w:color="auto"/>
            </w:tcBorders>
            <w:shd w:val="clear" w:color="auto" w:fill="FFFFFF"/>
            <w:noWrap/>
            <w:vAlign w:val="center"/>
            <w:hideMark/>
          </w:tcPr>
          <w:p w14:paraId="6C6DA4BB" w14:textId="77777777" w:rsidR="00EB3FD5" w:rsidRPr="00455A3C" w:rsidRDefault="00EB3FD5" w:rsidP="00EB3FD5">
            <w:pPr>
              <w:jc w:val="center"/>
              <w:rPr>
                <w:rFonts w:ascii="Arial" w:hAnsi="Arial" w:cs="Arial"/>
                <w:color w:val="000000"/>
                <w:sz w:val="14"/>
                <w:szCs w:val="14"/>
                <w:lang w:val="es-BO" w:eastAsia="es-BO"/>
              </w:rPr>
            </w:pPr>
            <w:r>
              <w:rPr>
                <w:rFonts w:ascii="Arial" w:hAnsi="Arial" w:cs="Arial"/>
                <w:color w:val="000000"/>
                <w:sz w:val="14"/>
                <w:szCs w:val="14"/>
                <w:lang w:eastAsia="es-ES"/>
              </w:rPr>
              <w:t>106</w:t>
            </w:r>
          </w:p>
        </w:tc>
        <w:tc>
          <w:tcPr>
            <w:tcW w:w="2469" w:type="dxa"/>
            <w:tcBorders>
              <w:top w:val="nil"/>
              <w:left w:val="nil"/>
              <w:bottom w:val="single" w:sz="8" w:space="0" w:color="auto"/>
              <w:right w:val="single" w:sz="8" w:space="0" w:color="auto"/>
            </w:tcBorders>
            <w:shd w:val="clear" w:color="auto" w:fill="FFFFFF"/>
            <w:noWrap/>
            <w:vAlign w:val="center"/>
          </w:tcPr>
          <w:p w14:paraId="455594BE" w14:textId="77777777" w:rsidR="00EB3FD5" w:rsidRPr="00455A3C" w:rsidRDefault="00EB3FD5" w:rsidP="00EB3FD5">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F380BC5" w14:textId="77777777" w:rsidR="00EB3FD5" w:rsidRPr="00455A3C" w:rsidRDefault="00EB3FD5" w:rsidP="00EB3FD5">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24288119" w14:textId="77777777" w:rsidR="00EB3FD5" w:rsidRPr="00455A3C" w:rsidRDefault="00EB3FD5" w:rsidP="00EB3FD5">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0ED71BA" w14:textId="77777777" w:rsidR="00EB3FD5" w:rsidRDefault="00EB3FD5" w:rsidP="00EB3FD5">
            <w:pPr>
              <w:jc w:val="center"/>
            </w:pPr>
            <w:r w:rsidRPr="00540A75">
              <w:rPr>
                <w:rFonts w:ascii="Tahoma" w:hAnsi="Tahoma" w:cs="Tahoma"/>
                <w:color w:val="FF0000"/>
                <w:sz w:val="18"/>
                <w:szCs w:val="18"/>
                <w:lang w:eastAsia="es-ES"/>
              </w:rPr>
              <w:t>300.391,64</w:t>
            </w:r>
          </w:p>
        </w:tc>
        <w:tc>
          <w:tcPr>
            <w:tcW w:w="1160" w:type="dxa"/>
            <w:tcBorders>
              <w:top w:val="nil"/>
              <w:left w:val="nil"/>
              <w:bottom w:val="single" w:sz="8" w:space="0" w:color="auto"/>
              <w:right w:val="single" w:sz="8" w:space="0" w:color="auto"/>
            </w:tcBorders>
            <w:shd w:val="clear" w:color="auto" w:fill="DEEAF6"/>
            <w:vAlign w:val="center"/>
          </w:tcPr>
          <w:p w14:paraId="7030B7A5" w14:textId="77777777" w:rsidR="00EB3FD5" w:rsidRDefault="00EB3FD5" w:rsidP="00EB3FD5">
            <w:pPr>
              <w:jc w:val="center"/>
            </w:pPr>
            <w:r w:rsidRPr="00540A75">
              <w:rPr>
                <w:rFonts w:ascii="Tahoma" w:hAnsi="Tahoma" w:cs="Tahoma"/>
                <w:color w:val="FF0000"/>
                <w:sz w:val="18"/>
                <w:szCs w:val="18"/>
                <w:lang w:eastAsia="es-ES"/>
              </w:rPr>
              <w:t>300.391,64</w:t>
            </w:r>
          </w:p>
        </w:tc>
      </w:tr>
      <w:tr w:rsidR="00EB3FD5" w:rsidRPr="00455A3C" w14:paraId="061B379F" w14:textId="77777777"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27C35DEE" w14:textId="77777777" w:rsidR="00EB3FD5" w:rsidRPr="00455A3C" w:rsidRDefault="00EB3FD5" w:rsidP="00B309CC">
            <w:pPr>
              <w:numPr>
                <w:ilvl w:val="0"/>
                <w:numId w:val="72"/>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vAlign w:val="center"/>
          </w:tcPr>
          <w:p w14:paraId="0CF74B94"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26010C13" w14:textId="77777777"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D3193D8" w14:textId="77777777" w:rsidR="00EB3FD5" w:rsidRPr="00455A3C" w:rsidRDefault="00EB3FD5" w:rsidP="00EB3FD5">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vAlign w:val="center"/>
          </w:tcPr>
          <w:p w14:paraId="5201B171" w14:textId="77777777" w:rsidR="00EB3FD5" w:rsidRPr="00455A3C" w:rsidRDefault="00EB3FD5" w:rsidP="00EB3FD5">
            <w:pPr>
              <w:jc w:val="right"/>
              <w:rPr>
                <w:rFonts w:ascii="Century Gothic" w:hAnsi="Century Gothic"/>
                <w:color w:val="0000FF"/>
                <w:sz w:val="16"/>
                <w:szCs w:val="16"/>
                <w:lang w:eastAsia="es-BO"/>
              </w:rPr>
            </w:pPr>
          </w:p>
        </w:tc>
      </w:tr>
      <w:tr w:rsidR="00EB3FD5" w:rsidRPr="00455A3C" w14:paraId="782BBE7D" w14:textId="77777777"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11390E72" w14:textId="77777777" w:rsidR="00EB3FD5" w:rsidRPr="00455A3C" w:rsidRDefault="00EB3FD5" w:rsidP="00EB3FD5">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160" w:type="dxa"/>
            <w:tcBorders>
              <w:top w:val="single" w:sz="8" w:space="0" w:color="auto"/>
              <w:left w:val="nil"/>
              <w:bottom w:val="single" w:sz="8" w:space="0" w:color="auto"/>
              <w:right w:val="single" w:sz="8" w:space="0" w:color="auto"/>
            </w:tcBorders>
            <w:shd w:val="clear" w:color="auto" w:fill="DEEAF6"/>
            <w:vAlign w:val="center"/>
          </w:tcPr>
          <w:p w14:paraId="54EBE136" w14:textId="77777777" w:rsidR="00EB3FD5" w:rsidRPr="00455A3C" w:rsidRDefault="00EB3FD5" w:rsidP="00EB3FD5">
            <w:pPr>
              <w:jc w:val="right"/>
              <w:rPr>
                <w:rFonts w:ascii="Century Gothic" w:hAnsi="Century Gothic"/>
                <w:color w:val="0000FF"/>
                <w:sz w:val="16"/>
                <w:szCs w:val="16"/>
                <w:lang w:eastAsia="es-BO"/>
              </w:rPr>
            </w:pPr>
          </w:p>
        </w:tc>
      </w:tr>
    </w:tbl>
    <w:p w14:paraId="4137B480" w14:textId="77777777" w:rsidR="00455A3C" w:rsidRPr="00455A3C" w:rsidRDefault="00455A3C" w:rsidP="00455A3C">
      <w:pPr>
        <w:rPr>
          <w:rFonts w:ascii="Verdana" w:hAnsi="Verdana" w:cs="Arial"/>
          <w:b/>
          <w:color w:val="000000"/>
          <w:sz w:val="8"/>
          <w:szCs w:val="16"/>
        </w:rPr>
      </w:pPr>
    </w:p>
    <w:p w14:paraId="11146C58" w14:textId="77777777" w:rsidR="00455A3C" w:rsidRPr="00455A3C" w:rsidRDefault="00455A3C" w:rsidP="0039732A">
      <w:pPr>
        <w:tabs>
          <w:tab w:val="left" w:pos="5970"/>
        </w:tabs>
        <w:spacing w:line="260" w:lineRule="atLeast"/>
        <w:jc w:val="both"/>
        <w:rPr>
          <w:rFonts w:ascii="Tahoma" w:hAnsi="Tahoma" w:cs="Tahoma"/>
          <w:b/>
          <w:i/>
          <w:color w:val="000000"/>
          <w:lang w:val="es-ES_tradnl"/>
        </w:rPr>
      </w:pPr>
      <w:r w:rsidRPr="00455A3C">
        <w:rPr>
          <w:rFonts w:ascii="Tahoma" w:hAnsi="Tahoma" w:cs="Tahoma"/>
          <w:b/>
          <w:i/>
          <w:color w:val="000000"/>
          <w:lang w:val="es-ES_tradnl"/>
        </w:rPr>
        <w:t>Notas:</w:t>
      </w:r>
      <w:r w:rsidR="0039732A">
        <w:rPr>
          <w:rFonts w:ascii="Tahoma" w:hAnsi="Tahoma" w:cs="Tahoma"/>
          <w:b/>
          <w:i/>
          <w:color w:val="000000"/>
          <w:lang w:val="es-ES_tradnl"/>
        </w:rPr>
        <w:tab/>
      </w:r>
    </w:p>
    <w:p w14:paraId="578D1747" w14:textId="77777777" w:rsidR="00455A3C" w:rsidRPr="00455A3C" w:rsidRDefault="00455A3C" w:rsidP="00455A3C">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AC2D82E" w14:textId="77777777" w:rsidR="00455A3C" w:rsidRPr="00455A3C" w:rsidRDefault="00455A3C" w:rsidP="00455A3C">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455A3C">
        <w:rPr>
          <w:rFonts w:ascii="Tahoma" w:hAnsi="Tahoma" w:cs="Tahoma"/>
          <w:b/>
        </w:rPr>
        <w:t>capacitación, asistencia técnica y seguimiento</w:t>
      </w:r>
      <w:r w:rsidRPr="00455A3C">
        <w:rPr>
          <w:rFonts w:ascii="Tahoma" w:hAnsi="Tahoma" w:cs="Tahoma"/>
          <w:lang w:val="es-ES_tradnl"/>
        </w:rPr>
        <w:t xml:space="preserve"> no </w:t>
      </w:r>
      <w:r w:rsidRPr="00455A3C">
        <w:rPr>
          <w:rFonts w:ascii="Tahoma" w:hAnsi="Tahoma" w:cs="Tahoma"/>
          <w:b/>
          <w:bCs/>
          <w:lang w:val="es-ES_tradnl"/>
        </w:rPr>
        <w:t>deberá ser modificado</w:t>
      </w:r>
      <w:r w:rsidRPr="00455A3C">
        <w:rPr>
          <w:rFonts w:ascii="Tahoma" w:hAnsi="Tahoma" w:cs="Tahoma"/>
          <w:lang w:val="es-ES_tradnl"/>
        </w:rPr>
        <w:t>.</w:t>
      </w:r>
    </w:p>
    <w:bookmarkEnd w:id="165"/>
    <w:p w14:paraId="7FEC514C" w14:textId="77777777" w:rsidR="00455A3C" w:rsidRDefault="00455A3C" w:rsidP="00455A3C">
      <w:pPr>
        <w:ind w:left="-284"/>
        <w:jc w:val="center"/>
        <w:rPr>
          <w:rFonts w:ascii="Verdana" w:hAnsi="Verdana"/>
        </w:rPr>
      </w:pPr>
    </w:p>
    <w:p w14:paraId="27F7C2BA" w14:textId="77777777" w:rsidR="00455A3C" w:rsidRDefault="00455A3C" w:rsidP="00455A3C">
      <w:pPr>
        <w:ind w:left="-284"/>
        <w:jc w:val="center"/>
        <w:rPr>
          <w:rFonts w:ascii="Verdana" w:hAnsi="Verdana"/>
        </w:rPr>
      </w:pPr>
    </w:p>
    <w:p w14:paraId="66F6259F" w14:textId="77777777" w:rsidR="00455A3C" w:rsidRDefault="00455A3C" w:rsidP="00455A3C">
      <w:pPr>
        <w:ind w:left="-284"/>
        <w:jc w:val="center"/>
        <w:rPr>
          <w:rFonts w:ascii="Verdana" w:hAnsi="Verdana"/>
        </w:rPr>
      </w:pPr>
    </w:p>
    <w:p w14:paraId="0C0E2C9E" w14:textId="77777777" w:rsidR="00455A3C" w:rsidRDefault="00455A3C" w:rsidP="00455A3C">
      <w:pPr>
        <w:ind w:left="-284"/>
        <w:jc w:val="center"/>
        <w:rPr>
          <w:rFonts w:ascii="Verdana" w:hAnsi="Verdana"/>
        </w:rPr>
      </w:pPr>
    </w:p>
    <w:p w14:paraId="16D25370" w14:textId="77777777" w:rsidR="00455A3C" w:rsidRDefault="00455A3C" w:rsidP="00EB3FD5">
      <w:pPr>
        <w:rPr>
          <w:rFonts w:ascii="Verdana" w:hAnsi="Verdana"/>
        </w:rPr>
      </w:pPr>
    </w:p>
    <w:p w14:paraId="1DD79F58" w14:textId="77777777" w:rsidR="00455A3C" w:rsidRDefault="00455A3C" w:rsidP="00455A3C">
      <w:pPr>
        <w:ind w:left="-284"/>
        <w:jc w:val="center"/>
        <w:rPr>
          <w:rFonts w:ascii="Verdana" w:hAnsi="Verdana"/>
        </w:rPr>
      </w:pPr>
    </w:p>
    <w:p w14:paraId="7408BA86" w14:textId="77777777" w:rsidR="00A71930" w:rsidRPr="00B273D2" w:rsidRDefault="00A71930" w:rsidP="00A71930">
      <w:pPr>
        <w:jc w:val="center"/>
        <w:rPr>
          <w:rFonts w:ascii="Verdana" w:hAnsi="Verdana" w:cs="Arial"/>
          <w:b/>
          <w:sz w:val="18"/>
          <w:szCs w:val="18"/>
        </w:rPr>
      </w:pPr>
      <w:r w:rsidRPr="00B273D2">
        <w:rPr>
          <w:rFonts w:ascii="Verdana" w:hAnsi="Verdana" w:cs="Arial"/>
          <w:b/>
          <w:sz w:val="18"/>
          <w:szCs w:val="18"/>
        </w:rPr>
        <w:lastRenderedPageBreak/>
        <w:t>FORMULARIO C-1</w:t>
      </w:r>
    </w:p>
    <w:p w14:paraId="0DE8926E" w14:textId="77777777" w:rsidR="00A71930" w:rsidRDefault="00A71930" w:rsidP="00A71930">
      <w:pPr>
        <w:jc w:val="center"/>
        <w:rPr>
          <w:rFonts w:ascii="Verdana" w:hAnsi="Verdana" w:cs="Arial"/>
          <w:b/>
          <w:sz w:val="18"/>
          <w:szCs w:val="18"/>
        </w:rPr>
      </w:pPr>
    </w:p>
    <w:p w14:paraId="2E46413B" w14:textId="77777777" w:rsidR="00A71930" w:rsidRPr="00B273D2" w:rsidRDefault="00A71930" w:rsidP="00A71930">
      <w:pPr>
        <w:jc w:val="center"/>
        <w:rPr>
          <w:rFonts w:ascii="Verdana" w:hAnsi="Verdana" w:cs="Arial"/>
          <w:b/>
          <w:sz w:val="18"/>
          <w:szCs w:val="18"/>
        </w:rPr>
      </w:pPr>
      <w:r w:rsidRPr="00B273D2">
        <w:rPr>
          <w:rFonts w:ascii="Verdana" w:hAnsi="Verdana" w:cs="Arial"/>
          <w:b/>
          <w:sz w:val="18"/>
          <w:szCs w:val="18"/>
        </w:rPr>
        <w:t>PROPUESTA TÉCNICA</w:t>
      </w:r>
    </w:p>
    <w:p w14:paraId="584141E9" w14:textId="77777777" w:rsidR="00A71930" w:rsidRPr="00B273D2" w:rsidRDefault="00A71930" w:rsidP="00A71930">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C1E4F5" w:themeFill="accent1" w:themeFillTint="33"/>
        <w:tblLook w:val="04A0" w:firstRow="1" w:lastRow="0" w:firstColumn="1" w:lastColumn="0" w:noHBand="0" w:noVBand="1"/>
      </w:tblPr>
      <w:tblGrid>
        <w:gridCol w:w="9782"/>
      </w:tblGrid>
      <w:tr w:rsidR="00A71930" w:rsidRPr="00B2383B" w14:paraId="26C25287" w14:textId="77777777" w:rsidTr="00A71930">
        <w:tc>
          <w:tcPr>
            <w:tcW w:w="9782" w:type="dxa"/>
            <w:shd w:val="clear" w:color="auto" w:fill="C1E4F5" w:themeFill="accent1" w:themeFillTint="33"/>
          </w:tcPr>
          <w:p w14:paraId="5A8A5A70" w14:textId="77777777" w:rsidR="00A71930" w:rsidRPr="00B273D2" w:rsidRDefault="00A71930" w:rsidP="00A71930">
            <w:pPr>
              <w:spacing w:before="120" w:after="120"/>
              <w:jc w:val="center"/>
              <w:rPr>
                <w:rFonts w:ascii="Tahoma" w:hAnsi="Tahoma" w:cs="Tahoma"/>
                <w:b/>
                <w:iCs/>
                <w:sz w:val="22"/>
              </w:rPr>
            </w:pPr>
            <w:r w:rsidRPr="00B273D2">
              <w:rPr>
                <w:rFonts w:ascii="Tahoma" w:hAnsi="Tahoma" w:cs="Tahoma"/>
                <w:b/>
                <w:iCs/>
                <w:sz w:val="22"/>
              </w:rPr>
              <w:t>DECLARACIÓN JURADA</w:t>
            </w:r>
          </w:p>
          <w:p w14:paraId="08BC6FE1" w14:textId="77777777" w:rsidR="00A71930" w:rsidRPr="00B273D2" w:rsidRDefault="00A71930" w:rsidP="00A71930">
            <w:pPr>
              <w:pStyle w:val="Prrafodelista"/>
              <w:ind w:left="0"/>
              <w:jc w:val="center"/>
              <w:rPr>
                <w:rFonts w:ascii="Tahoma" w:hAnsi="Tahoma" w:cs="Tahoma"/>
                <w:b/>
                <w:iCs/>
              </w:rPr>
            </w:pPr>
          </w:p>
          <w:p w14:paraId="401CC183" w14:textId="77777777" w:rsidR="00A71930" w:rsidRPr="00B273D2" w:rsidRDefault="00A71930" w:rsidP="00A71930">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2A388FF7" w14:textId="77777777" w:rsidR="00A71930" w:rsidRPr="00B273D2" w:rsidRDefault="00A71930" w:rsidP="00A71930">
            <w:pPr>
              <w:ind w:left="113" w:right="113"/>
              <w:jc w:val="center"/>
              <w:rPr>
                <w:rFonts w:ascii="Tahoma" w:hAnsi="Tahoma" w:cs="Tahoma"/>
                <w:b/>
                <w:lang w:val="es-BO"/>
              </w:rPr>
            </w:pPr>
          </w:p>
          <w:p w14:paraId="56F7B43F" w14:textId="77777777" w:rsidR="00A71930" w:rsidRPr="00B273D2" w:rsidRDefault="00A71930" w:rsidP="00A71930">
            <w:pPr>
              <w:pStyle w:val="Prrafodelista"/>
              <w:numPr>
                <w:ilvl w:val="0"/>
                <w:numId w:val="75"/>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77CAB398" w14:textId="77777777" w:rsidR="00A71930" w:rsidRPr="00B273D2" w:rsidRDefault="00A71930" w:rsidP="00A71930">
            <w:pPr>
              <w:ind w:right="113"/>
              <w:jc w:val="both"/>
              <w:rPr>
                <w:rFonts w:ascii="Tahoma" w:hAnsi="Tahoma" w:cs="Tahoma"/>
                <w:lang w:val="es-BO"/>
              </w:rPr>
            </w:pPr>
          </w:p>
          <w:p w14:paraId="3658BED6" w14:textId="77777777" w:rsidR="00A71930" w:rsidRPr="005749E4" w:rsidRDefault="00A71930" w:rsidP="00A71930">
            <w:pPr>
              <w:pStyle w:val="Prrafodelista"/>
              <w:numPr>
                <w:ilvl w:val="0"/>
                <w:numId w:val="76"/>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059DF1E3" w14:textId="77777777" w:rsidR="00A71930" w:rsidRPr="00B273D2" w:rsidRDefault="00A71930" w:rsidP="00A71930">
            <w:pPr>
              <w:pStyle w:val="Prrafodelista"/>
              <w:numPr>
                <w:ilvl w:val="0"/>
                <w:numId w:val="76"/>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17553249" w14:textId="77777777" w:rsidR="00A71930" w:rsidRPr="00B273D2" w:rsidRDefault="00A71930" w:rsidP="00A71930">
            <w:pPr>
              <w:pStyle w:val="Prrafodelista"/>
              <w:numPr>
                <w:ilvl w:val="0"/>
                <w:numId w:val="76"/>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3A76E36D" w14:textId="77777777" w:rsidR="00A71930" w:rsidRPr="00B273D2" w:rsidRDefault="00A71930" w:rsidP="00A71930">
            <w:pPr>
              <w:pStyle w:val="Prrafodelista"/>
              <w:ind w:left="1080" w:right="113"/>
              <w:jc w:val="both"/>
              <w:rPr>
                <w:rFonts w:ascii="Tahoma" w:hAnsi="Tahoma" w:cs="Tahoma"/>
                <w:lang w:val="es-BO"/>
              </w:rPr>
            </w:pPr>
          </w:p>
          <w:p w14:paraId="7DFF9C51" w14:textId="77777777" w:rsidR="00A71930" w:rsidRPr="00B273D2" w:rsidRDefault="00A71930" w:rsidP="00A71930">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521CD9D1" w14:textId="77777777" w:rsidR="00A71930" w:rsidRPr="00B273D2" w:rsidRDefault="00A71930" w:rsidP="00A71930">
            <w:pPr>
              <w:pStyle w:val="Prrafodelista"/>
              <w:ind w:left="1451" w:right="113"/>
              <w:jc w:val="both"/>
              <w:rPr>
                <w:rFonts w:ascii="Tahoma" w:hAnsi="Tahoma" w:cs="Tahoma"/>
                <w:lang w:val="es-BO"/>
              </w:rPr>
            </w:pPr>
          </w:p>
          <w:p w14:paraId="37DD13A6" w14:textId="77777777" w:rsidR="00A71930" w:rsidRPr="00B273D2" w:rsidRDefault="00A71930" w:rsidP="00A71930">
            <w:pPr>
              <w:pStyle w:val="Prrafodelista"/>
              <w:numPr>
                <w:ilvl w:val="0"/>
                <w:numId w:val="75"/>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37479049" w14:textId="77777777" w:rsidR="00A71930" w:rsidRPr="00B273D2" w:rsidRDefault="00A71930" w:rsidP="00A71930">
            <w:pPr>
              <w:jc w:val="both"/>
              <w:rPr>
                <w:rFonts w:ascii="Tahoma" w:hAnsi="Tahoma" w:cs="Tahoma"/>
                <w:lang w:val="es-BO"/>
              </w:rPr>
            </w:pPr>
          </w:p>
          <w:p w14:paraId="4F771736" w14:textId="77777777" w:rsidR="00A71930" w:rsidRPr="00B2383B" w:rsidRDefault="00A71930" w:rsidP="00A71930">
            <w:pPr>
              <w:suppressAutoHyphens/>
              <w:ind w:left="360"/>
              <w:jc w:val="both"/>
              <w:rPr>
                <w:rFonts w:ascii="Verdana" w:hAnsi="Verdana" w:cs="Tahoma"/>
                <w:lang w:val="es-ES_tradnl"/>
              </w:rPr>
            </w:pPr>
          </w:p>
        </w:tc>
      </w:tr>
      <w:tr w:rsidR="00A71930" w:rsidRPr="00B2383B" w14:paraId="6F6776E1" w14:textId="77777777" w:rsidTr="00A71930">
        <w:tc>
          <w:tcPr>
            <w:tcW w:w="9782" w:type="dxa"/>
            <w:shd w:val="clear" w:color="auto" w:fill="C1E4F5" w:themeFill="accent1" w:themeFillTint="33"/>
          </w:tcPr>
          <w:p w14:paraId="07E4CBB4" w14:textId="77777777" w:rsidR="00A71930" w:rsidRPr="00B2383B" w:rsidRDefault="00A71930" w:rsidP="00A71930">
            <w:pPr>
              <w:pStyle w:val="Prrafodelista"/>
              <w:ind w:left="0"/>
              <w:jc w:val="both"/>
              <w:rPr>
                <w:rFonts w:ascii="Verdana" w:hAnsi="Verdana" w:cs="Tahoma"/>
                <w:lang w:val="es-BO"/>
              </w:rPr>
            </w:pPr>
          </w:p>
        </w:tc>
      </w:tr>
    </w:tbl>
    <w:p w14:paraId="6F48824F" w14:textId="77777777" w:rsidR="00A71930" w:rsidRDefault="00A71930" w:rsidP="00A71930"/>
    <w:p w14:paraId="4BBBF22E" w14:textId="77777777" w:rsidR="00A71930" w:rsidRDefault="00A71930" w:rsidP="00A71930">
      <w:pPr>
        <w:jc w:val="center"/>
        <w:rPr>
          <w:rFonts w:ascii="Verdana" w:hAnsi="Verdana"/>
          <w:b/>
          <w:sz w:val="18"/>
          <w:szCs w:val="18"/>
        </w:rPr>
      </w:pPr>
    </w:p>
    <w:p w14:paraId="0446B4B1" w14:textId="77777777" w:rsidR="00A71930" w:rsidRPr="005749E4" w:rsidRDefault="00A71930" w:rsidP="00A71930">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278EA5F2" w14:textId="77777777" w:rsidR="00455A3C" w:rsidRDefault="00455A3C" w:rsidP="00455A3C">
      <w:pPr>
        <w:ind w:left="-284"/>
        <w:jc w:val="center"/>
        <w:rPr>
          <w:rFonts w:ascii="Verdana" w:hAnsi="Verdana"/>
        </w:rPr>
      </w:pPr>
    </w:p>
    <w:p w14:paraId="2680FEDF" w14:textId="77777777" w:rsidR="00455A3C" w:rsidRPr="00455A3C" w:rsidRDefault="00455A3C" w:rsidP="00455A3C">
      <w:pPr>
        <w:rPr>
          <w:rFonts w:ascii="Verdana" w:hAnsi="Verdana"/>
        </w:rPr>
      </w:pPr>
    </w:p>
    <w:p w14:paraId="3DBE6F34" w14:textId="77777777" w:rsidR="00455A3C" w:rsidRPr="00455A3C" w:rsidRDefault="00455A3C" w:rsidP="00455A3C">
      <w:pPr>
        <w:rPr>
          <w:rFonts w:ascii="Verdana" w:hAnsi="Verdana"/>
        </w:rPr>
      </w:pPr>
    </w:p>
    <w:p w14:paraId="4DBCEE96" w14:textId="77777777" w:rsidR="00455A3C" w:rsidRPr="00455A3C" w:rsidRDefault="00455A3C" w:rsidP="00455A3C">
      <w:pPr>
        <w:rPr>
          <w:rFonts w:ascii="Verdana" w:hAnsi="Verdana"/>
        </w:rPr>
      </w:pPr>
    </w:p>
    <w:p w14:paraId="6419E262" w14:textId="77777777" w:rsidR="00455A3C" w:rsidRPr="00455A3C" w:rsidRDefault="00455A3C" w:rsidP="00455A3C">
      <w:pPr>
        <w:rPr>
          <w:rFonts w:ascii="Verdana" w:hAnsi="Verdana"/>
        </w:rPr>
      </w:pPr>
    </w:p>
    <w:p w14:paraId="500EA709" w14:textId="77777777" w:rsidR="00455A3C" w:rsidRPr="00455A3C" w:rsidRDefault="00455A3C" w:rsidP="00455A3C">
      <w:pPr>
        <w:rPr>
          <w:rFonts w:ascii="Verdana" w:hAnsi="Verdana"/>
        </w:rPr>
      </w:pPr>
    </w:p>
    <w:p w14:paraId="5D2AF183" w14:textId="77777777" w:rsidR="00455A3C" w:rsidRPr="00455A3C" w:rsidRDefault="00455A3C" w:rsidP="00455A3C">
      <w:pPr>
        <w:rPr>
          <w:rFonts w:ascii="Verdana" w:hAnsi="Verdana"/>
        </w:rPr>
      </w:pPr>
    </w:p>
    <w:p w14:paraId="53802859" w14:textId="77777777" w:rsidR="00455A3C" w:rsidRDefault="00455A3C" w:rsidP="00455A3C">
      <w:pPr>
        <w:tabs>
          <w:tab w:val="left" w:pos="3542"/>
        </w:tabs>
        <w:rPr>
          <w:rFonts w:ascii="Verdana" w:hAnsi="Verdana"/>
        </w:rPr>
      </w:pPr>
      <w:r>
        <w:rPr>
          <w:rFonts w:ascii="Verdana" w:hAnsi="Verdana"/>
        </w:rPr>
        <w:tab/>
      </w:r>
    </w:p>
    <w:p w14:paraId="7698BE89" w14:textId="77777777" w:rsidR="00455A3C" w:rsidRDefault="00455A3C" w:rsidP="00455A3C">
      <w:pPr>
        <w:tabs>
          <w:tab w:val="left" w:pos="3542"/>
        </w:tabs>
        <w:rPr>
          <w:rFonts w:ascii="Verdana" w:hAnsi="Verdana"/>
        </w:rPr>
      </w:pPr>
    </w:p>
    <w:p w14:paraId="5CD296A9" w14:textId="77777777" w:rsidR="00A71930" w:rsidRPr="00B273D2" w:rsidRDefault="00A71930" w:rsidP="00A71930">
      <w:pPr>
        <w:jc w:val="center"/>
        <w:rPr>
          <w:rFonts w:ascii="Verdana" w:hAnsi="Verdana" w:cs="Arial"/>
          <w:b/>
          <w:sz w:val="18"/>
          <w:szCs w:val="18"/>
        </w:rPr>
      </w:pPr>
    </w:p>
    <w:p w14:paraId="5CA3B075" w14:textId="3A3CEF02" w:rsidR="00173220" w:rsidRPr="00317ABB" w:rsidRDefault="00173220" w:rsidP="00173220">
      <w:pPr>
        <w:jc w:val="center"/>
        <w:rPr>
          <w:rFonts w:ascii="Tahoma" w:hAnsi="Tahoma" w:cs="Tahoma"/>
          <w:b/>
        </w:rPr>
      </w:pPr>
      <w:r w:rsidRPr="00317ABB">
        <w:rPr>
          <w:rFonts w:ascii="Tahoma" w:hAnsi="Tahoma" w:cs="Tahoma"/>
          <w:b/>
        </w:rPr>
        <w:t>FORMULARIO C-2</w:t>
      </w:r>
    </w:p>
    <w:p w14:paraId="0EB56FA5" w14:textId="77777777" w:rsidR="00173220" w:rsidRPr="00317ABB" w:rsidRDefault="00173220" w:rsidP="00173220">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285"/>
        <w:gridCol w:w="1033"/>
        <w:gridCol w:w="2246"/>
      </w:tblGrid>
      <w:tr w:rsidR="00173220" w:rsidRPr="00317ABB" w14:paraId="5023169A" w14:textId="77777777" w:rsidTr="001B3F59">
        <w:trPr>
          <w:trHeight w:val="20"/>
          <w:tblHeader/>
          <w:jc w:val="center"/>
        </w:trPr>
        <w:tc>
          <w:tcPr>
            <w:tcW w:w="0" w:type="auto"/>
            <w:gridSpan w:val="3"/>
            <w:shd w:val="clear" w:color="auto" w:fill="BDD6EE"/>
            <w:vAlign w:val="center"/>
          </w:tcPr>
          <w:p w14:paraId="6188B913" w14:textId="77777777" w:rsidR="00173220" w:rsidRPr="00317ABB" w:rsidRDefault="00173220" w:rsidP="001B3F59">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5530E737" w14:textId="77777777" w:rsidR="00173220" w:rsidRPr="00317ABB" w:rsidRDefault="00173220" w:rsidP="001B3F59">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173220" w:rsidRPr="00317ABB" w14:paraId="184F329D" w14:textId="77777777" w:rsidTr="001B3F59">
        <w:trPr>
          <w:trHeight w:val="20"/>
          <w:jc w:val="center"/>
        </w:trPr>
        <w:tc>
          <w:tcPr>
            <w:tcW w:w="0" w:type="auto"/>
            <w:shd w:val="clear" w:color="auto" w:fill="BFBFBF"/>
            <w:vAlign w:val="center"/>
          </w:tcPr>
          <w:p w14:paraId="6D26E1D1" w14:textId="77777777" w:rsidR="00173220" w:rsidRPr="00317ABB" w:rsidRDefault="00173220" w:rsidP="001B3F59">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07B200E5" w14:textId="77777777" w:rsidR="00173220" w:rsidRPr="00317ABB" w:rsidRDefault="00173220" w:rsidP="001B3F59">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2D90F4E" w14:textId="77777777" w:rsidR="00173220" w:rsidRPr="00317ABB" w:rsidRDefault="00173220" w:rsidP="001B3F59">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6C2D136D" w14:textId="77777777" w:rsidR="00173220" w:rsidRPr="00317ABB" w:rsidRDefault="00173220" w:rsidP="001B3F59">
            <w:pPr>
              <w:jc w:val="center"/>
              <w:rPr>
                <w:rFonts w:ascii="Tahoma" w:hAnsi="Tahoma" w:cs="Tahoma"/>
                <w:b/>
                <w:sz w:val="16"/>
                <w:szCs w:val="16"/>
              </w:rPr>
            </w:pPr>
            <w:r w:rsidRPr="00317ABB">
              <w:rPr>
                <w:rFonts w:ascii="Tahoma" w:hAnsi="Tahoma" w:cs="Tahoma"/>
                <w:b/>
                <w:sz w:val="16"/>
                <w:szCs w:val="16"/>
              </w:rPr>
              <w:t>Condiciones Adicionales Propuestas (***)</w:t>
            </w:r>
          </w:p>
        </w:tc>
      </w:tr>
      <w:tr w:rsidR="00173220" w:rsidRPr="00317ABB" w14:paraId="44D7B62A" w14:textId="77777777" w:rsidTr="001B3F59">
        <w:trPr>
          <w:trHeight w:val="20"/>
          <w:jc w:val="center"/>
        </w:trPr>
        <w:tc>
          <w:tcPr>
            <w:tcW w:w="0" w:type="auto"/>
            <w:shd w:val="clear" w:color="auto" w:fill="auto"/>
            <w:vAlign w:val="center"/>
          </w:tcPr>
          <w:p w14:paraId="315567CF"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347C4193" w14:textId="77777777" w:rsidR="00173220" w:rsidRPr="00317ABB" w:rsidRDefault="00173220" w:rsidP="001B3F59">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1DEC61EC" w14:textId="77777777" w:rsidR="00173220" w:rsidRPr="00317ABB" w:rsidRDefault="00173220" w:rsidP="001B3F59">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10755315"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000116E3" w14:textId="77777777" w:rsidR="00173220" w:rsidRPr="00317ABB" w:rsidRDefault="00173220" w:rsidP="001B3F5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173220" w:rsidRPr="00317ABB" w14:paraId="76669782" w14:textId="77777777" w:rsidTr="001B3F59">
        <w:trPr>
          <w:trHeight w:val="20"/>
          <w:jc w:val="center"/>
        </w:trPr>
        <w:tc>
          <w:tcPr>
            <w:tcW w:w="0" w:type="auto"/>
            <w:shd w:val="clear" w:color="auto" w:fill="auto"/>
            <w:vAlign w:val="center"/>
          </w:tcPr>
          <w:p w14:paraId="22744FD7"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63279FA1" w14:textId="77777777" w:rsidR="00173220" w:rsidRPr="00317ABB" w:rsidRDefault="00173220" w:rsidP="001B3F5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223C9FF" w14:textId="77777777" w:rsidR="00173220" w:rsidRPr="00317ABB" w:rsidRDefault="00173220" w:rsidP="001B3F59">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208DB55"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18D31F5B" w14:textId="77777777" w:rsidR="00173220" w:rsidRPr="00317ABB" w:rsidRDefault="00173220" w:rsidP="001B3F5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73220" w:rsidRPr="00317ABB" w14:paraId="1437C9B2" w14:textId="77777777" w:rsidTr="001B3F59">
        <w:trPr>
          <w:trHeight w:val="20"/>
          <w:jc w:val="center"/>
        </w:trPr>
        <w:tc>
          <w:tcPr>
            <w:tcW w:w="0" w:type="auto"/>
            <w:shd w:val="clear" w:color="auto" w:fill="auto"/>
            <w:vAlign w:val="center"/>
          </w:tcPr>
          <w:p w14:paraId="58CF51EF"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24871378" w14:textId="77777777" w:rsidR="00173220" w:rsidRPr="00317ABB" w:rsidRDefault="00173220" w:rsidP="001B3F5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6D02ADAB" w14:textId="77777777" w:rsidR="00173220" w:rsidRPr="00317ABB" w:rsidRDefault="00173220" w:rsidP="001B3F59">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1ACD797A"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57B9F6A4" w14:textId="77777777" w:rsidR="00173220" w:rsidRPr="00317ABB" w:rsidRDefault="00173220" w:rsidP="001B3F5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73220" w:rsidRPr="00317ABB" w14:paraId="5E469224" w14:textId="77777777" w:rsidTr="001B3F59">
        <w:trPr>
          <w:trHeight w:val="20"/>
          <w:jc w:val="center"/>
        </w:trPr>
        <w:tc>
          <w:tcPr>
            <w:tcW w:w="0" w:type="auto"/>
            <w:shd w:val="clear" w:color="auto" w:fill="auto"/>
            <w:vAlign w:val="center"/>
          </w:tcPr>
          <w:p w14:paraId="3B417C85"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5A52BF66" w14:textId="77777777" w:rsidR="00173220" w:rsidRPr="00317ABB" w:rsidRDefault="00173220" w:rsidP="001B3F59">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33859807" w14:textId="77777777" w:rsidR="00173220" w:rsidRPr="00317ABB" w:rsidRDefault="00173220" w:rsidP="001B3F59">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27261491" w14:textId="77777777" w:rsidR="00173220" w:rsidRPr="00317ABB" w:rsidRDefault="00173220" w:rsidP="001B3F59">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7AEFD836" w14:textId="77777777" w:rsidR="00173220" w:rsidRPr="00317ABB" w:rsidRDefault="00173220" w:rsidP="001B3F5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73220" w:rsidRPr="00317ABB" w14:paraId="3DFB7E5B" w14:textId="77777777" w:rsidTr="001B3F59">
        <w:trPr>
          <w:trHeight w:val="20"/>
          <w:jc w:val="center"/>
        </w:trPr>
        <w:tc>
          <w:tcPr>
            <w:tcW w:w="0" w:type="auto"/>
            <w:shd w:val="clear" w:color="auto" w:fill="auto"/>
            <w:vAlign w:val="center"/>
          </w:tcPr>
          <w:p w14:paraId="5461591A" w14:textId="77777777" w:rsidR="00173220" w:rsidRPr="00317ABB" w:rsidRDefault="00173220" w:rsidP="001B3F59">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35A4151C" w14:textId="77777777" w:rsidR="00173220" w:rsidRPr="00317ABB" w:rsidRDefault="00173220" w:rsidP="001B3F59">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72CAA4C4" w14:textId="77777777" w:rsidR="00173220" w:rsidRPr="00317ABB" w:rsidRDefault="00173220" w:rsidP="001B3F5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31FEBFC" w14:textId="77777777" w:rsidR="00173220" w:rsidRPr="00317ABB" w:rsidRDefault="00173220" w:rsidP="001B3F5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5AAD1B41" w14:textId="77777777" w:rsidR="00173220" w:rsidRPr="00317ABB" w:rsidRDefault="00173220" w:rsidP="001B3F59">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173220" w:rsidRPr="00317ABB" w14:paraId="05C37A97" w14:textId="77777777" w:rsidTr="001B3F59">
        <w:trPr>
          <w:trHeight w:val="20"/>
          <w:jc w:val="center"/>
        </w:trPr>
        <w:tc>
          <w:tcPr>
            <w:tcW w:w="0" w:type="auto"/>
            <w:shd w:val="clear" w:color="auto" w:fill="auto"/>
            <w:vAlign w:val="center"/>
          </w:tcPr>
          <w:p w14:paraId="742B388E" w14:textId="77777777" w:rsidR="00173220" w:rsidRPr="00317ABB" w:rsidRDefault="00173220" w:rsidP="001B3F59">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39259513" w14:textId="77777777" w:rsidR="00173220" w:rsidRPr="00AA07C4" w:rsidRDefault="00173220" w:rsidP="001B3F59">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71D4CC8C" w14:textId="77777777" w:rsidR="00173220" w:rsidRPr="00317ABB" w:rsidRDefault="00173220" w:rsidP="001B3F59">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BB7FE1D" w14:textId="77777777" w:rsidR="00173220" w:rsidRPr="00317ABB" w:rsidRDefault="00173220" w:rsidP="001B3F59">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2C9C5DB4" w14:textId="77777777" w:rsidR="00173220" w:rsidRPr="001F5BA3" w:rsidRDefault="00173220" w:rsidP="001B3F59">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73220" w:rsidRPr="00317ABB" w14:paraId="7A1F34A7" w14:textId="77777777" w:rsidTr="001B3F59">
        <w:trPr>
          <w:trHeight w:val="20"/>
          <w:jc w:val="center"/>
        </w:trPr>
        <w:tc>
          <w:tcPr>
            <w:tcW w:w="0" w:type="auto"/>
            <w:shd w:val="clear" w:color="auto" w:fill="auto"/>
            <w:vAlign w:val="center"/>
          </w:tcPr>
          <w:p w14:paraId="3742AF2C" w14:textId="77777777" w:rsidR="00173220" w:rsidRPr="00317ABB" w:rsidRDefault="00173220" w:rsidP="001B3F59">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14470D4B" w14:textId="77777777" w:rsidR="00173220" w:rsidRPr="00317ABB" w:rsidRDefault="00173220" w:rsidP="001B3F59">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04D5B5B7" w14:textId="77777777" w:rsidR="00173220" w:rsidRPr="00317ABB" w:rsidRDefault="00173220" w:rsidP="001B3F5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15A8DB31" w14:textId="77777777" w:rsidR="00173220" w:rsidRPr="00317ABB" w:rsidRDefault="00173220" w:rsidP="001B3F59">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09ED92A3" w14:textId="77777777" w:rsidR="00173220" w:rsidRPr="001F5BA3" w:rsidRDefault="00173220" w:rsidP="001B3F5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73220" w:rsidRPr="00317ABB" w14:paraId="654B89A0" w14:textId="77777777" w:rsidTr="001B3F59">
        <w:trPr>
          <w:trHeight w:val="307"/>
          <w:jc w:val="center"/>
        </w:trPr>
        <w:tc>
          <w:tcPr>
            <w:tcW w:w="0" w:type="auto"/>
            <w:vMerge w:val="restart"/>
            <w:shd w:val="clear" w:color="auto" w:fill="auto"/>
            <w:vAlign w:val="center"/>
          </w:tcPr>
          <w:p w14:paraId="1A33E8C6" w14:textId="77777777" w:rsidR="00173220" w:rsidRPr="00317ABB" w:rsidRDefault="00173220" w:rsidP="001B3F59">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5475C261" w14:textId="77777777" w:rsidR="00173220" w:rsidRPr="00190284" w:rsidRDefault="00173220" w:rsidP="001B3F59">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4AEE3E5" w14:textId="77777777" w:rsidR="00173220" w:rsidRPr="00BB28D2" w:rsidRDefault="00173220" w:rsidP="001B3F59">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0469AE2C" w14:textId="77777777" w:rsidR="00173220" w:rsidRPr="001F5BA3" w:rsidRDefault="00173220" w:rsidP="001B3F5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173220" w:rsidRPr="00317ABB" w14:paraId="7E549F2E" w14:textId="77777777" w:rsidTr="001B3F59">
        <w:trPr>
          <w:trHeight w:val="700"/>
          <w:jc w:val="center"/>
        </w:trPr>
        <w:tc>
          <w:tcPr>
            <w:tcW w:w="0" w:type="auto"/>
            <w:vMerge/>
            <w:shd w:val="clear" w:color="auto" w:fill="auto"/>
            <w:vAlign w:val="center"/>
          </w:tcPr>
          <w:p w14:paraId="1DEBAF72" w14:textId="77777777" w:rsidR="00173220" w:rsidRDefault="00173220" w:rsidP="001B3F5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75B6669A" w14:textId="77777777" w:rsidR="00173220" w:rsidRPr="00C62EAD" w:rsidRDefault="00173220" w:rsidP="001B3F59">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718B1901" w14:textId="77777777" w:rsidR="00173220" w:rsidRDefault="00173220" w:rsidP="00173220">
            <w:pPr>
              <w:pStyle w:val="Prrafodelista"/>
              <w:numPr>
                <w:ilvl w:val="0"/>
                <w:numId w:val="83"/>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004B2D55" w14:textId="77777777" w:rsidR="00173220" w:rsidRPr="00BB28D2" w:rsidRDefault="00173220" w:rsidP="00173220">
            <w:pPr>
              <w:pStyle w:val="Prrafodelista"/>
              <w:numPr>
                <w:ilvl w:val="0"/>
                <w:numId w:val="83"/>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5F16D3FE" w14:textId="77777777" w:rsidR="00173220" w:rsidRPr="00317ABB" w:rsidRDefault="00173220" w:rsidP="001B3F59">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09CFA75F" w14:textId="77777777" w:rsidR="00173220" w:rsidRPr="001F5BA3" w:rsidRDefault="00173220" w:rsidP="001B3F59">
            <w:pPr>
              <w:jc w:val="center"/>
              <w:rPr>
                <w:rFonts w:ascii="Tahoma" w:hAnsi="Tahoma" w:cs="Tahoma"/>
                <w:b/>
                <w:i/>
                <w:color w:val="FF0000"/>
                <w:sz w:val="16"/>
                <w:szCs w:val="16"/>
                <w:lang w:eastAsia="es-BO"/>
              </w:rPr>
            </w:pPr>
          </w:p>
        </w:tc>
      </w:tr>
      <w:tr w:rsidR="00173220" w:rsidRPr="00317ABB" w14:paraId="656E8064" w14:textId="77777777" w:rsidTr="001B3F59">
        <w:trPr>
          <w:trHeight w:val="179"/>
          <w:jc w:val="center"/>
        </w:trPr>
        <w:tc>
          <w:tcPr>
            <w:tcW w:w="0" w:type="auto"/>
            <w:vMerge/>
            <w:shd w:val="clear" w:color="auto" w:fill="auto"/>
            <w:vAlign w:val="center"/>
          </w:tcPr>
          <w:p w14:paraId="0F6BA658" w14:textId="77777777" w:rsidR="00173220" w:rsidRDefault="00173220" w:rsidP="001B3F59">
            <w:pPr>
              <w:jc w:val="center"/>
              <w:rPr>
                <w:rFonts w:ascii="Tahoma" w:hAnsi="Tahoma" w:cs="Tahoma"/>
                <w:sz w:val="16"/>
                <w:szCs w:val="16"/>
              </w:rPr>
            </w:pPr>
          </w:p>
        </w:tc>
        <w:tc>
          <w:tcPr>
            <w:tcW w:w="0" w:type="auto"/>
            <w:vMerge/>
            <w:shd w:val="clear" w:color="auto" w:fill="auto"/>
            <w:vAlign w:val="center"/>
          </w:tcPr>
          <w:p w14:paraId="2FD9308C" w14:textId="77777777" w:rsidR="00173220" w:rsidRPr="00317ABB" w:rsidRDefault="00173220" w:rsidP="001B3F5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3A2835A3" w14:textId="77777777" w:rsidR="00173220" w:rsidRPr="00317ABB" w:rsidRDefault="00173220" w:rsidP="001B3F59">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339E92B2" w14:textId="77777777" w:rsidR="00173220" w:rsidRPr="001F5BA3" w:rsidRDefault="00173220" w:rsidP="001B3F59">
            <w:pPr>
              <w:jc w:val="center"/>
              <w:rPr>
                <w:rFonts w:ascii="Tahoma" w:hAnsi="Tahoma" w:cs="Tahoma"/>
                <w:b/>
                <w:i/>
                <w:color w:val="FF0000"/>
                <w:sz w:val="16"/>
                <w:szCs w:val="16"/>
                <w:lang w:eastAsia="es-BO"/>
              </w:rPr>
            </w:pPr>
          </w:p>
        </w:tc>
      </w:tr>
      <w:tr w:rsidR="00173220" w:rsidRPr="00317ABB" w14:paraId="43474EAE" w14:textId="77777777" w:rsidTr="001B3F59">
        <w:trPr>
          <w:trHeight w:val="20"/>
          <w:jc w:val="center"/>
        </w:trPr>
        <w:tc>
          <w:tcPr>
            <w:tcW w:w="0" w:type="auto"/>
            <w:gridSpan w:val="2"/>
            <w:shd w:val="clear" w:color="auto" w:fill="BFBFBF"/>
            <w:vAlign w:val="center"/>
          </w:tcPr>
          <w:p w14:paraId="5B407257" w14:textId="77777777" w:rsidR="00173220" w:rsidRPr="00317ABB" w:rsidRDefault="00173220" w:rsidP="001B3F59">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526F50AA" w14:textId="77777777" w:rsidR="00173220" w:rsidRPr="00317ABB" w:rsidRDefault="00173220" w:rsidP="001B3F59">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13767A87" w14:textId="77777777" w:rsidR="00173220" w:rsidRPr="00317ABB" w:rsidRDefault="00173220" w:rsidP="001B3F59">
            <w:pPr>
              <w:jc w:val="center"/>
              <w:rPr>
                <w:rFonts w:ascii="Tahoma" w:hAnsi="Tahoma" w:cs="Tahoma"/>
                <w:b/>
                <w:sz w:val="24"/>
                <w:szCs w:val="24"/>
              </w:rPr>
            </w:pPr>
          </w:p>
        </w:tc>
      </w:tr>
    </w:tbl>
    <w:p w14:paraId="21A2478C" w14:textId="77777777" w:rsidR="00173220" w:rsidRPr="00317ABB" w:rsidRDefault="00173220" w:rsidP="00173220">
      <w:pPr>
        <w:jc w:val="both"/>
        <w:rPr>
          <w:rFonts w:ascii="Tahoma" w:hAnsi="Tahoma" w:cs="Tahoma"/>
          <w:sz w:val="18"/>
          <w:szCs w:val="18"/>
        </w:rPr>
      </w:pPr>
    </w:p>
    <w:p w14:paraId="699F93A2" w14:textId="77777777" w:rsidR="00173220" w:rsidRPr="00317ABB" w:rsidRDefault="00173220" w:rsidP="00173220">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29EF9C86" w14:textId="77777777" w:rsidR="00173220" w:rsidRPr="00317ABB" w:rsidRDefault="00173220" w:rsidP="00173220">
      <w:pPr>
        <w:jc w:val="both"/>
        <w:rPr>
          <w:rFonts w:ascii="Tahoma" w:hAnsi="Tahoma" w:cs="Tahoma"/>
          <w:sz w:val="18"/>
          <w:szCs w:val="18"/>
        </w:rPr>
      </w:pPr>
    </w:p>
    <w:p w14:paraId="68547F05" w14:textId="77777777" w:rsidR="00173220" w:rsidRPr="00317ABB" w:rsidRDefault="00173220" w:rsidP="00173220">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0C99C174" w14:textId="77777777" w:rsidR="00173220" w:rsidRPr="00317ABB" w:rsidRDefault="00173220" w:rsidP="00173220">
      <w:pPr>
        <w:jc w:val="both"/>
        <w:rPr>
          <w:rFonts w:ascii="Tahoma" w:hAnsi="Tahoma" w:cs="Tahoma"/>
          <w:sz w:val="18"/>
          <w:szCs w:val="18"/>
        </w:rPr>
      </w:pPr>
    </w:p>
    <w:p w14:paraId="019F426E" w14:textId="77777777" w:rsidR="00173220" w:rsidRPr="00317ABB" w:rsidRDefault="00173220" w:rsidP="00173220">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55C42DC8" w14:textId="77777777" w:rsidR="00173220" w:rsidRPr="00317ABB" w:rsidRDefault="00173220" w:rsidP="00173220">
      <w:pPr>
        <w:jc w:val="both"/>
        <w:rPr>
          <w:rFonts w:ascii="Tahoma" w:hAnsi="Tahoma" w:cs="Tahoma"/>
          <w:sz w:val="18"/>
          <w:szCs w:val="18"/>
        </w:rPr>
      </w:pPr>
    </w:p>
    <w:p w14:paraId="621D37DC" w14:textId="77777777" w:rsidR="00173220" w:rsidRPr="007F6C8C" w:rsidRDefault="00173220" w:rsidP="00173220">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15F4CEF0" w14:textId="77777777" w:rsidR="00173220" w:rsidRDefault="00173220" w:rsidP="00173220">
      <w:pPr>
        <w:numPr>
          <w:ilvl w:val="0"/>
          <w:numId w:val="82"/>
        </w:numPr>
        <w:jc w:val="both"/>
        <w:rPr>
          <w:rFonts w:ascii="Tahoma" w:hAnsi="Tahoma" w:cs="Tahoma"/>
          <w:color w:val="000000"/>
          <w:sz w:val="18"/>
          <w:szCs w:val="18"/>
        </w:rPr>
      </w:pPr>
      <w:r w:rsidRPr="00C62EAD">
        <w:rPr>
          <w:rFonts w:ascii="Tahoma" w:hAnsi="Tahoma" w:cs="Tahoma"/>
          <w:color w:val="000000"/>
          <w:sz w:val="18"/>
          <w:szCs w:val="18"/>
        </w:rPr>
        <w:lastRenderedPageBreak/>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6BB382C2" w14:textId="77777777" w:rsidR="00173220" w:rsidRPr="00B006BF" w:rsidRDefault="00173220" w:rsidP="00173220">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60AC47CF" w14:textId="77777777" w:rsidR="00173220" w:rsidRPr="00B006BF" w:rsidRDefault="00173220" w:rsidP="00173220">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C4BA970" w14:textId="77777777" w:rsidR="00173220" w:rsidRPr="00317ABB" w:rsidRDefault="00173220" w:rsidP="00173220">
      <w:pPr>
        <w:numPr>
          <w:ilvl w:val="0"/>
          <w:numId w:val="82"/>
        </w:numPr>
        <w:jc w:val="both"/>
        <w:rPr>
          <w:rFonts w:ascii="Tahoma" w:hAnsi="Tahoma" w:cs="Tahoma"/>
          <w:color w:val="000000"/>
          <w:sz w:val="18"/>
          <w:szCs w:val="18"/>
        </w:rPr>
      </w:pPr>
      <w:r w:rsidRPr="00317ABB">
        <w:rPr>
          <w:rFonts w:ascii="Tahoma" w:hAnsi="Tahoma" w:cs="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14:paraId="3A43376A" w14:textId="0DB01458" w:rsidR="00455A3C" w:rsidRDefault="00455A3C" w:rsidP="00173220">
      <w:pPr>
        <w:tabs>
          <w:tab w:val="left" w:pos="3570"/>
          <w:tab w:val="center" w:pos="4631"/>
        </w:tabs>
        <w:rPr>
          <w:rFonts w:ascii="Verdana" w:hAnsi="Verdana"/>
        </w:rPr>
      </w:pPr>
    </w:p>
    <w:p w14:paraId="3FB1A4EA" w14:textId="77777777" w:rsidR="00A71930" w:rsidRDefault="00A71930" w:rsidP="00455A3C">
      <w:pPr>
        <w:tabs>
          <w:tab w:val="left" w:pos="3542"/>
        </w:tabs>
        <w:rPr>
          <w:rFonts w:ascii="Verdana" w:hAnsi="Verdana"/>
        </w:rPr>
      </w:pPr>
    </w:p>
    <w:p w14:paraId="1D1082D2" w14:textId="77777777" w:rsidR="00A71930" w:rsidRDefault="00A71930" w:rsidP="00455A3C">
      <w:pPr>
        <w:tabs>
          <w:tab w:val="left" w:pos="3542"/>
        </w:tabs>
        <w:rPr>
          <w:rFonts w:ascii="Verdana" w:hAnsi="Verdana"/>
        </w:rPr>
      </w:pPr>
    </w:p>
    <w:p w14:paraId="1D7775A7" w14:textId="77777777" w:rsidR="00A71930" w:rsidRDefault="00A71930" w:rsidP="00455A3C">
      <w:pPr>
        <w:tabs>
          <w:tab w:val="left" w:pos="3542"/>
        </w:tabs>
        <w:rPr>
          <w:rFonts w:ascii="Verdana" w:hAnsi="Verdana"/>
        </w:rPr>
      </w:pPr>
    </w:p>
    <w:p w14:paraId="0AE94676" w14:textId="77777777" w:rsidR="00A71930" w:rsidRDefault="00A71930" w:rsidP="00455A3C">
      <w:pPr>
        <w:tabs>
          <w:tab w:val="left" w:pos="3542"/>
        </w:tabs>
        <w:rPr>
          <w:rFonts w:ascii="Verdana" w:hAnsi="Verdana"/>
        </w:rPr>
      </w:pPr>
    </w:p>
    <w:p w14:paraId="3240D896" w14:textId="77777777" w:rsidR="00A71930" w:rsidRDefault="00A71930" w:rsidP="00455A3C">
      <w:pPr>
        <w:tabs>
          <w:tab w:val="left" w:pos="3542"/>
        </w:tabs>
        <w:rPr>
          <w:rFonts w:ascii="Verdana" w:hAnsi="Verdana"/>
        </w:rPr>
      </w:pPr>
    </w:p>
    <w:p w14:paraId="7CC1C369" w14:textId="77777777" w:rsidR="00A71930" w:rsidRDefault="00A71930" w:rsidP="00455A3C">
      <w:pPr>
        <w:tabs>
          <w:tab w:val="left" w:pos="3542"/>
        </w:tabs>
        <w:rPr>
          <w:rFonts w:ascii="Verdana" w:hAnsi="Verdana"/>
        </w:rPr>
      </w:pPr>
    </w:p>
    <w:p w14:paraId="307299F1" w14:textId="77777777" w:rsidR="00A71930" w:rsidRDefault="00A71930" w:rsidP="00455A3C">
      <w:pPr>
        <w:tabs>
          <w:tab w:val="left" w:pos="3542"/>
        </w:tabs>
        <w:rPr>
          <w:rFonts w:ascii="Verdana" w:hAnsi="Verdana"/>
        </w:rPr>
      </w:pPr>
    </w:p>
    <w:p w14:paraId="378883B3" w14:textId="77777777" w:rsidR="00A71930" w:rsidRDefault="00A71930" w:rsidP="00455A3C">
      <w:pPr>
        <w:tabs>
          <w:tab w:val="left" w:pos="3542"/>
        </w:tabs>
        <w:rPr>
          <w:rFonts w:ascii="Verdana" w:hAnsi="Verdana"/>
        </w:rPr>
      </w:pPr>
    </w:p>
    <w:p w14:paraId="0B313901" w14:textId="77777777" w:rsidR="00A71930" w:rsidRDefault="00A71930" w:rsidP="00455A3C">
      <w:pPr>
        <w:tabs>
          <w:tab w:val="left" w:pos="3542"/>
        </w:tabs>
        <w:rPr>
          <w:rFonts w:ascii="Verdana" w:hAnsi="Verdana"/>
        </w:rPr>
      </w:pPr>
    </w:p>
    <w:p w14:paraId="7A64A012" w14:textId="77777777" w:rsidR="00A71930" w:rsidRDefault="00A71930" w:rsidP="00455A3C">
      <w:pPr>
        <w:tabs>
          <w:tab w:val="left" w:pos="3542"/>
        </w:tabs>
        <w:rPr>
          <w:rFonts w:ascii="Verdana" w:hAnsi="Verdana"/>
        </w:rPr>
      </w:pPr>
    </w:p>
    <w:p w14:paraId="015DC209" w14:textId="77777777" w:rsidR="00A71930" w:rsidRDefault="00A71930" w:rsidP="00455A3C">
      <w:pPr>
        <w:tabs>
          <w:tab w:val="left" w:pos="3542"/>
        </w:tabs>
        <w:rPr>
          <w:rFonts w:ascii="Verdana" w:hAnsi="Verdana"/>
        </w:rPr>
      </w:pPr>
    </w:p>
    <w:p w14:paraId="04E9918A" w14:textId="77777777" w:rsidR="00A71930" w:rsidRDefault="00A71930" w:rsidP="00455A3C">
      <w:pPr>
        <w:tabs>
          <w:tab w:val="left" w:pos="3542"/>
        </w:tabs>
        <w:rPr>
          <w:rFonts w:ascii="Verdana" w:hAnsi="Verdana"/>
        </w:rPr>
      </w:pPr>
    </w:p>
    <w:p w14:paraId="0F810C71" w14:textId="77777777" w:rsidR="00A71930" w:rsidRDefault="00A71930" w:rsidP="00455A3C">
      <w:pPr>
        <w:tabs>
          <w:tab w:val="left" w:pos="3542"/>
        </w:tabs>
        <w:rPr>
          <w:rFonts w:ascii="Verdana" w:hAnsi="Verdana"/>
        </w:rPr>
      </w:pPr>
    </w:p>
    <w:p w14:paraId="64C6F797" w14:textId="77777777" w:rsidR="00A71930" w:rsidRDefault="00A71930" w:rsidP="00455A3C">
      <w:pPr>
        <w:tabs>
          <w:tab w:val="left" w:pos="3542"/>
        </w:tabs>
        <w:rPr>
          <w:rFonts w:ascii="Verdana" w:hAnsi="Verdana"/>
        </w:rPr>
      </w:pPr>
    </w:p>
    <w:p w14:paraId="6714E129" w14:textId="77777777" w:rsidR="00173220" w:rsidRDefault="00173220" w:rsidP="00455A3C">
      <w:pPr>
        <w:tabs>
          <w:tab w:val="left" w:pos="3542"/>
        </w:tabs>
        <w:rPr>
          <w:rFonts w:ascii="Verdana" w:hAnsi="Verdana"/>
        </w:rPr>
      </w:pPr>
    </w:p>
    <w:p w14:paraId="7DA6518C" w14:textId="77777777" w:rsidR="00173220" w:rsidRDefault="00173220" w:rsidP="00455A3C">
      <w:pPr>
        <w:tabs>
          <w:tab w:val="left" w:pos="3542"/>
        </w:tabs>
        <w:rPr>
          <w:rFonts w:ascii="Verdana" w:hAnsi="Verdana"/>
        </w:rPr>
      </w:pPr>
    </w:p>
    <w:p w14:paraId="63483155" w14:textId="77777777" w:rsidR="00173220" w:rsidRDefault="00173220" w:rsidP="00455A3C">
      <w:pPr>
        <w:tabs>
          <w:tab w:val="left" w:pos="3542"/>
        </w:tabs>
        <w:rPr>
          <w:rFonts w:ascii="Verdana" w:hAnsi="Verdana"/>
        </w:rPr>
      </w:pPr>
    </w:p>
    <w:p w14:paraId="109E83FB" w14:textId="77777777" w:rsidR="00173220" w:rsidRDefault="00173220" w:rsidP="00455A3C">
      <w:pPr>
        <w:tabs>
          <w:tab w:val="left" w:pos="3542"/>
        </w:tabs>
        <w:rPr>
          <w:rFonts w:ascii="Verdana" w:hAnsi="Verdana"/>
        </w:rPr>
      </w:pPr>
    </w:p>
    <w:p w14:paraId="46FCF319" w14:textId="77777777" w:rsidR="00173220" w:rsidRDefault="00173220" w:rsidP="00455A3C">
      <w:pPr>
        <w:tabs>
          <w:tab w:val="left" w:pos="3542"/>
        </w:tabs>
        <w:rPr>
          <w:rFonts w:ascii="Verdana" w:hAnsi="Verdana"/>
        </w:rPr>
      </w:pPr>
    </w:p>
    <w:p w14:paraId="2F5BF752" w14:textId="77777777" w:rsidR="00173220" w:rsidRDefault="00173220" w:rsidP="00455A3C">
      <w:pPr>
        <w:tabs>
          <w:tab w:val="left" w:pos="3542"/>
        </w:tabs>
        <w:rPr>
          <w:rFonts w:ascii="Verdana" w:hAnsi="Verdana"/>
        </w:rPr>
      </w:pPr>
    </w:p>
    <w:p w14:paraId="0C701382" w14:textId="77777777" w:rsidR="00173220" w:rsidRDefault="00173220" w:rsidP="00455A3C">
      <w:pPr>
        <w:tabs>
          <w:tab w:val="left" w:pos="3542"/>
        </w:tabs>
        <w:rPr>
          <w:rFonts w:ascii="Verdana" w:hAnsi="Verdana"/>
        </w:rPr>
      </w:pPr>
    </w:p>
    <w:p w14:paraId="6C6A63C9" w14:textId="77777777" w:rsidR="00173220" w:rsidRDefault="00173220" w:rsidP="00455A3C">
      <w:pPr>
        <w:tabs>
          <w:tab w:val="left" w:pos="3542"/>
        </w:tabs>
        <w:rPr>
          <w:rFonts w:ascii="Verdana" w:hAnsi="Verdana"/>
        </w:rPr>
      </w:pPr>
    </w:p>
    <w:p w14:paraId="62DF552A" w14:textId="77777777" w:rsidR="00173220" w:rsidRDefault="00173220" w:rsidP="00455A3C">
      <w:pPr>
        <w:tabs>
          <w:tab w:val="left" w:pos="3542"/>
        </w:tabs>
        <w:rPr>
          <w:rFonts w:ascii="Verdana" w:hAnsi="Verdana"/>
        </w:rPr>
      </w:pPr>
    </w:p>
    <w:p w14:paraId="3C04608C" w14:textId="77777777" w:rsidR="00173220" w:rsidRDefault="00173220" w:rsidP="00455A3C">
      <w:pPr>
        <w:tabs>
          <w:tab w:val="left" w:pos="3542"/>
        </w:tabs>
        <w:rPr>
          <w:rFonts w:ascii="Verdana" w:hAnsi="Verdana"/>
        </w:rPr>
      </w:pPr>
    </w:p>
    <w:p w14:paraId="780D939E" w14:textId="77777777" w:rsidR="00173220" w:rsidRDefault="00173220" w:rsidP="00455A3C">
      <w:pPr>
        <w:tabs>
          <w:tab w:val="left" w:pos="3542"/>
        </w:tabs>
        <w:rPr>
          <w:rFonts w:ascii="Verdana" w:hAnsi="Verdana"/>
        </w:rPr>
      </w:pPr>
    </w:p>
    <w:p w14:paraId="5B54AC25" w14:textId="77777777" w:rsidR="00173220" w:rsidRDefault="00173220" w:rsidP="00455A3C">
      <w:pPr>
        <w:tabs>
          <w:tab w:val="left" w:pos="3542"/>
        </w:tabs>
        <w:rPr>
          <w:rFonts w:ascii="Verdana" w:hAnsi="Verdana"/>
        </w:rPr>
      </w:pPr>
    </w:p>
    <w:p w14:paraId="3C154C78" w14:textId="77777777" w:rsidR="00173220" w:rsidRDefault="00173220" w:rsidP="00455A3C">
      <w:pPr>
        <w:tabs>
          <w:tab w:val="left" w:pos="3542"/>
        </w:tabs>
        <w:rPr>
          <w:rFonts w:ascii="Verdana" w:hAnsi="Verdana"/>
        </w:rPr>
      </w:pPr>
    </w:p>
    <w:p w14:paraId="2395578F" w14:textId="77777777" w:rsidR="00173220" w:rsidRDefault="00173220" w:rsidP="00455A3C">
      <w:pPr>
        <w:tabs>
          <w:tab w:val="left" w:pos="3542"/>
        </w:tabs>
        <w:rPr>
          <w:rFonts w:ascii="Verdana" w:hAnsi="Verdana"/>
        </w:rPr>
      </w:pPr>
    </w:p>
    <w:p w14:paraId="22BD0992" w14:textId="77777777" w:rsidR="00173220" w:rsidRDefault="00173220" w:rsidP="00455A3C">
      <w:pPr>
        <w:tabs>
          <w:tab w:val="left" w:pos="3542"/>
        </w:tabs>
        <w:rPr>
          <w:rFonts w:ascii="Verdana" w:hAnsi="Verdana"/>
        </w:rPr>
      </w:pPr>
    </w:p>
    <w:p w14:paraId="2B1490F0" w14:textId="77777777" w:rsidR="00173220" w:rsidRDefault="00173220" w:rsidP="00455A3C">
      <w:pPr>
        <w:tabs>
          <w:tab w:val="left" w:pos="3542"/>
        </w:tabs>
        <w:rPr>
          <w:rFonts w:ascii="Verdana" w:hAnsi="Verdana"/>
        </w:rPr>
      </w:pPr>
    </w:p>
    <w:p w14:paraId="2AD20BE6" w14:textId="77777777" w:rsidR="00173220" w:rsidRDefault="00173220" w:rsidP="00455A3C">
      <w:pPr>
        <w:tabs>
          <w:tab w:val="left" w:pos="3542"/>
        </w:tabs>
        <w:rPr>
          <w:rFonts w:ascii="Verdana" w:hAnsi="Verdana"/>
        </w:rPr>
      </w:pPr>
    </w:p>
    <w:p w14:paraId="6678EE94" w14:textId="77777777" w:rsidR="00173220" w:rsidRDefault="00173220" w:rsidP="00455A3C">
      <w:pPr>
        <w:tabs>
          <w:tab w:val="left" w:pos="3542"/>
        </w:tabs>
        <w:rPr>
          <w:rFonts w:ascii="Verdana" w:hAnsi="Verdana"/>
        </w:rPr>
      </w:pPr>
    </w:p>
    <w:p w14:paraId="7B4AF58D" w14:textId="77777777" w:rsidR="00173220" w:rsidRDefault="00173220" w:rsidP="00455A3C">
      <w:pPr>
        <w:tabs>
          <w:tab w:val="left" w:pos="3542"/>
        </w:tabs>
        <w:rPr>
          <w:rFonts w:ascii="Verdana" w:hAnsi="Verdana"/>
        </w:rPr>
      </w:pPr>
    </w:p>
    <w:p w14:paraId="767AE8E6" w14:textId="77777777" w:rsidR="00173220" w:rsidRDefault="00173220" w:rsidP="00455A3C">
      <w:pPr>
        <w:tabs>
          <w:tab w:val="left" w:pos="3542"/>
        </w:tabs>
        <w:rPr>
          <w:rFonts w:ascii="Verdana" w:hAnsi="Verdana"/>
        </w:rPr>
      </w:pPr>
    </w:p>
    <w:p w14:paraId="5EFA93EA" w14:textId="77777777" w:rsidR="00173220" w:rsidRDefault="00173220" w:rsidP="00455A3C">
      <w:pPr>
        <w:tabs>
          <w:tab w:val="left" w:pos="3542"/>
        </w:tabs>
        <w:rPr>
          <w:rFonts w:ascii="Verdana" w:hAnsi="Verdana"/>
        </w:rPr>
      </w:pPr>
    </w:p>
    <w:p w14:paraId="58F44837" w14:textId="77777777" w:rsidR="00173220" w:rsidRDefault="00173220" w:rsidP="00455A3C">
      <w:pPr>
        <w:tabs>
          <w:tab w:val="left" w:pos="3542"/>
        </w:tabs>
        <w:rPr>
          <w:rFonts w:ascii="Verdana" w:hAnsi="Verdana"/>
        </w:rPr>
      </w:pPr>
    </w:p>
    <w:p w14:paraId="7E0E779E" w14:textId="77777777" w:rsidR="00173220" w:rsidRDefault="00173220" w:rsidP="00455A3C">
      <w:pPr>
        <w:tabs>
          <w:tab w:val="left" w:pos="3542"/>
        </w:tabs>
        <w:rPr>
          <w:rFonts w:ascii="Verdana" w:hAnsi="Verdana"/>
        </w:rPr>
      </w:pPr>
    </w:p>
    <w:p w14:paraId="5ADF3C4F" w14:textId="77777777" w:rsidR="00173220" w:rsidRDefault="00173220" w:rsidP="00455A3C">
      <w:pPr>
        <w:tabs>
          <w:tab w:val="left" w:pos="3542"/>
        </w:tabs>
        <w:rPr>
          <w:rFonts w:ascii="Verdana" w:hAnsi="Verdana"/>
        </w:rPr>
      </w:pPr>
    </w:p>
    <w:p w14:paraId="08EE35C4" w14:textId="77777777" w:rsidR="00173220" w:rsidRDefault="00173220" w:rsidP="00455A3C">
      <w:pPr>
        <w:tabs>
          <w:tab w:val="left" w:pos="3542"/>
        </w:tabs>
        <w:rPr>
          <w:rFonts w:ascii="Verdana" w:hAnsi="Verdana"/>
        </w:rPr>
      </w:pPr>
    </w:p>
    <w:p w14:paraId="401540B1" w14:textId="77777777" w:rsidR="00A71930" w:rsidRDefault="00A71930" w:rsidP="00455A3C">
      <w:pPr>
        <w:tabs>
          <w:tab w:val="left" w:pos="3542"/>
        </w:tabs>
        <w:rPr>
          <w:rFonts w:ascii="Verdana" w:hAnsi="Verdana"/>
        </w:rPr>
      </w:pPr>
    </w:p>
    <w:p w14:paraId="0A5F9461" w14:textId="77777777" w:rsidR="00A71930" w:rsidRDefault="00A71930" w:rsidP="00455A3C">
      <w:pPr>
        <w:tabs>
          <w:tab w:val="left" w:pos="3542"/>
        </w:tabs>
        <w:rPr>
          <w:rFonts w:ascii="Verdana" w:hAnsi="Verdana"/>
        </w:rPr>
      </w:pPr>
    </w:p>
    <w:p w14:paraId="0FCC0B0F" w14:textId="77777777" w:rsidR="00A71930" w:rsidRPr="00653C8D" w:rsidRDefault="00A71930" w:rsidP="00A71930">
      <w:pPr>
        <w:tabs>
          <w:tab w:val="left" w:pos="4080"/>
          <w:tab w:val="center" w:pos="4631"/>
        </w:tabs>
        <w:rPr>
          <w:rFonts w:ascii="Verdana" w:hAnsi="Verdana" w:cs="Arial"/>
          <w:b/>
          <w:color w:val="000000" w:themeColor="text1"/>
          <w:sz w:val="18"/>
          <w:szCs w:val="18"/>
        </w:rPr>
      </w:pPr>
      <w:r>
        <w:rPr>
          <w:rFonts w:ascii="Verdana" w:hAnsi="Verdana" w:cs="Arial"/>
          <w:b/>
          <w:color w:val="000000" w:themeColor="text1"/>
          <w:sz w:val="18"/>
          <w:szCs w:val="18"/>
        </w:rPr>
        <w:lastRenderedPageBreak/>
        <w:tab/>
      </w:r>
      <w:r w:rsidRPr="00653C8D">
        <w:rPr>
          <w:rFonts w:ascii="Verdana" w:hAnsi="Verdana" w:cs="Arial"/>
          <w:b/>
          <w:color w:val="000000" w:themeColor="text1"/>
          <w:sz w:val="18"/>
          <w:szCs w:val="18"/>
        </w:rPr>
        <w:t>ANEXO 2</w:t>
      </w:r>
    </w:p>
    <w:p w14:paraId="21D0EC4F" w14:textId="77777777" w:rsidR="00A71930" w:rsidRPr="00653C8D" w:rsidRDefault="00A71930" w:rsidP="00A71930">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7064C78" w14:textId="77777777" w:rsidR="00A71930" w:rsidRPr="00653C8D" w:rsidRDefault="00A71930" w:rsidP="00A71930">
      <w:pPr>
        <w:rPr>
          <w:rFonts w:ascii="Verdana" w:hAnsi="Verdana" w:cs="Arial"/>
          <w:color w:val="000000" w:themeColor="text1"/>
          <w:sz w:val="18"/>
          <w:szCs w:val="18"/>
        </w:rPr>
      </w:pPr>
    </w:p>
    <w:p w14:paraId="77B07327" w14:textId="77777777" w:rsidR="00A71930" w:rsidRPr="00653C8D" w:rsidRDefault="00A71930" w:rsidP="00A71930">
      <w:pPr>
        <w:rPr>
          <w:rFonts w:ascii="Verdana" w:hAnsi="Verdana" w:cs="Arial"/>
          <w:color w:val="000000" w:themeColor="text1"/>
          <w:sz w:val="18"/>
          <w:szCs w:val="18"/>
        </w:rPr>
      </w:pPr>
    </w:p>
    <w:p w14:paraId="473E9E05" w14:textId="77777777" w:rsidR="00A71930" w:rsidRPr="00653C8D" w:rsidRDefault="00A71930" w:rsidP="00A71930">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48411396" w14:textId="77777777" w:rsidR="00A71930" w:rsidRPr="00653C8D" w:rsidRDefault="00A71930" w:rsidP="00A71930">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03993F4E" w14:textId="77777777" w:rsidR="00A71930" w:rsidRPr="00653C8D" w:rsidRDefault="00A71930" w:rsidP="00A71930">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E56B3" w14:textId="77777777" w:rsidR="00A71930" w:rsidRPr="00653C8D" w:rsidRDefault="00A71930" w:rsidP="00A71930">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BF0CFD2" w14:textId="77777777" w:rsidR="00455A3C" w:rsidRDefault="00A71930" w:rsidP="00A71930">
      <w:pPr>
        <w:tabs>
          <w:tab w:val="left" w:pos="3542"/>
        </w:tabs>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30616702" w14:textId="77777777" w:rsidR="00455A3C" w:rsidRDefault="00455A3C" w:rsidP="00455A3C">
      <w:pPr>
        <w:tabs>
          <w:tab w:val="left" w:pos="3542"/>
        </w:tabs>
        <w:rPr>
          <w:rFonts w:ascii="Verdana" w:hAnsi="Verdana" w:cs="Arial"/>
          <w:color w:val="000000" w:themeColor="text1"/>
          <w:sz w:val="18"/>
          <w:szCs w:val="18"/>
        </w:rPr>
      </w:pPr>
    </w:p>
    <w:p w14:paraId="23B988A7" w14:textId="77777777" w:rsidR="00455A3C" w:rsidRDefault="00455A3C" w:rsidP="00455A3C">
      <w:pPr>
        <w:tabs>
          <w:tab w:val="left" w:pos="3542"/>
        </w:tabs>
        <w:rPr>
          <w:rFonts w:ascii="Verdana" w:hAnsi="Verdana" w:cs="Arial"/>
          <w:color w:val="000000" w:themeColor="text1"/>
          <w:sz w:val="18"/>
          <w:szCs w:val="18"/>
        </w:rPr>
      </w:pPr>
    </w:p>
    <w:p w14:paraId="1FBC28BD" w14:textId="77777777" w:rsidR="00455A3C" w:rsidRDefault="00455A3C" w:rsidP="00455A3C">
      <w:pPr>
        <w:tabs>
          <w:tab w:val="left" w:pos="3542"/>
        </w:tabs>
        <w:rPr>
          <w:rFonts w:ascii="Verdana" w:hAnsi="Verdana" w:cs="Arial"/>
          <w:color w:val="000000" w:themeColor="text1"/>
          <w:sz w:val="18"/>
          <w:szCs w:val="18"/>
        </w:rPr>
      </w:pPr>
    </w:p>
    <w:p w14:paraId="1073ABBC" w14:textId="77777777" w:rsidR="00455A3C" w:rsidRDefault="00455A3C" w:rsidP="00455A3C">
      <w:pPr>
        <w:tabs>
          <w:tab w:val="left" w:pos="3542"/>
        </w:tabs>
        <w:rPr>
          <w:rFonts w:ascii="Verdana" w:hAnsi="Verdana" w:cs="Arial"/>
          <w:color w:val="000000" w:themeColor="text1"/>
          <w:sz w:val="18"/>
          <w:szCs w:val="18"/>
        </w:rPr>
      </w:pPr>
    </w:p>
    <w:p w14:paraId="4090134E" w14:textId="77777777" w:rsidR="00455A3C" w:rsidRDefault="00455A3C" w:rsidP="00455A3C">
      <w:pPr>
        <w:tabs>
          <w:tab w:val="left" w:pos="3542"/>
        </w:tabs>
        <w:rPr>
          <w:rFonts w:ascii="Verdana" w:hAnsi="Verdana" w:cs="Arial"/>
          <w:color w:val="000000" w:themeColor="text1"/>
          <w:sz w:val="18"/>
          <w:szCs w:val="18"/>
        </w:rPr>
      </w:pPr>
    </w:p>
    <w:p w14:paraId="7241602A" w14:textId="77777777" w:rsidR="00455A3C" w:rsidRDefault="00455A3C" w:rsidP="00455A3C">
      <w:pPr>
        <w:tabs>
          <w:tab w:val="left" w:pos="3542"/>
        </w:tabs>
        <w:rPr>
          <w:rFonts w:ascii="Verdana" w:hAnsi="Verdana" w:cs="Arial"/>
          <w:color w:val="000000" w:themeColor="text1"/>
          <w:sz w:val="18"/>
          <w:szCs w:val="18"/>
        </w:rPr>
      </w:pPr>
    </w:p>
    <w:p w14:paraId="51131A60" w14:textId="77777777" w:rsidR="00455A3C" w:rsidRDefault="00455A3C" w:rsidP="00455A3C">
      <w:pPr>
        <w:tabs>
          <w:tab w:val="left" w:pos="3542"/>
        </w:tabs>
        <w:rPr>
          <w:rFonts w:ascii="Verdana" w:hAnsi="Verdana" w:cs="Arial"/>
          <w:color w:val="000000" w:themeColor="text1"/>
          <w:sz w:val="18"/>
          <w:szCs w:val="18"/>
        </w:rPr>
      </w:pPr>
    </w:p>
    <w:p w14:paraId="64E7BD19" w14:textId="77777777" w:rsidR="00455A3C" w:rsidRDefault="00455A3C" w:rsidP="00455A3C">
      <w:pPr>
        <w:tabs>
          <w:tab w:val="left" w:pos="3542"/>
        </w:tabs>
        <w:rPr>
          <w:rFonts w:ascii="Verdana" w:hAnsi="Verdana" w:cs="Arial"/>
          <w:color w:val="000000" w:themeColor="text1"/>
          <w:sz w:val="18"/>
          <w:szCs w:val="18"/>
        </w:rPr>
      </w:pPr>
    </w:p>
    <w:p w14:paraId="294E5B53" w14:textId="77777777" w:rsidR="00455A3C" w:rsidRDefault="00455A3C" w:rsidP="00455A3C">
      <w:pPr>
        <w:tabs>
          <w:tab w:val="left" w:pos="3542"/>
        </w:tabs>
        <w:rPr>
          <w:rFonts w:ascii="Verdana" w:hAnsi="Verdana" w:cs="Arial"/>
          <w:color w:val="000000" w:themeColor="text1"/>
          <w:sz w:val="18"/>
          <w:szCs w:val="18"/>
        </w:rPr>
      </w:pPr>
    </w:p>
    <w:p w14:paraId="3E124091" w14:textId="77777777" w:rsidR="00455A3C" w:rsidRDefault="00455A3C" w:rsidP="00455A3C">
      <w:pPr>
        <w:tabs>
          <w:tab w:val="left" w:pos="3542"/>
        </w:tabs>
        <w:rPr>
          <w:rFonts w:ascii="Verdana" w:hAnsi="Verdana" w:cs="Arial"/>
          <w:color w:val="000000" w:themeColor="text1"/>
          <w:sz w:val="18"/>
          <w:szCs w:val="18"/>
        </w:rPr>
      </w:pPr>
    </w:p>
    <w:p w14:paraId="5D43C41B" w14:textId="77777777" w:rsidR="00455A3C" w:rsidRDefault="00455A3C" w:rsidP="00455A3C">
      <w:pPr>
        <w:tabs>
          <w:tab w:val="left" w:pos="3542"/>
        </w:tabs>
        <w:rPr>
          <w:rFonts w:ascii="Verdana" w:hAnsi="Verdana" w:cs="Arial"/>
          <w:color w:val="000000" w:themeColor="text1"/>
          <w:sz w:val="18"/>
          <w:szCs w:val="18"/>
        </w:rPr>
      </w:pPr>
    </w:p>
    <w:p w14:paraId="0BC719F3" w14:textId="77777777" w:rsidR="00455A3C" w:rsidRDefault="00455A3C" w:rsidP="00455A3C">
      <w:pPr>
        <w:tabs>
          <w:tab w:val="left" w:pos="3542"/>
        </w:tabs>
        <w:rPr>
          <w:rFonts w:ascii="Verdana" w:hAnsi="Verdana" w:cs="Arial"/>
          <w:color w:val="000000" w:themeColor="text1"/>
          <w:sz w:val="18"/>
          <w:szCs w:val="18"/>
        </w:rPr>
      </w:pPr>
    </w:p>
    <w:p w14:paraId="703B4675" w14:textId="77777777" w:rsidR="00455A3C" w:rsidRDefault="00455A3C" w:rsidP="00455A3C">
      <w:pPr>
        <w:tabs>
          <w:tab w:val="left" w:pos="3542"/>
        </w:tabs>
        <w:rPr>
          <w:rFonts w:ascii="Verdana" w:hAnsi="Verdana" w:cs="Arial"/>
          <w:color w:val="000000" w:themeColor="text1"/>
          <w:sz w:val="18"/>
          <w:szCs w:val="18"/>
        </w:rPr>
      </w:pPr>
    </w:p>
    <w:p w14:paraId="2D0AE5C6" w14:textId="77777777" w:rsidR="00455A3C" w:rsidRDefault="00455A3C" w:rsidP="00455A3C">
      <w:pPr>
        <w:tabs>
          <w:tab w:val="left" w:pos="3542"/>
        </w:tabs>
        <w:rPr>
          <w:rFonts w:ascii="Verdana" w:hAnsi="Verdana" w:cs="Arial"/>
          <w:color w:val="000000" w:themeColor="text1"/>
          <w:sz w:val="18"/>
          <w:szCs w:val="18"/>
        </w:rPr>
      </w:pPr>
    </w:p>
    <w:p w14:paraId="161DACBB" w14:textId="77777777" w:rsidR="00455A3C" w:rsidRDefault="00455A3C" w:rsidP="00455A3C">
      <w:pPr>
        <w:tabs>
          <w:tab w:val="left" w:pos="3542"/>
        </w:tabs>
        <w:rPr>
          <w:rFonts w:ascii="Verdana" w:hAnsi="Verdana" w:cs="Arial"/>
          <w:color w:val="000000" w:themeColor="text1"/>
          <w:sz w:val="18"/>
          <w:szCs w:val="18"/>
        </w:rPr>
      </w:pPr>
    </w:p>
    <w:p w14:paraId="0B784692" w14:textId="77777777" w:rsidR="00455A3C" w:rsidRDefault="00455A3C" w:rsidP="00455A3C">
      <w:pPr>
        <w:tabs>
          <w:tab w:val="left" w:pos="3542"/>
        </w:tabs>
        <w:rPr>
          <w:rFonts w:ascii="Verdana" w:hAnsi="Verdana" w:cs="Arial"/>
          <w:color w:val="000000" w:themeColor="text1"/>
          <w:sz w:val="18"/>
          <w:szCs w:val="18"/>
        </w:rPr>
      </w:pPr>
    </w:p>
    <w:p w14:paraId="20381134" w14:textId="77777777" w:rsidR="00455A3C" w:rsidRDefault="00455A3C" w:rsidP="00455A3C">
      <w:pPr>
        <w:tabs>
          <w:tab w:val="left" w:pos="3542"/>
        </w:tabs>
        <w:rPr>
          <w:rFonts w:ascii="Verdana" w:hAnsi="Verdana" w:cs="Arial"/>
          <w:color w:val="000000" w:themeColor="text1"/>
          <w:sz w:val="18"/>
          <w:szCs w:val="18"/>
        </w:rPr>
      </w:pPr>
    </w:p>
    <w:p w14:paraId="21F8BA47" w14:textId="77777777" w:rsidR="00455A3C" w:rsidRDefault="00455A3C" w:rsidP="00455A3C">
      <w:pPr>
        <w:tabs>
          <w:tab w:val="left" w:pos="3542"/>
        </w:tabs>
        <w:rPr>
          <w:rFonts w:ascii="Verdana" w:hAnsi="Verdana" w:cs="Arial"/>
          <w:color w:val="000000" w:themeColor="text1"/>
          <w:sz w:val="18"/>
          <w:szCs w:val="18"/>
        </w:rPr>
      </w:pPr>
    </w:p>
    <w:p w14:paraId="5E0F0D15" w14:textId="77777777" w:rsidR="00455A3C" w:rsidRDefault="00455A3C" w:rsidP="00455A3C">
      <w:pPr>
        <w:tabs>
          <w:tab w:val="left" w:pos="3542"/>
        </w:tabs>
        <w:rPr>
          <w:rFonts w:ascii="Verdana" w:hAnsi="Verdana" w:cs="Arial"/>
          <w:color w:val="000000" w:themeColor="text1"/>
          <w:sz w:val="18"/>
          <w:szCs w:val="18"/>
        </w:rPr>
      </w:pPr>
    </w:p>
    <w:p w14:paraId="0275CFED" w14:textId="77777777" w:rsidR="00455A3C" w:rsidRDefault="00455A3C" w:rsidP="00455A3C">
      <w:pPr>
        <w:tabs>
          <w:tab w:val="left" w:pos="3542"/>
        </w:tabs>
        <w:rPr>
          <w:rFonts w:ascii="Verdana" w:hAnsi="Verdana" w:cs="Arial"/>
          <w:color w:val="000000" w:themeColor="text1"/>
          <w:sz w:val="18"/>
          <w:szCs w:val="18"/>
        </w:rPr>
      </w:pPr>
    </w:p>
    <w:p w14:paraId="7CB65CC9" w14:textId="77777777" w:rsidR="00455A3C" w:rsidRDefault="00455A3C" w:rsidP="00455A3C">
      <w:pPr>
        <w:tabs>
          <w:tab w:val="left" w:pos="3542"/>
        </w:tabs>
        <w:rPr>
          <w:rFonts w:ascii="Verdana" w:hAnsi="Verdana" w:cs="Arial"/>
          <w:color w:val="000000" w:themeColor="text1"/>
          <w:sz w:val="18"/>
          <w:szCs w:val="18"/>
        </w:rPr>
      </w:pPr>
    </w:p>
    <w:p w14:paraId="7B1272DF" w14:textId="77777777" w:rsidR="00455A3C" w:rsidRDefault="00455A3C" w:rsidP="00455A3C">
      <w:pPr>
        <w:tabs>
          <w:tab w:val="left" w:pos="3542"/>
        </w:tabs>
        <w:rPr>
          <w:rFonts w:ascii="Verdana" w:hAnsi="Verdana" w:cs="Arial"/>
          <w:color w:val="000000" w:themeColor="text1"/>
          <w:sz w:val="18"/>
          <w:szCs w:val="18"/>
        </w:rPr>
      </w:pPr>
    </w:p>
    <w:p w14:paraId="0DCDBC7E" w14:textId="77777777" w:rsidR="00455A3C" w:rsidRDefault="00455A3C" w:rsidP="00455A3C">
      <w:pPr>
        <w:tabs>
          <w:tab w:val="left" w:pos="3542"/>
        </w:tabs>
        <w:rPr>
          <w:rFonts w:ascii="Verdana" w:hAnsi="Verdana" w:cs="Arial"/>
          <w:color w:val="000000" w:themeColor="text1"/>
          <w:sz w:val="18"/>
          <w:szCs w:val="18"/>
        </w:rPr>
      </w:pPr>
    </w:p>
    <w:p w14:paraId="28C4DB68" w14:textId="77777777" w:rsidR="00455A3C" w:rsidRDefault="00455A3C" w:rsidP="00455A3C">
      <w:pPr>
        <w:tabs>
          <w:tab w:val="left" w:pos="3542"/>
        </w:tabs>
        <w:rPr>
          <w:rFonts w:ascii="Verdana" w:hAnsi="Verdana" w:cs="Arial"/>
          <w:color w:val="000000" w:themeColor="text1"/>
          <w:sz w:val="18"/>
          <w:szCs w:val="18"/>
        </w:rPr>
      </w:pPr>
    </w:p>
    <w:p w14:paraId="2321F003" w14:textId="77777777" w:rsidR="00455A3C" w:rsidRDefault="00455A3C" w:rsidP="00455A3C">
      <w:pPr>
        <w:tabs>
          <w:tab w:val="left" w:pos="3542"/>
        </w:tabs>
        <w:rPr>
          <w:rFonts w:ascii="Verdana" w:hAnsi="Verdana" w:cs="Arial"/>
          <w:color w:val="000000" w:themeColor="text1"/>
          <w:sz w:val="18"/>
          <w:szCs w:val="18"/>
        </w:rPr>
      </w:pPr>
    </w:p>
    <w:p w14:paraId="680164A6" w14:textId="77777777" w:rsidR="00455A3C" w:rsidRDefault="00455A3C" w:rsidP="00455A3C">
      <w:pPr>
        <w:tabs>
          <w:tab w:val="left" w:pos="3542"/>
        </w:tabs>
        <w:rPr>
          <w:rFonts w:ascii="Verdana" w:hAnsi="Verdana" w:cs="Arial"/>
          <w:color w:val="000000" w:themeColor="text1"/>
          <w:sz w:val="18"/>
          <w:szCs w:val="18"/>
        </w:rPr>
      </w:pPr>
    </w:p>
    <w:p w14:paraId="187F3209" w14:textId="77777777" w:rsidR="00455A3C" w:rsidRDefault="00455A3C" w:rsidP="00455A3C">
      <w:pPr>
        <w:tabs>
          <w:tab w:val="left" w:pos="3542"/>
        </w:tabs>
        <w:rPr>
          <w:rFonts w:ascii="Verdana" w:hAnsi="Verdana" w:cs="Arial"/>
          <w:color w:val="000000" w:themeColor="text1"/>
          <w:sz w:val="18"/>
          <w:szCs w:val="18"/>
        </w:rPr>
      </w:pPr>
    </w:p>
    <w:p w14:paraId="62AF552A" w14:textId="77777777" w:rsidR="00455A3C" w:rsidRDefault="00455A3C" w:rsidP="00455A3C">
      <w:pPr>
        <w:tabs>
          <w:tab w:val="left" w:pos="3542"/>
        </w:tabs>
        <w:rPr>
          <w:rFonts w:ascii="Verdana" w:hAnsi="Verdana" w:cs="Arial"/>
          <w:color w:val="000000" w:themeColor="text1"/>
          <w:sz w:val="18"/>
          <w:szCs w:val="18"/>
        </w:rPr>
      </w:pPr>
    </w:p>
    <w:p w14:paraId="7B631A8D" w14:textId="77777777" w:rsidR="00455A3C" w:rsidRDefault="00455A3C" w:rsidP="00455A3C">
      <w:pPr>
        <w:tabs>
          <w:tab w:val="left" w:pos="3542"/>
        </w:tabs>
        <w:rPr>
          <w:rFonts w:ascii="Verdana" w:hAnsi="Verdana" w:cs="Arial"/>
          <w:color w:val="000000" w:themeColor="text1"/>
          <w:sz w:val="18"/>
          <w:szCs w:val="18"/>
        </w:rPr>
      </w:pPr>
    </w:p>
    <w:p w14:paraId="23FE7B73" w14:textId="77777777" w:rsidR="00455A3C" w:rsidRDefault="00455A3C" w:rsidP="00455A3C">
      <w:pPr>
        <w:tabs>
          <w:tab w:val="left" w:pos="3542"/>
        </w:tabs>
        <w:rPr>
          <w:rFonts w:ascii="Verdana" w:hAnsi="Verdana" w:cs="Arial"/>
          <w:color w:val="000000" w:themeColor="text1"/>
          <w:sz w:val="18"/>
          <w:szCs w:val="18"/>
        </w:rPr>
      </w:pPr>
    </w:p>
    <w:p w14:paraId="74D2B7BA" w14:textId="77777777" w:rsidR="00455A3C" w:rsidRDefault="00455A3C" w:rsidP="00455A3C">
      <w:pPr>
        <w:tabs>
          <w:tab w:val="left" w:pos="3542"/>
        </w:tabs>
        <w:rPr>
          <w:rFonts w:ascii="Verdana" w:hAnsi="Verdana" w:cs="Arial"/>
          <w:color w:val="000000" w:themeColor="text1"/>
          <w:sz w:val="18"/>
          <w:szCs w:val="18"/>
        </w:rPr>
      </w:pPr>
    </w:p>
    <w:p w14:paraId="52DF4950" w14:textId="77777777" w:rsidR="00455A3C" w:rsidRDefault="00455A3C" w:rsidP="00455A3C">
      <w:pPr>
        <w:tabs>
          <w:tab w:val="left" w:pos="3542"/>
        </w:tabs>
        <w:rPr>
          <w:rFonts w:ascii="Verdana" w:hAnsi="Verdana" w:cs="Arial"/>
          <w:color w:val="000000" w:themeColor="text1"/>
          <w:sz w:val="18"/>
          <w:szCs w:val="18"/>
        </w:rPr>
      </w:pPr>
    </w:p>
    <w:p w14:paraId="5B0C6DE2" w14:textId="77777777" w:rsidR="00455A3C" w:rsidRDefault="00455A3C" w:rsidP="00455A3C">
      <w:pPr>
        <w:tabs>
          <w:tab w:val="left" w:pos="3542"/>
        </w:tabs>
        <w:rPr>
          <w:rFonts w:ascii="Verdana" w:hAnsi="Verdana" w:cs="Arial"/>
          <w:color w:val="000000" w:themeColor="text1"/>
          <w:sz w:val="18"/>
          <w:szCs w:val="18"/>
        </w:rPr>
      </w:pPr>
    </w:p>
    <w:p w14:paraId="06E05F8E" w14:textId="77777777" w:rsidR="00455A3C" w:rsidRDefault="00455A3C" w:rsidP="00455A3C">
      <w:pPr>
        <w:tabs>
          <w:tab w:val="left" w:pos="3542"/>
        </w:tabs>
        <w:rPr>
          <w:rFonts w:ascii="Verdana" w:hAnsi="Verdana" w:cs="Arial"/>
          <w:color w:val="000000" w:themeColor="text1"/>
          <w:sz w:val="18"/>
          <w:szCs w:val="18"/>
        </w:rPr>
      </w:pPr>
    </w:p>
    <w:p w14:paraId="68BE8600" w14:textId="77777777" w:rsidR="00455A3C" w:rsidRDefault="00455A3C" w:rsidP="00455A3C">
      <w:pPr>
        <w:tabs>
          <w:tab w:val="left" w:pos="3542"/>
        </w:tabs>
        <w:rPr>
          <w:rFonts w:ascii="Verdana" w:hAnsi="Verdana" w:cs="Arial"/>
          <w:color w:val="000000" w:themeColor="text1"/>
          <w:sz w:val="18"/>
          <w:szCs w:val="18"/>
        </w:rPr>
      </w:pPr>
    </w:p>
    <w:p w14:paraId="7027AFC6" w14:textId="77777777" w:rsidR="00455A3C" w:rsidRDefault="00455A3C" w:rsidP="00455A3C">
      <w:pPr>
        <w:tabs>
          <w:tab w:val="left" w:pos="3542"/>
        </w:tabs>
        <w:rPr>
          <w:rFonts w:ascii="Verdana" w:hAnsi="Verdana" w:cs="Arial"/>
          <w:color w:val="000000" w:themeColor="text1"/>
          <w:sz w:val="18"/>
          <w:szCs w:val="18"/>
        </w:rPr>
      </w:pPr>
    </w:p>
    <w:p w14:paraId="3D8F2FD9" w14:textId="77777777" w:rsidR="00455A3C" w:rsidRDefault="00455A3C" w:rsidP="00455A3C">
      <w:pPr>
        <w:tabs>
          <w:tab w:val="left" w:pos="3542"/>
        </w:tabs>
        <w:rPr>
          <w:rFonts w:ascii="Verdana" w:hAnsi="Verdana" w:cs="Arial"/>
          <w:color w:val="000000" w:themeColor="text1"/>
          <w:sz w:val="18"/>
          <w:szCs w:val="18"/>
        </w:rPr>
      </w:pPr>
    </w:p>
    <w:p w14:paraId="392B677B" w14:textId="77777777" w:rsidR="00455A3C" w:rsidRDefault="00455A3C" w:rsidP="00455A3C">
      <w:pPr>
        <w:tabs>
          <w:tab w:val="left" w:pos="3542"/>
        </w:tabs>
        <w:rPr>
          <w:rFonts w:ascii="Verdana" w:hAnsi="Verdana" w:cs="Arial"/>
          <w:color w:val="000000" w:themeColor="text1"/>
          <w:sz w:val="18"/>
          <w:szCs w:val="18"/>
        </w:rPr>
      </w:pPr>
    </w:p>
    <w:p w14:paraId="512DB6BE" w14:textId="77777777" w:rsidR="00455A3C" w:rsidRDefault="00455A3C" w:rsidP="00455A3C">
      <w:pPr>
        <w:tabs>
          <w:tab w:val="left" w:pos="3542"/>
        </w:tabs>
        <w:rPr>
          <w:rFonts w:ascii="Verdana" w:hAnsi="Verdana" w:cs="Arial"/>
          <w:color w:val="000000" w:themeColor="text1"/>
          <w:sz w:val="18"/>
          <w:szCs w:val="18"/>
        </w:rPr>
      </w:pPr>
    </w:p>
    <w:p w14:paraId="61C887CA" w14:textId="77777777" w:rsidR="00455A3C" w:rsidRDefault="00455A3C" w:rsidP="00455A3C">
      <w:pPr>
        <w:tabs>
          <w:tab w:val="left" w:pos="3542"/>
        </w:tabs>
        <w:rPr>
          <w:rFonts w:ascii="Verdana" w:hAnsi="Verdana" w:cs="Arial"/>
          <w:color w:val="000000" w:themeColor="text1"/>
          <w:sz w:val="18"/>
          <w:szCs w:val="18"/>
        </w:rPr>
      </w:pPr>
    </w:p>
    <w:p w14:paraId="650E3862" w14:textId="77777777" w:rsidR="00455A3C" w:rsidRDefault="00455A3C" w:rsidP="00455A3C">
      <w:pPr>
        <w:tabs>
          <w:tab w:val="left" w:pos="3542"/>
        </w:tabs>
        <w:rPr>
          <w:rFonts w:ascii="Verdana" w:hAnsi="Verdana" w:cs="Arial"/>
          <w:color w:val="000000" w:themeColor="text1"/>
          <w:sz w:val="18"/>
          <w:szCs w:val="18"/>
        </w:rPr>
      </w:pPr>
    </w:p>
    <w:p w14:paraId="6D95E5EF" w14:textId="77777777" w:rsidR="00455A3C" w:rsidRDefault="00455A3C" w:rsidP="00455A3C">
      <w:pPr>
        <w:tabs>
          <w:tab w:val="left" w:pos="3542"/>
        </w:tabs>
        <w:rPr>
          <w:rFonts w:ascii="Verdana" w:hAnsi="Verdana" w:cs="Arial"/>
          <w:color w:val="000000" w:themeColor="text1"/>
          <w:sz w:val="18"/>
          <w:szCs w:val="18"/>
        </w:rPr>
      </w:pPr>
    </w:p>
    <w:p w14:paraId="2AA2F5F7" w14:textId="77777777" w:rsidR="00455A3C" w:rsidRDefault="00455A3C" w:rsidP="00455A3C">
      <w:pPr>
        <w:tabs>
          <w:tab w:val="left" w:pos="3542"/>
        </w:tabs>
        <w:rPr>
          <w:rFonts w:ascii="Verdana" w:hAnsi="Verdana" w:cs="Arial"/>
          <w:color w:val="000000" w:themeColor="text1"/>
          <w:sz w:val="18"/>
          <w:szCs w:val="18"/>
        </w:rPr>
      </w:pPr>
    </w:p>
    <w:p w14:paraId="48C2CD30" w14:textId="77777777" w:rsidR="00455A3C" w:rsidRDefault="00455A3C" w:rsidP="00455A3C">
      <w:pPr>
        <w:tabs>
          <w:tab w:val="left" w:pos="3542"/>
        </w:tabs>
        <w:rPr>
          <w:rFonts w:ascii="Verdana" w:hAnsi="Verdana" w:cs="Arial"/>
          <w:color w:val="000000" w:themeColor="text1"/>
          <w:sz w:val="18"/>
          <w:szCs w:val="18"/>
        </w:rPr>
      </w:pPr>
    </w:p>
    <w:p w14:paraId="744676B6" w14:textId="77777777" w:rsidR="00455A3C" w:rsidRDefault="00455A3C" w:rsidP="00455A3C">
      <w:pPr>
        <w:tabs>
          <w:tab w:val="left" w:pos="3542"/>
        </w:tabs>
        <w:rPr>
          <w:rFonts w:ascii="Verdana" w:hAnsi="Verdana" w:cs="Arial"/>
          <w:color w:val="000000" w:themeColor="text1"/>
          <w:sz w:val="18"/>
          <w:szCs w:val="18"/>
        </w:rPr>
      </w:pPr>
    </w:p>
    <w:p w14:paraId="4E4520DF" w14:textId="35915DA5" w:rsidR="00A71930" w:rsidRPr="00653C8D" w:rsidRDefault="00455A3C" w:rsidP="00A71930">
      <w:pPr>
        <w:jc w:val="center"/>
        <w:rPr>
          <w:rFonts w:ascii="Verdana" w:hAnsi="Verdana" w:cs="Arial"/>
          <w:b/>
          <w:sz w:val="18"/>
          <w:szCs w:val="18"/>
        </w:rPr>
      </w:pPr>
      <w:r>
        <w:rPr>
          <w:rFonts w:ascii="Verdana" w:hAnsi="Verdana" w:cs="Arial"/>
          <w:b/>
          <w:sz w:val="18"/>
          <w:szCs w:val="18"/>
        </w:rPr>
        <w:lastRenderedPageBreak/>
        <w:tab/>
      </w:r>
      <w:r w:rsidR="00A71930" w:rsidRPr="00653C8D">
        <w:rPr>
          <w:rFonts w:ascii="Verdana" w:hAnsi="Verdana" w:cs="Arial"/>
          <w:b/>
          <w:sz w:val="18"/>
          <w:szCs w:val="18"/>
        </w:rPr>
        <w:t>FORMULARIO V-1a</w:t>
      </w:r>
    </w:p>
    <w:p w14:paraId="4D0AF57C" w14:textId="77777777" w:rsidR="00A71930" w:rsidRPr="00653C8D" w:rsidRDefault="00A71930" w:rsidP="00A71930">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38787428" w14:textId="77777777" w:rsidR="00A71930" w:rsidRDefault="00A71930" w:rsidP="00A71930">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000D01C5" w14:textId="77777777" w:rsidR="00A71930" w:rsidRDefault="00A71930" w:rsidP="00A71930">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A71930" w:rsidRPr="00653C8D" w14:paraId="20079E98" w14:textId="77777777" w:rsidTr="00A71930">
        <w:trPr>
          <w:trHeight w:val="306"/>
          <w:jc w:val="center"/>
        </w:trPr>
        <w:tc>
          <w:tcPr>
            <w:tcW w:w="10207" w:type="dxa"/>
            <w:gridSpan w:val="6"/>
            <w:tcBorders>
              <w:bottom w:val="single" w:sz="4" w:space="0" w:color="auto"/>
            </w:tcBorders>
            <w:shd w:val="clear" w:color="auto" w:fill="C1E4F5" w:themeFill="accent1" w:themeFillTint="33"/>
            <w:vAlign w:val="center"/>
          </w:tcPr>
          <w:p w14:paraId="0E0990E0" w14:textId="77777777" w:rsidR="00A71930" w:rsidRPr="00653C8D" w:rsidRDefault="00A71930" w:rsidP="00A71930">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A71930" w:rsidRPr="00653C8D" w14:paraId="6721043C" w14:textId="77777777" w:rsidTr="00A71930">
        <w:trPr>
          <w:jc w:val="center"/>
        </w:trPr>
        <w:tc>
          <w:tcPr>
            <w:tcW w:w="10207" w:type="dxa"/>
            <w:gridSpan w:val="6"/>
            <w:tcBorders>
              <w:top w:val="single" w:sz="4" w:space="0" w:color="auto"/>
            </w:tcBorders>
            <w:shd w:val="clear" w:color="auto" w:fill="FFFFFF" w:themeFill="background1"/>
            <w:vAlign w:val="center"/>
          </w:tcPr>
          <w:p w14:paraId="5F5BFDB5" w14:textId="77777777" w:rsidR="00A71930" w:rsidRPr="00653C8D" w:rsidRDefault="00A71930" w:rsidP="00A71930">
            <w:pPr>
              <w:rPr>
                <w:rFonts w:ascii="Arial" w:hAnsi="Arial" w:cs="Arial"/>
                <w:b/>
                <w:color w:val="000000" w:themeColor="text1"/>
                <w:sz w:val="12"/>
                <w:szCs w:val="18"/>
              </w:rPr>
            </w:pPr>
          </w:p>
        </w:tc>
      </w:tr>
      <w:tr w:rsidR="00A71930" w:rsidRPr="00653C8D" w14:paraId="706D887E" w14:textId="77777777" w:rsidTr="00A71930">
        <w:trPr>
          <w:jc w:val="center"/>
        </w:trPr>
        <w:tc>
          <w:tcPr>
            <w:tcW w:w="3154" w:type="dxa"/>
            <w:tcMar>
              <w:right w:w="85" w:type="dxa"/>
            </w:tcMar>
            <w:vAlign w:val="center"/>
          </w:tcPr>
          <w:p w14:paraId="78AC58D2" w14:textId="77777777" w:rsidR="00A71930" w:rsidRPr="00653C8D" w:rsidRDefault="00A71930" w:rsidP="00A71930">
            <w:pPr>
              <w:jc w:val="right"/>
              <w:rPr>
                <w:rFonts w:ascii="Arial" w:hAnsi="Arial" w:cs="Arial"/>
                <w:sz w:val="2"/>
                <w:szCs w:val="2"/>
              </w:rPr>
            </w:pPr>
          </w:p>
        </w:tc>
        <w:tc>
          <w:tcPr>
            <w:tcW w:w="641" w:type="dxa"/>
            <w:vAlign w:val="center"/>
          </w:tcPr>
          <w:p w14:paraId="06D86721" w14:textId="77777777" w:rsidR="00A71930" w:rsidRPr="00653C8D" w:rsidRDefault="00A71930" w:rsidP="00A71930">
            <w:pPr>
              <w:jc w:val="center"/>
              <w:rPr>
                <w:rFonts w:ascii="Arial" w:hAnsi="Arial" w:cs="Arial"/>
                <w:b/>
                <w:sz w:val="2"/>
                <w:szCs w:val="2"/>
              </w:rPr>
            </w:pPr>
          </w:p>
        </w:tc>
        <w:tc>
          <w:tcPr>
            <w:tcW w:w="600" w:type="dxa"/>
            <w:vAlign w:val="center"/>
          </w:tcPr>
          <w:p w14:paraId="36F913C3"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0C77F137" w14:textId="77777777" w:rsidR="00A71930" w:rsidRPr="00653C8D" w:rsidRDefault="00A71930" w:rsidP="00A71930">
            <w:pPr>
              <w:jc w:val="center"/>
              <w:rPr>
                <w:rFonts w:ascii="Arial" w:hAnsi="Arial" w:cs="Arial"/>
                <w:b/>
                <w:sz w:val="2"/>
                <w:szCs w:val="2"/>
              </w:rPr>
            </w:pPr>
          </w:p>
        </w:tc>
      </w:tr>
      <w:tr w:rsidR="00A71930" w:rsidRPr="00653C8D" w14:paraId="69A4F8C8" w14:textId="77777777" w:rsidTr="00A71930">
        <w:trPr>
          <w:trHeight w:val="75"/>
          <w:jc w:val="center"/>
        </w:trPr>
        <w:tc>
          <w:tcPr>
            <w:tcW w:w="3154" w:type="dxa"/>
            <w:tcMar>
              <w:right w:w="85" w:type="dxa"/>
            </w:tcMar>
            <w:vAlign w:val="center"/>
          </w:tcPr>
          <w:p w14:paraId="351A4ED9" w14:textId="77777777" w:rsidR="00A71930" w:rsidRPr="00653C8D" w:rsidRDefault="00A71930" w:rsidP="00A71930">
            <w:pPr>
              <w:jc w:val="right"/>
              <w:rPr>
                <w:rFonts w:ascii="Arial" w:hAnsi="Arial" w:cs="Arial"/>
                <w:sz w:val="2"/>
                <w:szCs w:val="2"/>
              </w:rPr>
            </w:pPr>
          </w:p>
        </w:tc>
        <w:tc>
          <w:tcPr>
            <w:tcW w:w="641" w:type="dxa"/>
            <w:vAlign w:val="center"/>
          </w:tcPr>
          <w:p w14:paraId="4D4FA516" w14:textId="77777777" w:rsidR="00A71930" w:rsidRPr="00653C8D" w:rsidRDefault="00A71930" w:rsidP="00A71930">
            <w:pPr>
              <w:jc w:val="center"/>
              <w:rPr>
                <w:rFonts w:ascii="Arial" w:hAnsi="Arial" w:cs="Arial"/>
                <w:b/>
                <w:sz w:val="2"/>
                <w:szCs w:val="2"/>
              </w:rPr>
            </w:pPr>
          </w:p>
        </w:tc>
        <w:tc>
          <w:tcPr>
            <w:tcW w:w="600" w:type="dxa"/>
            <w:vAlign w:val="center"/>
          </w:tcPr>
          <w:p w14:paraId="037D170F"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70EA5AA9" w14:textId="77777777" w:rsidR="00A71930" w:rsidRPr="00653C8D" w:rsidRDefault="00A71930" w:rsidP="00A71930">
            <w:pPr>
              <w:jc w:val="center"/>
              <w:rPr>
                <w:rFonts w:ascii="Arial" w:hAnsi="Arial" w:cs="Arial"/>
                <w:b/>
                <w:sz w:val="2"/>
                <w:szCs w:val="2"/>
              </w:rPr>
            </w:pPr>
          </w:p>
        </w:tc>
      </w:tr>
      <w:tr w:rsidR="00A71930" w:rsidRPr="00653C8D" w14:paraId="35B62A2E" w14:textId="77777777" w:rsidTr="00A71930">
        <w:trPr>
          <w:trHeight w:val="338"/>
          <w:jc w:val="center"/>
        </w:trPr>
        <w:tc>
          <w:tcPr>
            <w:tcW w:w="3154" w:type="dxa"/>
            <w:tcMar>
              <w:left w:w="0" w:type="dxa"/>
              <w:right w:w="85" w:type="dxa"/>
            </w:tcMar>
            <w:vAlign w:val="center"/>
          </w:tcPr>
          <w:p w14:paraId="78E9065E"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1EA62BB4"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7E74D10" w14:textId="77777777" w:rsidR="00A71930" w:rsidRPr="00653C8D" w:rsidRDefault="00A71930" w:rsidP="00A7193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F845341" w14:textId="77777777" w:rsidR="00A71930" w:rsidRPr="00653C8D" w:rsidRDefault="00A71930" w:rsidP="00A71930">
            <w:pPr>
              <w:rPr>
                <w:rFonts w:ascii="Arial" w:hAnsi="Arial" w:cs="Arial"/>
                <w:sz w:val="16"/>
                <w:szCs w:val="16"/>
              </w:rPr>
            </w:pPr>
          </w:p>
        </w:tc>
        <w:tc>
          <w:tcPr>
            <w:tcW w:w="147" w:type="dxa"/>
            <w:tcBorders>
              <w:left w:val="single" w:sz="2" w:space="0" w:color="auto"/>
            </w:tcBorders>
            <w:shd w:val="clear" w:color="auto" w:fill="FFFFFF"/>
            <w:vAlign w:val="center"/>
          </w:tcPr>
          <w:p w14:paraId="027AA26F" w14:textId="77777777" w:rsidR="00A71930" w:rsidRPr="00653C8D" w:rsidRDefault="00A71930" w:rsidP="00A71930">
            <w:pPr>
              <w:rPr>
                <w:rFonts w:ascii="Arial" w:hAnsi="Arial" w:cs="Arial"/>
                <w:sz w:val="16"/>
                <w:szCs w:val="16"/>
              </w:rPr>
            </w:pPr>
          </w:p>
        </w:tc>
      </w:tr>
      <w:tr w:rsidR="00A71930" w:rsidRPr="00653C8D" w14:paraId="2B05560F" w14:textId="77777777" w:rsidTr="00A71930">
        <w:trPr>
          <w:trHeight w:val="75"/>
          <w:jc w:val="center"/>
        </w:trPr>
        <w:tc>
          <w:tcPr>
            <w:tcW w:w="3154" w:type="dxa"/>
            <w:tcMar>
              <w:left w:w="0" w:type="dxa"/>
              <w:right w:w="85" w:type="dxa"/>
            </w:tcMar>
            <w:vAlign w:val="center"/>
          </w:tcPr>
          <w:p w14:paraId="287D06D9" w14:textId="77777777" w:rsidR="00A71930" w:rsidRPr="00653C8D" w:rsidRDefault="00A71930" w:rsidP="00A71930">
            <w:pPr>
              <w:jc w:val="right"/>
              <w:rPr>
                <w:rFonts w:ascii="Arial" w:hAnsi="Arial" w:cs="Arial"/>
                <w:sz w:val="2"/>
                <w:szCs w:val="2"/>
              </w:rPr>
            </w:pPr>
          </w:p>
        </w:tc>
        <w:tc>
          <w:tcPr>
            <w:tcW w:w="641" w:type="dxa"/>
            <w:vAlign w:val="center"/>
          </w:tcPr>
          <w:p w14:paraId="5F7C7F08" w14:textId="77777777" w:rsidR="00A71930" w:rsidRPr="00653C8D" w:rsidRDefault="00A71930" w:rsidP="00A71930">
            <w:pPr>
              <w:jc w:val="center"/>
              <w:rPr>
                <w:rFonts w:ascii="Arial" w:hAnsi="Arial" w:cs="Arial"/>
                <w:b/>
                <w:sz w:val="2"/>
                <w:szCs w:val="2"/>
              </w:rPr>
            </w:pPr>
          </w:p>
        </w:tc>
        <w:tc>
          <w:tcPr>
            <w:tcW w:w="600" w:type="dxa"/>
            <w:vAlign w:val="center"/>
          </w:tcPr>
          <w:p w14:paraId="46224BB2"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2CBEB3D2" w14:textId="77777777" w:rsidR="00A71930" w:rsidRPr="00653C8D" w:rsidRDefault="00A71930" w:rsidP="00A71930">
            <w:pPr>
              <w:jc w:val="center"/>
              <w:rPr>
                <w:rFonts w:ascii="Arial" w:hAnsi="Arial" w:cs="Arial"/>
                <w:b/>
                <w:sz w:val="2"/>
                <w:szCs w:val="2"/>
              </w:rPr>
            </w:pPr>
          </w:p>
        </w:tc>
      </w:tr>
      <w:tr w:rsidR="00A71930" w:rsidRPr="00653C8D" w14:paraId="1B95C623" w14:textId="77777777" w:rsidTr="00A71930">
        <w:trPr>
          <w:trHeight w:val="257"/>
          <w:jc w:val="center"/>
        </w:trPr>
        <w:tc>
          <w:tcPr>
            <w:tcW w:w="3154" w:type="dxa"/>
            <w:tcMar>
              <w:left w:w="0" w:type="dxa"/>
              <w:right w:w="85" w:type="dxa"/>
            </w:tcMar>
            <w:vAlign w:val="center"/>
          </w:tcPr>
          <w:p w14:paraId="06C33DF7"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0B2CEF45"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5E3E8EE" w14:textId="77777777" w:rsidR="00A71930" w:rsidRPr="00653C8D" w:rsidRDefault="00A71930" w:rsidP="00A7193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6BDB83" w14:textId="77777777" w:rsidR="00A71930" w:rsidRPr="00653C8D" w:rsidRDefault="00A71930" w:rsidP="00A71930">
            <w:pPr>
              <w:rPr>
                <w:rFonts w:ascii="Arial" w:hAnsi="Arial" w:cs="Arial"/>
                <w:sz w:val="16"/>
                <w:szCs w:val="16"/>
              </w:rPr>
            </w:pPr>
          </w:p>
        </w:tc>
        <w:tc>
          <w:tcPr>
            <w:tcW w:w="3408" w:type="dxa"/>
            <w:gridSpan w:val="2"/>
            <w:tcBorders>
              <w:left w:val="single" w:sz="2" w:space="0" w:color="auto"/>
            </w:tcBorders>
            <w:shd w:val="clear" w:color="auto" w:fill="FFFFFF"/>
            <w:vAlign w:val="center"/>
          </w:tcPr>
          <w:p w14:paraId="7BD0FD63" w14:textId="77777777" w:rsidR="00A71930" w:rsidRPr="00653C8D" w:rsidRDefault="00A71930" w:rsidP="00A71930">
            <w:pPr>
              <w:rPr>
                <w:rFonts w:ascii="Arial" w:hAnsi="Arial" w:cs="Arial"/>
                <w:sz w:val="16"/>
                <w:szCs w:val="16"/>
              </w:rPr>
            </w:pPr>
          </w:p>
        </w:tc>
      </w:tr>
      <w:tr w:rsidR="00A71930" w:rsidRPr="00653C8D" w14:paraId="06C1D21E" w14:textId="77777777" w:rsidTr="00A71930">
        <w:trPr>
          <w:trHeight w:val="134"/>
          <w:jc w:val="center"/>
        </w:trPr>
        <w:tc>
          <w:tcPr>
            <w:tcW w:w="3154" w:type="dxa"/>
            <w:tcMar>
              <w:right w:w="85" w:type="dxa"/>
            </w:tcMar>
            <w:vAlign w:val="center"/>
          </w:tcPr>
          <w:p w14:paraId="5BDEFA44" w14:textId="77777777" w:rsidR="00A71930" w:rsidRPr="00653C8D" w:rsidRDefault="00A71930" w:rsidP="00A71930">
            <w:pPr>
              <w:jc w:val="right"/>
              <w:rPr>
                <w:rFonts w:ascii="Arial" w:hAnsi="Arial" w:cs="Arial"/>
                <w:sz w:val="2"/>
                <w:szCs w:val="2"/>
              </w:rPr>
            </w:pPr>
          </w:p>
        </w:tc>
        <w:tc>
          <w:tcPr>
            <w:tcW w:w="641" w:type="dxa"/>
            <w:vAlign w:val="center"/>
          </w:tcPr>
          <w:p w14:paraId="1433DC78" w14:textId="77777777" w:rsidR="00A71930" w:rsidRPr="00653C8D" w:rsidRDefault="00A71930" w:rsidP="00A71930">
            <w:pPr>
              <w:jc w:val="center"/>
              <w:rPr>
                <w:rFonts w:ascii="Arial" w:hAnsi="Arial" w:cs="Arial"/>
                <w:b/>
                <w:sz w:val="2"/>
                <w:szCs w:val="2"/>
              </w:rPr>
            </w:pPr>
          </w:p>
        </w:tc>
        <w:tc>
          <w:tcPr>
            <w:tcW w:w="600" w:type="dxa"/>
            <w:vAlign w:val="center"/>
          </w:tcPr>
          <w:p w14:paraId="249DB24D"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50CDEB1F" w14:textId="77777777" w:rsidR="00A71930" w:rsidRPr="00653C8D" w:rsidRDefault="00A71930" w:rsidP="00A71930">
            <w:pPr>
              <w:jc w:val="center"/>
              <w:rPr>
                <w:rFonts w:ascii="Arial" w:hAnsi="Arial" w:cs="Arial"/>
                <w:b/>
                <w:sz w:val="2"/>
                <w:szCs w:val="2"/>
              </w:rPr>
            </w:pPr>
          </w:p>
        </w:tc>
      </w:tr>
      <w:tr w:rsidR="00A71930" w:rsidRPr="00653C8D" w14:paraId="07C0C013" w14:textId="77777777" w:rsidTr="00A71930">
        <w:trPr>
          <w:trHeight w:val="278"/>
          <w:jc w:val="center"/>
        </w:trPr>
        <w:tc>
          <w:tcPr>
            <w:tcW w:w="3154" w:type="dxa"/>
            <w:tcMar>
              <w:left w:w="0" w:type="dxa"/>
              <w:right w:w="85" w:type="dxa"/>
            </w:tcMar>
            <w:vAlign w:val="center"/>
          </w:tcPr>
          <w:p w14:paraId="54A671CF"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1068F2C9"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536C1AB" w14:textId="77777777" w:rsidR="00A71930" w:rsidRPr="00653C8D" w:rsidRDefault="00A71930" w:rsidP="00A7193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0B07CE3" w14:textId="77777777" w:rsidR="00A71930" w:rsidRPr="00653C8D" w:rsidRDefault="00A71930" w:rsidP="00A71930">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B3DA0B" w14:textId="77777777" w:rsidR="00A71930" w:rsidRPr="00653C8D" w:rsidRDefault="00A71930" w:rsidP="00A71930">
            <w:pPr>
              <w:rPr>
                <w:rFonts w:ascii="Arial" w:hAnsi="Arial" w:cs="Arial"/>
                <w:sz w:val="16"/>
                <w:szCs w:val="16"/>
              </w:rPr>
            </w:pPr>
          </w:p>
        </w:tc>
      </w:tr>
      <w:tr w:rsidR="00A71930" w:rsidRPr="00653C8D" w14:paraId="7EB36858" w14:textId="77777777" w:rsidTr="00A71930">
        <w:trPr>
          <w:trHeight w:val="75"/>
          <w:jc w:val="center"/>
        </w:trPr>
        <w:tc>
          <w:tcPr>
            <w:tcW w:w="3154" w:type="dxa"/>
            <w:tcMar>
              <w:right w:w="85" w:type="dxa"/>
            </w:tcMar>
            <w:vAlign w:val="center"/>
          </w:tcPr>
          <w:p w14:paraId="089557D9" w14:textId="77777777" w:rsidR="00A71930" w:rsidRPr="00653C8D" w:rsidRDefault="00A71930" w:rsidP="00A71930">
            <w:pPr>
              <w:jc w:val="right"/>
              <w:rPr>
                <w:rFonts w:ascii="Arial" w:hAnsi="Arial" w:cs="Arial"/>
                <w:sz w:val="2"/>
                <w:szCs w:val="2"/>
              </w:rPr>
            </w:pPr>
          </w:p>
        </w:tc>
        <w:tc>
          <w:tcPr>
            <w:tcW w:w="641" w:type="dxa"/>
            <w:vAlign w:val="center"/>
          </w:tcPr>
          <w:p w14:paraId="6457C31F" w14:textId="77777777" w:rsidR="00A71930" w:rsidRPr="00653C8D" w:rsidRDefault="00A71930" w:rsidP="00A71930">
            <w:pPr>
              <w:jc w:val="center"/>
              <w:rPr>
                <w:rFonts w:ascii="Arial" w:hAnsi="Arial" w:cs="Arial"/>
                <w:b/>
                <w:sz w:val="2"/>
                <w:szCs w:val="2"/>
              </w:rPr>
            </w:pPr>
          </w:p>
        </w:tc>
        <w:tc>
          <w:tcPr>
            <w:tcW w:w="600" w:type="dxa"/>
            <w:vAlign w:val="center"/>
          </w:tcPr>
          <w:p w14:paraId="15E56B4F"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1D527085" w14:textId="77777777" w:rsidR="00A71930" w:rsidRPr="00653C8D" w:rsidRDefault="00A71930" w:rsidP="00A71930">
            <w:pPr>
              <w:jc w:val="center"/>
              <w:rPr>
                <w:rFonts w:ascii="Arial" w:hAnsi="Arial" w:cs="Arial"/>
                <w:b/>
                <w:sz w:val="2"/>
                <w:szCs w:val="2"/>
              </w:rPr>
            </w:pPr>
          </w:p>
        </w:tc>
      </w:tr>
    </w:tbl>
    <w:p w14:paraId="43B6E37E" w14:textId="77777777" w:rsidR="00A71930" w:rsidRPr="00653C8D" w:rsidRDefault="00A71930" w:rsidP="00A71930">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A71930" w:rsidRPr="00653C8D" w14:paraId="0EB66E65" w14:textId="77777777" w:rsidTr="00A71930">
        <w:trPr>
          <w:cantSplit/>
          <w:trHeight w:val="881"/>
          <w:jc w:val="center"/>
        </w:trPr>
        <w:tc>
          <w:tcPr>
            <w:tcW w:w="5119" w:type="dxa"/>
            <w:vMerge w:val="restart"/>
            <w:tcBorders>
              <w:right w:val="single" w:sz="12" w:space="0" w:color="auto"/>
            </w:tcBorders>
            <w:shd w:val="clear" w:color="auto" w:fill="C1E4F5" w:themeFill="accent1" w:themeFillTint="33"/>
            <w:vAlign w:val="center"/>
          </w:tcPr>
          <w:p w14:paraId="5A42256C"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36A29978" w14:textId="77777777" w:rsidR="00A71930" w:rsidRPr="00653C8D" w:rsidRDefault="00A71930" w:rsidP="00A71930">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14:paraId="16E66664"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1FF2BCFB"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14:paraId="3E48BAEE"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7381CD3"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A71930" w:rsidRPr="00653C8D" w14:paraId="387A1347" w14:textId="77777777" w:rsidTr="00A71930">
        <w:trPr>
          <w:cantSplit/>
          <w:trHeight w:val="164"/>
          <w:jc w:val="center"/>
        </w:trPr>
        <w:tc>
          <w:tcPr>
            <w:tcW w:w="5119" w:type="dxa"/>
            <w:vMerge/>
            <w:tcBorders>
              <w:right w:val="single" w:sz="12" w:space="0" w:color="auto"/>
            </w:tcBorders>
            <w:shd w:val="clear" w:color="auto" w:fill="C1E4F5" w:themeFill="accent1" w:themeFillTint="33"/>
            <w:vAlign w:val="center"/>
          </w:tcPr>
          <w:p w14:paraId="07B5E4D3" w14:textId="77777777" w:rsidR="00A71930" w:rsidRPr="00653C8D" w:rsidRDefault="00A71930" w:rsidP="00A71930">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14:paraId="681814BE" w14:textId="77777777" w:rsidR="00A71930" w:rsidRPr="00653C8D" w:rsidRDefault="00A71930" w:rsidP="00A71930">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14:paraId="7EE0AFA9"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14:paraId="0CBFE327" w14:textId="77777777" w:rsidR="00A71930" w:rsidRPr="00653C8D" w:rsidRDefault="00A71930" w:rsidP="00A71930">
            <w:pPr>
              <w:jc w:val="center"/>
              <w:rPr>
                <w:rFonts w:ascii="Arial" w:hAnsi="Arial" w:cs="Arial"/>
                <w:b/>
                <w:color w:val="000000" w:themeColor="text1"/>
                <w:sz w:val="16"/>
                <w:szCs w:val="16"/>
              </w:rPr>
            </w:pPr>
          </w:p>
        </w:tc>
      </w:tr>
      <w:tr w:rsidR="00A71930" w:rsidRPr="00653C8D" w14:paraId="79DB44DE" w14:textId="77777777" w:rsidTr="00A71930">
        <w:trPr>
          <w:cantSplit/>
          <w:trHeight w:val="404"/>
          <w:jc w:val="center"/>
        </w:trPr>
        <w:tc>
          <w:tcPr>
            <w:tcW w:w="5119" w:type="dxa"/>
            <w:vMerge/>
            <w:tcBorders>
              <w:bottom w:val="single" w:sz="4" w:space="0" w:color="auto"/>
              <w:right w:val="single" w:sz="12" w:space="0" w:color="auto"/>
            </w:tcBorders>
            <w:shd w:val="clear" w:color="auto" w:fill="C1E4F5" w:themeFill="accent1" w:themeFillTint="33"/>
            <w:vAlign w:val="center"/>
          </w:tcPr>
          <w:p w14:paraId="3E4268E7" w14:textId="77777777" w:rsidR="00A71930" w:rsidRPr="00653C8D" w:rsidRDefault="00A71930" w:rsidP="00A71930">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14:paraId="14BF4528"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08CCBDD7"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14:paraId="319B9E53" w14:textId="77777777" w:rsidR="00A71930" w:rsidRPr="00653C8D" w:rsidRDefault="00A71930" w:rsidP="00A71930">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14:paraId="3A1598FD"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14:paraId="699AFCA5"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A71930" w:rsidRPr="00653C8D" w14:paraId="560EF806" w14:textId="77777777" w:rsidTr="00A71930">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6BEDED4F"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1B5E8DC"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5AB30ED2"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224C7265"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9CD59F1"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60056CF" w14:textId="77777777" w:rsidR="00A71930" w:rsidRPr="00653C8D" w:rsidRDefault="00A71930" w:rsidP="00A71930">
            <w:pPr>
              <w:jc w:val="both"/>
              <w:rPr>
                <w:rFonts w:ascii="Arial" w:hAnsi="Arial" w:cs="Arial"/>
                <w:sz w:val="16"/>
                <w:szCs w:val="16"/>
              </w:rPr>
            </w:pPr>
          </w:p>
        </w:tc>
      </w:tr>
      <w:tr w:rsidR="00A71930" w:rsidRPr="00653C8D" w14:paraId="59E3F536" w14:textId="77777777" w:rsidTr="00A71930">
        <w:trPr>
          <w:trHeight w:val="524"/>
          <w:jc w:val="center"/>
        </w:trPr>
        <w:tc>
          <w:tcPr>
            <w:tcW w:w="5119" w:type="dxa"/>
            <w:tcBorders>
              <w:top w:val="single" w:sz="4" w:space="0" w:color="auto"/>
              <w:right w:val="single" w:sz="12" w:space="0" w:color="auto"/>
            </w:tcBorders>
            <w:vAlign w:val="center"/>
          </w:tcPr>
          <w:p w14:paraId="174DDA32" w14:textId="77777777" w:rsidR="00A71930" w:rsidRPr="00653C8D" w:rsidRDefault="00A71930" w:rsidP="00A71930">
            <w:pPr>
              <w:numPr>
                <w:ilvl w:val="0"/>
                <w:numId w:val="6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0B865BD"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D23D8A1"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33A7194"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24137B"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70C31EB" w14:textId="77777777" w:rsidR="00A71930" w:rsidRPr="00653C8D" w:rsidRDefault="00A71930" w:rsidP="00A71930">
            <w:pPr>
              <w:jc w:val="both"/>
              <w:rPr>
                <w:rFonts w:ascii="Arial" w:hAnsi="Arial" w:cs="Arial"/>
                <w:sz w:val="16"/>
                <w:szCs w:val="16"/>
              </w:rPr>
            </w:pPr>
          </w:p>
        </w:tc>
      </w:tr>
      <w:tr w:rsidR="00A71930" w:rsidRPr="00653C8D" w14:paraId="5000713A" w14:textId="77777777" w:rsidTr="00A71930">
        <w:trPr>
          <w:trHeight w:val="475"/>
          <w:jc w:val="center"/>
        </w:trPr>
        <w:tc>
          <w:tcPr>
            <w:tcW w:w="5119" w:type="dxa"/>
            <w:tcBorders>
              <w:top w:val="single" w:sz="4" w:space="0" w:color="auto"/>
              <w:right w:val="single" w:sz="12" w:space="0" w:color="auto"/>
            </w:tcBorders>
            <w:vAlign w:val="center"/>
          </w:tcPr>
          <w:p w14:paraId="19430797" w14:textId="77777777" w:rsidR="00A71930" w:rsidRPr="00653C8D" w:rsidRDefault="00A71930" w:rsidP="00A71930">
            <w:pPr>
              <w:numPr>
                <w:ilvl w:val="0"/>
                <w:numId w:val="62"/>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B86DFB5"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040F0E8"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666B911"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DD69145"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B900AF0" w14:textId="77777777" w:rsidR="00A71930" w:rsidRPr="00653C8D" w:rsidRDefault="00A71930" w:rsidP="00A71930">
            <w:pPr>
              <w:jc w:val="both"/>
              <w:rPr>
                <w:rFonts w:ascii="Arial" w:hAnsi="Arial" w:cs="Arial"/>
                <w:sz w:val="16"/>
                <w:szCs w:val="16"/>
              </w:rPr>
            </w:pPr>
          </w:p>
        </w:tc>
      </w:tr>
      <w:tr w:rsidR="00A71930" w:rsidRPr="00653C8D" w14:paraId="26808FE7" w14:textId="77777777" w:rsidTr="00A71930">
        <w:trPr>
          <w:trHeight w:val="533"/>
          <w:jc w:val="center"/>
        </w:trPr>
        <w:tc>
          <w:tcPr>
            <w:tcW w:w="5119" w:type="dxa"/>
            <w:tcBorders>
              <w:right w:val="single" w:sz="12" w:space="0" w:color="auto"/>
            </w:tcBorders>
            <w:vAlign w:val="center"/>
          </w:tcPr>
          <w:p w14:paraId="3C04A852" w14:textId="77777777" w:rsidR="00A71930" w:rsidRPr="00653C8D" w:rsidRDefault="00A71930" w:rsidP="00A71930">
            <w:pPr>
              <w:numPr>
                <w:ilvl w:val="0"/>
                <w:numId w:val="6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9BA1AFF"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3AA6DE0"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C45D78F"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E6B50BA"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604F039" w14:textId="77777777" w:rsidR="00A71930" w:rsidRPr="00653C8D" w:rsidRDefault="00A71930" w:rsidP="00A71930">
            <w:pPr>
              <w:jc w:val="both"/>
              <w:rPr>
                <w:rFonts w:ascii="Arial" w:hAnsi="Arial" w:cs="Arial"/>
                <w:sz w:val="16"/>
                <w:szCs w:val="16"/>
              </w:rPr>
            </w:pPr>
          </w:p>
        </w:tc>
      </w:tr>
      <w:tr w:rsidR="00A71930" w:rsidRPr="00653C8D" w14:paraId="3487AFA9" w14:textId="77777777" w:rsidTr="00A71930">
        <w:trPr>
          <w:trHeight w:val="533"/>
          <w:jc w:val="center"/>
        </w:trPr>
        <w:tc>
          <w:tcPr>
            <w:tcW w:w="5119" w:type="dxa"/>
            <w:tcBorders>
              <w:right w:val="single" w:sz="12" w:space="0" w:color="auto"/>
            </w:tcBorders>
            <w:vAlign w:val="center"/>
          </w:tcPr>
          <w:p w14:paraId="2D1D588D" w14:textId="77777777" w:rsidR="00A71930" w:rsidRPr="001629AA" w:rsidRDefault="00A71930" w:rsidP="00A71930">
            <w:pPr>
              <w:numPr>
                <w:ilvl w:val="0"/>
                <w:numId w:val="6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9DAE593"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DA615C3"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DC01E"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9E0166A"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4C8C057" w14:textId="77777777" w:rsidR="00A71930" w:rsidRPr="00653C8D" w:rsidRDefault="00A71930" w:rsidP="00A71930">
            <w:pPr>
              <w:jc w:val="both"/>
              <w:rPr>
                <w:rFonts w:ascii="Arial" w:hAnsi="Arial" w:cs="Arial"/>
                <w:sz w:val="16"/>
                <w:szCs w:val="16"/>
              </w:rPr>
            </w:pPr>
          </w:p>
        </w:tc>
      </w:tr>
      <w:tr w:rsidR="00A71930" w:rsidRPr="00653C8D" w14:paraId="2708B202" w14:textId="77777777" w:rsidTr="00A71930">
        <w:trPr>
          <w:trHeight w:val="423"/>
          <w:jc w:val="center"/>
        </w:trPr>
        <w:tc>
          <w:tcPr>
            <w:tcW w:w="5119" w:type="dxa"/>
            <w:tcBorders>
              <w:right w:val="single" w:sz="12" w:space="0" w:color="auto"/>
            </w:tcBorders>
            <w:vAlign w:val="center"/>
          </w:tcPr>
          <w:p w14:paraId="546AA901" w14:textId="77777777" w:rsidR="00A71930" w:rsidRPr="001629AA" w:rsidRDefault="00A71930" w:rsidP="00A71930">
            <w:pPr>
              <w:numPr>
                <w:ilvl w:val="0"/>
                <w:numId w:val="6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AE27790"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D118DE0"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57CBDEB"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D8E9772"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254B74C" w14:textId="77777777" w:rsidR="00A71930" w:rsidRPr="00653C8D" w:rsidRDefault="00A71930" w:rsidP="00A71930">
            <w:pPr>
              <w:jc w:val="both"/>
              <w:rPr>
                <w:rFonts w:ascii="Arial" w:hAnsi="Arial" w:cs="Arial"/>
                <w:sz w:val="16"/>
                <w:szCs w:val="16"/>
              </w:rPr>
            </w:pPr>
          </w:p>
        </w:tc>
      </w:tr>
      <w:tr w:rsidR="00A71930" w:rsidRPr="00653C8D" w14:paraId="2BCEB474" w14:textId="77777777" w:rsidTr="00A71930">
        <w:trPr>
          <w:trHeight w:val="423"/>
          <w:jc w:val="center"/>
        </w:trPr>
        <w:tc>
          <w:tcPr>
            <w:tcW w:w="5119" w:type="dxa"/>
            <w:tcBorders>
              <w:right w:val="single" w:sz="12" w:space="0" w:color="auto"/>
            </w:tcBorders>
            <w:shd w:val="clear" w:color="auto" w:fill="auto"/>
            <w:vAlign w:val="center"/>
          </w:tcPr>
          <w:p w14:paraId="13A1B093" w14:textId="77777777" w:rsidR="00A71930" w:rsidRPr="001629AA" w:rsidRDefault="00A71930" w:rsidP="00A71930">
            <w:pPr>
              <w:numPr>
                <w:ilvl w:val="0"/>
                <w:numId w:val="6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CFFB392"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898BC69"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680CFDA"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26B2B184"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3050EE32" w14:textId="77777777" w:rsidR="00A71930" w:rsidRPr="00653C8D" w:rsidRDefault="00A71930" w:rsidP="00A71930">
            <w:pPr>
              <w:jc w:val="both"/>
              <w:rPr>
                <w:rFonts w:ascii="Arial" w:hAnsi="Arial" w:cs="Arial"/>
                <w:sz w:val="16"/>
                <w:szCs w:val="16"/>
              </w:rPr>
            </w:pPr>
          </w:p>
        </w:tc>
      </w:tr>
      <w:tr w:rsidR="00A71930" w:rsidRPr="00653C8D" w14:paraId="71180BB5" w14:textId="77777777" w:rsidTr="00A71930">
        <w:trPr>
          <w:trHeight w:val="423"/>
          <w:jc w:val="center"/>
        </w:trPr>
        <w:tc>
          <w:tcPr>
            <w:tcW w:w="5119" w:type="dxa"/>
            <w:tcBorders>
              <w:right w:val="single" w:sz="12" w:space="0" w:color="auto"/>
            </w:tcBorders>
            <w:vAlign w:val="center"/>
          </w:tcPr>
          <w:p w14:paraId="33ED9A23" w14:textId="77777777" w:rsidR="00A71930" w:rsidRPr="00653C8D" w:rsidRDefault="00A71930" w:rsidP="00A71930">
            <w:pPr>
              <w:numPr>
                <w:ilvl w:val="0"/>
                <w:numId w:val="6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D3EFBF1"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454347A"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D6E03B0"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09048D6"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5A4701AC" w14:textId="77777777" w:rsidR="00A71930" w:rsidRPr="00653C8D" w:rsidRDefault="00A71930" w:rsidP="00A71930">
            <w:pPr>
              <w:jc w:val="both"/>
              <w:rPr>
                <w:rFonts w:ascii="Arial" w:hAnsi="Arial" w:cs="Arial"/>
                <w:sz w:val="16"/>
                <w:szCs w:val="16"/>
              </w:rPr>
            </w:pPr>
          </w:p>
        </w:tc>
      </w:tr>
      <w:tr w:rsidR="00A71930" w:rsidRPr="00653C8D" w14:paraId="47693327" w14:textId="77777777" w:rsidTr="00A71930">
        <w:trPr>
          <w:trHeight w:val="423"/>
          <w:jc w:val="center"/>
        </w:trPr>
        <w:tc>
          <w:tcPr>
            <w:tcW w:w="5119" w:type="dxa"/>
            <w:tcBorders>
              <w:right w:val="single" w:sz="12" w:space="0" w:color="auto"/>
            </w:tcBorders>
            <w:vAlign w:val="center"/>
          </w:tcPr>
          <w:p w14:paraId="428611FE" w14:textId="77777777" w:rsidR="00A71930" w:rsidRPr="002E7361" w:rsidRDefault="00A71930" w:rsidP="00A71930">
            <w:pPr>
              <w:numPr>
                <w:ilvl w:val="0"/>
                <w:numId w:val="62"/>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C6D2533" w14:textId="77777777" w:rsidR="00A71930" w:rsidRPr="00653C8D" w:rsidRDefault="00A71930" w:rsidP="00A71930">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238ECE4"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CE4DF17"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34F3D5D"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51F1E19D" w14:textId="77777777" w:rsidR="00A71930" w:rsidRPr="00653C8D" w:rsidRDefault="00A71930" w:rsidP="00A71930">
            <w:pPr>
              <w:jc w:val="both"/>
              <w:rPr>
                <w:rFonts w:ascii="Arial" w:hAnsi="Arial" w:cs="Arial"/>
                <w:sz w:val="16"/>
                <w:szCs w:val="16"/>
              </w:rPr>
            </w:pPr>
          </w:p>
        </w:tc>
      </w:tr>
    </w:tbl>
    <w:p w14:paraId="29DC4752" w14:textId="77777777" w:rsidR="00455A3C" w:rsidRDefault="00455A3C" w:rsidP="00A71930">
      <w:pPr>
        <w:tabs>
          <w:tab w:val="left" w:pos="3525"/>
          <w:tab w:val="center" w:pos="4631"/>
        </w:tabs>
        <w:rPr>
          <w:rFonts w:ascii="Verdana" w:hAnsi="Verdana" w:cs="Arial"/>
          <w:color w:val="000000" w:themeColor="text1"/>
          <w:sz w:val="18"/>
          <w:szCs w:val="18"/>
        </w:rPr>
      </w:pPr>
    </w:p>
    <w:p w14:paraId="02A8DAB4" w14:textId="77777777" w:rsidR="00455A3C" w:rsidRDefault="00455A3C" w:rsidP="00455A3C">
      <w:pPr>
        <w:tabs>
          <w:tab w:val="left" w:pos="3542"/>
        </w:tabs>
        <w:rPr>
          <w:rFonts w:ascii="Verdana" w:hAnsi="Verdana" w:cs="Arial"/>
          <w:color w:val="000000" w:themeColor="text1"/>
          <w:sz w:val="18"/>
          <w:szCs w:val="18"/>
        </w:rPr>
      </w:pPr>
    </w:p>
    <w:p w14:paraId="22DACA90" w14:textId="77777777" w:rsidR="00455A3C" w:rsidRDefault="00455A3C" w:rsidP="00455A3C">
      <w:pPr>
        <w:tabs>
          <w:tab w:val="left" w:pos="3542"/>
        </w:tabs>
        <w:rPr>
          <w:rFonts w:ascii="Verdana" w:hAnsi="Verdana" w:cs="Arial"/>
          <w:color w:val="000000" w:themeColor="text1"/>
          <w:sz w:val="18"/>
          <w:szCs w:val="18"/>
        </w:rPr>
      </w:pPr>
    </w:p>
    <w:p w14:paraId="3E99BF5F" w14:textId="77777777" w:rsidR="00455A3C" w:rsidRDefault="00455A3C" w:rsidP="00455A3C">
      <w:pPr>
        <w:tabs>
          <w:tab w:val="left" w:pos="3542"/>
        </w:tabs>
        <w:rPr>
          <w:rFonts w:ascii="Verdana" w:hAnsi="Verdana" w:cs="Arial"/>
          <w:color w:val="000000" w:themeColor="text1"/>
          <w:sz w:val="18"/>
          <w:szCs w:val="18"/>
        </w:rPr>
      </w:pPr>
    </w:p>
    <w:p w14:paraId="2B4F6DD0" w14:textId="77777777" w:rsidR="00455A3C" w:rsidRDefault="00455A3C" w:rsidP="00455A3C">
      <w:pPr>
        <w:tabs>
          <w:tab w:val="left" w:pos="3542"/>
        </w:tabs>
        <w:rPr>
          <w:rFonts w:ascii="Verdana" w:hAnsi="Verdana" w:cs="Arial"/>
          <w:color w:val="000000" w:themeColor="text1"/>
          <w:sz w:val="18"/>
          <w:szCs w:val="18"/>
        </w:rPr>
      </w:pPr>
    </w:p>
    <w:p w14:paraId="21349749" w14:textId="77777777" w:rsidR="00455A3C" w:rsidRDefault="00455A3C" w:rsidP="00455A3C">
      <w:pPr>
        <w:tabs>
          <w:tab w:val="left" w:pos="3542"/>
        </w:tabs>
        <w:rPr>
          <w:rFonts w:ascii="Verdana" w:hAnsi="Verdana" w:cs="Arial"/>
          <w:color w:val="000000" w:themeColor="text1"/>
          <w:sz w:val="18"/>
          <w:szCs w:val="18"/>
        </w:rPr>
      </w:pPr>
    </w:p>
    <w:p w14:paraId="799C935F" w14:textId="77777777" w:rsidR="00455A3C" w:rsidRDefault="00455A3C" w:rsidP="00455A3C">
      <w:pPr>
        <w:tabs>
          <w:tab w:val="left" w:pos="3542"/>
        </w:tabs>
        <w:rPr>
          <w:rFonts w:ascii="Verdana" w:hAnsi="Verdana" w:cs="Arial"/>
          <w:color w:val="000000" w:themeColor="text1"/>
          <w:sz w:val="18"/>
          <w:szCs w:val="18"/>
        </w:rPr>
      </w:pPr>
    </w:p>
    <w:p w14:paraId="06CEAB23" w14:textId="77777777" w:rsidR="00455A3C" w:rsidRDefault="00455A3C" w:rsidP="00455A3C">
      <w:pPr>
        <w:tabs>
          <w:tab w:val="left" w:pos="3542"/>
        </w:tabs>
        <w:rPr>
          <w:rFonts w:ascii="Verdana" w:hAnsi="Verdana" w:cs="Arial"/>
          <w:color w:val="000000" w:themeColor="text1"/>
          <w:sz w:val="18"/>
          <w:szCs w:val="18"/>
        </w:rPr>
      </w:pPr>
    </w:p>
    <w:p w14:paraId="41880880" w14:textId="77777777" w:rsidR="00455A3C" w:rsidRDefault="00455A3C" w:rsidP="00455A3C">
      <w:pPr>
        <w:tabs>
          <w:tab w:val="left" w:pos="3542"/>
        </w:tabs>
        <w:rPr>
          <w:rFonts w:ascii="Verdana" w:hAnsi="Verdana" w:cs="Arial"/>
          <w:color w:val="000000" w:themeColor="text1"/>
          <w:sz w:val="18"/>
          <w:szCs w:val="18"/>
        </w:rPr>
      </w:pPr>
    </w:p>
    <w:p w14:paraId="1ABAE57A" w14:textId="77777777" w:rsidR="00455A3C" w:rsidRDefault="00455A3C" w:rsidP="00455A3C">
      <w:pPr>
        <w:tabs>
          <w:tab w:val="left" w:pos="3542"/>
        </w:tabs>
        <w:rPr>
          <w:rFonts w:ascii="Verdana" w:hAnsi="Verdana" w:cs="Arial"/>
          <w:color w:val="000000" w:themeColor="text1"/>
          <w:sz w:val="18"/>
          <w:szCs w:val="18"/>
        </w:rPr>
      </w:pPr>
    </w:p>
    <w:p w14:paraId="0F023E08" w14:textId="77777777" w:rsidR="00455A3C" w:rsidRDefault="00455A3C" w:rsidP="00455A3C">
      <w:pPr>
        <w:tabs>
          <w:tab w:val="left" w:pos="3542"/>
        </w:tabs>
        <w:rPr>
          <w:rFonts w:ascii="Verdana" w:hAnsi="Verdana" w:cs="Arial"/>
          <w:color w:val="000000" w:themeColor="text1"/>
          <w:sz w:val="18"/>
          <w:szCs w:val="18"/>
        </w:rPr>
      </w:pPr>
    </w:p>
    <w:p w14:paraId="64128209" w14:textId="77777777" w:rsidR="00455A3C" w:rsidRDefault="00455A3C" w:rsidP="00455A3C">
      <w:pPr>
        <w:tabs>
          <w:tab w:val="left" w:pos="3542"/>
        </w:tabs>
        <w:rPr>
          <w:rFonts w:ascii="Verdana" w:hAnsi="Verdana" w:cs="Arial"/>
          <w:color w:val="000000" w:themeColor="text1"/>
          <w:sz w:val="18"/>
          <w:szCs w:val="18"/>
        </w:rPr>
      </w:pPr>
    </w:p>
    <w:p w14:paraId="351377E6" w14:textId="77777777" w:rsidR="00455A3C" w:rsidRDefault="00455A3C" w:rsidP="00455A3C">
      <w:pPr>
        <w:tabs>
          <w:tab w:val="left" w:pos="3542"/>
        </w:tabs>
        <w:rPr>
          <w:rFonts w:ascii="Verdana" w:hAnsi="Verdana" w:cs="Arial"/>
          <w:color w:val="000000" w:themeColor="text1"/>
          <w:sz w:val="18"/>
          <w:szCs w:val="18"/>
        </w:rPr>
      </w:pPr>
    </w:p>
    <w:p w14:paraId="46EB8A38" w14:textId="77777777" w:rsidR="00455A3C" w:rsidRDefault="00455A3C" w:rsidP="00455A3C">
      <w:pPr>
        <w:tabs>
          <w:tab w:val="left" w:pos="3542"/>
        </w:tabs>
        <w:rPr>
          <w:rFonts w:ascii="Verdana" w:hAnsi="Verdana" w:cs="Arial"/>
          <w:color w:val="000000" w:themeColor="text1"/>
          <w:sz w:val="18"/>
          <w:szCs w:val="18"/>
        </w:rPr>
      </w:pPr>
    </w:p>
    <w:p w14:paraId="5522741D" w14:textId="77777777" w:rsidR="00455A3C" w:rsidRDefault="00455A3C" w:rsidP="00455A3C">
      <w:pPr>
        <w:tabs>
          <w:tab w:val="left" w:pos="3542"/>
        </w:tabs>
        <w:rPr>
          <w:rFonts w:ascii="Verdana" w:hAnsi="Verdana" w:cs="Arial"/>
          <w:color w:val="000000" w:themeColor="text1"/>
          <w:sz w:val="18"/>
          <w:szCs w:val="18"/>
        </w:rPr>
      </w:pPr>
    </w:p>
    <w:p w14:paraId="25CD5A59" w14:textId="77777777" w:rsidR="00A71930" w:rsidRPr="00653C8D" w:rsidRDefault="00A71930" w:rsidP="00173220">
      <w:pPr>
        <w:tabs>
          <w:tab w:val="left" w:pos="3585"/>
          <w:tab w:val="center" w:pos="4631"/>
        </w:tabs>
        <w:jc w:val="center"/>
        <w:rPr>
          <w:rFonts w:ascii="Verdana" w:hAnsi="Verdana" w:cs="Arial"/>
          <w:b/>
          <w:sz w:val="18"/>
          <w:szCs w:val="18"/>
        </w:rPr>
      </w:pPr>
      <w:r w:rsidRPr="00653C8D">
        <w:rPr>
          <w:rFonts w:ascii="Verdana" w:hAnsi="Verdana" w:cs="Arial"/>
          <w:b/>
          <w:sz w:val="18"/>
          <w:szCs w:val="18"/>
        </w:rPr>
        <w:lastRenderedPageBreak/>
        <w:t>FORMULARIO V-1b</w:t>
      </w:r>
    </w:p>
    <w:p w14:paraId="520FCBB1" w14:textId="77777777" w:rsidR="00A71930" w:rsidRPr="00653C8D" w:rsidRDefault="00A71930" w:rsidP="00A71930">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43062A74" w14:textId="77777777" w:rsidR="00A71930" w:rsidRDefault="00A71930" w:rsidP="00A71930">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5E978638" w14:textId="77777777" w:rsidR="00A71930" w:rsidRDefault="00A71930" w:rsidP="00A71930">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A71930" w:rsidRPr="00653C8D" w14:paraId="3A4F45EC" w14:textId="77777777" w:rsidTr="00A71930">
        <w:trPr>
          <w:jc w:val="center"/>
        </w:trPr>
        <w:tc>
          <w:tcPr>
            <w:tcW w:w="10207" w:type="dxa"/>
            <w:gridSpan w:val="6"/>
            <w:tcBorders>
              <w:bottom w:val="single" w:sz="4" w:space="0" w:color="auto"/>
            </w:tcBorders>
            <w:shd w:val="clear" w:color="auto" w:fill="C1E4F5" w:themeFill="accent1" w:themeFillTint="33"/>
            <w:vAlign w:val="center"/>
          </w:tcPr>
          <w:p w14:paraId="760509A0" w14:textId="77777777" w:rsidR="00A71930" w:rsidRPr="00653C8D" w:rsidRDefault="00A71930" w:rsidP="00A71930">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A71930" w:rsidRPr="00653C8D" w14:paraId="6BB19013" w14:textId="77777777" w:rsidTr="00A71930">
        <w:trPr>
          <w:jc w:val="center"/>
        </w:trPr>
        <w:tc>
          <w:tcPr>
            <w:tcW w:w="10207" w:type="dxa"/>
            <w:gridSpan w:val="6"/>
            <w:tcBorders>
              <w:top w:val="single" w:sz="4" w:space="0" w:color="auto"/>
            </w:tcBorders>
            <w:shd w:val="clear" w:color="auto" w:fill="FFFFFF" w:themeFill="background1"/>
            <w:vAlign w:val="center"/>
          </w:tcPr>
          <w:p w14:paraId="0E3A3FE3" w14:textId="77777777" w:rsidR="00A71930" w:rsidRPr="00653C8D" w:rsidRDefault="00A71930" w:rsidP="00A71930">
            <w:pPr>
              <w:rPr>
                <w:rFonts w:ascii="Arial" w:hAnsi="Arial" w:cs="Arial"/>
                <w:b/>
                <w:color w:val="FFFFFF"/>
                <w:sz w:val="18"/>
                <w:szCs w:val="18"/>
              </w:rPr>
            </w:pPr>
          </w:p>
        </w:tc>
      </w:tr>
      <w:tr w:rsidR="00A71930" w:rsidRPr="00653C8D" w14:paraId="00BFCCE4" w14:textId="77777777" w:rsidTr="00A71930">
        <w:trPr>
          <w:jc w:val="center"/>
        </w:trPr>
        <w:tc>
          <w:tcPr>
            <w:tcW w:w="3154" w:type="dxa"/>
            <w:tcMar>
              <w:right w:w="85" w:type="dxa"/>
            </w:tcMar>
            <w:vAlign w:val="center"/>
          </w:tcPr>
          <w:p w14:paraId="15F113FA" w14:textId="77777777" w:rsidR="00A71930" w:rsidRPr="00653C8D" w:rsidRDefault="00A71930" w:rsidP="00A71930">
            <w:pPr>
              <w:jc w:val="right"/>
              <w:rPr>
                <w:rFonts w:ascii="Arial" w:hAnsi="Arial" w:cs="Arial"/>
                <w:sz w:val="2"/>
                <w:szCs w:val="2"/>
              </w:rPr>
            </w:pPr>
          </w:p>
        </w:tc>
        <w:tc>
          <w:tcPr>
            <w:tcW w:w="641" w:type="dxa"/>
            <w:vAlign w:val="center"/>
          </w:tcPr>
          <w:p w14:paraId="5C982706" w14:textId="77777777" w:rsidR="00A71930" w:rsidRPr="00653C8D" w:rsidRDefault="00A71930" w:rsidP="00A71930">
            <w:pPr>
              <w:jc w:val="center"/>
              <w:rPr>
                <w:rFonts w:ascii="Arial" w:hAnsi="Arial" w:cs="Arial"/>
                <w:b/>
                <w:sz w:val="2"/>
                <w:szCs w:val="2"/>
              </w:rPr>
            </w:pPr>
          </w:p>
        </w:tc>
        <w:tc>
          <w:tcPr>
            <w:tcW w:w="600" w:type="dxa"/>
            <w:vAlign w:val="center"/>
          </w:tcPr>
          <w:p w14:paraId="541DFCC7"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1D7731D7" w14:textId="77777777" w:rsidR="00A71930" w:rsidRPr="00653C8D" w:rsidRDefault="00A71930" w:rsidP="00A71930">
            <w:pPr>
              <w:jc w:val="center"/>
              <w:rPr>
                <w:rFonts w:ascii="Arial" w:hAnsi="Arial" w:cs="Arial"/>
                <w:b/>
                <w:sz w:val="2"/>
                <w:szCs w:val="2"/>
              </w:rPr>
            </w:pPr>
          </w:p>
        </w:tc>
      </w:tr>
      <w:tr w:rsidR="00A71930" w:rsidRPr="00653C8D" w14:paraId="31035FDD" w14:textId="77777777" w:rsidTr="00A71930">
        <w:trPr>
          <w:trHeight w:val="75"/>
          <w:jc w:val="center"/>
        </w:trPr>
        <w:tc>
          <w:tcPr>
            <w:tcW w:w="3154" w:type="dxa"/>
            <w:tcMar>
              <w:right w:w="85" w:type="dxa"/>
            </w:tcMar>
            <w:vAlign w:val="center"/>
          </w:tcPr>
          <w:p w14:paraId="5923FAC1" w14:textId="77777777" w:rsidR="00A71930" w:rsidRPr="00653C8D" w:rsidRDefault="00A71930" w:rsidP="00A71930">
            <w:pPr>
              <w:jc w:val="right"/>
              <w:rPr>
                <w:rFonts w:ascii="Arial" w:hAnsi="Arial" w:cs="Arial"/>
                <w:sz w:val="2"/>
                <w:szCs w:val="2"/>
              </w:rPr>
            </w:pPr>
          </w:p>
        </w:tc>
        <w:tc>
          <w:tcPr>
            <w:tcW w:w="641" w:type="dxa"/>
            <w:vAlign w:val="center"/>
          </w:tcPr>
          <w:p w14:paraId="5457933B" w14:textId="77777777" w:rsidR="00A71930" w:rsidRPr="00653C8D" w:rsidRDefault="00A71930" w:rsidP="00A71930">
            <w:pPr>
              <w:jc w:val="center"/>
              <w:rPr>
                <w:rFonts w:ascii="Arial" w:hAnsi="Arial" w:cs="Arial"/>
                <w:b/>
                <w:sz w:val="2"/>
                <w:szCs w:val="2"/>
              </w:rPr>
            </w:pPr>
          </w:p>
        </w:tc>
        <w:tc>
          <w:tcPr>
            <w:tcW w:w="600" w:type="dxa"/>
            <w:vAlign w:val="center"/>
          </w:tcPr>
          <w:p w14:paraId="3EB830ED"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3B39BC8E" w14:textId="77777777" w:rsidR="00A71930" w:rsidRPr="00653C8D" w:rsidRDefault="00A71930" w:rsidP="00A71930">
            <w:pPr>
              <w:jc w:val="center"/>
              <w:rPr>
                <w:rFonts w:ascii="Arial" w:hAnsi="Arial" w:cs="Arial"/>
                <w:b/>
                <w:sz w:val="2"/>
                <w:szCs w:val="2"/>
              </w:rPr>
            </w:pPr>
          </w:p>
        </w:tc>
      </w:tr>
      <w:tr w:rsidR="00A71930" w:rsidRPr="00653C8D" w14:paraId="6E0C2BBF" w14:textId="77777777" w:rsidTr="00A71930">
        <w:trPr>
          <w:trHeight w:val="338"/>
          <w:jc w:val="center"/>
        </w:trPr>
        <w:tc>
          <w:tcPr>
            <w:tcW w:w="3154" w:type="dxa"/>
            <w:tcMar>
              <w:left w:w="0" w:type="dxa"/>
              <w:right w:w="85" w:type="dxa"/>
            </w:tcMar>
            <w:vAlign w:val="center"/>
          </w:tcPr>
          <w:p w14:paraId="698177AD"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26D9123F"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09DD207" w14:textId="77777777" w:rsidR="00A71930" w:rsidRPr="00653C8D" w:rsidRDefault="00A71930" w:rsidP="00A7193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8F39E5" w14:textId="77777777" w:rsidR="00A71930" w:rsidRPr="00653C8D" w:rsidRDefault="00A71930" w:rsidP="00A71930">
            <w:pPr>
              <w:rPr>
                <w:rFonts w:ascii="Arial" w:hAnsi="Arial" w:cs="Arial"/>
                <w:sz w:val="16"/>
                <w:szCs w:val="16"/>
              </w:rPr>
            </w:pPr>
          </w:p>
        </w:tc>
        <w:tc>
          <w:tcPr>
            <w:tcW w:w="147" w:type="dxa"/>
            <w:tcBorders>
              <w:left w:val="single" w:sz="2" w:space="0" w:color="auto"/>
            </w:tcBorders>
            <w:shd w:val="clear" w:color="auto" w:fill="FFFFFF"/>
            <w:vAlign w:val="center"/>
          </w:tcPr>
          <w:p w14:paraId="1EAD0100" w14:textId="77777777" w:rsidR="00A71930" w:rsidRPr="00653C8D" w:rsidRDefault="00A71930" w:rsidP="00A71930">
            <w:pPr>
              <w:rPr>
                <w:rFonts w:ascii="Arial" w:hAnsi="Arial" w:cs="Arial"/>
                <w:sz w:val="16"/>
                <w:szCs w:val="16"/>
              </w:rPr>
            </w:pPr>
          </w:p>
        </w:tc>
      </w:tr>
      <w:tr w:rsidR="00A71930" w:rsidRPr="00653C8D" w14:paraId="3F8C904D" w14:textId="77777777" w:rsidTr="00A71930">
        <w:trPr>
          <w:trHeight w:val="75"/>
          <w:jc w:val="center"/>
        </w:trPr>
        <w:tc>
          <w:tcPr>
            <w:tcW w:w="3154" w:type="dxa"/>
            <w:tcMar>
              <w:left w:w="0" w:type="dxa"/>
              <w:right w:w="85" w:type="dxa"/>
            </w:tcMar>
            <w:vAlign w:val="center"/>
          </w:tcPr>
          <w:p w14:paraId="63F73AEA" w14:textId="77777777" w:rsidR="00A71930" w:rsidRPr="00653C8D" w:rsidRDefault="00A71930" w:rsidP="00A71930">
            <w:pPr>
              <w:jc w:val="right"/>
              <w:rPr>
                <w:rFonts w:ascii="Arial" w:hAnsi="Arial" w:cs="Arial"/>
                <w:sz w:val="2"/>
                <w:szCs w:val="2"/>
              </w:rPr>
            </w:pPr>
          </w:p>
        </w:tc>
        <w:tc>
          <w:tcPr>
            <w:tcW w:w="641" w:type="dxa"/>
            <w:vAlign w:val="center"/>
          </w:tcPr>
          <w:p w14:paraId="1E9C1F04" w14:textId="77777777" w:rsidR="00A71930" w:rsidRPr="00653C8D" w:rsidRDefault="00A71930" w:rsidP="00A71930">
            <w:pPr>
              <w:jc w:val="center"/>
              <w:rPr>
                <w:rFonts w:ascii="Arial" w:hAnsi="Arial" w:cs="Arial"/>
                <w:b/>
                <w:sz w:val="2"/>
                <w:szCs w:val="2"/>
              </w:rPr>
            </w:pPr>
          </w:p>
        </w:tc>
        <w:tc>
          <w:tcPr>
            <w:tcW w:w="600" w:type="dxa"/>
            <w:vAlign w:val="center"/>
          </w:tcPr>
          <w:p w14:paraId="665EA787"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584DE665" w14:textId="77777777" w:rsidR="00A71930" w:rsidRPr="00653C8D" w:rsidRDefault="00A71930" w:rsidP="00A71930">
            <w:pPr>
              <w:jc w:val="center"/>
              <w:rPr>
                <w:rFonts w:ascii="Arial" w:hAnsi="Arial" w:cs="Arial"/>
                <w:b/>
                <w:sz w:val="2"/>
                <w:szCs w:val="2"/>
              </w:rPr>
            </w:pPr>
          </w:p>
        </w:tc>
      </w:tr>
      <w:tr w:rsidR="00A71930" w:rsidRPr="00653C8D" w14:paraId="6F00DB6B" w14:textId="77777777" w:rsidTr="00A71930">
        <w:trPr>
          <w:trHeight w:val="320"/>
          <w:jc w:val="center"/>
        </w:trPr>
        <w:tc>
          <w:tcPr>
            <w:tcW w:w="3154" w:type="dxa"/>
            <w:tcMar>
              <w:left w:w="0" w:type="dxa"/>
              <w:right w:w="85" w:type="dxa"/>
            </w:tcMar>
            <w:vAlign w:val="center"/>
          </w:tcPr>
          <w:p w14:paraId="0E88AB20"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C19933D"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C324FDE" w14:textId="77777777" w:rsidR="00A71930" w:rsidRPr="00653C8D" w:rsidRDefault="00A71930" w:rsidP="00A7193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2EE724" w14:textId="77777777" w:rsidR="00A71930" w:rsidRPr="00653C8D" w:rsidRDefault="00A71930" w:rsidP="00A71930">
            <w:pPr>
              <w:rPr>
                <w:rFonts w:ascii="Arial" w:hAnsi="Arial" w:cs="Arial"/>
                <w:sz w:val="16"/>
                <w:szCs w:val="16"/>
              </w:rPr>
            </w:pPr>
          </w:p>
        </w:tc>
        <w:tc>
          <w:tcPr>
            <w:tcW w:w="3408" w:type="dxa"/>
            <w:gridSpan w:val="2"/>
            <w:tcBorders>
              <w:left w:val="single" w:sz="2" w:space="0" w:color="auto"/>
            </w:tcBorders>
            <w:shd w:val="clear" w:color="auto" w:fill="FFFFFF"/>
            <w:vAlign w:val="center"/>
          </w:tcPr>
          <w:p w14:paraId="5F6634B5" w14:textId="77777777" w:rsidR="00A71930" w:rsidRPr="00653C8D" w:rsidRDefault="00A71930" w:rsidP="00A71930">
            <w:pPr>
              <w:rPr>
                <w:rFonts w:ascii="Arial" w:hAnsi="Arial" w:cs="Arial"/>
                <w:sz w:val="16"/>
                <w:szCs w:val="16"/>
              </w:rPr>
            </w:pPr>
          </w:p>
        </w:tc>
      </w:tr>
      <w:tr w:rsidR="00A71930" w:rsidRPr="00653C8D" w14:paraId="48EB76A4" w14:textId="77777777" w:rsidTr="00A71930">
        <w:trPr>
          <w:trHeight w:val="75"/>
          <w:jc w:val="center"/>
        </w:trPr>
        <w:tc>
          <w:tcPr>
            <w:tcW w:w="3154" w:type="dxa"/>
            <w:tcMar>
              <w:right w:w="85" w:type="dxa"/>
            </w:tcMar>
            <w:vAlign w:val="center"/>
          </w:tcPr>
          <w:p w14:paraId="0EEE85A5" w14:textId="77777777" w:rsidR="00A71930" w:rsidRPr="00653C8D" w:rsidRDefault="00A71930" w:rsidP="00A71930">
            <w:pPr>
              <w:jc w:val="right"/>
              <w:rPr>
                <w:rFonts w:ascii="Arial" w:hAnsi="Arial" w:cs="Arial"/>
                <w:sz w:val="2"/>
                <w:szCs w:val="2"/>
              </w:rPr>
            </w:pPr>
          </w:p>
        </w:tc>
        <w:tc>
          <w:tcPr>
            <w:tcW w:w="641" w:type="dxa"/>
            <w:vAlign w:val="center"/>
          </w:tcPr>
          <w:p w14:paraId="6F89C276" w14:textId="77777777" w:rsidR="00A71930" w:rsidRPr="00653C8D" w:rsidRDefault="00A71930" w:rsidP="00A71930">
            <w:pPr>
              <w:jc w:val="center"/>
              <w:rPr>
                <w:rFonts w:ascii="Arial" w:hAnsi="Arial" w:cs="Arial"/>
                <w:b/>
                <w:sz w:val="2"/>
                <w:szCs w:val="2"/>
              </w:rPr>
            </w:pPr>
          </w:p>
        </w:tc>
        <w:tc>
          <w:tcPr>
            <w:tcW w:w="600" w:type="dxa"/>
            <w:vAlign w:val="center"/>
          </w:tcPr>
          <w:p w14:paraId="12F61990"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063F63FC" w14:textId="77777777" w:rsidR="00A71930" w:rsidRPr="00653C8D" w:rsidRDefault="00A71930" w:rsidP="00A71930">
            <w:pPr>
              <w:jc w:val="center"/>
              <w:rPr>
                <w:rFonts w:ascii="Arial" w:hAnsi="Arial" w:cs="Arial"/>
                <w:b/>
                <w:sz w:val="2"/>
                <w:szCs w:val="2"/>
              </w:rPr>
            </w:pPr>
          </w:p>
        </w:tc>
      </w:tr>
      <w:tr w:rsidR="00A71930" w:rsidRPr="00653C8D" w14:paraId="4FA5F898" w14:textId="77777777" w:rsidTr="00A71930">
        <w:trPr>
          <w:trHeight w:val="274"/>
          <w:jc w:val="center"/>
        </w:trPr>
        <w:tc>
          <w:tcPr>
            <w:tcW w:w="3154" w:type="dxa"/>
            <w:tcMar>
              <w:left w:w="0" w:type="dxa"/>
              <w:right w:w="85" w:type="dxa"/>
            </w:tcMar>
            <w:vAlign w:val="center"/>
          </w:tcPr>
          <w:p w14:paraId="0C333EFC" w14:textId="77777777" w:rsidR="00A71930" w:rsidRPr="00653C8D" w:rsidRDefault="00A71930" w:rsidP="00A7193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2503EF03"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2F5190A" w14:textId="77777777" w:rsidR="00A71930" w:rsidRPr="00653C8D" w:rsidRDefault="00A71930" w:rsidP="00A7193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FCE4B08" w14:textId="77777777" w:rsidR="00A71930" w:rsidRPr="00653C8D" w:rsidRDefault="00A71930" w:rsidP="00A71930">
            <w:pPr>
              <w:rPr>
                <w:rFonts w:ascii="Arial" w:hAnsi="Arial" w:cs="Arial"/>
                <w:sz w:val="16"/>
                <w:szCs w:val="16"/>
              </w:rPr>
            </w:pPr>
          </w:p>
        </w:tc>
        <w:tc>
          <w:tcPr>
            <w:tcW w:w="3408" w:type="dxa"/>
            <w:gridSpan w:val="2"/>
            <w:tcBorders>
              <w:left w:val="single" w:sz="2" w:space="0" w:color="auto"/>
            </w:tcBorders>
            <w:shd w:val="clear" w:color="auto" w:fill="FFFFFF"/>
            <w:vAlign w:val="center"/>
          </w:tcPr>
          <w:p w14:paraId="182146CE" w14:textId="77777777" w:rsidR="00A71930" w:rsidRPr="00653C8D" w:rsidRDefault="00A71930" w:rsidP="00A71930">
            <w:pPr>
              <w:rPr>
                <w:rFonts w:ascii="Arial" w:hAnsi="Arial" w:cs="Arial"/>
                <w:sz w:val="16"/>
                <w:szCs w:val="16"/>
              </w:rPr>
            </w:pPr>
          </w:p>
        </w:tc>
      </w:tr>
      <w:tr w:rsidR="00A71930" w:rsidRPr="00653C8D" w14:paraId="678013B4" w14:textId="77777777" w:rsidTr="00A71930">
        <w:trPr>
          <w:trHeight w:val="75"/>
          <w:jc w:val="center"/>
        </w:trPr>
        <w:tc>
          <w:tcPr>
            <w:tcW w:w="3154" w:type="dxa"/>
            <w:tcMar>
              <w:right w:w="85" w:type="dxa"/>
            </w:tcMar>
            <w:vAlign w:val="center"/>
          </w:tcPr>
          <w:p w14:paraId="2D3EBC0E" w14:textId="77777777" w:rsidR="00A71930" w:rsidRPr="00653C8D" w:rsidRDefault="00A71930" w:rsidP="00A71930">
            <w:pPr>
              <w:jc w:val="right"/>
              <w:rPr>
                <w:rFonts w:ascii="Arial" w:hAnsi="Arial" w:cs="Arial"/>
                <w:sz w:val="2"/>
                <w:szCs w:val="2"/>
              </w:rPr>
            </w:pPr>
          </w:p>
        </w:tc>
        <w:tc>
          <w:tcPr>
            <w:tcW w:w="641" w:type="dxa"/>
            <w:vAlign w:val="center"/>
          </w:tcPr>
          <w:p w14:paraId="5AC140F2" w14:textId="77777777" w:rsidR="00A71930" w:rsidRPr="00653C8D" w:rsidRDefault="00A71930" w:rsidP="00A71930">
            <w:pPr>
              <w:jc w:val="center"/>
              <w:rPr>
                <w:rFonts w:ascii="Arial" w:hAnsi="Arial" w:cs="Arial"/>
                <w:b/>
                <w:sz w:val="2"/>
                <w:szCs w:val="2"/>
              </w:rPr>
            </w:pPr>
          </w:p>
        </w:tc>
        <w:tc>
          <w:tcPr>
            <w:tcW w:w="600" w:type="dxa"/>
            <w:vAlign w:val="center"/>
          </w:tcPr>
          <w:p w14:paraId="42E57847" w14:textId="77777777" w:rsidR="00A71930" w:rsidRPr="00653C8D" w:rsidRDefault="00A71930" w:rsidP="00A71930">
            <w:pPr>
              <w:jc w:val="center"/>
              <w:rPr>
                <w:rFonts w:ascii="Arial" w:hAnsi="Arial" w:cs="Arial"/>
                <w:b/>
                <w:sz w:val="2"/>
                <w:szCs w:val="2"/>
              </w:rPr>
            </w:pPr>
          </w:p>
        </w:tc>
        <w:tc>
          <w:tcPr>
            <w:tcW w:w="5812" w:type="dxa"/>
            <w:gridSpan w:val="3"/>
            <w:vAlign w:val="center"/>
          </w:tcPr>
          <w:p w14:paraId="78441900" w14:textId="77777777" w:rsidR="00A71930" w:rsidRPr="00653C8D" w:rsidRDefault="00A71930" w:rsidP="00A71930">
            <w:pPr>
              <w:jc w:val="center"/>
              <w:rPr>
                <w:rFonts w:ascii="Arial" w:hAnsi="Arial" w:cs="Arial"/>
                <w:b/>
                <w:sz w:val="2"/>
                <w:szCs w:val="2"/>
              </w:rPr>
            </w:pPr>
          </w:p>
        </w:tc>
      </w:tr>
    </w:tbl>
    <w:p w14:paraId="3780C03A" w14:textId="77777777" w:rsidR="00A71930" w:rsidRPr="00653C8D" w:rsidRDefault="00A71930" w:rsidP="00A71930">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A71930" w:rsidRPr="00653C8D" w14:paraId="64CEAF87" w14:textId="77777777" w:rsidTr="00A71930">
        <w:trPr>
          <w:cantSplit/>
          <w:trHeight w:val="881"/>
          <w:jc w:val="center"/>
        </w:trPr>
        <w:tc>
          <w:tcPr>
            <w:tcW w:w="5119" w:type="dxa"/>
            <w:vMerge w:val="restart"/>
            <w:tcBorders>
              <w:right w:val="single" w:sz="12" w:space="0" w:color="auto"/>
            </w:tcBorders>
            <w:shd w:val="clear" w:color="auto" w:fill="C1E4F5" w:themeFill="accent1" w:themeFillTint="33"/>
            <w:vAlign w:val="center"/>
          </w:tcPr>
          <w:p w14:paraId="615B30C2"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026A6B75" w14:textId="77777777" w:rsidR="00A71930" w:rsidRPr="00653C8D" w:rsidRDefault="00A71930" w:rsidP="00A71930">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14:paraId="47A906F9"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3A7D6363"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14:paraId="775AB124"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6D4AACA9"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A71930" w:rsidRPr="00653C8D" w14:paraId="7FED7D0F" w14:textId="77777777" w:rsidTr="00A71930">
        <w:trPr>
          <w:cantSplit/>
          <w:trHeight w:val="164"/>
          <w:jc w:val="center"/>
        </w:trPr>
        <w:tc>
          <w:tcPr>
            <w:tcW w:w="5119" w:type="dxa"/>
            <w:vMerge/>
            <w:tcBorders>
              <w:right w:val="single" w:sz="12" w:space="0" w:color="auto"/>
            </w:tcBorders>
            <w:shd w:val="clear" w:color="auto" w:fill="FFFFFF" w:themeFill="background1"/>
            <w:vAlign w:val="center"/>
          </w:tcPr>
          <w:p w14:paraId="6830A9AE" w14:textId="77777777" w:rsidR="00A71930" w:rsidRPr="00653C8D" w:rsidRDefault="00A71930" w:rsidP="00A71930">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14:paraId="2DEA57AC" w14:textId="77777777" w:rsidR="00A71930" w:rsidRPr="00653C8D" w:rsidRDefault="00A71930" w:rsidP="00A71930">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14:paraId="123224B3"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14:paraId="28B697E2" w14:textId="77777777" w:rsidR="00A71930" w:rsidRPr="00653C8D" w:rsidRDefault="00A71930" w:rsidP="00A71930">
            <w:pPr>
              <w:jc w:val="center"/>
              <w:rPr>
                <w:rFonts w:ascii="Arial" w:hAnsi="Arial" w:cs="Arial"/>
                <w:b/>
                <w:color w:val="000000" w:themeColor="text1"/>
                <w:sz w:val="16"/>
                <w:szCs w:val="16"/>
              </w:rPr>
            </w:pPr>
          </w:p>
        </w:tc>
      </w:tr>
      <w:tr w:rsidR="00A71930" w:rsidRPr="00653C8D" w14:paraId="2D30E272" w14:textId="77777777" w:rsidTr="00A71930">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54E39EFC" w14:textId="77777777" w:rsidR="00A71930" w:rsidRPr="00653C8D" w:rsidRDefault="00A71930" w:rsidP="00A71930">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14:paraId="3B57112C"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163AA6D8"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14:paraId="631F687C" w14:textId="77777777" w:rsidR="00A71930" w:rsidRPr="00653C8D" w:rsidRDefault="00A71930" w:rsidP="00A71930">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14:paraId="46F849D8"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14:paraId="3E35B36B" w14:textId="77777777" w:rsidR="00A71930" w:rsidRPr="00653C8D" w:rsidRDefault="00A71930" w:rsidP="00A71930">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A71930" w:rsidRPr="00653C8D" w14:paraId="3721FDCC" w14:textId="77777777" w:rsidTr="00A71930">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76BE955" w14:textId="77777777" w:rsidR="00A71930" w:rsidRPr="00653C8D" w:rsidRDefault="00A71930" w:rsidP="00A71930">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11E34B62"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7CF987C"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5219BB7E"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403AA093"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42EEC0A" w14:textId="77777777" w:rsidR="00A71930" w:rsidRPr="00653C8D" w:rsidRDefault="00A71930" w:rsidP="00A71930">
            <w:pPr>
              <w:jc w:val="both"/>
              <w:rPr>
                <w:rFonts w:ascii="Arial" w:hAnsi="Arial" w:cs="Arial"/>
                <w:sz w:val="16"/>
                <w:szCs w:val="16"/>
              </w:rPr>
            </w:pPr>
          </w:p>
        </w:tc>
      </w:tr>
      <w:tr w:rsidR="00A71930" w:rsidRPr="00653C8D" w14:paraId="5A88935F" w14:textId="77777777" w:rsidTr="00A71930">
        <w:trPr>
          <w:trHeight w:val="846"/>
          <w:jc w:val="center"/>
        </w:trPr>
        <w:tc>
          <w:tcPr>
            <w:tcW w:w="5119" w:type="dxa"/>
            <w:tcBorders>
              <w:top w:val="single" w:sz="4" w:space="0" w:color="auto"/>
              <w:right w:val="single" w:sz="12" w:space="0" w:color="auto"/>
            </w:tcBorders>
            <w:vAlign w:val="center"/>
          </w:tcPr>
          <w:p w14:paraId="2E123D7F" w14:textId="77777777" w:rsidR="00A71930" w:rsidRPr="00653C8D" w:rsidRDefault="00A71930" w:rsidP="00A71930">
            <w:pPr>
              <w:numPr>
                <w:ilvl w:val="0"/>
                <w:numId w:val="65"/>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CCE086E"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7262EE3"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EE1ACE1"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2B21B96"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5D94067" w14:textId="77777777" w:rsidR="00A71930" w:rsidRPr="00653C8D" w:rsidRDefault="00A71930" w:rsidP="00A71930">
            <w:pPr>
              <w:jc w:val="both"/>
              <w:rPr>
                <w:rFonts w:ascii="Arial" w:hAnsi="Arial" w:cs="Arial"/>
                <w:sz w:val="16"/>
                <w:szCs w:val="16"/>
              </w:rPr>
            </w:pPr>
          </w:p>
        </w:tc>
      </w:tr>
      <w:tr w:rsidR="00A71930" w:rsidRPr="00653C8D" w14:paraId="31C5DE50" w14:textId="77777777" w:rsidTr="00A71930">
        <w:trPr>
          <w:trHeight w:val="351"/>
          <w:jc w:val="center"/>
        </w:trPr>
        <w:tc>
          <w:tcPr>
            <w:tcW w:w="5119" w:type="dxa"/>
            <w:tcBorders>
              <w:top w:val="single" w:sz="4" w:space="0" w:color="auto"/>
              <w:right w:val="single" w:sz="12" w:space="0" w:color="auto"/>
            </w:tcBorders>
            <w:vAlign w:val="center"/>
          </w:tcPr>
          <w:p w14:paraId="448A8931" w14:textId="77777777" w:rsidR="00A71930" w:rsidRPr="001629AA" w:rsidRDefault="00A71930" w:rsidP="00A71930">
            <w:pPr>
              <w:numPr>
                <w:ilvl w:val="0"/>
                <w:numId w:val="65"/>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1BDE2F0"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CB7C543"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1177E64"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D58C77A"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1E9649E" w14:textId="77777777" w:rsidR="00A71930" w:rsidRPr="00653C8D" w:rsidRDefault="00A71930" w:rsidP="00A71930">
            <w:pPr>
              <w:jc w:val="both"/>
              <w:rPr>
                <w:rFonts w:ascii="Arial" w:hAnsi="Arial" w:cs="Arial"/>
                <w:sz w:val="16"/>
                <w:szCs w:val="16"/>
              </w:rPr>
            </w:pPr>
          </w:p>
        </w:tc>
      </w:tr>
      <w:tr w:rsidR="00A71930" w:rsidRPr="00653C8D" w14:paraId="66D5AE41" w14:textId="77777777" w:rsidTr="00A71930">
        <w:trPr>
          <w:trHeight w:val="351"/>
          <w:jc w:val="center"/>
        </w:trPr>
        <w:tc>
          <w:tcPr>
            <w:tcW w:w="5119" w:type="dxa"/>
            <w:tcBorders>
              <w:top w:val="single" w:sz="4" w:space="0" w:color="auto"/>
              <w:right w:val="single" w:sz="12" w:space="0" w:color="auto"/>
            </w:tcBorders>
            <w:vAlign w:val="center"/>
          </w:tcPr>
          <w:p w14:paraId="0EEE5F88" w14:textId="77777777" w:rsidR="00A71930" w:rsidRPr="001629AA" w:rsidRDefault="00A71930" w:rsidP="00A71930">
            <w:pPr>
              <w:numPr>
                <w:ilvl w:val="0"/>
                <w:numId w:val="65"/>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9D3AE49"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8D2041A"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BF454A1"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75F6FA4"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34AC78A" w14:textId="77777777" w:rsidR="00A71930" w:rsidRPr="00653C8D" w:rsidRDefault="00A71930" w:rsidP="00A71930">
            <w:pPr>
              <w:jc w:val="both"/>
              <w:rPr>
                <w:rFonts w:ascii="Arial" w:hAnsi="Arial" w:cs="Arial"/>
                <w:sz w:val="16"/>
                <w:szCs w:val="16"/>
              </w:rPr>
            </w:pPr>
          </w:p>
        </w:tc>
      </w:tr>
      <w:tr w:rsidR="00A71930" w:rsidRPr="00653C8D" w14:paraId="49B692CA" w14:textId="77777777" w:rsidTr="00A71930">
        <w:trPr>
          <w:trHeight w:val="423"/>
          <w:jc w:val="center"/>
        </w:trPr>
        <w:tc>
          <w:tcPr>
            <w:tcW w:w="5119" w:type="dxa"/>
            <w:tcBorders>
              <w:right w:val="single" w:sz="12" w:space="0" w:color="auto"/>
            </w:tcBorders>
            <w:vAlign w:val="center"/>
          </w:tcPr>
          <w:p w14:paraId="2E8AEB81" w14:textId="77777777" w:rsidR="00A71930" w:rsidRPr="001629AA" w:rsidRDefault="00A71930" w:rsidP="00A71930">
            <w:pPr>
              <w:numPr>
                <w:ilvl w:val="0"/>
                <w:numId w:val="65"/>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2796FF5"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7C8D768"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FC7C9B"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7453F9F"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6A66D29" w14:textId="77777777" w:rsidR="00A71930" w:rsidRPr="00653C8D" w:rsidRDefault="00A71930" w:rsidP="00A71930">
            <w:pPr>
              <w:jc w:val="both"/>
              <w:rPr>
                <w:rFonts w:ascii="Arial" w:hAnsi="Arial" w:cs="Arial"/>
                <w:sz w:val="16"/>
                <w:szCs w:val="16"/>
              </w:rPr>
            </w:pPr>
          </w:p>
        </w:tc>
      </w:tr>
      <w:tr w:rsidR="00A71930" w:rsidRPr="00653C8D" w14:paraId="56E6A05D" w14:textId="77777777" w:rsidTr="00A71930">
        <w:trPr>
          <w:trHeight w:val="423"/>
          <w:jc w:val="center"/>
        </w:trPr>
        <w:tc>
          <w:tcPr>
            <w:tcW w:w="5119" w:type="dxa"/>
            <w:tcBorders>
              <w:right w:val="single" w:sz="12" w:space="0" w:color="auto"/>
            </w:tcBorders>
            <w:shd w:val="clear" w:color="auto" w:fill="auto"/>
            <w:vAlign w:val="center"/>
          </w:tcPr>
          <w:p w14:paraId="7C2A2180" w14:textId="77777777" w:rsidR="00A71930" w:rsidRPr="00653C8D" w:rsidRDefault="00A71930" w:rsidP="00A71930">
            <w:pPr>
              <w:numPr>
                <w:ilvl w:val="0"/>
                <w:numId w:val="65"/>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7542EB2"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064F6"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57E2CC7"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4888810"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4D8A961" w14:textId="77777777" w:rsidR="00A71930" w:rsidRPr="00653C8D" w:rsidRDefault="00A71930" w:rsidP="00A71930">
            <w:pPr>
              <w:jc w:val="both"/>
              <w:rPr>
                <w:rFonts w:ascii="Arial" w:hAnsi="Arial" w:cs="Arial"/>
                <w:sz w:val="16"/>
                <w:szCs w:val="16"/>
              </w:rPr>
            </w:pPr>
          </w:p>
        </w:tc>
      </w:tr>
      <w:tr w:rsidR="00A71930" w:rsidRPr="00653C8D" w14:paraId="0A28C1E1" w14:textId="77777777" w:rsidTr="00A71930">
        <w:trPr>
          <w:trHeight w:val="423"/>
          <w:jc w:val="center"/>
        </w:trPr>
        <w:tc>
          <w:tcPr>
            <w:tcW w:w="5119" w:type="dxa"/>
            <w:tcBorders>
              <w:right w:val="single" w:sz="12" w:space="0" w:color="auto"/>
            </w:tcBorders>
            <w:vAlign w:val="center"/>
          </w:tcPr>
          <w:p w14:paraId="68A2FD7A" w14:textId="77777777" w:rsidR="00A71930" w:rsidRPr="00653C8D" w:rsidRDefault="00A71930" w:rsidP="00A71930">
            <w:pPr>
              <w:numPr>
                <w:ilvl w:val="0"/>
                <w:numId w:val="65"/>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FE32E86"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97CB886"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0BFD176"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9D35B1A"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C5B0056" w14:textId="77777777" w:rsidR="00A71930" w:rsidRPr="00653C8D" w:rsidRDefault="00A71930" w:rsidP="00A71930">
            <w:pPr>
              <w:jc w:val="both"/>
              <w:rPr>
                <w:rFonts w:ascii="Arial" w:hAnsi="Arial" w:cs="Arial"/>
                <w:sz w:val="16"/>
                <w:szCs w:val="16"/>
              </w:rPr>
            </w:pPr>
          </w:p>
        </w:tc>
      </w:tr>
      <w:tr w:rsidR="00A71930" w:rsidRPr="00653C8D" w14:paraId="6D0C6634" w14:textId="77777777" w:rsidTr="00A71930">
        <w:trPr>
          <w:trHeight w:val="423"/>
          <w:jc w:val="center"/>
        </w:trPr>
        <w:tc>
          <w:tcPr>
            <w:tcW w:w="5119" w:type="dxa"/>
            <w:tcBorders>
              <w:right w:val="single" w:sz="12" w:space="0" w:color="auto"/>
            </w:tcBorders>
            <w:vAlign w:val="center"/>
          </w:tcPr>
          <w:p w14:paraId="58A29806" w14:textId="77777777" w:rsidR="00A71930" w:rsidRPr="002E7361" w:rsidRDefault="00A71930" w:rsidP="00A71930">
            <w:pPr>
              <w:numPr>
                <w:ilvl w:val="0"/>
                <w:numId w:val="65"/>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70AEFC5D"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41461FE"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CFFF776"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2C52776"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0879930" w14:textId="77777777" w:rsidR="00A71930" w:rsidRPr="00653C8D" w:rsidRDefault="00A71930" w:rsidP="00A71930">
            <w:pPr>
              <w:jc w:val="both"/>
              <w:rPr>
                <w:rFonts w:ascii="Arial" w:hAnsi="Arial" w:cs="Arial"/>
                <w:sz w:val="16"/>
                <w:szCs w:val="16"/>
              </w:rPr>
            </w:pPr>
          </w:p>
        </w:tc>
      </w:tr>
      <w:tr w:rsidR="00A71930" w:rsidRPr="00653C8D" w14:paraId="4D653F53" w14:textId="77777777" w:rsidTr="00A71930">
        <w:trPr>
          <w:trHeight w:val="423"/>
          <w:jc w:val="center"/>
        </w:trPr>
        <w:tc>
          <w:tcPr>
            <w:tcW w:w="5119" w:type="dxa"/>
            <w:tcBorders>
              <w:right w:val="single" w:sz="12" w:space="0" w:color="auto"/>
            </w:tcBorders>
            <w:shd w:val="clear" w:color="auto" w:fill="C1E4F5" w:themeFill="accent1" w:themeFillTint="33"/>
            <w:vAlign w:val="center"/>
          </w:tcPr>
          <w:p w14:paraId="0FB9D9B2" w14:textId="77777777" w:rsidR="00A71930" w:rsidRPr="00653C8D" w:rsidRDefault="00A71930" w:rsidP="00A71930">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14:paraId="67E149F8"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8DF93CC"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14:paraId="4435D7BE"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14:paraId="60A27DAC"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14:paraId="54BC0DAB" w14:textId="77777777" w:rsidR="00A71930" w:rsidRPr="00653C8D" w:rsidRDefault="00A71930" w:rsidP="00A71930">
            <w:pPr>
              <w:jc w:val="both"/>
              <w:rPr>
                <w:rFonts w:ascii="Arial" w:hAnsi="Arial" w:cs="Arial"/>
                <w:sz w:val="16"/>
                <w:szCs w:val="16"/>
              </w:rPr>
            </w:pPr>
          </w:p>
        </w:tc>
      </w:tr>
      <w:tr w:rsidR="00A71930" w:rsidRPr="00653C8D" w14:paraId="3011B9E6" w14:textId="77777777" w:rsidTr="00A71930">
        <w:trPr>
          <w:trHeight w:val="423"/>
          <w:jc w:val="center"/>
        </w:trPr>
        <w:tc>
          <w:tcPr>
            <w:tcW w:w="5119" w:type="dxa"/>
            <w:tcBorders>
              <w:right w:val="single" w:sz="12" w:space="0" w:color="auto"/>
            </w:tcBorders>
            <w:vAlign w:val="center"/>
          </w:tcPr>
          <w:p w14:paraId="403B23B3" w14:textId="77777777" w:rsidR="00A71930" w:rsidRPr="00653C8D" w:rsidRDefault="00A71930" w:rsidP="00A71930">
            <w:pPr>
              <w:numPr>
                <w:ilvl w:val="0"/>
                <w:numId w:val="65"/>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7D56DFC"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1E91BDD"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6DEB36B"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95EA50"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A4ABBC1" w14:textId="77777777" w:rsidR="00A71930" w:rsidRPr="00653C8D" w:rsidRDefault="00A71930" w:rsidP="00A71930">
            <w:pPr>
              <w:jc w:val="both"/>
              <w:rPr>
                <w:rFonts w:ascii="Arial" w:hAnsi="Arial" w:cs="Arial"/>
                <w:sz w:val="16"/>
                <w:szCs w:val="16"/>
              </w:rPr>
            </w:pPr>
          </w:p>
        </w:tc>
      </w:tr>
      <w:tr w:rsidR="00A71930" w:rsidRPr="00653C8D" w14:paraId="2A45E66C" w14:textId="77777777" w:rsidTr="00A71930">
        <w:trPr>
          <w:trHeight w:val="423"/>
          <w:jc w:val="center"/>
        </w:trPr>
        <w:tc>
          <w:tcPr>
            <w:tcW w:w="5119" w:type="dxa"/>
            <w:tcBorders>
              <w:right w:val="single" w:sz="12" w:space="0" w:color="auto"/>
            </w:tcBorders>
            <w:vAlign w:val="center"/>
          </w:tcPr>
          <w:p w14:paraId="33157DC7" w14:textId="77777777" w:rsidR="00A71930" w:rsidRPr="00653C8D" w:rsidRDefault="00A71930" w:rsidP="00A71930">
            <w:pPr>
              <w:numPr>
                <w:ilvl w:val="0"/>
                <w:numId w:val="65"/>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A87113C" w14:textId="77777777" w:rsidR="00A71930" w:rsidRPr="00653C8D" w:rsidRDefault="00A71930" w:rsidP="00A71930">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AAD11C0" w14:textId="77777777" w:rsidR="00A71930" w:rsidRPr="00653C8D" w:rsidRDefault="00A71930" w:rsidP="00A71930">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C8EBC42" w14:textId="77777777" w:rsidR="00A71930" w:rsidRPr="00653C8D" w:rsidRDefault="00A71930" w:rsidP="00A71930">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AD8EAB8" w14:textId="77777777" w:rsidR="00A71930" w:rsidRPr="00653C8D" w:rsidRDefault="00A71930" w:rsidP="00A71930">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EB17E44" w14:textId="77777777" w:rsidR="00A71930" w:rsidRPr="00653C8D" w:rsidRDefault="00A71930" w:rsidP="00A71930">
            <w:pPr>
              <w:jc w:val="both"/>
              <w:rPr>
                <w:rFonts w:ascii="Arial" w:hAnsi="Arial" w:cs="Arial"/>
                <w:sz w:val="16"/>
                <w:szCs w:val="16"/>
              </w:rPr>
            </w:pPr>
          </w:p>
        </w:tc>
      </w:tr>
    </w:tbl>
    <w:p w14:paraId="56A5907B" w14:textId="77777777" w:rsidR="00455A3C" w:rsidRDefault="00455A3C" w:rsidP="00455A3C">
      <w:pPr>
        <w:tabs>
          <w:tab w:val="left" w:pos="3542"/>
        </w:tabs>
        <w:rPr>
          <w:rFonts w:ascii="Verdana" w:hAnsi="Verdana" w:cs="Arial"/>
          <w:color w:val="000000" w:themeColor="text1"/>
          <w:sz w:val="18"/>
          <w:szCs w:val="18"/>
        </w:rPr>
      </w:pPr>
    </w:p>
    <w:p w14:paraId="28A490F5" w14:textId="77777777" w:rsidR="00455A3C" w:rsidRDefault="00455A3C" w:rsidP="00455A3C">
      <w:pPr>
        <w:tabs>
          <w:tab w:val="left" w:pos="3542"/>
        </w:tabs>
        <w:rPr>
          <w:rFonts w:ascii="Verdana" w:hAnsi="Verdana" w:cs="Arial"/>
          <w:color w:val="000000" w:themeColor="text1"/>
          <w:sz w:val="18"/>
          <w:szCs w:val="18"/>
        </w:rPr>
      </w:pPr>
    </w:p>
    <w:p w14:paraId="4C59CB6A" w14:textId="77777777" w:rsidR="00455A3C" w:rsidRDefault="00455A3C" w:rsidP="00455A3C">
      <w:pPr>
        <w:tabs>
          <w:tab w:val="left" w:pos="3542"/>
        </w:tabs>
        <w:rPr>
          <w:rFonts w:ascii="Verdana" w:hAnsi="Verdana" w:cs="Arial"/>
          <w:color w:val="000000" w:themeColor="text1"/>
          <w:sz w:val="18"/>
          <w:szCs w:val="18"/>
        </w:rPr>
      </w:pPr>
    </w:p>
    <w:p w14:paraId="2BDD7521" w14:textId="77777777" w:rsidR="00455A3C" w:rsidRDefault="00455A3C" w:rsidP="00455A3C">
      <w:pPr>
        <w:tabs>
          <w:tab w:val="left" w:pos="3542"/>
        </w:tabs>
        <w:rPr>
          <w:rFonts w:ascii="Verdana" w:hAnsi="Verdana" w:cs="Arial"/>
          <w:color w:val="000000" w:themeColor="text1"/>
          <w:sz w:val="18"/>
          <w:szCs w:val="18"/>
        </w:rPr>
      </w:pPr>
    </w:p>
    <w:p w14:paraId="69E341BC" w14:textId="77777777" w:rsidR="00455A3C" w:rsidRDefault="00455A3C" w:rsidP="00455A3C">
      <w:pPr>
        <w:tabs>
          <w:tab w:val="left" w:pos="3542"/>
        </w:tabs>
        <w:rPr>
          <w:rFonts w:ascii="Verdana" w:hAnsi="Verdana" w:cs="Arial"/>
          <w:color w:val="000000" w:themeColor="text1"/>
          <w:sz w:val="18"/>
          <w:szCs w:val="18"/>
        </w:rPr>
      </w:pPr>
    </w:p>
    <w:p w14:paraId="4E5DC5D4" w14:textId="77777777" w:rsidR="00455A3C" w:rsidRDefault="00455A3C" w:rsidP="00455A3C">
      <w:pPr>
        <w:tabs>
          <w:tab w:val="left" w:pos="3542"/>
        </w:tabs>
        <w:rPr>
          <w:rFonts w:ascii="Verdana" w:hAnsi="Verdana" w:cs="Arial"/>
          <w:color w:val="000000" w:themeColor="text1"/>
          <w:sz w:val="18"/>
          <w:szCs w:val="18"/>
        </w:rPr>
      </w:pPr>
    </w:p>
    <w:p w14:paraId="7E7B2B81" w14:textId="77777777" w:rsidR="00455A3C" w:rsidRDefault="00455A3C" w:rsidP="00455A3C">
      <w:pPr>
        <w:tabs>
          <w:tab w:val="left" w:pos="1590"/>
        </w:tabs>
        <w:rPr>
          <w:rFonts w:ascii="Verdana" w:hAnsi="Verdana"/>
        </w:rPr>
      </w:pPr>
      <w:r>
        <w:rPr>
          <w:rFonts w:ascii="Verdana" w:hAnsi="Verdana"/>
        </w:rPr>
        <w:tab/>
      </w:r>
    </w:p>
    <w:p w14:paraId="5640FDBB" w14:textId="77777777" w:rsidR="00455A3C" w:rsidRDefault="00455A3C" w:rsidP="00455A3C">
      <w:pPr>
        <w:tabs>
          <w:tab w:val="left" w:pos="1590"/>
        </w:tabs>
        <w:rPr>
          <w:rFonts w:ascii="Verdana" w:hAnsi="Verdana"/>
        </w:rPr>
      </w:pPr>
      <w:r>
        <w:rPr>
          <w:rFonts w:ascii="Verdana" w:hAnsi="Verdana"/>
        </w:rPr>
        <w:tab/>
      </w:r>
    </w:p>
    <w:p w14:paraId="1652D12B" w14:textId="77777777" w:rsidR="00EB3FD5" w:rsidRDefault="00EB3FD5" w:rsidP="00455A3C">
      <w:pPr>
        <w:tabs>
          <w:tab w:val="left" w:pos="1590"/>
        </w:tabs>
        <w:rPr>
          <w:rFonts w:ascii="Verdana" w:hAnsi="Verdana"/>
        </w:rPr>
      </w:pPr>
    </w:p>
    <w:p w14:paraId="022F171F" w14:textId="77777777" w:rsidR="00455A3C" w:rsidRDefault="00455A3C" w:rsidP="00455A3C">
      <w:pPr>
        <w:tabs>
          <w:tab w:val="left" w:pos="1590"/>
        </w:tabs>
        <w:rPr>
          <w:rFonts w:ascii="Verdana" w:hAnsi="Verdana"/>
        </w:rPr>
      </w:pPr>
    </w:p>
    <w:p w14:paraId="6396B216" w14:textId="77777777" w:rsidR="00455A3C" w:rsidRDefault="00455A3C" w:rsidP="00455A3C">
      <w:pPr>
        <w:tabs>
          <w:tab w:val="left" w:pos="1590"/>
        </w:tabs>
        <w:rPr>
          <w:rFonts w:ascii="Verdana" w:hAnsi="Verdana"/>
        </w:rPr>
      </w:pPr>
    </w:p>
    <w:p w14:paraId="273AEE2E" w14:textId="77777777" w:rsidR="00A71930" w:rsidRPr="00653C8D" w:rsidRDefault="00A71930" w:rsidP="00A71930">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1AD032AE" w14:textId="77777777" w:rsidR="00A71930" w:rsidRPr="00653C8D" w:rsidRDefault="00A71930" w:rsidP="00A71930">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4034FA21" w14:textId="77777777" w:rsidR="00A71930" w:rsidRPr="00786849" w:rsidRDefault="00A71930" w:rsidP="00A71930">
      <w:pPr>
        <w:ind w:left="426" w:firstLine="69"/>
        <w:rPr>
          <w:rFonts w:cs="Arial"/>
          <w:sz w:val="2"/>
          <w:szCs w:val="18"/>
          <w:lang w:val="es-BO"/>
        </w:rPr>
      </w:pPr>
    </w:p>
    <w:p w14:paraId="4B6C9150" w14:textId="77777777" w:rsidR="00A71930" w:rsidRDefault="00A71930" w:rsidP="00A71930">
      <w:pPr>
        <w:tabs>
          <w:tab w:val="left" w:pos="3960"/>
        </w:tabs>
        <w:rPr>
          <w:rFonts w:ascii="Arial" w:hAnsi="Arial" w:cs="Arial"/>
          <w:lang w:val="es-BO"/>
        </w:rPr>
      </w:pPr>
      <w:r>
        <w:rPr>
          <w:rFonts w:ascii="Arial" w:hAnsi="Arial" w:cs="Arial"/>
          <w:lang w:val="es-BO"/>
        </w:rPr>
        <w:tab/>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A71930" w:rsidRPr="00AE79D2" w14:paraId="289EFE97" w14:textId="77777777" w:rsidTr="00A71930">
        <w:trPr>
          <w:cantSplit/>
          <w:trHeight w:val="1014"/>
          <w:jc w:val="center"/>
        </w:trPr>
        <w:tc>
          <w:tcPr>
            <w:tcW w:w="508" w:type="dxa"/>
            <w:shd w:val="clear" w:color="auto" w:fill="C1E4F5" w:themeFill="accent1" w:themeFillTint="33"/>
            <w:vAlign w:val="center"/>
          </w:tcPr>
          <w:p w14:paraId="1F0F954A" w14:textId="77777777" w:rsidR="00A71930" w:rsidRPr="00AE79D2" w:rsidRDefault="00A71930" w:rsidP="00A71930">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C1E4F5" w:themeFill="accent1" w:themeFillTint="33"/>
            <w:vAlign w:val="center"/>
          </w:tcPr>
          <w:p w14:paraId="33DEE896" w14:textId="77777777" w:rsidR="00A71930" w:rsidRPr="00AE79D2" w:rsidRDefault="00A71930" w:rsidP="00A71930">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C1E4F5" w:themeFill="accent1" w:themeFillTint="33"/>
            <w:vAlign w:val="center"/>
          </w:tcPr>
          <w:p w14:paraId="098D9EE2" w14:textId="77777777" w:rsidR="00A71930" w:rsidRPr="00AE79D2" w:rsidRDefault="00A71930" w:rsidP="00A71930">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C1E4F5" w:themeFill="accent1" w:themeFillTint="33"/>
            <w:vAlign w:val="center"/>
          </w:tcPr>
          <w:p w14:paraId="1914F628" w14:textId="77777777" w:rsidR="00A71930" w:rsidRPr="005749E4" w:rsidRDefault="00A71930" w:rsidP="00A71930">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54341CE5" w14:textId="77777777" w:rsidR="00A71930" w:rsidRPr="005749E4" w:rsidRDefault="00A71930" w:rsidP="00A71930">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C1E4F5" w:themeFill="accent1" w:themeFillTint="33"/>
            <w:vAlign w:val="center"/>
          </w:tcPr>
          <w:p w14:paraId="6E455827" w14:textId="77777777" w:rsidR="00A71930" w:rsidRPr="005749E4" w:rsidRDefault="00A71930" w:rsidP="00A71930">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7553BDA3" w14:textId="77777777" w:rsidR="00A71930" w:rsidRPr="005749E4" w:rsidRDefault="00A71930" w:rsidP="00A71930">
            <w:pPr>
              <w:jc w:val="center"/>
              <w:rPr>
                <w:rFonts w:ascii="Arial" w:hAnsi="Arial" w:cs="Arial"/>
                <w:b/>
                <w:strike/>
                <w:sz w:val="16"/>
                <w:szCs w:val="16"/>
                <w:lang w:val="es-BO"/>
              </w:rPr>
            </w:pPr>
          </w:p>
        </w:tc>
      </w:tr>
      <w:tr w:rsidR="00A71930" w:rsidRPr="00AE79D2" w14:paraId="33C9BA7C" w14:textId="77777777" w:rsidTr="00A71930">
        <w:trPr>
          <w:cantSplit/>
          <w:trHeight w:val="401"/>
          <w:jc w:val="center"/>
        </w:trPr>
        <w:tc>
          <w:tcPr>
            <w:tcW w:w="508" w:type="dxa"/>
            <w:vAlign w:val="center"/>
          </w:tcPr>
          <w:p w14:paraId="7699C1BE"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03AA7C88" w14:textId="77777777" w:rsidR="00A71930" w:rsidRPr="00AE79D2" w:rsidRDefault="00A71930" w:rsidP="00A71930">
            <w:pPr>
              <w:jc w:val="center"/>
              <w:rPr>
                <w:rFonts w:ascii="Arial" w:hAnsi="Arial" w:cs="Arial"/>
                <w:sz w:val="16"/>
                <w:szCs w:val="16"/>
                <w:lang w:val="es-BO"/>
              </w:rPr>
            </w:pPr>
          </w:p>
        </w:tc>
        <w:tc>
          <w:tcPr>
            <w:tcW w:w="2154" w:type="dxa"/>
            <w:vAlign w:val="center"/>
          </w:tcPr>
          <w:p w14:paraId="3E780D1A" w14:textId="77777777" w:rsidR="00A71930" w:rsidRPr="00AE79D2" w:rsidRDefault="00A71930" w:rsidP="00A71930">
            <w:pPr>
              <w:jc w:val="center"/>
              <w:rPr>
                <w:rFonts w:ascii="Arial" w:hAnsi="Arial" w:cs="Arial"/>
                <w:sz w:val="16"/>
                <w:szCs w:val="16"/>
                <w:lang w:val="es-BO"/>
              </w:rPr>
            </w:pPr>
          </w:p>
        </w:tc>
        <w:tc>
          <w:tcPr>
            <w:tcW w:w="2594" w:type="dxa"/>
            <w:vAlign w:val="center"/>
          </w:tcPr>
          <w:p w14:paraId="1E9B71EB" w14:textId="77777777" w:rsidR="00A71930" w:rsidRPr="00AE79D2" w:rsidRDefault="00A71930" w:rsidP="00A71930">
            <w:pPr>
              <w:jc w:val="center"/>
              <w:rPr>
                <w:rFonts w:ascii="Arial" w:hAnsi="Arial" w:cs="Arial"/>
                <w:sz w:val="16"/>
                <w:szCs w:val="16"/>
                <w:lang w:val="es-BO"/>
              </w:rPr>
            </w:pPr>
          </w:p>
        </w:tc>
        <w:tc>
          <w:tcPr>
            <w:tcW w:w="1761" w:type="dxa"/>
          </w:tcPr>
          <w:p w14:paraId="4C6E052F" w14:textId="77777777" w:rsidR="00A71930" w:rsidRPr="00AE79D2" w:rsidRDefault="00A71930" w:rsidP="00A71930">
            <w:pPr>
              <w:jc w:val="center"/>
              <w:rPr>
                <w:rFonts w:ascii="Arial" w:hAnsi="Arial" w:cs="Arial"/>
                <w:sz w:val="16"/>
                <w:szCs w:val="16"/>
                <w:lang w:val="es-BO"/>
              </w:rPr>
            </w:pPr>
          </w:p>
        </w:tc>
      </w:tr>
      <w:tr w:rsidR="00A71930" w:rsidRPr="00AE79D2" w14:paraId="5B1E1F69" w14:textId="77777777" w:rsidTr="00A71930">
        <w:trPr>
          <w:cantSplit/>
          <w:trHeight w:val="401"/>
          <w:jc w:val="center"/>
        </w:trPr>
        <w:tc>
          <w:tcPr>
            <w:tcW w:w="508" w:type="dxa"/>
            <w:vAlign w:val="center"/>
          </w:tcPr>
          <w:p w14:paraId="5D03FBCA"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7CDF5EED" w14:textId="77777777" w:rsidR="00A71930" w:rsidRPr="00AE79D2" w:rsidRDefault="00A71930" w:rsidP="00A71930">
            <w:pPr>
              <w:jc w:val="center"/>
              <w:rPr>
                <w:rFonts w:ascii="Arial" w:hAnsi="Arial" w:cs="Arial"/>
                <w:sz w:val="16"/>
                <w:szCs w:val="16"/>
                <w:lang w:val="es-BO"/>
              </w:rPr>
            </w:pPr>
          </w:p>
        </w:tc>
        <w:tc>
          <w:tcPr>
            <w:tcW w:w="2154" w:type="dxa"/>
            <w:vAlign w:val="center"/>
          </w:tcPr>
          <w:p w14:paraId="2049B58B" w14:textId="77777777" w:rsidR="00A71930" w:rsidRPr="00AE79D2" w:rsidRDefault="00A71930" w:rsidP="00A71930">
            <w:pPr>
              <w:jc w:val="center"/>
              <w:rPr>
                <w:rFonts w:ascii="Arial" w:hAnsi="Arial" w:cs="Arial"/>
                <w:sz w:val="16"/>
                <w:szCs w:val="16"/>
                <w:lang w:val="es-BO"/>
              </w:rPr>
            </w:pPr>
          </w:p>
        </w:tc>
        <w:tc>
          <w:tcPr>
            <w:tcW w:w="2594" w:type="dxa"/>
            <w:vAlign w:val="center"/>
          </w:tcPr>
          <w:p w14:paraId="46C64A52" w14:textId="77777777" w:rsidR="00A71930" w:rsidRPr="00AE79D2" w:rsidRDefault="00A71930" w:rsidP="00A71930">
            <w:pPr>
              <w:jc w:val="center"/>
              <w:rPr>
                <w:rFonts w:ascii="Arial" w:hAnsi="Arial" w:cs="Arial"/>
                <w:sz w:val="16"/>
                <w:szCs w:val="16"/>
                <w:lang w:val="es-BO"/>
              </w:rPr>
            </w:pPr>
          </w:p>
        </w:tc>
        <w:tc>
          <w:tcPr>
            <w:tcW w:w="1761" w:type="dxa"/>
          </w:tcPr>
          <w:p w14:paraId="401E07CD" w14:textId="77777777" w:rsidR="00A71930" w:rsidRPr="00AE79D2" w:rsidRDefault="00A71930" w:rsidP="00A71930">
            <w:pPr>
              <w:jc w:val="center"/>
              <w:rPr>
                <w:rFonts w:ascii="Arial" w:hAnsi="Arial" w:cs="Arial"/>
                <w:sz w:val="16"/>
                <w:szCs w:val="16"/>
                <w:lang w:val="es-BO"/>
              </w:rPr>
            </w:pPr>
          </w:p>
        </w:tc>
      </w:tr>
      <w:tr w:rsidR="00A71930" w:rsidRPr="00AE79D2" w14:paraId="7A69E961" w14:textId="77777777" w:rsidTr="00A71930">
        <w:trPr>
          <w:cantSplit/>
          <w:trHeight w:val="401"/>
          <w:jc w:val="center"/>
        </w:trPr>
        <w:tc>
          <w:tcPr>
            <w:tcW w:w="508" w:type="dxa"/>
            <w:vAlign w:val="center"/>
          </w:tcPr>
          <w:p w14:paraId="2DA7D41D"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1A8135A1" w14:textId="77777777" w:rsidR="00A71930" w:rsidRPr="00AE79D2" w:rsidRDefault="00A71930" w:rsidP="00A71930">
            <w:pPr>
              <w:jc w:val="center"/>
              <w:rPr>
                <w:rFonts w:ascii="Arial" w:hAnsi="Arial" w:cs="Arial"/>
                <w:sz w:val="16"/>
                <w:szCs w:val="16"/>
                <w:lang w:val="es-BO"/>
              </w:rPr>
            </w:pPr>
          </w:p>
        </w:tc>
        <w:tc>
          <w:tcPr>
            <w:tcW w:w="2154" w:type="dxa"/>
            <w:vAlign w:val="center"/>
          </w:tcPr>
          <w:p w14:paraId="69F313D6" w14:textId="77777777" w:rsidR="00A71930" w:rsidRPr="00AE79D2" w:rsidRDefault="00A71930" w:rsidP="00A71930">
            <w:pPr>
              <w:jc w:val="center"/>
              <w:rPr>
                <w:rFonts w:ascii="Arial" w:hAnsi="Arial" w:cs="Arial"/>
                <w:sz w:val="16"/>
                <w:szCs w:val="16"/>
                <w:lang w:val="es-BO"/>
              </w:rPr>
            </w:pPr>
          </w:p>
        </w:tc>
        <w:tc>
          <w:tcPr>
            <w:tcW w:w="2594" w:type="dxa"/>
            <w:vAlign w:val="center"/>
          </w:tcPr>
          <w:p w14:paraId="2D4CFB58" w14:textId="77777777" w:rsidR="00A71930" w:rsidRPr="00AE79D2" w:rsidRDefault="00A71930" w:rsidP="00A71930">
            <w:pPr>
              <w:jc w:val="center"/>
              <w:rPr>
                <w:rFonts w:ascii="Arial" w:hAnsi="Arial" w:cs="Arial"/>
                <w:sz w:val="16"/>
                <w:szCs w:val="16"/>
                <w:lang w:val="es-BO"/>
              </w:rPr>
            </w:pPr>
          </w:p>
        </w:tc>
        <w:tc>
          <w:tcPr>
            <w:tcW w:w="1761" w:type="dxa"/>
          </w:tcPr>
          <w:p w14:paraId="7D532972" w14:textId="77777777" w:rsidR="00A71930" w:rsidRPr="00AE79D2" w:rsidRDefault="00A71930" w:rsidP="00A71930">
            <w:pPr>
              <w:jc w:val="center"/>
              <w:rPr>
                <w:rFonts w:ascii="Arial" w:hAnsi="Arial" w:cs="Arial"/>
                <w:sz w:val="16"/>
                <w:szCs w:val="16"/>
                <w:lang w:val="es-BO"/>
              </w:rPr>
            </w:pPr>
          </w:p>
        </w:tc>
      </w:tr>
      <w:tr w:rsidR="00A71930" w:rsidRPr="00AE79D2" w14:paraId="1248384D" w14:textId="77777777" w:rsidTr="00A71930">
        <w:trPr>
          <w:cantSplit/>
          <w:trHeight w:val="401"/>
          <w:jc w:val="center"/>
        </w:trPr>
        <w:tc>
          <w:tcPr>
            <w:tcW w:w="508" w:type="dxa"/>
            <w:vAlign w:val="center"/>
          </w:tcPr>
          <w:p w14:paraId="4C2B2EE4"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2FB2B606" w14:textId="77777777" w:rsidR="00A71930" w:rsidRPr="00AE79D2" w:rsidRDefault="00A71930" w:rsidP="00A71930">
            <w:pPr>
              <w:jc w:val="center"/>
              <w:rPr>
                <w:rFonts w:ascii="Arial" w:hAnsi="Arial" w:cs="Arial"/>
                <w:sz w:val="16"/>
                <w:szCs w:val="16"/>
                <w:lang w:val="es-BO"/>
              </w:rPr>
            </w:pPr>
          </w:p>
        </w:tc>
        <w:tc>
          <w:tcPr>
            <w:tcW w:w="2154" w:type="dxa"/>
            <w:vAlign w:val="center"/>
          </w:tcPr>
          <w:p w14:paraId="75FDCBCF" w14:textId="77777777" w:rsidR="00A71930" w:rsidRPr="00AE79D2" w:rsidRDefault="00A71930" w:rsidP="00A71930">
            <w:pPr>
              <w:jc w:val="center"/>
              <w:rPr>
                <w:rFonts w:ascii="Arial" w:hAnsi="Arial" w:cs="Arial"/>
                <w:sz w:val="16"/>
                <w:szCs w:val="16"/>
                <w:lang w:val="es-BO"/>
              </w:rPr>
            </w:pPr>
          </w:p>
        </w:tc>
        <w:tc>
          <w:tcPr>
            <w:tcW w:w="2594" w:type="dxa"/>
            <w:vAlign w:val="center"/>
          </w:tcPr>
          <w:p w14:paraId="2480B6EB" w14:textId="77777777" w:rsidR="00A71930" w:rsidRPr="00AE79D2" w:rsidRDefault="00A71930" w:rsidP="00A71930">
            <w:pPr>
              <w:jc w:val="center"/>
              <w:rPr>
                <w:rFonts w:ascii="Arial" w:hAnsi="Arial" w:cs="Arial"/>
                <w:sz w:val="16"/>
                <w:szCs w:val="16"/>
                <w:lang w:val="es-BO"/>
              </w:rPr>
            </w:pPr>
          </w:p>
        </w:tc>
        <w:tc>
          <w:tcPr>
            <w:tcW w:w="1761" w:type="dxa"/>
          </w:tcPr>
          <w:p w14:paraId="78F60C71" w14:textId="77777777" w:rsidR="00A71930" w:rsidRPr="00AE79D2" w:rsidRDefault="00A71930" w:rsidP="00A71930">
            <w:pPr>
              <w:jc w:val="center"/>
              <w:rPr>
                <w:rFonts w:ascii="Arial" w:hAnsi="Arial" w:cs="Arial"/>
                <w:sz w:val="16"/>
                <w:szCs w:val="16"/>
                <w:lang w:val="es-BO"/>
              </w:rPr>
            </w:pPr>
          </w:p>
        </w:tc>
      </w:tr>
      <w:tr w:rsidR="00A71930" w:rsidRPr="00AE79D2" w14:paraId="78F5DA9F" w14:textId="77777777" w:rsidTr="00A71930">
        <w:trPr>
          <w:cantSplit/>
          <w:trHeight w:val="401"/>
          <w:jc w:val="center"/>
        </w:trPr>
        <w:tc>
          <w:tcPr>
            <w:tcW w:w="508" w:type="dxa"/>
            <w:vAlign w:val="center"/>
          </w:tcPr>
          <w:p w14:paraId="77A48F27"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F14B94F" w14:textId="77777777" w:rsidR="00A71930" w:rsidRPr="00AE79D2" w:rsidRDefault="00A71930" w:rsidP="00A71930">
            <w:pPr>
              <w:jc w:val="center"/>
              <w:rPr>
                <w:rFonts w:ascii="Arial" w:hAnsi="Arial" w:cs="Arial"/>
                <w:sz w:val="16"/>
                <w:szCs w:val="16"/>
                <w:lang w:val="es-BO"/>
              </w:rPr>
            </w:pPr>
          </w:p>
        </w:tc>
        <w:tc>
          <w:tcPr>
            <w:tcW w:w="2154" w:type="dxa"/>
            <w:vAlign w:val="center"/>
          </w:tcPr>
          <w:p w14:paraId="59160C80" w14:textId="77777777" w:rsidR="00A71930" w:rsidRPr="00AE79D2" w:rsidRDefault="00A71930" w:rsidP="00A71930">
            <w:pPr>
              <w:jc w:val="center"/>
              <w:rPr>
                <w:rFonts w:ascii="Arial" w:hAnsi="Arial" w:cs="Arial"/>
                <w:sz w:val="16"/>
                <w:szCs w:val="16"/>
                <w:lang w:val="es-BO"/>
              </w:rPr>
            </w:pPr>
          </w:p>
        </w:tc>
        <w:tc>
          <w:tcPr>
            <w:tcW w:w="2594" w:type="dxa"/>
            <w:vAlign w:val="center"/>
          </w:tcPr>
          <w:p w14:paraId="3DEA6DA1" w14:textId="77777777" w:rsidR="00A71930" w:rsidRPr="00AE79D2" w:rsidRDefault="00A71930" w:rsidP="00A71930">
            <w:pPr>
              <w:jc w:val="center"/>
              <w:rPr>
                <w:rFonts w:ascii="Arial" w:hAnsi="Arial" w:cs="Arial"/>
                <w:sz w:val="16"/>
                <w:szCs w:val="16"/>
                <w:lang w:val="es-BO"/>
              </w:rPr>
            </w:pPr>
          </w:p>
        </w:tc>
        <w:tc>
          <w:tcPr>
            <w:tcW w:w="1761" w:type="dxa"/>
          </w:tcPr>
          <w:p w14:paraId="657C9F3D" w14:textId="77777777" w:rsidR="00A71930" w:rsidRPr="00AE79D2" w:rsidRDefault="00A71930" w:rsidP="00A71930">
            <w:pPr>
              <w:jc w:val="center"/>
              <w:rPr>
                <w:rFonts w:ascii="Arial" w:hAnsi="Arial" w:cs="Arial"/>
                <w:sz w:val="16"/>
                <w:szCs w:val="16"/>
                <w:lang w:val="es-BO"/>
              </w:rPr>
            </w:pPr>
          </w:p>
        </w:tc>
      </w:tr>
      <w:tr w:rsidR="00A71930" w:rsidRPr="00AE79D2" w14:paraId="5B5B9612" w14:textId="77777777" w:rsidTr="00A71930">
        <w:trPr>
          <w:cantSplit/>
          <w:trHeight w:val="401"/>
          <w:jc w:val="center"/>
        </w:trPr>
        <w:tc>
          <w:tcPr>
            <w:tcW w:w="508" w:type="dxa"/>
            <w:vAlign w:val="center"/>
          </w:tcPr>
          <w:p w14:paraId="0AD10272"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F578C7C" w14:textId="77777777" w:rsidR="00A71930" w:rsidRPr="00AE79D2" w:rsidRDefault="00A71930" w:rsidP="00A71930">
            <w:pPr>
              <w:jc w:val="center"/>
              <w:rPr>
                <w:rFonts w:ascii="Arial" w:hAnsi="Arial" w:cs="Arial"/>
                <w:sz w:val="16"/>
                <w:szCs w:val="16"/>
                <w:lang w:val="es-BO"/>
              </w:rPr>
            </w:pPr>
          </w:p>
        </w:tc>
        <w:tc>
          <w:tcPr>
            <w:tcW w:w="2154" w:type="dxa"/>
            <w:vAlign w:val="center"/>
          </w:tcPr>
          <w:p w14:paraId="2CB525F3" w14:textId="77777777" w:rsidR="00A71930" w:rsidRPr="00AE79D2" w:rsidRDefault="00A71930" w:rsidP="00A71930">
            <w:pPr>
              <w:jc w:val="center"/>
              <w:rPr>
                <w:rFonts w:ascii="Arial" w:hAnsi="Arial" w:cs="Arial"/>
                <w:sz w:val="16"/>
                <w:szCs w:val="16"/>
                <w:lang w:val="es-BO"/>
              </w:rPr>
            </w:pPr>
          </w:p>
        </w:tc>
        <w:tc>
          <w:tcPr>
            <w:tcW w:w="2594" w:type="dxa"/>
            <w:vAlign w:val="center"/>
          </w:tcPr>
          <w:p w14:paraId="3C7D97E5" w14:textId="77777777" w:rsidR="00A71930" w:rsidRPr="00AE79D2" w:rsidRDefault="00A71930" w:rsidP="00A71930">
            <w:pPr>
              <w:jc w:val="center"/>
              <w:rPr>
                <w:rFonts w:ascii="Arial" w:hAnsi="Arial" w:cs="Arial"/>
                <w:sz w:val="16"/>
                <w:szCs w:val="16"/>
                <w:lang w:val="es-BO"/>
              </w:rPr>
            </w:pPr>
          </w:p>
        </w:tc>
        <w:tc>
          <w:tcPr>
            <w:tcW w:w="1761" w:type="dxa"/>
          </w:tcPr>
          <w:p w14:paraId="39390402" w14:textId="77777777" w:rsidR="00A71930" w:rsidRPr="00AE79D2" w:rsidRDefault="00A71930" w:rsidP="00A71930">
            <w:pPr>
              <w:jc w:val="center"/>
              <w:rPr>
                <w:rFonts w:ascii="Arial" w:hAnsi="Arial" w:cs="Arial"/>
                <w:sz w:val="16"/>
                <w:szCs w:val="16"/>
                <w:lang w:val="es-BO"/>
              </w:rPr>
            </w:pPr>
          </w:p>
        </w:tc>
      </w:tr>
      <w:tr w:rsidR="00A71930" w:rsidRPr="00AE79D2" w14:paraId="078C2341" w14:textId="77777777" w:rsidTr="00A71930">
        <w:trPr>
          <w:cantSplit/>
          <w:trHeight w:val="401"/>
          <w:jc w:val="center"/>
        </w:trPr>
        <w:tc>
          <w:tcPr>
            <w:tcW w:w="508" w:type="dxa"/>
            <w:tcBorders>
              <w:bottom w:val="single" w:sz="12" w:space="0" w:color="auto"/>
            </w:tcBorders>
            <w:vAlign w:val="center"/>
          </w:tcPr>
          <w:p w14:paraId="6399061B" w14:textId="77777777" w:rsidR="00A71930" w:rsidRPr="00AE79D2" w:rsidRDefault="00A71930" w:rsidP="00A71930">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008C2449" w14:textId="77777777" w:rsidR="00A71930" w:rsidRPr="00AE79D2" w:rsidRDefault="00A71930" w:rsidP="00A71930">
            <w:pPr>
              <w:jc w:val="center"/>
              <w:rPr>
                <w:rFonts w:ascii="Arial" w:hAnsi="Arial" w:cs="Arial"/>
                <w:sz w:val="16"/>
                <w:szCs w:val="16"/>
                <w:lang w:val="es-BO"/>
              </w:rPr>
            </w:pPr>
          </w:p>
        </w:tc>
        <w:tc>
          <w:tcPr>
            <w:tcW w:w="2154" w:type="dxa"/>
            <w:tcBorders>
              <w:bottom w:val="single" w:sz="12" w:space="0" w:color="auto"/>
            </w:tcBorders>
            <w:vAlign w:val="center"/>
          </w:tcPr>
          <w:p w14:paraId="1B58BC45" w14:textId="77777777" w:rsidR="00A71930" w:rsidRPr="00AE79D2" w:rsidRDefault="00A71930" w:rsidP="00A71930">
            <w:pPr>
              <w:jc w:val="center"/>
              <w:rPr>
                <w:rFonts w:ascii="Arial" w:hAnsi="Arial" w:cs="Arial"/>
                <w:sz w:val="16"/>
                <w:szCs w:val="16"/>
                <w:lang w:val="es-BO"/>
              </w:rPr>
            </w:pPr>
          </w:p>
        </w:tc>
        <w:tc>
          <w:tcPr>
            <w:tcW w:w="2594" w:type="dxa"/>
            <w:tcBorders>
              <w:bottom w:val="single" w:sz="12" w:space="0" w:color="auto"/>
            </w:tcBorders>
            <w:vAlign w:val="center"/>
          </w:tcPr>
          <w:p w14:paraId="363B5BF0" w14:textId="77777777" w:rsidR="00A71930" w:rsidRPr="00AE79D2" w:rsidRDefault="00A71930" w:rsidP="00A71930">
            <w:pPr>
              <w:jc w:val="center"/>
              <w:rPr>
                <w:rFonts w:ascii="Arial" w:hAnsi="Arial" w:cs="Arial"/>
                <w:sz w:val="16"/>
                <w:szCs w:val="16"/>
                <w:lang w:val="es-BO"/>
              </w:rPr>
            </w:pPr>
          </w:p>
        </w:tc>
        <w:tc>
          <w:tcPr>
            <w:tcW w:w="1761" w:type="dxa"/>
            <w:tcBorders>
              <w:bottom w:val="single" w:sz="12" w:space="0" w:color="auto"/>
            </w:tcBorders>
          </w:tcPr>
          <w:p w14:paraId="1E42E65C" w14:textId="77777777" w:rsidR="00A71930" w:rsidRPr="00AE79D2" w:rsidRDefault="00A71930" w:rsidP="00A71930">
            <w:pPr>
              <w:jc w:val="center"/>
              <w:rPr>
                <w:rFonts w:ascii="Arial" w:hAnsi="Arial" w:cs="Arial"/>
                <w:sz w:val="16"/>
                <w:szCs w:val="16"/>
                <w:lang w:val="es-BO"/>
              </w:rPr>
            </w:pPr>
          </w:p>
        </w:tc>
      </w:tr>
    </w:tbl>
    <w:p w14:paraId="26312133" w14:textId="77777777" w:rsidR="00A71930" w:rsidRPr="00AE79D2" w:rsidRDefault="00A71930" w:rsidP="00A71930">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45D357ED" w14:textId="77777777" w:rsidR="00455A3C" w:rsidRDefault="00455A3C" w:rsidP="00455A3C">
      <w:pPr>
        <w:tabs>
          <w:tab w:val="left" w:pos="1590"/>
        </w:tabs>
        <w:rPr>
          <w:rFonts w:ascii="Verdana" w:hAnsi="Verdana"/>
        </w:rPr>
      </w:pPr>
    </w:p>
    <w:p w14:paraId="57E0F3FE" w14:textId="77777777" w:rsidR="00455A3C" w:rsidRPr="00455A3C" w:rsidRDefault="00455A3C" w:rsidP="00455A3C">
      <w:pPr>
        <w:rPr>
          <w:rFonts w:ascii="Verdana" w:hAnsi="Verdana"/>
        </w:rPr>
      </w:pPr>
    </w:p>
    <w:p w14:paraId="6BFD2964" w14:textId="77777777" w:rsidR="00455A3C" w:rsidRPr="00455A3C" w:rsidRDefault="00455A3C" w:rsidP="00455A3C">
      <w:pPr>
        <w:rPr>
          <w:rFonts w:ascii="Verdana" w:hAnsi="Verdana"/>
        </w:rPr>
      </w:pPr>
    </w:p>
    <w:p w14:paraId="6A29E486" w14:textId="77777777" w:rsidR="00455A3C" w:rsidRPr="00455A3C" w:rsidRDefault="00455A3C" w:rsidP="00455A3C">
      <w:pPr>
        <w:rPr>
          <w:rFonts w:ascii="Verdana" w:hAnsi="Verdana"/>
        </w:rPr>
      </w:pPr>
    </w:p>
    <w:p w14:paraId="6430EAFA" w14:textId="77777777" w:rsidR="00455A3C" w:rsidRPr="00455A3C" w:rsidRDefault="00455A3C" w:rsidP="00455A3C">
      <w:pPr>
        <w:rPr>
          <w:rFonts w:ascii="Verdana" w:hAnsi="Verdana"/>
        </w:rPr>
      </w:pPr>
    </w:p>
    <w:p w14:paraId="43B37427" w14:textId="77777777" w:rsidR="00455A3C" w:rsidRPr="00455A3C" w:rsidRDefault="00455A3C" w:rsidP="00455A3C">
      <w:pPr>
        <w:rPr>
          <w:rFonts w:ascii="Verdana" w:hAnsi="Verdana"/>
        </w:rPr>
      </w:pPr>
    </w:p>
    <w:p w14:paraId="567BD542" w14:textId="77777777" w:rsidR="00455A3C" w:rsidRPr="00455A3C" w:rsidRDefault="00455A3C" w:rsidP="00455A3C">
      <w:pPr>
        <w:rPr>
          <w:rFonts w:ascii="Verdana" w:hAnsi="Verdana"/>
        </w:rPr>
      </w:pPr>
    </w:p>
    <w:p w14:paraId="67B11DB1" w14:textId="77777777" w:rsidR="00455A3C" w:rsidRPr="00455A3C" w:rsidRDefault="00455A3C" w:rsidP="00455A3C">
      <w:pPr>
        <w:rPr>
          <w:rFonts w:ascii="Verdana" w:hAnsi="Verdana"/>
        </w:rPr>
      </w:pPr>
    </w:p>
    <w:p w14:paraId="10CCEB8A" w14:textId="77777777" w:rsidR="00455A3C" w:rsidRPr="00455A3C" w:rsidRDefault="00455A3C" w:rsidP="00455A3C">
      <w:pPr>
        <w:rPr>
          <w:rFonts w:ascii="Verdana" w:hAnsi="Verdana"/>
        </w:rPr>
      </w:pPr>
    </w:p>
    <w:p w14:paraId="2074D79D" w14:textId="77777777" w:rsidR="00455A3C" w:rsidRPr="00455A3C" w:rsidRDefault="00455A3C" w:rsidP="00455A3C">
      <w:pPr>
        <w:rPr>
          <w:rFonts w:ascii="Verdana" w:hAnsi="Verdana"/>
        </w:rPr>
      </w:pPr>
    </w:p>
    <w:p w14:paraId="3D806AA4" w14:textId="77777777" w:rsidR="00455A3C" w:rsidRPr="00455A3C" w:rsidRDefault="00455A3C" w:rsidP="00455A3C">
      <w:pPr>
        <w:rPr>
          <w:rFonts w:ascii="Verdana" w:hAnsi="Verdana"/>
        </w:rPr>
      </w:pPr>
    </w:p>
    <w:p w14:paraId="0287EFCC" w14:textId="77777777" w:rsidR="00455A3C" w:rsidRPr="00455A3C" w:rsidRDefault="00455A3C" w:rsidP="00455A3C">
      <w:pPr>
        <w:rPr>
          <w:rFonts w:ascii="Verdana" w:hAnsi="Verdana"/>
        </w:rPr>
      </w:pPr>
    </w:p>
    <w:p w14:paraId="34070CE6" w14:textId="77777777" w:rsidR="00455A3C" w:rsidRPr="00455A3C" w:rsidRDefault="00455A3C" w:rsidP="00455A3C">
      <w:pPr>
        <w:rPr>
          <w:rFonts w:ascii="Verdana" w:hAnsi="Verdana"/>
        </w:rPr>
      </w:pPr>
    </w:p>
    <w:p w14:paraId="0D869858" w14:textId="77777777" w:rsidR="00455A3C" w:rsidRPr="00455A3C" w:rsidRDefault="00455A3C" w:rsidP="00455A3C">
      <w:pPr>
        <w:rPr>
          <w:rFonts w:ascii="Verdana" w:hAnsi="Verdana"/>
        </w:rPr>
      </w:pPr>
    </w:p>
    <w:p w14:paraId="7F8F28B4" w14:textId="77777777" w:rsidR="00455A3C" w:rsidRPr="00455A3C" w:rsidRDefault="00455A3C" w:rsidP="00455A3C">
      <w:pPr>
        <w:rPr>
          <w:rFonts w:ascii="Verdana" w:hAnsi="Verdana"/>
        </w:rPr>
      </w:pPr>
    </w:p>
    <w:p w14:paraId="32197F32" w14:textId="77777777" w:rsidR="00455A3C" w:rsidRPr="00455A3C" w:rsidRDefault="00455A3C" w:rsidP="00455A3C">
      <w:pPr>
        <w:rPr>
          <w:rFonts w:ascii="Verdana" w:hAnsi="Verdana"/>
        </w:rPr>
      </w:pPr>
    </w:p>
    <w:p w14:paraId="17317A1B" w14:textId="77777777" w:rsidR="00455A3C" w:rsidRPr="00455A3C" w:rsidRDefault="00455A3C" w:rsidP="00455A3C">
      <w:pPr>
        <w:rPr>
          <w:rFonts w:ascii="Verdana" w:hAnsi="Verdana"/>
        </w:rPr>
      </w:pPr>
    </w:p>
    <w:p w14:paraId="60262896" w14:textId="77777777" w:rsidR="00455A3C" w:rsidRPr="00455A3C" w:rsidRDefault="00455A3C" w:rsidP="00455A3C">
      <w:pPr>
        <w:rPr>
          <w:rFonts w:ascii="Verdana" w:hAnsi="Verdana"/>
        </w:rPr>
      </w:pPr>
    </w:p>
    <w:p w14:paraId="32EFE6F9" w14:textId="77777777" w:rsidR="00455A3C" w:rsidRDefault="00455A3C" w:rsidP="00455A3C">
      <w:pPr>
        <w:tabs>
          <w:tab w:val="left" w:pos="1440"/>
        </w:tabs>
        <w:rPr>
          <w:rFonts w:ascii="Verdana" w:hAnsi="Verdana"/>
        </w:rPr>
      </w:pPr>
      <w:r>
        <w:rPr>
          <w:rFonts w:ascii="Verdana" w:hAnsi="Verdana"/>
        </w:rPr>
        <w:tab/>
      </w:r>
    </w:p>
    <w:p w14:paraId="387CA830" w14:textId="77777777" w:rsidR="00455A3C" w:rsidRDefault="00455A3C" w:rsidP="00455A3C">
      <w:pPr>
        <w:tabs>
          <w:tab w:val="left" w:pos="1440"/>
        </w:tabs>
        <w:rPr>
          <w:rFonts w:ascii="Verdana" w:hAnsi="Verdana"/>
        </w:rPr>
      </w:pPr>
    </w:p>
    <w:p w14:paraId="214D0917" w14:textId="77777777" w:rsidR="00455A3C" w:rsidRDefault="00455A3C" w:rsidP="00455A3C">
      <w:pPr>
        <w:tabs>
          <w:tab w:val="left" w:pos="1440"/>
        </w:tabs>
        <w:rPr>
          <w:rFonts w:ascii="Verdana" w:hAnsi="Verdana"/>
        </w:rPr>
      </w:pPr>
    </w:p>
    <w:p w14:paraId="23626E0E" w14:textId="77777777" w:rsidR="00455A3C" w:rsidRDefault="00455A3C" w:rsidP="00455A3C">
      <w:pPr>
        <w:tabs>
          <w:tab w:val="left" w:pos="1440"/>
        </w:tabs>
        <w:rPr>
          <w:rFonts w:ascii="Verdana" w:hAnsi="Verdana"/>
        </w:rPr>
      </w:pPr>
    </w:p>
    <w:p w14:paraId="1224D97E" w14:textId="77777777" w:rsidR="00455A3C" w:rsidRDefault="00455A3C" w:rsidP="00455A3C">
      <w:pPr>
        <w:tabs>
          <w:tab w:val="left" w:pos="1440"/>
        </w:tabs>
        <w:rPr>
          <w:rFonts w:ascii="Verdana" w:hAnsi="Verdana"/>
        </w:rPr>
      </w:pPr>
    </w:p>
    <w:p w14:paraId="2AB8786A" w14:textId="77777777" w:rsidR="00455A3C" w:rsidRDefault="00455A3C" w:rsidP="00455A3C">
      <w:pPr>
        <w:tabs>
          <w:tab w:val="left" w:pos="1440"/>
        </w:tabs>
        <w:rPr>
          <w:rFonts w:ascii="Verdana" w:hAnsi="Verdana"/>
        </w:rPr>
      </w:pPr>
    </w:p>
    <w:p w14:paraId="01F0327C" w14:textId="77777777" w:rsidR="00455A3C" w:rsidRDefault="00455A3C" w:rsidP="00455A3C">
      <w:pPr>
        <w:tabs>
          <w:tab w:val="left" w:pos="1440"/>
        </w:tabs>
        <w:rPr>
          <w:rFonts w:ascii="Verdana" w:hAnsi="Verdana"/>
        </w:rPr>
      </w:pPr>
    </w:p>
    <w:p w14:paraId="76CD6675" w14:textId="77777777" w:rsidR="00455A3C" w:rsidRDefault="00455A3C" w:rsidP="00455A3C">
      <w:pPr>
        <w:tabs>
          <w:tab w:val="left" w:pos="1440"/>
        </w:tabs>
        <w:rPr>
          <w:rFonts w:ascii="Verdana" w:hAnsi="Verdana"/>
        </w:rPr>
      </w:pPr>
    </w:p>
    <w:p w14:paraId="40E0852D" w14:textId="77777777" w:rsidR="00455A3C" w:rsidRDefault="00455A3C" w:rsidP="00455A3C">
      <w:pPr>
        <w:tabs>
          <w:tab w:val="left" w:pos="1440"/>
        </w:tabs>
        <w:rPr>
          <w:rFonts w:ascii="Verdana" w:hAnsi="Verdana"/>
        </w:rPr>
      </w:pPr>
    </w:p>
    <w:p w14:paraId="0061E4B2" w14:textId="77777777" w:rsidR="00455A3C" w:rsidRDefault="00455A3C" w:rsidP="00455A3C">
      <w:pPr>
        <w:tabs>
          <w:tab w:val="left" w:pos="1440"/>
        </w:tabs>
        <w:rPr>
          <w:rFonts w:ascii="Verdana" w:hAnsi="Verdana"/>
        </w:rPr>
      </w:pPr>
    </w:p>
    <w:p w14:paraId="468F2FDE" w14:textId="4F1DB9F3" w:rsidR="00A71930" w:rsidRPr="00653C8D" w:rsidRDefault="00A71930" w:rsidP="00A71930">
      <w:pPr>
        <w:jc w:val="center"/>
        <w:rPr>
          <w:rFonts w:ascii="Verdana" w:hAnsi="Verdana" w:cs="Arial"/>
          <w:b/>
          <w:sz w:val="18"/>
          <w:szCs w:val="18"/>
        </w:rPr>
      </w:pPr>
      <w:r w:rsidRPr="00653C8D">
        <w:rPr>
          <w:rFonts w:ascii="Verdana" w:hAnsi="Verdana" w:cs="Arial"/>
          <w:b/>
          <w:sz w:val="18"/>
          <w:szCs w:val="18"/>
        </w:rPr>
        <w:lastRenderedPageBreak/>
        <w:t>FORMULARIO V-3</w:t>
      </w:r>
    </w:p>
    <w:p w14:paraId="7E2C421F" w14:textId="77777777" w:rsidR="00A71930" w:rsidRDefault="00A71930" w:rsidP="00A71930">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19"/>
        <w:gridCol w:w="1326"/>
        <w:gridCol w:w="974"/>
        <w:gridCol w:w="1113"/>
        <w:gridCol w:w="914"/>
        <w:gridCol w:w="929"/>
        <w:gridCol w:w="11"/>
        <w:gridCol w:w="1084"/>
        <w:gridCol w:w="761"/>
        <w:gridCol w:w="1257"/>
      </w:tblGrid>
      <w:tr w:rsidR="00A71930" w:rsidRPr="004302B9" w14:paraId="0AB7D312" w14:textId="77777777" w:rsidTr="00A71930">
        <w:trPr>
          <w:trHeight w:val="70"/>
        </w:trPr>
        <w:tc>
          <w:tcPr>
            <w:tcW w:w="1226" w:type="pct"/>
            <w:vMerge w:val="restart"/>
            <w:shd w:val="clear" w:color="auto" w:fill="C1E4F5" w:themeFill="accent1" w:themeFillTint="33"/>
            <w:vAlign w:val="center"/>
          </w:tcPr>
          <w:p w14:paraId="02F18BC3" w14:textId="77777777" w:rsidR="00A71930" w:rsidRPr="004302B9" w:rsidRDefault="00A71930" w:rsidP="00A71930">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C1E4F5" w:themeFill="accent1" w:themeFillTint="33"/>
            <w:vAlign w:val="center"/>
          </w:tcPr>
          <w:p w14:paraId="078B6BEB" w14:textId="77777777" w:rsidR="00A71930" w:rsidRPr="004302B9" w:rsidRDefault="00A71930" w:rsidP="00A71930">
            <w:pPr>
              <w:jc w:val="center"/>
              <w:rPr>
                <w:rFonts w:ascii="Verdana" w:hAnsi="Verdana"/>
                <w:b/>
                <w:sz w:val="14"/>
                <w:szCs w:val="14"/>
              </w:rPr>
            </w:pPr>
            <w:r w:rsidRPr="004302B9">
              <w:rPr>
                <w:rFonts w:ascii="Verdana" w:hAnsi="Verdana"/>
                <w:b/>
                <w:sz w:val="14"/>
                <w:szCs w:val="14"/>
              </w:rPr>
              <w:t xml:space="preserve">PROPONENTES </w:t>
            </w:r>
          </w:p>
        </w:tc>
      </w:tr>
      <w:tr w:rsidR="00A71930" w:rsidRPr="004302B9" w14:paraId="727A5F5F" w14:textId="77777777" w:rsidTr="00A71930">
        <w:trPr>
          <w:trHeight w:val="231"/>
        </w:trPr>
        <w:tc>
          <w:tcPr>
            <w:tcW w:w="1226" w:type="pct"/>
            <w:vMerge/>
            <w:shd w:val="clear" w:color="auto" w:fill="C1E4F5" w:themeFill="accent1" w:themeFillTint="33"/>
            <w:vAlign w:val="center"/>
          </w:tcPr>
          <w:p w14:paraId="49290297" w14:textId="77777777" w:rsidR="00A71930" w:rsidRPr="004302B9" w:rsidRDefault="00A71930" w:rsidP="00A71930">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C1E4F5" w:themeFill="accent1" w:themeFillTint="33"/>
            <w:vAlign w:val="center"/>
          </w:tcPr>
          <w:p w14:paraId="45553A1E"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C1E4F5" w:themeFill="accent1" w:themeFillTint="33"/>
            <w:vAlign w:val="center"/>
          </w:tcPr>
          <w:p w14:paraId="71A36CFC"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C1E4F5" w:themeFill="accent1" w:themeFillTint="33"/>
            <w:vAlign w:val="center"/>
          </w:tcPr>
          <w:p w14:paraId="2598E274"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C1E4F5" w:themeFill="accent1" w:themeFillTint="33"/>
            <w:vAlign w:val="center"/>
          </w:tcPr>
          <w:p w14:paraId="75344CFC"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n</w:t>
            </w:r>
          </w:p>
        </w:tc>
      </w:tr>
      <w:tr w:rsidR="00A71930" w:rsidRPr="004302B9" w14:paraId="2FCB924E" w14:textId="77777777" w:rsidTr="00A71930">
        <w:trPr>
          <w:trHeight w:val="255"/>
        </w:trPr>
        <w:tc>
          <w:tcPr>
            <w:tcW w:w="1226" w:type="pct"/>
            <w:vMerge/>
            <w:shd w:val="clear" w:color="auto" w:fill="C1E4F5" w:themeFill="accent1" w:themeFillTint="33"/>
            <w:vAlign w:val="center"/>
          </w:tcPr>
          <w:p w14:paraId="5BA9BB38" w14:textId="77777777" w:rsidR="00A71930" w:rsidRPr="004302B9" w:rsidRDefault="00A71930" w:rsidP="00A71930">
            <w:pPr>
              <w:pStyle w:val="Prrafodelista"/>
              <w:tabs>
                <w:tab w:val="left" w:pos="709"/>
              </w:tabs>
              <w:ind w:left="360"/>
              <w:contextualSpacing/>
              <w:jc w:val="both"/>
              <w:rPr>
                <w:rFonts w:ascii="Verdana" w:hAnsi="Verdana"/>
                <w:sz w:val="14"/>
                <w:szCs w:val="14"/>
              </w:rPr>
            </w:pPr>
          </w:p>
        </w:tc>
        <w:tc>
          <w:tcPr>
            <w:tcW w:w="598" w:type="pct"/>
            <w:shd w:val="clear" w:color="auto" w:fill="C1E4F5" w:themeFill="accent1" w:themeFillTint="33"/>
            <w:vAlign w:val="center"/>
          </w:tcPr>
          <w:p w14:paraId="198028FD"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C1E4F5" w:themeFill="accent1" w:themeFillTint="33"/>
            <w:vAlign w:val="center"/>
          </w:tcPr>
          <w:p w14:paraId="64B13CFD"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C1E4F5" w:themeFill="accent1" w:themeFillTint="33"/>
            <w:vAlign w:val="center"/>
          </w:tcPr>
          <w:p w14:paraId="7E7D8FE5"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C1E4F5" w:themeFill="accent1" w:themeFillTint="33"/>
            <w:vAlign w:val="center"/>
          </w:tcPr>
          <w:p w14:paraId="32064A2A"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C1E4F5" w:themeFill="accent1" w:themeFillTint="33"/>
            <w:vAlign w:val="center"/>
          </w:tcPr>
          <w:p w14:paraId="3657FE68"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C1E4F5" w:themeFill="accent1" w:themeFillTint="33"/>
            <w:vAlign w:val="center"/>
          </w:tcPr>
          <w:p w14:paraId="68C7AAC1"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C1E4F5" w:themeFill="accent1" w:themeFillTint="33"/>
            <w:vAlign w:val="center"/>
          </w:tcPr>
          <w:p w14:paraId="4EEE992F"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C1E4F5" w:themeFill="accent1" w:themeFillTint="33"/>
            <w:vAlign w:val="center"/>
          </w:tcPr>
          <w:p w14:paraId="32778F92"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r>
      <w:tr w:rsidR="00A71930" w:rsidRPr="004302B9" w14:paraId="0B4E8D11" w14:textId="77777777" w:rsidTr="00A71930">
        <w:trPr>
          <w:trHeight w:val="144"/>
        </w:trPr>
        <w:tc>
          <w:tcPr>
            <w:tcW w:w="1226" w:type="pct"/>
            <w:shd w:val="clear" w:color="auto" w:fill="auto"/>
            <w:vAlign w:val="center"/>
          </w:tcPr>
          <w:p w14:paraId="2FB89201" w14:textId="77777777" w:rsidR="00A71930" w:rsidRPr="001629AA" w:rsidRDefault="00A71930" w:rsidP="00A71930">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56C5F7C5" w14:textId="77777777" w:rsidR="00A71930" w:rsidRPr="004302B9" w:rsidRDefault="00A71930" w:rsidP="00A71930">
            <w:pPr>
              <w:jc w:val="center"/>
              <w:rPr>
                <w:rFonts w:ascii="Arial" w:hAnsi="Arial" w:cs="Arial"/>
                <w:b/>
                <w:sz w:val="14"/>
                <w:szCs w:val="14"/>
              </w:rPr>
            </w:pPr>
          </w:p>
        </w:tc>
        <w:tc>
          <w:tcPr>
            <w:tcW w:w="439" w:type="pct"/>
            <w:shd w:val="clear" w:color="auto" w:fill="auto"/>
            <w:vAlign w:val="center"/>
          </w:tcPr>
          <w:p w14:paraId="03BF1E61" w14:textId="77777777" w:rsidR="00A71930" w:rsidRPr="004302B9" w:rsidRDefault="00A71930" w:rsidP="00A71930">
            <w:pPr>
              <w:jc w:val="center"/>
              <w:rPr>
                <w:rFonts w:ascii="Arial" w:hAnsi="Arial" w:cs="Arial"/>
                <w:b/>
                <w:sz w:val="14"/>
                <w:szCs w:val="14"/>
              </w:rPr>
            </w:pPr>
          </w:p>
        </w:tc>
        <w:tc>
          <w:tcPr>
            <w:tcW w:w="502" w:type="pct"/>
            <w:shd w:val="clear" w:color="auto" w:fill="auto"/>
            <w:vAlign w:val="center"/>
          </w:tcPr>
          <w:p w14:paraId="55FD3299" w14:textId="77777777" w:rsidR="00A71930" w:rsidRPr="004302B9" w:rsidRDefault="00A71930" w:rsidP="00A71930">
            <w:pPr>
              <w:jc w:val="center"/>
              <w:rPr>
                <w:rFonts w:ascii="Arial" w:hAnsi="Arial" w:cs="Arial"/>
                <w:b/>
                <w:sz w:val="14"/>
                <w:szCs w:val="14"/>
              </w:rPr>
            </w:pPr>
          </w:p>
        </w:tc>
        <w:tc>
          <w:tcPr>
            <w:tcW w:w="412" w:type="pct"/>
            <w:shd w:val="clear" w:color="auto" w:fill="auto"/>
            <w:vAlign w:val="center"/>
          </w:tcPr>
          <w:p w14:paraId="6D8AFCBC" w14:textId="77777777" w:rsidR="00A71930" w:rsidRPr="004302B9" w:rsidRDefault="00A71930" w:rsidP="00A71930">
            <w:pPr>
              <w:jc w:val="center"/>
              <w:rPr>
                <w:rFonts w:ascii="Arial" w:hAnsi="Arial" w:cs="Arial"/>
                <w:b/>
                <w:sz w:val="14"/>
                <w:szCs w:val="14"/>
              </w:rPr>
            </w:pPr>
          </w:p>
        </w:tc>
        <w:tc>
          <w:tcPr>
            <w:tcW w:w="419" w:type="pct"/>
            <w:shd w:val="clear" w:color="auto" w:fill="auto"/>
            <w:vAlign w:val="center"/>
          </w:tcPr>
          <w:p w14:paraId="080E9A62" w14:textId="77777777" w:rsidR="00A71930" w:rsidRPr="004302B9" w:rsidRDefault="00A71930" w:rsidP="00A71930">
            <w:pPr>
              <w:jc w:val="center"/>
              <w:rPr>
                <w:rFonts w:ascii="Arial" w:hAnsi="Arial" w:cs="Arial"/>
                <w:b/>
                <w:sz w:val="14"/>
                <w:szCs w:val="14"/>
              </w:rPr>
            </w:pPr>
          </w:p>
        </w:tc>
        <w:tc>
          <w:tcPr>
            <w:tcW w:w="494" w:type="pct"/>
            <w:gridSpan w:val="2"/>
            <w:shd w:val="clear" w:color="auto" w:fill="auto"/>
            <w:vAlign w:val="center"/>
          </w:tcPr>
          <w:p w14:paraId="33454C3D" w14:textId="77777777" w:rsidR="00A71930" w:rsidRPr="004302B9" w:rsidRDefault="00A71930" w:rsidP="00A71930">
            <w:pPr>
              <w:jc w:val="center"/>
              <w:rPr>
                <w:rFonts w:ascii="Arial" w:hAnsi="Arial" w:cs="Arial"/>
                <w:b/>
                <w:sz w:val="14"/>
                <w:szCs w:val="14"/>
              </w:rPr>
            </w:pPr>
          </w:p>
        </w:tc>
        <w:tc>
          <w:tcPr>
            <w:tcW w:w="343" w:type="pct"/>
            <w:shd w:val="clear" w:color="auto" w:fill="auto"/>
            <w:vAlign w:val="center"/>
          </w:tcPr>
          <w:p w14:paraId="048A8134" w14:textId="77777777" w:rsidR="00A71930" w:rsidRPr="004302B9" w:rsidRDefault="00A71930" w:rsidP="00A71930">
            <w:pPr>
              <w:jc w:val="center"/>
              <w:rPr>
                <w:rFonts w:ascii="Arial" w:hAnsi="Arial" w:cs="Arial"/>
                <w:b/>
                <w:sz w:val="14"/>
                <w:szCs w:val="14"/>
              </w:rPr>
            </w:pPr>
          </w:p>
        </w:tc>
        <w:tc>
          <w:tcPr>
            <w:tcW w:w="568" w:type="pct"/>
            <w:shd w:val="clear" w:color="auto" w:fill="auto"/>
            <w:vAlign w:val="center"/>
          </w:tcPr>
          <w:p w14:paraId="508B4E7A" w14:textId="77777777" w:rsidR="00A71930" w:rsidRPr="004302B9" w:rsidRDefault="00A71930" w:rsidP="00A71930">
            <w:pPr>
              <w:jc w:val="center"/>
              <w:rPr>
                <w:rFonts w:ascii="Arial" w:hAnsi="Arial" w:cs="Arial"/>
                <w:b/>
                <w:sz w:val="14"/>
                <w:szCs w:val="14"/>
              </w:rPr>
            </w:pPr>
          </w:p>
        </w:tc>
      </w:tr>
      <w:tr w:rsidR="00A71930" w:rsidRPr="004302B9" w14:paraId="5C353F1B" w14:textId="77777777" w:rsidTr="00A71930">
        <w:trPr>
          <w:trHeight w:val="255"/>
        </w:trPr>
        <w:tc>
          <w:tcPr>
            <w:tcW w:w="1226" w:type="pct"/>
            <w:shd w:val="clear" w:color="auto" w:fill="auto"/>
            <w:vAlign w:val="center"/>
          </w:tcPr>
          <w:p w14:paraId="5F868A7C" w14:textId="77777777" w:rsidR="00A71930" w:rsidRPr="001629AA" w:rsidRDefault="00A71930" w:rsidP="00A71930">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477B918F" w14:textId="77777777" w:rsidR="00A71930" w:rsidRPr="004302B9" w:rsidRDefault="00A71930" w:rsidP="00A71930">
            <w:pPr>
              <w:jc w:val="center"/>
              <w:rPr>
                <w:rFonts w:ascii="Arial" w:hAnsi="Arial" w:cs="Arial"/>
                <w:b/>
                <w:sz w:val="14"/>
                <w:szCs w:val="14"/>
              </w:rPr>
            </w:pPr>
          </w:p>
        </w:tc>
        <w:tc>
          <w:tcPr>
            <w:tcW w:w="439" w:type="pct"/>
            <w:shd w:val="clear" w:color="auto" w:fill="auto"/>
            <w:vAlign w:val="center"/>
          </w:tcPr>
          <w:p w14:paraId="6A8C04F8" w14:textId="77777777" w:rsidR="00A71930" w:rsidRPr="004302B9" w:rsidRDefault="00A71930" w:rsidP="00A71930">
            <w:pPr>
              <w:jc w:val="center"/>
              <w:rPr>
                <w:rFonts w:ascii="Arial" w:hAnsi="Arial" w:cs="Arial"/>
                <w:b/>
                <w:sz w:val="14"/>
                <w:szCs w:val="14"/>
              </w:rPr>
            </w:pPr>
          </w:p>
        </w:tc>
        <w:tc>
          <w:tcPr>
            <w:tcW w:w="502" w:type="pct"/>
            <w:shd w:val="clear" w:color="auto" w:fill="auto"/>
            <w:vAlign w:val="center"/>
          </w:tcPr>
          <w:p w14:paraId="18A79F1F" w14:textId="77777777" w:rsidR="00A71930" w:rsidRPr="004302B9" w:rsidRDefault="00A71930" w:rsidP="00A71930">
            <w:pPr>
              <w:jc w:val="center"/>
              <w:rPr>
                <w:rFonts w:ascii="Arial" w:hAnsi="Arial" w:cs="Arial"/>
                <w:b/>
                <w:sz w:val="14"/>
                <w:szCs w:val="14"/>
              </w:rPr>
            </w:pPr>
          </w:p>
        </w:tc>
        <w:tc>
          <w:tcPr>
            <w:tcW w:w="412" w:type="pct"/>
            <w:shd w:val="clear" w:color="auto" w:fill="auto"/>
            <w:vAlign w:val="center"/>
          </w:tcPr>
          <w:p w14:paraId="719039DB" w14:textId="77777777" w:rsidR="00A71930" w:rsidRPr="004302B9" w:rsidRDefault="00A71930" w:rsidP="00A71930">
            <w:pPr>
              <w:jc w:val="center"/>
              <w:rPr>
                <w:rFonts w:ascii="Arial" w:hAnsi="Arial" w:cs="Arial"/>
                <w:b/>
                <w:sz w:val="14"/>
                <w:szCs w:val="14"/>
              </w:rPr>
            </w:pPr>
          </w:p>
        </w:tc>
        <w:tc>
          <w:tcPr>
            <w:tcW w:w="419" w:type="pct"/>
            <w:shd w:val="clear" w:color="auto" w:fill="auto"/>
            <w:vAlign w:val="center"/>
          </w:tcPr>
          <w:p w14:paraId="45087F58" w14:textId="77777777" w:rsidR="00A71930" w:rsidRPr="004302B9" w:rsidRDefault="00A71930" w:rsidP="00A71930">
            <w:pPr>
              <w:jc w:val="center"/>
              <w:rPr>
                <w:rFonts w:ascii="Arial" w:hAnsi="Arial" w:cs="Arial"/>
                <w:b/>
                <w:sz w:val="14"/>
                <w:szCs w:val="14"/>
              </w:rPr>
            </w:pPr>
          </w:p>
        </w:tc>
        <w:tc>
          <w:tcPr>
            <w:tcW w:w="494" w:type="pct"/>
            <w:gridSpan w:val="2"/>
            <w:shd w:val="clear" w:color="auto" w:fill="auto"/>
            <w:vAlign w:val="center"/>
          </w:tcPr>
          <w:p w14:paraId="720A2550" w14:textId="77777777" w:rsidR="00A71930" w:rsidRPr="004302B9" w:rsidRDefault="00A71930" w:rsidP="00A71930">
            <w:pPr>
              <w:jc w:val="center"/>
              <w:rPr>
                <w:rFonts w:ascii="Arial" w:hAnsi="Arial" w:cs="Arial"/>
                <w:b/>
                <w:sz w:val="14"/>
                <w:szCs w:val="14"/>
              </w:rPr>
            </w:pPr>
          </w:p>
        </w:tc>
        <w:tc>
          <w:tcPr>
            <w:tcW w:w="343" w:type="pct"/>
            <w:shd w:val="clear" w:color="auto" w:fill="auto"/>
            <w:vAlign w:val="center"/>
          </w:tcPr>
          <w:p w14:paraId="0A465FCF" w14:textId="77777777" w:rsidR="00A71930" w:rsidRPr="004302B9" w:rsidRDefault="00A71930" w:rsidP="00A71930">
            <w:pPr>
              <w:jc w:val="center"/>
              <w:rPr>
                <w:rFonts w:ascii="Arial" w:hAnsi="Arial" w:cs="Arial"/>
                <w:b/>
                <w:sz w:val="14"/>
                <w:szCs w:val="14"/>
              </w:rPr>
            </w:pPr>
          </w:p>
        </w:tc>
        <w:tc>
          <w:tcPr>
            <w:tcW w:w="568" w:type="pct"/>
            <w:shd w:val="clear" w:color="auto" w:fill="auto"/>
            <w:vAlign w:val="center"/>
          </w:tcPr>
          <w:p w14:paraId="48D6317C" w14:textId="77777777" w:rsidR="00A71930" w:rsidRPr="004302B9" w:rsidRDefault="00A71930" w:rsidP="00A71930">
            <w:pPr>
              <w:jc w:val="center"/>
              <w:rPr>
                <w:rFonts w:ascii="Arial" w:hAnsi="Arial" w:cs="Arial"/>
                <w:b/>
                <w:sz w:val="14"/>
                <w:szCs w:val="14"/>
              </w:rPr>
            </w:pPr>
          </w:p>
        </w:tc>
      </w:tr>
      <w:tr w:rsidR="00A71930" w:rsidRPr="004302B9" w14:paraId="598A947D" w14:textId="77777777" w:rsidTr="00A71930">
        <w:trPr>
          <w:trHeight w:val="255"/>
        </w:trPr>
        <w:tc>
          <w:tcPr>
            <w:tcW w:w="1226" w:type="pct"/>
            <w:shd w:val="clear" w:color="auto" w:fill="C1E4F5" w:themeFill="accent1" w:themeFillTint="33"/>
            <w:vAlign w:val="center"/>
          </w:tcPr>
          <w:p w14:paraId="01C2DF94" w14:textId="77777777" w:rsidR="00A71930" w:rsidRPr="00E23FFE" w:rsidRDefault="00A71930" w:rsidP="00A71930">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C1E4F5" w:themeFill="accent1" w:themeFillTint="33"/>
            <w:vAlign w:val="center"/>
          </w:tcPr>
          <w:p w14:paraId="2C07F268" w14:textId="77777777" w:rsidR="00A71930" w:rsidRPr="004302B9" w:rsidRDefault="00A71930" w:rsidP="00A71930">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C1E4F5" w:themeFill="accent1" w:themeFillTint="33"/>
            <w:vAlign w:val="center"/>
          </w:tcPr>
          <w:p w14:paraId="47EB37C1"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C1E4F5" w:themeFill="accent1" w:themeFillTint="33"/>
            <w:vAlign w:val="center"/>
          </w:tcPr>
          <w:p w14:paraId="25C6CBE5"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C1E4F5" w:themeFill="accent1" w:themeFillTint="33"/>
            <w:vAlign w:val="center"/>
          </w:tcPr>
          <w:p w14:paraId="5688CF6E"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r>
    </w:tbl>
    <w:p w14:paraId="346F5DF8" w14:textId="77777777" w:rsidR="00A71930" w:rsidRDefault="00A71930" w:rsidP="00A71930">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19"/>
        <w:gridCol w:w="1326"/>
        <w:gridCol w:w="974"/>
        <w:gridCol w:w="1113"/>
        <w:gridCol w:w="914"/>
        <w:gridCol w:w="929"/>
        <w:gridCol w:w="11"/>
        <w:gridCol w:w="1084"/>
        <w:gridCol w:w="761"/>
        <w:gridCol w:w="1257"/>
      </w:tblGrid>
      <w:tr w:rsidR="00A71930" w:rsidRPr="004302B9" w14:paraId="25B9EC32" w14:textId="77777777" w:rsidTr="00A71930">
        <w:trPr>
          <w:trHeight w:val="255"/>
        </w:trPr>
        <w:tc>
          <w:tcPr>
            <w:tcW w:w="1226" w:type="pct"/>
            <w:vMerge w:val="restart"/>
            <w:shd w:val="clear" w:color="auto" w:fill="C1E4F5" w:themeFill="accent1" w:themeFillTint="33"/>
            <w:vAlign w:val="center"/>
          </w:tcPr>
          <w:p w14:paraId="2F74D5C7" w14:textId="77777777" w:rsidR="00A71930" w:rsidRPr="004302B9" w:rsidRDefault="00A71930" w:rsidP="00A71930">
            <w:pPr>
              <w:jc w:val="center"/>
              <w:rPr>
                <w:rFonts w:ascii="Verdana" w:hAnsi="Verdana"/>
                <w:b/>
                <w:sz w:val="14"/>
                <w:szCs w:val="14"/>
              </w:rPr>
            </w:pPr>
            <w:r w:rsidRPr="004302B9">
              <w:rPr>
                <w:rFonts w:ascii="Verdana" w:hAnsi="Verdana"/>
                <w:b/>
                <w:sz w:val="14"/>
                <w:szCs w:val="14"/>
              </w:rPr>
              <w:t xml:space="preserve">Formulario C-1 </w:t>
            </w:r>
          </w:p>
          <w:p w14:paraId="3039EF3D" w14:textId="77777777" w:rsidR="00A71930" w:rsidRPr="004302B9" w:rsidRDefault="00A71930" w:rsidP="00A71930">
            <w:pPr>
              <w:jc w:val="center"/>
              <w:rPr>
                <w:rFonts w:ascii="Verdana" w:hAnsi="Verdana"/>
                <w:b/>
                <w:sz w:val="14"/>
                <w:szCs w:val="14"/>
              </w:rPr>
            </w:pPr>
          </w:p>
        </w:tc>
        <w:tc>
          <w:tcPr>
            <w:tcW w:w="3774" w:type="pct"/>
            <w:gridSpan w:val="9"/>
            <w:shd w:val="clear" w:color="auto" w:fill="C1E4F5" w:themeFill="accent1" w:themeFillTint="33"/>
            <w:vAlign w:val="center"/>
          </w:tcPr>
          <w:p w14:paraId="399BB6A0" w14:textId="77777777" w:rsidR="00A71930" w:rsidRPr="004302B9" w:rsidRDefault="00A71930" w:rsidP="00A71930">
            <w:pPr>
              <w:jc w:val="center"/>
              <w:rPr>
                <w:rFonts w:ascii="Verdana" w:hAnsi="Verdana"/>
                <w:b/>
                <w:sz w:val="14"/>
                <w:szCs w:val="14"/>
              </w:rPr>
            </w:pPr>
            <w:r w:rsidRPr="004302B9">
              <w:rPr>
                <w:rFonts w:ascii="Verdana" w:hAnsi="Verdana"/>
                <w:b/>
                <w:sz w:val="14"/>
                <w:szCs w:val="14"/>
              </w:rPr>
              <w:t xml:space="preserve">PROPONENTES </w:t>
            </w:r>
          </w:p>
        </w:tc>
      </w:tr>
      <w:tr w:rsidR="00A71930" w:rsidRPr="004302B9" w14:paraId="61EFF75D" w14:textId="77777777" w:rsidTr="00A71930">
        <w:trPr>
          <w:trHeight w:val="255"/>
        </w:trPr>
        <w:tc>
          <w:tcPr>
            <w:tcW w:w="1226" w:type="pct"/>
            <w:vMerge/>
            <w:shd w:val="clear" w:color="auto" w:fill="C1E4F5" w:themeFill="accent1" w:themeFillTint="33"/>
            <w:vAlign w:val="center"/>
          </w:tcPr>
          <w:p w14:paraId="68A70C5C" w14:textId="77777777" w:rsidR="00A71930" w:rsidRPr="004302B9" w:rsidRDefault="00A71930" w:rsidP="00A71930">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C1E4F5" w:themeFill="accent1" w:themeFillTint="33"/>
            <w:vAlign w:val="center"/>
          </w:tcPr>
          <w:p w14:paraId="6B920939"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C1E4F5" w:themeFill="accent1" w:themeFillTint="33"/>
            <w:vAlign w:val="center"/>
          </w:tcPr>
          <w:p w14:paraId="5C78CDCF"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C1E4F5" w:themeFill="accent1" w:themeFillTint="33"/>
            <w:vAlign w:val="center"/>
          </w:tcPr>
          <w:p w14:paraId="217C7304"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C1E4F5" w:themeFill="accent1" w:themeFillTint="33"/>
            <w:vAlign w:val="center"/>
          </w:tcPr>
          <w:p w14:paraId="3E551ABF"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Proponente  n</w:t>
            </w:r>
          </w:p>
        </w:tc>
      </w:tr>
      <w:tr w:rsidR="00A71930" w:rsidRPr="004302B9" w14:paraId="0FCDFA68" w14:textId="77777777" w:rsidTr="00A71930">
        <w:trPr>
          <w:trHeight w:val="255"/>
        </w:trPr>
        <w:tc>
          <w:tcPr>
            <w:tcW w:w="1226" w:type="pct"/>
            <w:vMerge/>
            <w:shd w:val="clear" w:color="auto" w:fill="auto"/>
            <w:vAlign w:val="center"/>
          </w:tcPr>
          <w:p w14:paraId="4DF18CCA" w14:textId="77777777" w:rsidR="00A71930" w:rsidRPr="004302B9" w:rsidRDefault="00A71930" w:rsidP="00A71930">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46B311B3"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EBAE494"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2DFF8D4"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2559A88C"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7BA3B9EE"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5320CCB5"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2C5A0F4D"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1609C4C2" w14:textId="77777777" w:rsidR="00A71930" w:rsidRPr="004302B9" w:rsidRDefault="00A71930" w:rsidP="00A71930">
            <w:pPr>
              <w:jc w:val="center"/>
              <w:rPr>
                <w:rFonts w:ascii="Arial" w:hAnsi="Arial" w:cs="Arial"/>
                <w:b/>
                <w:sz w:val="14"/>
                <w:szCs w:val="14"/>
              </w:rPr>
            </w:pPr>
            <w:r w:rsidRPr="004302B9">
              <w:rPr>
                <w:rFonts w:ascii="Arial" w:hAnsi="Arial" w:cs="Arial"/>
                <w:b/>
                <w:sz w:val="14"/>
                <w:szCs w:val="14"/>
              </w:rPr>
              <w:t>No cumple</w:t>
            </w:r>
          </w:p>
        </w:tc>
      </w:tr>
      <w:tr w:rsidR="00A71930" w:rsidRPr="004302B9" w14:paraId="67852EF3" w14:textId="77777777" w:rsidTr="00A71930">
        <w:trPr>
          <w:trHeight w:val="255"/>
        </w:trPr>
        <w:tc>
          <w:tcPr>
            <w:tcW w:w="1226" w:type="pct"/>
            <w:shd w:val="clear" w:color="auto" w:fill="auto"/>
            <w:vAlign w:val="center"/>
          </w:tcPr>
          <w:p w14:paraId="6C0C1689" w14:textId="77777777" w:rsidR="00A71930" w:rsidRPr="00B273D2" w:rsidRDefault="00A71930" w:rsidP="00A71930">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C96CCC" w14:textId="77777777" w:rsidR="00A71930" w:rsidRPr="004302B9" w:rsidRDefault="00A71930" w:rsidP="00A71930">
            <w:pPr>
              <w:jc w:val="center"/>
              <w:rPr>
                <w:rFonts w:ascii="Arial" w:hAnsi="Arial" w:cs="Arial"/>
                <w:b/>
                <w:sz w:val="14"/>
                <w:szCs w:val="14"/>
              </w:rPr>
            </w:pPr>
          </w:p>
        </w:tc>
        <w:tc>
          <w:tcPr>
            <w:tcW w:w="439" w:type="pct"/>
            <w:shd w:val="clear" w:color="auto" w:fill="auto"/>
            <w:vAlign w:val="center"/>
          </w:tcPr>
          <w:p w14:paraId="185F9EA9" w14:textId="77777777" w:rsidR="00A71930" w:rsidRPr="004302B9" w:rsidRDefault="00A71930" w:rsidP="00A71930">
            <w:pPr>
              <w:jc w:val="center"/>
              <w:rPr>
                <w:rFonts w:ascii="Arial" w:hAnsi="Arial" w:cs="Arial"/>
                <w:b/>
                <w:sz w:val="14"/>
                <w:szCs w:val="14"/>
              </w:rPr>
            </w:pPr>
          </w:p>
        </w:tc>
        <w:tc>
          <w:tcPr>
            <w:tcW w:w="502" w:type="pct"/>
            <w:shd w:val="clear" w:color="auto" w:fill="auto"/>
            <w:vAlign w:val="center"/>
          </w:tcPr>
          <w:p w14:paraId="275676FD" w14:textId="77777777" w:rsidR="00A71930" w:rsidRPr="004302B9" w:rsidRDefault="00A71930" w:rsidP="00A71930">
            <w:pPr>
              <w:jc w:val="center"/>
              <w:rPr>
                <w:rFonts w:ascii="Arial" w:hAnsi="Arial" w:cs="Arial"/>
                <w:b/>
                <w:sz w:val="14"/>
                <w:szCs w:val="14"/>
              </w:rPr>
            </w:pPr>
          </w:p>
        </w:tc>
        <w:tc>
          <w:tcPr>
            <w:tcW w:w="412" w:type="pct"/>
            <w:shd w:val="clear" w:color="auto" w:fill="auto"/>
            <w:vAlign w:val="center"/>
          </w:tcPr>
          <w:p w14:paraId="3B1F873A" w14:textId="77777777" w:rsidR="00A71930" w:rsidRPr="004302B9" w:rsidRDefault="00A71930" w:rsidP="00A71930">
            <w:pPr>
              <w:jc w:val="center"/>
              <w:rPr>
                <w:rFonts w:ascii="Arial" w:hAnsi="Arial" w:cs="Arial"/>
                <w:b/>
                <w:sz w:val="14"/>
                <w:szCs w:val="14"/>
              </w:rPr>
            </w:pPr>
          </w:p>
        </w:tc>
        <w:tc>
          <w:tcPr>
            <w:tcW w:w="419" w:type="pct"/>
            <w:shd w:val="clear" w:color="auto" w:fill="auto"/>
            <w:vAlign w:val="center"/>
          </w:tcPr>
          <w:p w14:paraId="43938234" w14:textId="77777777" w:rsidR="00A71930" w:rsidRPr="004302B9" w:rsidRDefault="00A71930" w:rsidP="00A71930">
            <w:pPr>
              <w:jc w:val="center"/>
              <w:rPr>
                <w:rFonts w:ascii="Arial" w:hAnsi="Arial" w:cs="Arial"/>
                <w:b/>
                <w:sz w:val="14"/>
                <w:szCs w:val="14"/>
              </w:rPr>
            </w:pPr>
          </w:p>
        </w:tc>
        <w:tc>
          <w:tcPr>
            <w:tcW w:w="494" w:type="pct"/>
            <w:gridSpan w:val="2"/>
            <w:shd w:val="clear" w:color="auto" w:fill="auto"/>
            <w:vAlign w:val="center"/>
          </w:tcPr>
          <w:p w14:paraId="0CF6DF55" w14:textId="77777777" w:rsidR="00A71930" w:rsidRPr="004302B9" w:rsidRDefault="00A71930" w:rsidP="00A71930">
            <w:pPr>
              <w:jc w:val="center"/>
              <w:rPr>
                <w:rFonts w:ascii="Arial" w:hAnsi="Arial" w:cs="Arial"/>
                <w:b/>
                <w:sz w:val="14"/>
                <w:szCs w:val="14"/>
              </w:rPr>
            </w:pPr>
          </w:p>
        </w:tc>
        <w:tc>
          <w:tcPr>
            <w:tcW w:w="343" w:type="pct"/>
            <w:shd w:val="clear" w:color="auto" w:fill="auto"/>
            <w:vAlign w:val="center"/>
          </w:tcPr>
          <w:p w14:paraId="75E27C91" w14:textId="77777777" w:rsidR="00A71930" w:rsidRPr="004302B9" w:rsidRDefault="00A71930" w:rsidP="00A71930">
            <w:pPr>
              <w:jc w:val="center"/>
              <w:rPr>
                <w:rFonts w:ascii="Arial" w:hAnsi="Arial" w:cs="Arial"/>
                <w:b/>
                <w:sz w:val="14"/>
                <w:szCs w:val="14"/>
              </w:rPr>
            </w:pPr>
          </w:p>
        </w:tc>
        <w:tc>
          <w:tcPr>
            <w:tcW w:w="567" w:type="pct"/>
            <w:shd w:val="clear" w:color="auto" w:fill="auto"/>
            <w:vAlign w:val="center"/>
          </w:tcPr>
          <w:p w14:paraId="0CD1CBD4" w14:textId="77777777" w:rsidR="00A71930" w:rsidRPr="004302B9" w:rsidRDefault="00A71930" w:rsidP="00A71930">
            <w:pPr>
              <w:jc w:val="center"/>
              <w:rPr>
                <w:rFonts w:ascii="Arial" w:hAnsi="Arial" w:cs="Arial"/>
                <w:b/>
                <w:sz w:val="14"/>
                <w:szCs w:val="14"/>
              </w:rPr>
            </w:pPr>
          </w:p>
        </w:tc>
      </w:tr>
      <w:tr w:rsidR="00A71930" w:rsidRPr="004302B9" w14:paraId="75709224" w14:textId="77777777" w:rsidTr="00A71930">
        <w:trPr>
          <w:trHeight w:val="255"/>
        </w:trPr>
        <w:tc>
          <w:tcPr>
            <w:tcW w:w="1226" w:type="pct"/>
            <w:shd w:val="clear" w:color="auto" w:fill="C1E4F5" w:themeFill="accent1" w:themeFillTint="33"/>
            <w:vAlign w:val="center"/>
          </w:tcPr>
          <w:p w14:paraId="7B66FD2F" w14:textId="77777777" w:rsidR="00A71930" w:rsidRPr="00E23FFE" w:rsidRDefault="00A71930" w:rsidP="00A71930">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C1E4F5" w:themeFill="accent1" w:themeFillTint="33"/>
            <w:vAlign w:val="center"/>
          </w:tcPr>
          <w:p w14:paraId="390BFD45" w14:textId="77777777" w:rsidR="00A71930" w:rsidRPr="004302B9" w:rsidRDefault="00A71930" w:rsidP="00A71930">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C1E4F5" w:themeFill="accent1" w:themeFillTint="33"/>
            <w:vAlign w:val="center"/>
          </w:tcPr>
          <w:p w14:paraId="1C000A06"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C1E4F5" w:themeFill="accent1" w:themeFillTint="33"/>
            <w:vAlign w:val="center"/>
          </w:tcPr>
          <w:p w14:paraId="488D465F"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C1E4F5" w:themeFill="accent1" w:themeFillTint="33"/>
            <w:vAlign w:val="center"/>
          </w:tcPr>
          <w:p w14:paraId="6ED17B35" w14:textId="77777777" w:rsidR="00A71930" w:rsidRPr="004302B9" w:rsidRDefault="00A71930" w:rsidP="00A71930">
            <w:pPr>
              <w:jc w:val="center"/>
              <w:rPr>
                <w:rFonts w:ascii="Arial" w:hAnsi="Arial" w:cs="Arial"/>
                <w:b/>
                <w:sz w:val="14"/>
                <w:szCs w:val="14"/>
              </w:rPr>
            </w:pPr>
            <w:r w:rsidRPr="004302B9">
              <w:rPr>
                <w:rFonts w:ascii="Arial" w:hAnsi="Arial" w:cs="Arial"/>
                <w:b/>
                <w:i/>
                <w:sz w:val="14"/>
                <w:szCs w:val="14"/>
              </w:rPr>
              <w:t>(señalar si cumple o no cumple)</w:t>
            </w:r>
          </w:p>
        </w:tc>
      </w:tr>
    </w:tbl>
    <w:p w14:paraId="7AA372E0" w14:textId="77777777" w:rsidR="00A71930" w:rsidRPr="00653C8D" w:rsidRDefault="00A71930" w:rsidP="00A71930">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A71930" w:rsidRPr="00653C8D" w14:paraId="06D2D83F" w14:textId="77777777" w:rsidTr="00A71930">
        <w:trPr>
          <w:trHeight w:val="340"/>
          <w:jc w:val="center"/>
        </w:trPr>
        <w:tc>
          <w:tcPr>
            <w:tcW w:w="2112" w:type="dxa"/>
            <w:vMerge w:val="restart"/>
            <w:shd w:val="clear" w:color="auto" w:fill="DBE5F1"/>
            <w:vAlign w:val="center"/>
          </w:tcPr>
          <w:p w14:paraId="6B7AE8B1" w14:textId="77777777" w:rsidR="00A71930" w:rsidRPr="00704C46" w:rsidRDefault="00A71930" w:rsidP="00A71930">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653DCF1A" w14:textId="77777777" w:rsidR="00A71930" w:rsidRPr="00653C8D" w:rsidRDefault="00A71930" w:rsidP="00A71930">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0F3EFB94"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E461C27" w14:textId="77777777" w:rsidR="00A71930" w:rsidRPr="00653C8D" w:rsidRDefault="00A71930" w:rsidP="00A71930">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62B2F7A1"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PROPONENTES</w:t>
            </w:r>
          </w:p>
        </w:tc>
      </w:tr>
      <w:tr w:rsidR="00A71930" w:rsidRPr="00653C8D" w14:paraId="2495C9C3" w14:textId="77777777" w:rsidTr="00A71930">
        <w:trPr>
          <w:trHeight w:val="340"/>
          <w:jc w:val="center"/>
        </w:trPr>
        <w:tc>
          <w:tcPr>
            <w:tcW w:w="2112" w:type="dxa"/>
            <w:vMerge/>
            <w:shd w:val="clear" w:color="auto" w:fill="DBE5F1"/>
            <w:vAlign w:val="center"/>
          </w:tcPr>
          <w:p w14:paraId="61BEACEB" w14:textId="77777777" w:rsidR="00A71930" w:rsidRPr="00653C8D" w:rsidRDefault="00A71930" w:rsidP="00A71930">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6AFCB0E0" w14:textId="77777777" w:rsidR="00A71930" w:rsidRPr="00653C8D" w:rsidRDefault="00A71930" w:rsidP="00A71930">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7B1A64BA"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3E972E61"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48DB0DFD"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16B47915"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n</w:t>
            </w:r>
          </w:p>
        </w:tc>
      </w:tr>
      <w:tr w:rsidR="00A71930" w:rsidRPr="00653C8D" w14:paraId="68A64760" w14:textId="77777777" w:rsidTr="00A71930">
        <w:trPr>
          <w:trHeight w:val="340"/>
          <w:jc w:val="center"/>
        </w:trPr>
        <w:tc>
          <w:tcPr>
            <w:tcW w:w="2112" w:type="dxa"/>
            <w:vMerge/>
            <w:shd w:val="clear" w:color="auto" w:fill="DBE5F1"/>
            <w:vAlign w:val="center"/>
          </w:tcPr>
          <w:p w14:paraId="2169FAFC" w14:textId="77777777" w:rsidR="00A71930" w:rsidRPr="00653C8D" w:rsidRDefault="00A71930" w:rsidP="00A71930">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79CE5169" w14:textId="77777777" w:rsidR="00A71930" w:rsidRPr="00653C8D" w:rsidRDefault="00A71930" w:rsidP="00A71930">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7B162E5D"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CFDA47E"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499C2F3E"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07CD4394"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Puntaje Obtenido</w:t>
            </w:r>
          </w:p>
        </w:tc>
      </w:tr>
      <w:tr w:rsidR="00A71930" w:rsidRPr="00653C8D" w14:paraId="024C5EF6" w14:textId="77777777" w:rsidTr="00A71930">
        <w:trPr>
          <w:trHeight w:val="340"/>
          <w:jc w:val="center"/>
        </w:trPr>
        <w:tc>
          <w:tcPr>
            <w:tcW w:w="2112" w:type="dxa"/>
            <w:shd w:val="clear" w:color="auto" w:fill="auto"/>
            <w:vAlign w:val="center"/>
          </w:tcPr>
          <w:p w14:paraId="4E0D1A12" w14:textId="77777777" w:rsidR="00A71930" w:rsidRPr="00653C8D" w:rsidRDefault="00A71930" w:rsidP="00A71930">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7AE0977" w14:textId="77777777" w:rsidR="00A71930" w:rsidRPr="00653C8D" w:rsidRDefault="00A71930" w:rsidP="00A71930">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1AAE0DC6"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22531BDB"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69605980"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30568580" w14:textId="77777777" w:rsidR="00A71930" w:rsidRPr="00653C8D" w:rsidRDefault="00A71930" w:rsidP="00A71930">
            <w:pPr>
              <w:jc w:val="center"/>
              <w:rPr>
                <w:rFonts w:ascii="Arial" w:hAnsi="Arial" w:cs="Arial"/>
                <w:b/>
                <w:sz w:val="16"/>
                <w:szCs w:val="16"/>
                <w:lang w:val="es-BO"/>
              </w:rPr>
            </w:pPr>
          </w:p>
        </w:tc>
      </w:tr>
      <w:tr w:rsidR="00A71930" w:rsidRPr="00653C8D" w14:paraId="24BF4A0F" w14:textId="77777777" w:rsidTr="00A71930">
        <w:trPr>
          <w:trHeight w:val="340"/>
          <w:jc w:val="center"/>
        </w:trPr>
        <w:tc>
          <w:tcPr>
            <w:tcW w:w="2112" w:type="dxa"/>
            <w:shd w:val="clear" w:color="auto" w:fill="auto"/>
            <w:vAlign w:val="center"/>
          </w:tcPr>
          <w:p w14:paraId="46E3C694" w14:textId="77777777" w:rsidR="00A71930" w:rsidRPr="00653C8D" w:rsidRDefault="00A71930" w:rsidP="00A71930">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2B45F2FC" w14:textId="77777777" w:rsidR="00A71930" w:rsidRPr="00653C8D" w:rsidRDefault="00A71930" w:rsidP="00A71930">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5878883"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2B8CD0B3"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542F24F7"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2FA9EB94" w14:textId="77777777" w:rsidR="00A71930" w:rsidRPr="00653C8D" w:rsidRDefault="00A71930" w:rsidP="00A71930">
            <w:pPr>
              <w:jc w:val="center"/>
              <w:rPr>
                <w:rFonts w:ascii="Arial" w:hAnsi="Arial" w:cs="Arial"/>
                <w:b/>
                <w:sz w:val="16"/>
                <w:szCs w:val="16"/>
                <w:lang w:val="es-BO"/>
              </w:rPr>
            </w:pPr>
          </w:p>
        </w:tc>
      </w:tr>
      <w:tr w:rsidR="00A71930" w:rsidRPr="00653C8D" w14:paraId="5F3AB9CA" w14:textId="77777777" w:rsidTr="00A71930">
        <w:trPr>
          <w:trHeight w:val="340"/>
          <w:jc w:val="center"/>
        </w:trPr>
        <w:tc>
          <w:tcPr>
            <w:tcW w:w="2112" w:type="dxa"/>
            <w:shd w:val="clear" w:color="auto" w:fill="auto"/>
            <w:vAlign w:val="center"/>
          </w:tcPr>
          <w:p w14:paraId="5988EB41" w14:textId="77777777" w:rsidR="00A71930" w:rsidRPr="00653C8D" w:rsidRDefault="00A71930" w:rsidP="00A71930">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74B5F33A" w14:textId="77777777" w:rsidR="00A71930" w:rsidRPr="00653C8D" w:rsidRDefault="00A71930" w:rsidP="00A71930">
            <w:pPr>
              <w:pStyle w:val="Prrafodelista"/>
              <w:ind w:left="0"/>
              <w:jc w:val="both"/>
              <w:rPr>
                <w:rFonts w:ascii="Arial" w:hAnsi="Arial" w:cs="Arial"/>
                <w:b/>
                <w:sz w:val="16"/>
                <w:szCs w:val="16"/>
                <w:lang w:val="es-BO"/>
              </w:rPr>
            </w:pPr>
          </w:p>
        </w:tc>
        <w:tc>
          <w:tcPr>
            <w:tcW w:w="1882" w:type="dxa"/>
            <w:shd w:val="clear" w:color="auto" w:fill="auto"/>
            <w:vAlign w:val="center"/>
          </w:tcPr>
          <w:p w14:paraId="0340F761"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6E5EE8BA"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4A131305"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58CD8380" w14:textId="77777777" w:rsidR="00A71930" w:rsidRPr="00653C8D" w:rsidRDefault="00A71930" w:rsidP="00A71930">
            <w:pPr>
              <w:jc w:val="center"/>
              <w:rPr>
                <w:rFonts w:ascii="Arial" w:hAnsi="Arial" w:cs="Arial"/>
                <w:b/>
                <w:sz w:val="16"/>
                <w:szCs w:val="16"/>
                <w:lang w:val="es-BO"/>
              </w:rPr>
            </w:pPr>
          </w:p>
        </w:tc>
      </w:tr>
      <w:tr w:rsidR="00A71930" w:rsidRPr="00653C8D" w14:paraId="45D70CEB" w14:textId="77777777" w:rsidTr="00A71930">
        <w:trPr>
          <w:trHeight w:val="340"/>
          <w:jc w:val="center"/>
        </w:trPr>
        <w:tc>
          <w:tcPr>
            <w:tcW w:w="2112" w:type="dxa"/>
            <w:shd w:val="clear" w:color="auto" w:fill="auto"/>
            <w:vAlign w:val="center"/>
          </w:tcPr>
          <w:p w14:paraId="6AF6509F" w14:textId="77777777" w:rsidR="00A71930" w:rsidRPr="00653C8D" w:rsidRDefault="00A71930" w:rsidP="00A71930">
            <w:pPr>
              <w:pStyle w:val="Prrafodelista"/>
              <w:ind w:left="180"/>
              <w:jc w:val="both"/>
              <w:rPr>
                <w:rFonts w:ascii="Arial" w:hAnsi="Arial" w:cs="Arial"/>
                <w:sz w:val="16"/>
                <w:szCs w:val="16"/>
                <w:lang w:val="es-BO"/>
              </w:rPr>
            </w:pPr>
          </w:p>
        </w:tc>
        <w:tc>
          <w:tcPr>
            <w:tcW w:w="880" w:type="dxa"/>
            <w:shd w:val="clear" w:color="auto" w:fill="auto"/>
            <w:vAlign w:val="center"/>
          </w:tcPr>
          <w:p w14:paraId="067FE697" w14:textId="77777777" w:rsidR="00A71930" w:rsidRPr="00653C8D" w:rsidRDefault="00A71930" w:rsidP="00A71930">
            <w:pPr>
              <w:pStyle w:val="Prrafodelista"/>
              <w:ind w:left="360"/>
              <w:jc w:val="both"/>
              <w:rPr>
                <w:rFonts w:ascii="Arial" w:hAnsi="Arial" w:cs="Arial"/>
                <w:sz w:val="16"/>
                <w:szCs w:val="16"/>
                <w:lang w:val="es-BO"/>
              </w:rPr>
            </w:pPr>
          </w:p>
        </w:tc>
        <w:tc>
          <w:tcPr>
            <w:tcW w:w="1882" w:type="dxa"/>
            <w:shd w:val="clear" w:color="auto" w:fill="auto"/>
            <w:vAlign w:val="center"/>
          </w:tcPr>
          <w:p w14:paraId="73BDE806"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577B1EB9"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29567274"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74719E69" w14:textId="77777777" w:rsidR="00A71930" w:rsidRPr="00653C8D" w:rsidRDefault="00A71930" w:rsidP="00A71930">
            <w:pPr>
              <w:jc w:val="center"/>
              <w:rPr>
                <w:rFonts w:ascii="Arial" w:hAnsi="Arial" w:cs="Arial"/>
                <w:b/>
                <w:sz w:val="16"/>
                <w:szCs w:val="16"/>
                <w:lang w:val="es-BO"/>
              </w:rPr>
            </w:pPr>
          </w:p>
        </w:tc>
      </w:tr>
      <w:tr w:rsidR="00A71930" w:rsidRPr="00653C8D" w14:paraId="06FA4201" w14:textId="77777777" w:rsidTr="00A71930">
        <w:trPr>
          <w:trHeight w:val="340"/>
          <w:jc w:val="center"/>
        </w:trPr>
        <w:tc>
          <w:tcPr>
            <w:tcW w:w="2112" w:type="dxa"/>
            <w:shd w:val="clear" w:color="auto" w:fill="auto"/>
            <w:vAlign w:val="center"/>
          </w:tcPr>
          <w:p w14:paraId="66176710" w14:textId="77777777" w:rsidR="00A71930" w:rsidRPr="00653C8D" w:rsidRDefault="00A71930" w:rsidP="00A71930">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2AD9CCE5" w14:textId="77777777" w:rsidR="00A71930" w:rsidRPr="00653C8D" w:rsidRDefault="00A71930" w:rsidP="00A71930">
            <w:pPr>
              <w:pStyle w:val="Prrafodelista"/>
              <w:ind w:left="0"/>
              <w:jc w:val="both"/>
              <w:rPr>
                <w:rFonts w:ascii="Arial" w:hAnsi="Arial" w:cs="Arial"/>
                <w:sz w:val="16"/>
                <w:szCs w:val="16"/>
                <w:lang w:val="es-BO"/>
              </w:rPr>
            </w:pPr>
          </w:p>
        </w:tc>
        <w:tc>
          <w:tcPr>
            <w:tcW w:w="1882" w:type="dxa"/>
            <w:shd w:val="clear" w:color="auto" w:fill="auto"/>
            <w:vAlign w:val="center"/>
          </w:tcPr>
          <w:p w14:paraId="00963F3E"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1F04DD08"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18A03588"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5532552B" w14:textId="77777777" w:rsidR="00A71930" w:rsidRPr="00653C8D" w:rsidRDefault="00A71930" w:rsidP="00A71930">
            <w:pPr>
              <w:jc w:val="center"/>
              <w:rPr>
                <w:rFonts w:ascii="Arial" w:hAnsi="Arial" w:cs="Arial"/>
                <w:b/>
                <w:sz w:val="16"/>
                <w:szCs w:val="16"/>
                <w:lang w:val="es-BO"/>
              </w:rPr>
            </w:pPr>
          </w:p>
        </w:tc>
      </w:tr>
      <w:tr w:rsidR="00A71930" w:rsidRPr="00653C8D" w14:paraId="0AD3508F" w14:textId="77777777" w:rsidTr="00A71930">
        <w:trPr>
          <w:trHeight w:val="340"/>
          <w:jc w:val="center"/>
        </w:trPr>
        <w:tc>
          <w:tcPr>
            <w:tcW w:w="2112" w:type="dxa"/>
            <w:shd w:val="clear" w:color="auto" w:fill="auto"/>
            <w:vAlign w:val="center"/>
          </w:tcPr>
          <w:p w14:paraId="49C2E765" w14:textId="77777777" w:rsidR="00A71930" w:rsidRPr="00653C8D" w:rsidRDefault="00A71930" w:rsidP="00A71930">
            <w:pPr>
              <w:pStyle w:val="Prrafodelista"/>
              <w:ind w:left="180"/>
              <w:rPr>
                <w:rFonts w:ascii="Arial" w:hAnsi="Arial" w:cs="Arial"/>
                <w:b/>
                <w:sz w:val="16"/>
                <w:szCs w:val="16"/>
                <w:lang w:val="es-BO"/>
              </w:rPr>
            </w:pPr>
          </w:p>
        </w:tc>
        <w:tc>
          <w:tcPr>
            <w:tcW w:w="880" w:type="dxa"/>
            <w:shd w:val="clear" w:color="auto" w:fill="auto"/>
            <w:vAlign w:val="center"/>
          </w:tcPr>
          <w:p w14:paraId="5533EF06" w14:textId="77777777" w:rsidR="00A71930" w:rsidRPr="00653C8D" w:rsidRDefault="00A71930" w:rsidP="00A71930">
            <w:pPr>
              <w:pStyle w:val="Prrafodelista"/>
              <w:ind w:left="360"/>
              <w:jc w:val="both"/>
              <w:rPr>
                <w:rFonts w:ascii="Arial" w:hAnsi="Arial" w:cs="Arial"/>
                <w:b/>
                <w:sz w:val="16"/>
                <w:szCs w:val="16"/>
                <w:lang w:val="es-BO"/>
              </w:rPr>
            </w:pPr>
          </w:p>
        </w:tc>
        <w:tc>
          <w:tcPr>
            <w:tcW w:w="1882" w:type="dxa"/>
            <w:shd w:val="clear" w:color="auto" w:fill="auto"/>
            <w:vAlign w:val="center"/>
          </w:tcPr>
          <w:p w14:paraId="44659125"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077E1BBA"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0BFA5589"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1DB02DA2" w14:textId="77777777" w:rsidR="00A71930" w:rsidRPr="00653C8D" w:rsidRDefault="00A71930" w:rsidP="00A71930">
            <w:pPr>
              <w:jc w:val="center"/>
              <w:rPr>
                <w:rFonts w:ascii="Arial" w:hAnsi="Arial" w:cs="Arial"/>
                <w:b/>
                <w:sz w:val="16"/>
                <w:szCs w:val="16"/>
                <w:lang w:val="es-BO"/>
              </w:rPr>
            </w:pPr>
          </w:p>
        </w:tc>
      </w:tr>
      <w:tr w:rsidR="00A71930" w:rsidRPr="00653C8D" w14:paraId="38BBD103" w14:textId="77777777" w:rsidTr="00A71930">
        <w:trPr>
          <w:trHeight w:val="340"/>
          <w:jc w:val="center"/>
        </w:trPr>
        <w:tc>
          <w:tcPr>
            <w:tcW w:w="2112" w:type="dxa"/>
            <w:shd w:val="clear" w:color="auto" w:fill="DBE5F1"/>
            <w:vAlign w:val="center"/>
          </w:tcPr>
          <w:p w14:paraId="67C633F8" w14:textId="77777777" w:rsidR="00A71930" w:rsidRPr="00653C8D" w:rsidRDefault="00A71930" w:rsidP="00A71930">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9C4AFE0" w14:textId="77777777" w:rsidR="00A71930" w:rsidRPr="00653C8D" w:rsidRDefault="00A71930" w:rsidP="00A71930">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499BE4BD" w14:textId="77777777" w:rsidR="00A71930" w:rsidRPr="00653C8D" w:rsidRDefault="00A71930" w:rsidP="00A71930">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CA3019F" w14:textId="77777777" w:rsidR="00A71930" w:rsidRPr="00653C8D" w:rsidRDefault="00A71930" w:rsidP="00A71930">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4821E3C" w14:textId="77777777" w:rsidR="00A71930" w:rsidRPr="00653C8D" w:rsidRDefault="00A71930" w:rsidP="00A71930">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ECEA5CF" w14:textId="77777777" w:rsidR="00A71930" w:rsidRPr="00653C8D" w:rsidRDefault="00A71930" w:rsidP="00A71930">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84E3FA0" w14:textId="77777777" w:rsidR="00A71930" w:rsidRPr="00653C8D" w:rsidRDefault="00A71930" w:rsidP="00A71930">
      <w:pPr>
        <w:tabs>
          <w:tab w:val="center" w:pos="5833"/>
          <w:tab w:val="right" w:pos="10252"/>
        </w:tabs>
        <w:jc w:val="center"/>
        <w:rPr>
          <w:rFonts w:ascii="Verdana" w:hAnsi="Verdana" w:cs="Arial"/>
          <w:b/>
          <w:sz w:val="12"/>
          <w:szCs w:val="18"/>
        </w:rPr>
      </w:pPr>
    </w:p>
    <w:p w14:paraId="0CEBA74F" w14:textId="77777777" w:rsidR="00A71930" w:rsidRPr="00F22683" w:rsidRDefault="00A71930" w:rsidP="00A71930">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A71930" w:rsidRPr="00653C8D" w14:paraId="45FD0F85" w14:textId="77777777" w:rsidTr="00A71930">
        <w:trPr>
          <w:trHeight w:val="340"/>
          <w:jc w:val="center"/>
        </w:trPr>
        <w:tc>
          <w:tcPr>
            <w:tcW w:w="2056" w:type="dxa"/>
            <w:shd w:val="clear" w:color="auto" w:fill="DBE5F1"/>
            <w:vAlign w:val="center"/>
          </w:tcPr>
          <w:p w14:paraId="477E2E6E" w14:textId="77777777" w:rsidR="00A71930" w:rsidRPr="00653C8D" w:rsidRDefault="00A71930" w:rsidP="00A71930">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EC81CA9" w14:textId="77777777" w:rsidR="00A71930" w:rsidRPr="00653C8D" w:rsidRDefault="00A71930" w:rsidP="00A71930">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E004C0B"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1C723B3C"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5571C60"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59E875D3"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n</w:t>
            </w:r>
          </w:p>
        </w:tc>
      </w:tr>
      <w:tr w:rsidR="00A71930" w:rsidRPr="00653C8D" w14:paraId="6EA0E03E" w14:textId="77777777" w:rsidTr="00A71930">
        <w:trPr>
          <w:trHeight w:val="340"/>
          <w:jc w:val="center"/>
        </w:trPr>
        <w:tc>
          <w:tcPr>
            <w:tcW w:w="2056" w:type="dxa"/>
            <w:shd w:val="clear" w:color="auto" w:fill="auto"/>
            <w:vAlign w:val="center"/>
          </w:tcPr>
          <w:p w14:paraId="1849426D" w14:textId="77777777" w:rsidR="00A71930" w:rsidRPr="00B15940" w:rsidRDefault="00A71930" w:rsidP="00A71930">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4D8612A8" w14:textId="77777777" w:rsidR="00A71930" w:rsidRPr="00653C8D" w:rsidRDefault="00A71930" w:rsidP="00A71930">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2B86A6AD" w14:textId="77777777" w:rsidR="00A71930" w:rsidRPr="00653C8D" w:rsidRDefault="00A71930" w:rsidP="00A71930">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7B5070C" w14:textId="77777777" w:rsidR="00A71930" w:rsidRPr="00653C8D" w:rsidRDefault="00A71930" w:rsidP="00A71930">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26DC4D26" w14:textId="77777777" w:rsidR="00A71930" w:rsidRPr="00653C8D" w:rsidRDefault="00A71930" w:rsidP="00A71930">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C8872F5" w14:textId="77777777" w:rsidR="00A71930" w:rsidRPr="00653C8D" w:rsidRDefault="00A71930" w:rsidP="00A71930">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9AF1E22" w14:textId="77777777" w:rsidR="00A71930" w:rsidRPr="00653C8D" w:rsidRDefault="00A71930" w:rsidP="00A71930">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E23E560" w14:textId="77777777" w:rsidR="00A71930" w:rsidRPr="00653C8D" w:rsidRDefault="00A71930" w:rsidP="00A71930">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2238AB7" w14:textId="77777777" w:rsidR="00A71930" w:rsidRPr="00653C8D" w:rsidRDefault="00A71930" w:rsidP="00A71930">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88D451A" w14:textId="77777777" w:rsidR="00A71930" w:rsidRPr="00653C8D" w:rsidRDefault="00A71930" w:rsidP="00A71930">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A71930" w:rsidRPr="00653C8D" w14:paraId="1437F839" w14:textId="77777777" w:rsidTr="00A71930">
        <w:trPr>
          <w:trHeight w:val="340"/>
          <w:jc w:val="center"/>
        </w:trPr>
        <w:tc>
          <w:tcPr>
            <w:tcW w:w="2056" w:type="dxa"/>
            <w:shd w:val="clear" w:color="auto" w:fill="auto"/>
            <w:vAlign w:val="center"/>
          </w:tcPr>
          <w:p w14:paraId="2CC796A5" w14:textId="77777777" w:rsidR="00A71930" w:rsidRPr="00B15940" w:rsidRDefault="00A71930" w:rsidP="00A71930">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FEB15F9" w14:textId="77777777" w:rsidR="00A71930" w:rsidRPr="00653C8D" w:rsidRDefault="00A71930" w:rsidP="00A71930">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8B6F015"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1D2554EF" w14:textId="77777777" w:rsidR="00A71930" w:rsidRPr="00653C8D" w:rsidRDefault="00A71930" w:rsidP="00A71930">
            <w:pPr>
              <w:jc w:val="center"/>
              <w:rPr>
                <w:rFonts w:ascii="Arial" w:hAnsi="Arial" w:cs="Arial"/>
                <w:b/>
                <w:sz w:val="16"/>
                <w:szCs w:val="16"/>
                <w:lang w:val="es-BO"/>
              </w:rPr>
            </w:pPr>
          </w:p>
        </w:tc>
        <w:tc>
          <w:tcPr>
            <w:tcW w:w="1882" w:type="dxa"/>
            <w:shd w:val="clear" w:color="auto" w:fill="auto"/>
            <w:vAlign w:val="center"/>
          </w:tcPr>
          <w:p w14:paraId="3C381FAE" w14:textId="77777777" w:rsidR="00A71930" w:rsidRPr="00653C8D" w:rsidRDefault="00A71930" w:rsidP="00A71930">
            <w:pPr>
              <w:jc w:val="center"/>
              <w:rPr>
                <w:rFonts w:ascii="Arial" w:hAnsi="Arial" w:cs="Arial"/>
                <w:b/>
                <w:sz w:val="16"/>
                <w:szCs w:val="16"/>
                <w:lang w:val="es-BO"/>
              </w:rPr>
            </w:pPr>
          </w:p>
        </w:tc>
        <w:tc>
          <w:tcPr>
            <w:tcW w:w="1852" w:type="dxa"/>
            <w:shd w:val="clear" w:color="auto" w:fill="auto"/>
            <w:vAlign w:val="center"/>
          </w:tcPr>
          <w:p w14:paraId="50241B4B" w14:textId="77777777" w:rsidR="00A71930" w:rsidRPr="00653C8D" w:rsidRDefault="00A71930" w:rsidP="00A71930">
            <w:pPr>
              <w:jc w:val="center"/>
              <w:rPr>
                <w:rFonts w:ascii="Arial" w:hAnsi="Arial" w:cs="Arial"/>
                <w:b/>
                <w:sz w:val="16"/>
                <w:szCs w:val="16"/>
                <w:lang w:val="es-BO"/>
              </w:rPr>
            </w:pPr>
          </w:p>
        </w:tc>
      </w:tr>
      <w:tr w:rsidR="00A71930" w:rsidRPr="00653C8D" w14:paraId="48584E9A" w14:textId="77777777" w:rsidTr="00A71930">
        <w:trPr>
          <w:trHeight w:val="340"/>
          <w:jc w:val="center"/>
        </w:trPr>
        <w:tc>
          <w:tcPr>
            <w:tcW w:w="2056" w:type="dxa"/>
            <w:shd w:val="clear" w:color="auto" w:fill="DBE5F1"/>
            <w:vAlign w:val="center"/>
          </w:tcPr>
          <w:p w14:paraId="423A4C5E" w14:textId="77777777" w:rsidR="00A71930" w:rsidRPr="00653C8D" w:rsidRDefault="00A71930" w:rsidP="00A71930">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51908BB0" w14:textId="77777777" w:rsidR="00A71930" w:rsidRPr="00653C8D" w:rsidRDefault="00A71930" w:rsidP="00A71930">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314BBB1A" w14:textId="77777777" w:rsidR="00A71930" w:rsidRPr="00653C8D" w:rsidRDefault="00A71930" w:rsidP="00A71930">
            <w:pPr>
              <w:jc w:val="center"/>
              <w:rPr>
                <w:rFonts w:ascii="Arial" w:hAnsi="Arial" w:cs="Arial"/>
                <w:b/>
                <w:sz w:val="16"/>
                <w:szCs w:val="16"/>
                <w:lang w:val="es-BO"/>
              </w:rPr>
            </w:pPr>
          </w:p>
        </w:tc>
        <w:tc>
          <w:tcPr>
            <w:tcW w:w="1882" w:type="dxa"/>
            <w:shd w:val="clear" w:color="auto" w:fill="DBE5F1"/>
            <w:vAlign w:val="center"/>
          </w:tcPr>
          <w:p w14:paraId="415597F5" w14:textId="77777777" w:rsidR="00A71930" w:rsidRPr="00653C8D" w:rsidRDefault="00A71930" w:rsidP="00A71930">
            <w:pPr>
              <w:jc w:val="center"/>
              <w:rPr>
                <w:rFonts w:ascii="Arial" w:hAnsi="Arial" w:cs="Arial"/>
                <w:b/>
                <w:sz w:val="16"/>
                <w:szCs w:val="16"/>
                <w:lang w:val="es-BO"/>
              </w:rPr>
            </w:pPr>
          </w:p>
        </w:tc>
        <w:tc>
          <w:tcPr>
            <w:tcW w:w="1882" w:type="dxa"/>
            <w:shd w:val="clear" w:color="auto" w:fill="DBE5F1"/>
            <w:vAlign w:val="center"/>
          </w:tcPr>
          <w:p w14:paraId="0BB35EBC" w14:textId="77777777" w:rsidR="00A71930" w:rsidRPr="00653C8D" w:rsidRDefault="00A71930" w:rsidP="00A71930">
            <w:pPr>
              <w:jc w:val="center"/>
              <w:rPr>
                <w:rFonts w:ascii="Arial" w:hAnsi="Arial" w:cs="Arial"/>
                <w:b/>
                <w:sz w:val="16"/>
                <w:szCs w:val="16"/>
                <w:lang w:val="es-BO"/>
              </w:rPr>
            </w:pPr>
          </w:p>
        </w:tc>
        <w:tc>
          <w:tcPr>
            <w:tcW w:w="1852" w:type="dxa"/>
            <w:shd w:val="clear" w:color="auto" w:fill="DBE5F1"/>
            <w:vAlign w:val="center"/>
          </w:tcPr>
          <w:p w14:paraId="7B4605C5" w14:textId="77777777" w:rsidR="00A71930" w:rsidRPr="00653C8D" w:rsidRDefault="00A71930" w:rsidP="00A71930">
            <w:pPr>
              <w:jc w:val="center"/>
              <w:rPr>
                <w:rFonts w:ascii="Arial" w:hAnsi="Arial" w:cs="Arial"/>
                <w:b/>
                <w:sz w:val="16"/>
                <w:szCs w:val="16"/>
                <w:lang w:val="es-BO"/>
              </w:rPr>
            </w:pPr>
          </w:p>
        </w:tc>
      </w:tr>
    </w:tbl>
    <w:p w14:paraId="7ECC437B" w14:textId="77777777" w:rsidR="00455A3C" w:rsidRDefault="00455A3C" w:rsidP="00A71930">
      <w:pPr>
        <w:tabs>
          <w:tab w:val="left" w:pos="3600"/>
          <w:tab w:val="center" w:pos="4631"/>
        </w:tabs>
        <w:rPr>
          <w:rFonts w:ascii="Verdana" w:hAnsi="Verdana"/>
        </w:rPr>
      </w:pPr>
    </w:p>
    <w:p w14:paraId="7D45C835" w14:textId="77777777" w:rsidR="00A71930" w:rsidRDefault="00A71930" w:rsidP="00A71930">
      <w:pPr>
        <w:tabs>
          <w:tab w:val="left" w:pos="3600"/>
          <w:tab w:val="center" w:pos="4631"/>
        </w:tabs>
        <w:rPr>
          <w:rFonts w:ascii="Verdana" w:hAnsi="Verdana"/>
        </w:rPr>
      </w:pPr>
    </w:p>
    <w:p w14:paraId="791E8346" w14:textId="77777777" w:rsidR="00A71930" w:rsidRDefault="00A71930" w:rsidP="00A71930">
      <w:pPr>
        <w:tabs>
          <w:tab w:val="left" w:pos="3600"/>
          <w:tab w:val="center" w:pos="4631"/>
        </w:tabs>
        <w:rPr>
          <w:rFonts w:ascii="Verdana" w:hAnsi="Verdana"/>
        </w:rPr>
      </w:pPr>
    </w:p>
    <w:p w14:paraId="229F1589" w14:textId="77777777" w:rsidR="00A71930" w:rsidRDefault="00A71930" w:rsidP="00A71930">
      <w:pPr>
        <w:tabs>
          <w:tab w:val="left" w:pos="3600"/>
          <w:tab w:val="center" w:pos="4631"/>
        </w:tabs>
        <w:rPr>
          <w:rFonts w:ascii="Verdana" w:hAnsi="Verdana"/>
        </w:rPr>
      </w:pPr>
    </w:p>
    <w:p w14:paraId="4C09DB0C" w14:textId="77777777" w:rsidR="00A71930" w:rsidRDefault="00A71930" w:rsidP="00A71930">
      <w:pPr>
        <w:tabs>
          <w:tab w:val="left" w:pos="3600"/>
          <w:tab w:val="center" w:pos="4631"/>
        </w:tabs>
        <w:rPr>
          <w:rFonts w:ascii="Verdana" w:hAnsi="Verdana"/>
        </w:rPr>
      </w:pPr>
    </w:p>
    <w:p w14:paraId="312530A1" w14:textId="77777777" w:rsidR="00A71930" w:rsidRDefault="00A71930" w:rsidP="00A71930">
      <w:pPr>
        <w:tabs>
          <w:tab w:val="left" w:pos="3600"/>
          <w:tab w:val="center" w:pos="4631"/>
        </w:tabs>
        <w:rPr>
          <w:rFonts w:ascii="Verdana" w:hAnsi="Verdana"/>
        </w:rPr>
      </w:pPr>
    </w:p>
    <w:p w14:paraId="62F485D4" w14:textId="77777777" w:rsidR="00173220" w:rsidRDefault="00173220" w:rsidP="00A71930">
      <w:pPr>
        <w:tabs>
          <w:tab w:val="center" w:pos="5833"/>
          <w:tab w:val="right" w:pos="10252"/>
        </w:tabs>
        <w:jc w:val="center"/>
        <w:rPr>
          <w:rFonts w:ascii="Verdana" w:hAnsi="Verdana" w:cs="Tahoma"/>
          <w:b/>
          <w:sz w:val="18"/>
          <w:szCs w:val="18"/>
          <w:lang w:val="es-BO"/>
        </w:rPr>
      </w:pPr>
    </w:p>
    <w:p w14:paraId="0E2F68C9" w14:textId="77777777" w:rsidR="00173220" w:rsidRDefault="00173220" w:rsidP="00A71930">
      <w:pPr>
        <w:tabs>
          <w:tab w:val="center" w:pos="5833"/>
          <w:tab w:val="right" w:pos="10252"/>
        </w:tabs>
        <w:jc w:val="center"/>
        <w:rPr>
          <w:rFonts w:ascii="Verdana" w:hAnsi="Verdana" w:cs="Tahoma"/>
          <w:b/>
          <w:sz w:val="18"/>
          <w:szCs w:val="18"/>
          <w:lang w:val="es-BO"/>
        </w:rPr>
      </w:pPr>
    </w:p>
    <w:p w14:paraId="7AC75F16" w14:textId="59BEF7A5" w:rsidR="00A71930" w:rsidRPr="00653C8D" w:rsidRDefault="00A71930" w:rsidP="00A71930">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4D97BD96" w14:textId="77777777" w:rsidR="00A71930" w:rsidRPr="00653C8D" w:rsidRDefault="00A71930" w:rsidP="00A71930">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5151013A" w14:textId="77777777" w:rsidR="00A71930" w:rsidRPr="00653C8D" w:rsidRDefault="00A71930" w:rsidP="00A71930">
      <w:pPr>
        <w:tabs>
          <w:tab w:val="left" w:pos="3855"/>
        </w:tabs>
        <w:jc w:val="both"/>
        <w:rPr>
          <w:rFonts w:ascii="Verdana" w:hAnsi="Verdana" w:cs="Tahoma"/>
          <w:sz w:val="16"/>
          <w:szCs w:val="16"/>
          <w:lang w:val="es-BO"/>
        </w:rPr>
      </w:pPr>
      <w:r>
        <w:rPr>
          <w:rFonts w:ascii="Verdana" w:hAnsi="Verdana" w:cs="Tahoma"/>
          <w:sz w:val="16"/>
          <w:szCs w:val="16"/>
          <w:lang w:val="es-BO"/>
        </w:rPr>
        <w:tab/>
      </w:r>
    </w:p>
    <w:p w14:paraId="2BA8F0D4" w14:textId="77777777" w:rsidR="00A71930" w:rsidRPr="00653C8D" w:rsidRDefault="00A71930" w:rsidP="00A71930">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B2BB7EE" w14:textId="77777777" w:rsidR="00A71930" w:rsidRPr="00653C8D" w:rsidRDefault="00A71930" w:rsidP="00A71930">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A71930" w:rsidRPr="00653C8D" w14:paraId="43F0DD94" w14:textId="77777777" w:rsidTr="00A71930">
        <w:trPr>
          <w:trHeight w:val="397"/>
          <w:jc w:val="center"/>
        </w:trPr>
        <w:tc>
          <w:tcPr>
            <w:tcW w:w="1505" w:type="dxa"/>
            <w:shd w:val="clear" w:color="auto" w:fill="DBE5F1"/>
            <w:vAlign w:val="center"/>
          </w:tcPr>
          <w:p w14:paraId="273BE0CE" w14:textId="77777777" w:rsidR="00A71930" w:rsidRPr="00653C8D" w:rsidRDefault="00A71930" w:rsidP="00A71930">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3F2C1348" w14:textId="77777777" w:rsidR="00A71930" w:rsidRPr="00653C8D" w:rsidRDefault="00A71930" w:rsidP="00A71930">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18EC7FD5" w14:textId="77777777" w:rsidR="00A71930" w:rsidRPr="00653C8D" w:rsidRDefault="00A71930" w:rsidP="00A71930">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A71930" w:rsidRPr="00653C8D" w14:paraId="3B38F605" w14:textId="77777777" w:rsidTr="00A71930">
        <w:trPr>
          <w:trHeight w:val="397"/>
          <w:jc w:val="center"/>
        </w:trPr>
        <w:tc>
          <w:tcPr>
            <w:tcW w:w="1505" w:type="dxa"/>
            <w:vAlign w:val="center"/>
          </w:tcPr>
          <w:p w14:paraId="0A715062" w14:textId="77777777" w:rsidR="00A71930" w:rsidRPr="00653C8D" w:rsidRDefault="00A71930" w:rsidP="00A71930">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38257C5F" w14:textId="77777777" w:rsidR="00A71930" w:rsidRPr="00653C8D" w:rsidRDefault="00A71930" w:rsidP="00A71930">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112107E7" w14:textId="77777777" w:rsidR="00A71930" w:rsidRPr="00653C8D" w:rsidRDefault="00A71930" w:rsidP="00A71930">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A71930" w:rsidRPr="00653C8D" w14:paraId="6C6C9859" w14:textId="77777777" w:rsidTr="00A71930">
        <w:trPr>
          <w:trHeight w:val="397"/>
          <w:jc w:val="center"/>
        </w:trPr>
        <w:tc>
          <w:tcPr>
            <w:tcW w:w="1505" w:type="dxa"/>
            <w:vAlign w:val="center"/>
          </w:tcPr>
          <w:p w14:paraId="1342F423" w14:textId="77777777" w:rsidR="00A71930" w:rsidRPr="00653C8D" w:rsidRDefault="00A71930" w:rsidP="00A71930">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0A9C9FC9" w14:textId="77777777" w:rsidR="00A71930" w:rsidRPr="00653C8D" w:rsidRDefault="00A71930" w:rsidP="00A71930">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5AA96EB" w14:textId="77777777" w:rsidR="00A71930" w:rsidRPr="00653C8D" w:rsidRDefault="00A71930" w:rsidP="00A71930">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A71930" w:rsidRPr="00653C8D" w14:paraId="0CFA96CE" w14:textId="77777777" w:rsidTr="00A71930">
        <w:trPr>
          <w:trHeight w:val="397"/>
          <w:jc w:val="center"/>
        </w:trPr>
        <w:tc>
          <w:tcPr>
            <w:tcW w:w="1505" w:type="dxa"/>
            <w:shd w:val="clear" w:color="auto" w:fill="DBE5F1"/>
            <w:vAlign w:val="center"/>
          </w:tcPr>
          <w:p w14:paraId="1D1D8C84" w14:textId="77777777" w:rsidR="00A71930" w:rsidRPr="00653C8D" w:rsidRDefault="00A71930" w:rsidP="00A71930">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1A452F0" w14:textId="77777777" w:rsidR="00A71930" w:rsidRPr="00653C8D" w:rsidRDefault="00A71930" w:rsidP="00A71930">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680E7064" w14:textId="77777777" w:rsidR="00A71930" w:rsidRPr="00653C8D" w:rsidRDefault="00A71930" w:rsidP="00A71930">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4781496" w14:textId="77777777" w:rsidR="00A71930" w:rsidRPr="00653C8D" w:rsidRDefault="00A71930" w:rsidP="00A71930">
      <w:pPr>
        <w:pStyle w:val="Prrafodelista"/>
        <w:tabs>
          <w:tab w:val="left" w:pos="709"/>
        </w:tabs>
        <w:jc w:val="both"/>
        <w:rPr>
          <w:rFonts w:ascii="Arial" w:hAnsi="Arial" w:cs="Arial"/>
          <w:sz w:val="16"/>
          <w:szCs w:val="16"/>
          <w:lang w:val="es-BO"/>
        </w:rPr>
      </w:pPr>
    </w:p>
    <w:p w14:paraId="0DBA775E" w14:textId="77777777" w:rsidR="00A71930" w:rsidRPr="00653C8D" w:rsidRDefault="00A71930" w:rsidP="00A71930">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30"/>
        <w:gridCol w:w="1880"/>
        <w:gridCol w:w="1813"/>
        <w:gridCol w:w="1807"/>
        <w:gridCol w:w="1811"/>
      </w:tblGrid>
      <w:tr w:rsidR="00A71930" w:rsidRPr="00653C8D" w14:paraId="40B9C40B" w14:textId="77777777" w:rsidTr="00A71930">
        <w:trPr>
          <w:trHeight w:val="567"/>
          <w:jc w:val="center"/>
        </w:trPr>
        <w:tc>
          <w:tcPr>
            <w:tcW w:w="1597" w:type="pct"/>
            <w:vMerge w:val="restart"/>
            <w:shd w:val="clear" w:color="auto" w:fill="DBE5F1"/>
            <w:vAlign w:val="center"/>
          </w:tcPr>
          <w:p w14:paraId="4581FF74" w14:textId="77777777" w:rsidR="00A71930" w:rsidRPr="00653C8D" w:rsidRDefault="00A71930" w:rsidP="00A71930">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731E8B9" w14:textId="77777777" w:rsidR="00A71930" w:rsidRPr="00653C8D" w:rsidRDefault="00A71930" w:rsidP="00A71930">
            <w:pPr>
              <w:jc w:val="center"/>
              <w:rPr>
                <w:rFonts w:ascii="Arial" w:hAnsi="Arial" w:cs="Arial"/>
                <w:b/>
                <w:sz w:val="18"/>
                <w:szCs w:val="18"/>
                <w:lang w:val="es-BO"/>
              </w:rPr>
            </w:pPr>
            <w:r w:rsidRPr="00653C8D">
              <w:rPr>
                <w:rFonts w:ascii="Arial" w:hAnsi="Arial" w:cs="Arial"/>
                <w:b/>
                <w:sz w:val="18"/>
                <w:szCs w:val="18"/>
                <w:lang w:val="es-BO"/>
              </w:rPr>
              <w:t>PROPONENTES</w:t>
            </w:r>
          </w:p>
        </w:tc>
      </w:tr>
      <w:tr w:rsidR="00A71930" w:rsidRPr="00653C8D" w14:paraId="434CBD00" w14:textId="77777777" w:rsidTr="00A71930">
        <w:trPr>
          <w:trHeight w:val="567"/>
          <w:jc w:val="center"/>
        </w:trPr>
        <w:tc>
          <w:tcPr>
            <w:tcW w:w="1597" w:type="pct"/>
            <w:vMerge/>
            <w:shd w:val="clear" w:color="auto" w:fill="DBE5F1"/>
            <w:vAlign w:val="center"/>
          </w:tcPr>
          <w:p w14:paraId="31A2B4BC" w14:textId="77777777" w:rsidR="00A71930" w:rsidRPr="00653C8D" w:rsidRDefault="00A71930" w:rsidP="00A71930">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FC68DD"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34FB495"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53CFB136"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61CE52D6" w14:textId="77777777" w:rsidR="00A71930" w:rsidRPr="00653C8D" w:rsidRDefault="00A71930" w:rsidP="00A71930">
            <w:pPr>
              <w:jc w:val="center"/>
              <w:rPr>
                <w:rFonts w:ascii="Arial" w:hAnsi="Arial" w:cs="Arial"/>
                <w:b/>
                <w:sz w:val="16"/>
                <w:szCs w:val="16"/>
                <w:lang w:val="es-BO"/>
              </w:rPr>
            </w:pPr>
            <w:r w:rsidRPr="00653C8D">
              <w:rPr>
                <w:rFonts w:ascii="Arial" w:hAnsi="Arial" w:cs="Arial"/>
                <w:b/>
                <w:sz w:val="16"/>
                <w:szCs w:val="16"/>
                <w:lang w:val="es-BO"/>
              </w:rPr>
              <w:t>PROPONENTE n</w:t>
            </w:r>
          </w:p>
        </w:tc>
      </w:tr>
      <w:tr w:rsidR="00A71930" w:rsidRPr="00653C8D" w14:paraId="3D492EB4" w14:textId="77777777" w:rsidTr="00A71930">
        <w:trPr>
          <w:trHeight w:val="567"/>
          <w:jc w:val="center"/>
        </w:trPr>
        <w:tc>
          <w:tcPr>
            <w:tcW w:w="1597" w:type="pct"/>
            <w:shd w:val="clear" w:color="auto" w:fill="auto"/>
            <w:vAlign w:val="center"/>
          </w:tcPr>
          <w:p w14:paraId="71FB79FF" w14:textId="77777777" w:rsidR="00A71930" w:rsidRPr="00653C8D" w:rsidRDefault="00A71930" w:rsidP="00A71930">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57841309" w14:textId="77777777" w:rsidR="00A71930" w:rsidRPr="00653C8D" w:rsidRDefault="00A71930" w:rsidP="00A71930">
            <w:pPr>
              <w:jc w:val="center"/>
              <w:rPr>
                <w:rFonts w:ascii="Arial" w:hAnsi="Arial" w:cs="Arial"/>
                <w:b/>
                <w:sz w:val="16"/>
                <w:szCs w:val="16"/>
                <w:lang w:val="es-BO"/>
              </w:rPr>
            </w:pPr>
          </w:p>
        </w:tc>
        <w:tc>
          <w:tcPr>
            <w:tcW w:w="844" w:type="pct"/>
            <w:shd w:val="clear" w:color="auto" w:fill="auto"/>
            <w:vAlign w:val="center"/>
          </w:tcPr>
          <w:p w14:paraId="00DB3397" w14:textId="77777777" w:rsidR="00A71930" w:rsidRPr="00653C8D" w:rsidRDefault="00A71930" w:rsidP="00A71930">
            <w:pPr>
              <w:jc w:val="center"/>
              <w:rPr>
                <w:rFonts w:ascii="Arial" w:hAnsi="Arial" w:cs="Arial"/>
                <w:b/>
                <w:sz w:val="16"/>
                <w:szCs w:val="16"/>
                <w:lang w:val="es-BO"/>
              </w:rPr>
            </w:pPr>
          </w:p>
        </w:tc>
        <w:tc>
          <w:tcPr>
            <w:tcW w:w="841" w:type="pct"/>
            <w:shd w:val="clear" w:color="auto" w:fill="auto"/>
            <w:vAlign w:val="center"/>
          </w:tcPr>
          <w:p w14:paraId="7456C9DF" w14:textId="77777777" w:rsidR="00A71930" w:rsidRPr="00653C8D" w:rsidRDefault="00A71930" w:rsidP="00A71930">
            <w:pPr>
              <w:jc w:val="center"/>
              <w:rPr>
                <w:rFonts w:ascii="Arial" w:hAnsi="Arial" w:cs="Arial"/>
                <w:b/>
                <w:sz w:val="16"/>
                <w:szCs w:val="16"/>
                <w:lang w:val="es-BO"/>
              </w:rPr>
            </w:pPr>
          </w:p>
        </w:tc>
        <w:tc>
          <w:tcPr>
            <w:tcW w:w="843" w:type="pct"/>
            <w:shd w:val="clear" w:color="auto" w:fill="auto"/>
            <w:vAlign w:val="center"/>
          </w:tcPr>
          <w:p w14:paraId="408B5BAF" w14:textId="77777777" w:rsidR="00A71930" w:rsidRPr="00653C8D" w:rsidRDefault="00A71930" w:rsidP="00A71930">
            <w:pPr>
              <w:jc w:val="center"/>
              <w:rPr>
                <w:rFonts w:ascii="Arial" w:hAnsi="Arial" w:cs="Arial"/>
                <w:b/>
                <w:sz w:val="16"/>
                <w:szCs w:val="16"/>
                <w:lang w:val="es-BO"/>
              </w:rPr>
            </w:pPr>
          </w:p>
        </w:tc>
      </w:tr>
      <w:tr w:rsidR="00A71930" w:rsidRPr="00653C8D" w14:paraId="464A9DEE" w14:textId="77777777" w:rsidTr="00A71930">
        <w:trPr>
          <w:trHeight w:val="567"/>
          <w:jc w:val="center"/>
        </w:trPr>
        <w:tc>
          <w:tcPr>
            <w:tcW w:w="1597" w:type="pct"/>
            <w:shd w:val="clear" w:color="auto" w:fill="auto"/>
            <w:vAlign w:val="center"/>
          </w:tcPr>
          <w:p w14:paraId="3B9178F9" w14:textId="77777777" w:rsidR="00A71930" w:rsidRPr="00653C8D" w:rsidRDefault="00A71930" w:rsidP="00A71930">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56DAAA2B" w14:textId="77777777" w:rsidR="00A71930" w:rsidRPr="00653C8D" w:rsidRDefault="00A71930" w:rsidP="00A71930">
            <w:pPr>
              <w:jc w:val="center"/>
              <w:rPr>
                <w:rFonts w:ascii="Arial" w:hAnsi="Arial" w:cs="Arial"/>
                <w:b/>
                <w:sz w:val="16"/>
                <w:szCs w:val="16"/>
                <w:lang w:val="es-BO"/>
              </w:rPr>
            </w:pPr>
          </w:p>
        </w:tc>
        <w:tc>
          <w:tcPr>
            <w:tcW w:w="844" w:type="pct"/>
            <w:shd w:val="clear" w:color="auto" w:fill="auto"/>
            <w:vAlign w:val="center"/>
          </w:tcPr>
          <w:p w14:paraId="1DBF18ED" w14:textId="77777777" w:rsidR="00A71930" w:rsidRPr="00653C8D" w:rsidRDefault="00A71930" w:rsidP="00A71930">
            <w:pPr>
              <w:jc w:val="center"/>
              <w:rPr>
                <w:rFonts w:ascii="Arial" w:hAnsi="Arial" w:cs="Arial"/>
                <w:b/>
                <w:sz w:val="16"/>
                <w:szCs w:val="16"/>
                <w:lang w:val="es-BO"/>
              </w:rPr>
            </w:pPr>
          </w:p>
        </w:tc>
        <w:tc>
          <w:tcPr>
            <w:tcW w:w="841" w:type="pct"/>
            <w:shd w:val="clear" w:color="auto" w:fill="auto"/>
            <w:vAlign w:val="center"/>
          </w:tcPr>
          <w:p w14:paraId="472C05C1" w14:textId="77777777" w:rsidR="00A71930" w:rsidRPr="00653C8D" w:rsidRDefault="00A71930" w:rsidP="00A71930">
            <w:pPr>
              <w:jc w:val="center"/>
              <w:rPr>
                <w:rFonts w:ascii="Arial" w:hAnsi="Arial" w:cs="Arial"/>
                <w:b/>
                <w:sz w:val="16"/>
                <w:szCs w:val="16"/>
                <w:lang w:val="es-BO"/>
              </w:rPr>
            </w:pPr>
          </w:p>
        </w:tc>
        <w:tc>
          <w:tcPr>
            <w:tcW w:w="843" w:type="pct"/>
            <w:shd w:val="clear" w:color="auto" w:fill="auto"/>
            <w:vAlign w:val="center"/>
          </w:tcPr>
          <w:p w14:paraId="7EE585CA" w14:textId="77777777" w:rsidR="00A71930" w:rsidRPr="00653C8D" w:rsidRDefault="00A71930" w:rsidP="00A71930">
            <w:pPr>
              <w:jc w:val="center"/>
              <w:rPr>
                <w:rFonts w:ascii="Arial" w:hAnsi="Arial" w:cs="Arial"/>
                <w:b/>
                <w:sz w:val="16"/>
                <w:szCs w:val="16"/>
                <w:lang w:val="es-BO"/>
              </w:rPr>
            </w:pPr>
          </w:p>
        </w:tc>
      </w:tr>
      <w:tr w:rsidR="00A71930" w:rsidRPr="000C6821" w14:paraId="4DBB6EF0" w14:textId="77777777" w:rsidTr="00A71930">
        <w:trPr>
          <w:trHeight w:val="567"/>
          <w:jc w:val="center"/>
        </w:trPr>
        <w:tc>
          <w:tcPr>
            <w:tcW w:w="1597" w:type="pct"/>
            <w:shd w:val="clear" w:color="auto" w:fill="DBE5F1"/>
            <w:vAlign w:val="center"/>
          </w:tcPr>
          <w:p w14:paraId="37997D91" w14:textId="77777777" w:rsidR="00A71930" w:rsidRPr="000C6821" w:rsidRDefault="00A71930" w:rsidP="00A71930">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1672EFCE" w14:textId="77777777" w:rsidR="00A71930" w:rsidRPr="000C6821" w:rsidRDefault="00A71930" w:rsidP="00A71930">
            <w:pPr>
              <w:jc w:val="center"/>
              <w:rPr>
                <w:rFonts w:ascii="Arial" w:hAnsi="Arial" w:cs="Arial"/>
                <w:b/>
                <w:sz w:val="16"/>
                <w:szCs w:val="16"/>
                <w:lang w:val="es-BO"/>
              </w:rPr>
            </w:pPr>
          </w:p>
        </w:tc>
        <w:tc>
          <w:tcPr>
            <w:tcW w:w="844" w:type="pct"/>
            <w:shd w:val="clear" w:color="auto" w:fill="DBE5F1"/>
            <w:vAlign w:val="center"/>
          </w:tcPr>
          <w:p w14:paraId="52667A4A" w14:textId="77777777" w:rsidR="00A71930" w:rsidRPr="000C6821" w:rsidRDefault="00A71930" w:rsidP="00A71930">
            <w:pPr>
              <w:jc w:val="center"/>
              <w:rPr>
                <w:rFonts w:ascii="Arial" w:hAnsi="Arial" w:cs="Arial"/>
                <w:b/>
                <w:sz w:val="16"/>
                <w:szCs w:val="16"/>
                <w:lang w:val="es-BO"/>
              </w:rPr>
            </w:pPr>
          </w:p>
        </w:tc>
        <w:tc>
          <w:tcPr>
            <w:tcW w:w="841" w:type="pct"/>
            <w:shd w:val="clear" w:color="auto" w:fill="DBE5F1"/>
            <w:vAlign w:val="center"/>
          </w:tcPr>
          <w:p w14:paraId="406E5B86" w14:textId="77777777" w:rsidR="00A71930" w:rsidRPr="000C6821" w:rsidRDefault="00A71930" w:rsidP="00A71930">
            <w:pPr>
              <w:jc w:val="center"/>
              <w:rPr>
                <w:rFonts w:ascii="Arial" w:hAnsi="Arial" w:cs="Arial"/>
                <w:b/>
                <w:sz w:val="16"/>
                <w:szCs w:val="16"/>
                <w:lang w:val="es-BO"/>
              </w:rPr>
            </w:pPr>
          </w:p>
        </w:tc>
        <w:tc>
          <w:tcPr>
            <w:tcW w:w="843" w:type="pct"/>
            <w:shd w:val="clear" w:color="auto" w:fill="DBE5F1"/>
            <w:vAlign w:val="center"/>
          </w:tcPr>
          <w:p w14:paraId="64B9FA12" w14:textId="77777777" w:rsidR="00A71930" w:rsidRPr="000C6821" w:rsidRDefault="00A71930" w:rsidP="00A71930">
            <w:pPr>
              <w:jc w:val="center"/>
              <w:rPr>
                <w:rFonts w:ascii="Arial" w:hAnsi="Arial" w:cs="Arial"/>
                <w:b/>
                <w:sz w:val="16"/>
                <w:szCs w:val="16"/>
                <w:lang w:val="es-BO"/>
              </w:rPr>
            </w:pPr>
          </w:p>
        </w:tc>
      </w:tr>
    </w:tbl>
    <w:p w14:paraId="2A9BC455" w14:textId="77777777" w:rsidR="00A71930" w:rsidRPr="00455A3C" w:rsidRDefault="00A71930" w:rsidP="00A71930">
      <w:pPr>
        <w:tabs>
          <w:tab w:val="left" w:pos="3600"/>
          <w:tab w:val="center" w:pos="4631"/>
        </w:tabs>
        <w:rPr>
          <w:rFonts w:ascii="Verdana" w:hAnsi="Verdana"/>
        </w:rPr>
      </w:pPr>
    </w:p>
    <w:p w14:paraId="34C7ADDF" w14:textId="77777777" w:rsidR="00455A3C" w:rsidRPr="00455A3C" w:rsidRDefault="00455A3C" w:rsidP="00455A3C">
      <w:pPr>
        <w:rPr>
          <w:rFonts w:ascii="Verdana" w:hAnsi="Verdana"/>
        </w:rPr>
      </w:pPr>
    </w:p>
    <w:sectPr w:rsidR="00455A3C" w:rsidRPr="00455A3C" w:rsidSect="0039732A">
      <w:headerReference w:type="even" r:id="rId11"/>
      <w:headerReference w:type="default" r:id="rId12"/>
      <w:footerReference w:type="even" r:id="rId13"/>
      <w:footerReference w:type="default" r:id="rId14"/>
      <w:headerReference w:type="first" r:id="rId15"/>
      <w:footerReference w:type="first" r:id="rId16"/>
      <w:pgSz w:w="12240" w:h="15840" w:code="1"/>
      <w:pgMar w:top="1702" w:right="1183" w:bottom="2268"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B0F7" w14:textId="77777777" w:rsidR="008114CD" w:rsidRDefault="008114CD" w:rsidP="001979B8">
      <w:r>
        <w:separator/>
      </w:r>
    </w:p>
  </w:endnote>
  <w:endnote w:type="continuationSeparator" w:id="0">
    <w:p w14:paraId="6CD3977A" w14:textId="77777777" w:rsidR="008114CD" w:rsidRDefault="008114CD"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E801" w14:textId="77777777" w:rsidR="00A71930" w:rsidRDefault="00A719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9600" w14:textId="77777777" w:rsidR="00A71930" w:rsidRDefault="00A719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88DB" w14:textId="77777777" w:rsidR="00A71930" w:rsidRDefault="00A71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AEEEB" w14:textId="77777777" w:rsidR="008114CD" w:rsidRDefault="008114CD" w:rsidP="001979B8">
      <w:r>
        <w:separator/>
      </w:r>
    </w:p>
  </w:footnote>
  <w:footnote w:type="continuationSeparator" w:id="0">
    <w:p w14:paraId="2CDCA06E" w14:textId="77777777" w:rsidR="008114CD" w:rsidRDefault="008114CD"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CD26" w14:textId="77777777" w:rsidR="00A71930" w:rsidRDefault="00A719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8878" w14:textId="77777777" w:rsidR="00A71930" w:rsidRPr="00BA2F7B" w:rsidRDefault="00A71930">
    <w:pPr>
      <w:pStyle w:val="Encabezado"/>
      <w:rPr>
        <w:rFonts w:ascii="Verdana" w:hAnsi="Verdana"/>
      </w:rPr>
    </w:pPr>
    <w:r w:rsidRPr="00BA2F7B">
      <w:rPr>
        <w:rFonts w:ascii="Verdana" w:hAnsi="Verdana"/>
        <w:noProof/>
        <w:lang w:val="es-BO" w:eastAsia="es-BO"/>
      </w:rPr>
      <w:drawing>
        <wp:anchor distT="0" distB="0" distL="114300" distR="114300" simplePos="0" relativeHeight="251661312" behindDoc="1" locked="0" layoutInCell="1" allowOverlap="1" wp14:anchorId="2090C353" wp14:editId="6CA20C9C">
          <wp:simplePos x="0" y="0"/>
          <wp:positionH relativeFrom="page">
            <wp:align>center</wp:align>
          </wp:positionH>
          <wp:positionV relativeFrom="paragraph">
            <wp:posOffset>-573405</wp:posOffset>
          </wp:positionV>
          <wp:extent cx="7737822" cy="106309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7B">
      <w:rPr>
        <w:rFonts w:ascii="Verdana" w:hAnsi="Verdana"/>
        <w:noProof/>
      </w:rPr>
      <w:t xml:space="preserve">              </w:t>
    </w:r>
  </w:p>
  <w:p w14:paraId="68260DDA" w14:textId="77777777" w:rsidR="00A71930" w:rsidRDefault="00A71930" w:rsidP="00527BB0">
    <w:pPr>
      <w:pStyle w:val="Encabezado"/>
      <w:ind w:left="4248"/>
      <w:jc w:val="center"/>
      <w:rPr>
        <w:rFonts w:ascii="Verdana" w:hAnsi="Verdana"/>
        <w:i/>
        <w:sz w:val="16"/>
        <w:szCs w:val="14"/>
      </w:rPr>
    </w:pPr>
    <w:r w:rsidRPr="00810B9D">
      <w:rPr>
        <w:rFonts w:ascii="Verdana" w:hAnsi="Verdana"/>
        <w:i/>
        <w:sz w:val="16"/>
        <w:szCs w:val="14"/>
      </w:rPr>
      <w:t>Documento de Cont</w:t>
    </w:r>
    <w:r>
      <w:rPr>
        <w:rFonts w:ascii="Verdana" w:hAnsi="Verdana"/>
        <w:i/>
        <w:sz w:val="16"/>
        <w:szCs w:val="14"/>
      </w:rPr>
      <w:t>ratación Directa para Proyectos de Autoconstrucción y Cualitativos</w:t>
    </w:r>
  </w:p>
  <w:p w14:paraId="16EE4F1F" w14:textId="77777777" w:rsidR="00A71930" w:rsidRDefault="00A71930" w:rsidP="00527BB0">
    <w:pPr>
      <w:pStyle w:val="Encabezado"/>
      <w:ind w:left="4248"/>
      <w:jc w:val="center"/>
      <w:rPr>
        <w:rFonts w:ascii="Verdana" w:hAnsi="Verdana"/>
        <w:i/>
        <w:sz w:val="16"/>
        <w:szCs w:val="14"/>
      </w:rPr>
    </w:pPr>
  </w:p>
  <w:p w14:paraId="4F5E1374" w14:textId="77777777" w:rsidR="00A71930" w:rsidRPr="00BA2F7B" w:rsidRDefault="00A71930" w:rsidP="00527BB0">
    <w:pPr>
      <w:pStyle w:val="Encabezado"/>
      <w:ind w:left="4248"/>
      <w:jc w:val="center"/>
      <w:rPr>
        <w:rFonts w:ascii="Verdana" w:hAnsi="Verdana"/>
      </w:rPr>
    </w:pPr>
    <w:r>
      <w:rPr>
        <w:rFonts w:ascii="Verdana" w:hAnsi="Verdana"/>
        <w:i/>
        <w:color w:val="FF0000"/>
        <w:sz w:val="16"/>
        <w:szCs w:val="16"/>
      </w:rPr>
      <w:t>Instructivo AEV/DGE_INS/Nro.0103/2024 (31/10</w:t>
    </w:r>
    <w:r w:rsidRPr="001926D9">
      <w:rPr>
        <w:rFonts w:ascii="Verdana" w:hAnsi="Verdana"/>
        <w:i/>
        <w:color w:val="FF0000"/>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0DB1" w14:textId="77777777" w:rsidR="00A71930" w:rsidRDefault="00A719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86545146">
    <w:abstractNumId w:val="12"/>
  </w:num>
  <w:num w:numId="2" w16cid:durableId="2070685068">
    <w:abstractNumId w:val="47"/>
  </w:num>
  <w:num w:numId="3" w16cid:durableId="433328509">
    <w:abstractNumId w:val="68"/>
  </w:num>
  <w:num w:numId="4" w16cid:durableId="1890919823">
    <w:abstractNumId w:val="52"/>
  </w:num>
  <w:num w:numId="5" w16cid:durableId="1766001680">
    <w:abstractNumId w:val="72"/>
  </w:num>
  <w:num w:numId="6" w16cid:durableId="1887525963">
    <w:abstractNumId w:val="75"/>
  </w:num>
  <w:num w:numId="7" w16cid:durableId="293414771">
    <w:abstractNumId w:val="26"/>
  </w:num>
  <w:num w:numId="8" w16cid:durableId="293996563">
    <w:abstractNumId w:val="81"/>
  </w:num>
  <w:num w:numId="9" w16cid:durableId="344868946">
    <w:abstractNumId w:val="39"/>
  </w:num>
  <w:num w:numId="10" w16cid:durableId="1207335124">
    <w:abstractNumId w:val="13"/>
  </w:num>
  <w:num w:numId="11" w16cid:durableId="1706059842">
    <w:abstractNumId w:val="60"/>
  </w:num>
  <w:num w:numId="12" w16cid:durableId="1258948810">
    <w:abstractNumId w:val="27"/>
  </w:num>
  <w:num w:numId="13" w16cid:durableId="1853764092">
    <w:abstractNumId w:val="1"/>
  </w:num>
  <w:num w:numId="14" w16cid:durableId="306671328">
    <w:abstractNumId w:val="28"/>
  </w:num>
  <w:num w:numId="15" w16cid:durableId="1924531457">
    <w:abstractNumId w:val="41"/>
  </w:num>
  <w:num w:numId="16" w16cid:durableId="2101367496">
    <w:abstractNumId w:val="35"/>
  </w:num>
  <w:num w:numId="17" w16cid:durableId="1697999569">
    <w:abstractNumId w:val="32"/>
  </w:num>
  <w:num w:numId="18" w16cid:durableId="1349328476">
    <w:abstractNumId w:val="78"/>
  </w:num>
  <w:num w:numId="19" w16cid:durableId="1672759906">
    <w:abstractNumId w:val="20"/>
  </w:num>
  <w:num w:numId="20" w16cid:durableId="806898955">
    <w:abstractNumId w:val="71"/>
  </w:num>
  <w:num w:numId="21" w16cid:durableId="1970353113">
    <w:abstractNumId w:val="44"/>
  </w:num>
  <w:num w:numId="22" w16cid:durableId="489834049">
    <w:abstractNumId w:val="49"/>
  </w:num>
  <w:num w:numId="23" w16cid:durableId="1541286661">
    <w:abstractNumId w:val="42"/>
  </w:num>
  <w:num w:numId="24" w16cid:durableId="1345941137">
    <w:abstractNumId w:val="37"/>
  </w:num>
  <w:num w:numId="25" w16cid:durableId="1169370497">
    <w:abstractNumId w:val="67"/>
  </w:num>
  <w:num w:numId="26" w16cid:durableId="2104565052">
    <w:abstractNumId w:val="70"/>
  </w:num>
  <w:num w:numId="27" w16cid:durableId="669141236">
    <w:abstractNumId w:val="79"/>
  </w:num>
  <w:num w:numId="28" w16cid:durableId="882983698">
    <w:abstractNumId w:val="53"/>
  </w:num>
  <w:num w:numId="29" w16cid:durableId="2101950103">
    <w:abstractNumId w:val="64"/>
  </w:num>
  <w:num w:numId="30" w16cid:durableId="300111603">
    <w:abstractNumId w:val="2"/>
  </w:num>
  <w:num w:numId="31" w16cid:durableId="662775902">
    <w:abstractNumId w:val="40"/>
  </w:num>
  <w:num w:numId="32" w16cid:durableId="802308112">
    <w:abstractNumId w:val="31"/>
  </w:num>
  <w:num w:numId="33" w16cid:durableId="1287931923">
    <w:abstractNumId w:val="19"/>
  </w:num>
  <w:num w:numId="34" w16cid:durableId="618418931">
    <w:abstractNumId w:val="73"/>
  </w:num>
  <w:num w:numId="35" w16cid:durableId="2061976173">
    <w:abstractNumId w:val="69"/>
  </w:num>
  <w:num w:numId="36" w16cid:durableId="1106851253">
    <w:abstractNumId w:val="24"/>
  </w:num>
  <w:num w:numId="37" w16cid:durableId="1581479975">
    <w:abstractNumId w:val="36"/>
  </w:num>
  <w:num w:numId="38" w16cid:durableId="571358877">
    <w:abstractNumId w:val="34"/>
  </w:num>
  <w:num w:numId="39" w16cid:durableId="644512131">
    <w:abstractNumId w:val="43"/>
  </w:num>
  <w:num w:numId="40" w16cid:durableId="1639841920">
    <w:abstractNumId w:val="65"/>
  </w:num>
  <w:num w:numId="41" w16cid:durableId="1317415379">
    <w:abstractNumId w:val="14"/>
  </w:num>
  <w:num w:numId="42" w16cid:durableId="1355889243">
    <w:abstractNumId w:val="51"/>
  </w:num>
  <w:num w:numId="43" w16cid:durableId="1030187328">
    <w:abstractNumId w:val="63"/>
  </w:num>
  <w:num w:numId="44" w16cid:durableId="1901595902">
    <w:abstractNumId w:val="33"/>
  </w:num>
  <w:num w:numId="45" w16cid:durableId="665550660">
    <w:abstractNumId w:val="45"/>
  </w:num>
  <w:num w:numId="46" w16cid:durableId="966663468">
    <w:abstractNumId w:val="18"/>
  </w:num>
  <w:num w:numId="47" w16cid:durableId="546258454">
    <w:abstractNumId w:val="11"/>
  </w:num>
  <w:num w:numId="48" w16cid:durableId="1522813828">
    <w:abstractNumId w:val="6"/>
  </w:num>
  <w:num w:numId="49" w16cid:durableId="85343212">
    <w:abstractNumId w:val="23"/>
  </w:num>
  <w:num w:numId="50" w16cid:durableId="1638531726">
    <w:abstractNumId w:val="30"/>
  </w:num>
  <w:num w:numId="51" w16cid:durableId="1130855390">
    <w:abstractNumId w:val="62"/>
  </w:num>
  <w:num w:numId="52" w16cid:durableId="1078020516">
    <w:abstractNumId w:val="29"/>
  </w:num>
  <w:num w:numId="53" w16cid:durableId="131295957">
    <w:abstractNumId w:val="57"/>
  </w:num>
  <w:num w:numId="54" w16cid:durableId="2112317514">
    <w:abstractNumId w:val="58"/>
  </w:num>
  <w:num w:numId="55" w16cid:durableId="1500267454">
    <w:abstractNumId w:val="5"/>
  </w:num>
  <w:num w:numId="56" w16cid:durableId="1452558083">
    <w:abstractNumId w:val="9"/>
  </w:num>
  <w:num w:numId="57" w16cid:durableId="25757343">
    <w:abstractNumId w:val="25"/>
  </w:num>
  <w:num w:numId="58" w16cid:durableId="545458680">
    <w:abstractNumId w:val="80"/>
  </w:num>
  <w:num w:numId="59" w16cid:durableId="1502311155">
    <w:abstractNumId w:val="10"/>
  </w:num>
  <w:num w:numId="60" w16cid:durableId="2031448934">
    <w:abstractNumId w:val="17"/>
  </w:num>
  <w:num w:numId="61" w16cid:durableId="1983843756">
    <w:abstractNumId w:val="4"/>
  </w:num>
  <w:num w:numId="62" w16cid:durableId="723716497">
    <w:abstractNumId w:val="82"/>
  </w:num>
  <w:num w:numId="63" w16cid:durableId="181014801">
    <w:abstractNumId w:val="7"/>
  </w:num>
  <w:num w:numId="64" w16cid:durableId="313796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62496501">
    <w:abstractNumId w:val="50"/>
  </w:num>
  <w:num w:numId="66" w16cid:durableId="282423670">
    <w:abstractNumId w:val="0"/>
  </w:num>
  <w:num w:numId="67" w16cid:durableId="934754683">
    <w:abstractNumId w:val="61"/>
  </w:num>
  <w:num w:numId="68" w16cid:durableId="335615929">
    <w:abstractNumId w:val="22"/>
  </w:num>
  <w:num w:numId="69" w16cid:durableId="2093118151">
    <w:abstractNumId w:val="59"/>
  </w:num>
  <w:num w:numId="70" w16cid:durableId="1487018175">
    <w:abstractNumId w:val="46"/>
  </w:num>
  <w:num w:numId="71" w16cid:durableId="435562825">
    <w:abstractNumId w:val="8"/>
  </w:num>
  <w:num w:numId="72" w16cid:durableId="1657340468">
    <w:abstractNumId w:val="77"/>
  </w:num>
  <w:num w:numId="73" w16cid:durableId="1647509790">
    <w:abstractNumId w:val="76"/>
  </w:num>
  <w:num w:numId="74" w16cid:durableId="557979612">
    <w:abstractNumId w:val="66"/>
  </w:num>
  <w:num w:numId="75" w16cid:durableId="1116947472">
    <w:abstractNumId w:val="56"/>
  </w:num>
  <w:num w:numId="76" w16cid:durableId="1977758493">
    <w:abstractNumId w:val="54"/>
  </w:num>
  <w:num w:numId="77" w16cid:durableId="381254715">
    <w:abstractNumId w:val="38"/>
  </w:num>
  <w:num w:numId="78" w16cid:durableId="1393430178">
    <w:abstractNumId w:val="15"/>
  </w:num>
  <w:num w:numId="79" w16cid:durableId="1770613696">
    <w:abstractNumId w:val="74"/>
  </w:num>
  <w:num w:numId="80" w16cid:durableId="106658893">
    <w:abstractNumId w:val="16"/>
  </w:num>
  <w:num w:numId="81" w16cid:durableId="271397876">
    <w:abstractNumId w:val="21"/>
  </w:num>
  <w:num w:numId="82" w16cid:durableId="1044716604">
    <w:abstractNumId w:val="55"/>
  </w:num>
  <w:num w:numId="83" w16cid:durableId="7603337">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83"/>
    <w:rsid w:val="00054004"/>
    <w:rsid w:val="00067AE4"/>
    <w:rsid w:val="0007446F"/>
    <w:rsid w:val="00076661"/>
    <w:rsid w:val="000A7898"/>
    <w:rsid w:val="000E1D77"/>
    <w:rsid w:val="00137D8E"/>
    <w:rsid w:val="0014304E"/>
    <w:rsid w:val="00173220"/>
    <w:rsid w:val="001979B8"/>
    <w:rsid w:val="001A7C02"/>
    <w:rsid w:val="001D2E82"/>
    <w:rsid w:val="00213141"/>
    <w:rsid w:val="002A7B83"/>
    <w:rsid w:val="002E1354"/>
    <w:rsid w:val="002F652D"/>
    <w:rsid w:val="00364D4D"/>
    <w:rsid w:val="0039732A"/>
    <w:rsid w:val="003A1F60"/>
    <w:rsid w:val="00407882"/>
    <w:rsid w:val="00414B9D"/>
    <w:rsid w:val="004163E5"/>
    <w:rsid w:val="00455A3C"/>
    <w:rsid w:val="00470B4E"/>
    <w:rsid w:val="0049458B"/>
    <w:rsid w:val="004F77BB"/>
    <w:rsid w:val="00512743"/>
    <w:rsid w:val="00517552"/>
    <w:rsid w:val="00526D51"/>
    <w:rsid w:val="00527BB0"/>
    <w:rsid w:val="005360FF"/>
    <w:rsid w:val="005F64AF"/>
    <w:rsid w:val="00627F9B"/>
    <w:rsid w:val="00684AAA"/>
    <w:rsid w:val="00693F48"/>
    <w:rsid w:val="007122D1"/>
    <w:rsid w:val="007155CA"/>
    <w:rsid w:val="00790AD4"/>
    <w:rsid w:val="007C2C23"/>
    <w:rsid w:val="008114CD"/>
    <w:rsid w:val="0084154F"/>
    <w:rsid w:val="0087366F"/>
    <w:rsid w:val="008A4F22"/>
    <w:rsid w:val="008C1DA6"/>
    <w:rsid w:val="008C62ED"/>
    <w:rsid w:val="008C7C6A"/>
    <w:rsid w:val="00921DF5"/>
    <w:rsid w:val="009415FD"/>
    <w:rsid w:val="0098496D"/>
    <w:rsid w:val="009C367F"/>
    <w:rsid w:val="00A71930"/>
    <w:rsid w:val="00A9274B"/>
    <w:rsid w:val="00AA29A4"/>
    <w:rsid w:val="00B309CC"/>
    <w:rsid w:val="00B52244"/>
    <w:rsid w:val="00B704B8"/>
    <w:rsid w:val="00B75EC9"/>
    <w:rsid w:val="00B84621"/>
    <w:rsid w:val="00BA2F7B"/>
    <w:rsid w:val="00BD32FE"/>
    <w:rsid w:val="00BD6AF6"/>
    <w:rsid w:val="00BF00A0"/>
    <w:rsid w:val="00BF277D"/>
    <w:rsid w:val="00BF7E86"/>
    <w:rsid w:val="00C33DCE"/>
    <w:rsid w:val="00C44DF5"/>
    <w:rsid w:val="00C60603"/>
    <w:rsid w:val="00C70275"/>
    <w:rsid w:val="00C77759"/>
    <w:rsid w:val="00C821CF"/>
    <w:rsid w:val="00CF5552"/>
    <w:rsid w:val="00D34A53"/>
    <w:rsid w:val="00D60990"/>
    <w:rsid w:val="00D74DE5"/>
    <w:rsid w:val="00D87E9C"/>
    <w:rsid w:val="00DD50EE"/>
    <w:rsid w:val="00DE0394"/>
    <w:rsid w:val="00E0241C"/>
    <w:rsid w:val="00EB3FD5"/>
    <w:rsid w:val="00EC1FC7"/>
    <w:rsid w:val="00FF6B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BD3ED"/>
  <w15:chartTrackingRefBased/>
  <w15:docId w15:val="{924D587D-FF38-464F-AFE2-7861AD0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A0"/>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ROD1"/>
    <w:basedOn w:val="Normal"/>
    <w:next w:val="Normal"/>
    <w:link w:val="Ttulo1Car"/>
    <w:qFormat/>
    <w:rsid w:val="00455A3C"/>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BF00A0"/>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455A3C"/>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455A3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455A3C"/>
    <w:pPr>
      <w:widowControl w:val="0"/>
      <w:numPr>
        <w:ilvl w:val="4"/>
        <w:numId w:val="59"/>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455A3C"/>
    <w:pPr>
      <w:keepNext/>
      <w:numPr>
        <w:numId w:val="63"/>
      </w:numPr>
      <w:jc w:val="center"/>
      <w:outlineLvl w:val="5"/>
    </w:pPr>
    <w:rPr>
      <w:b/>
      <w:lang w:val="es-BO"/>
    </w:rPr>
  </w:style>
  <w:style w:type="paragraph" w:styleId="Ttulo7">
    <w:name w:val="heading 7"/>
    <w:basedOn w:val="Normal"/>
    <w:next w:val="Normal"/>
    <w:link w:val="Ttulo7Car"/>
    <w:uiPriority w:val="9"/>
    <w:qFormat/>
    <w:rsid w:val="00455A3C"/>
    <w:pPr>
      <w:spacing w:before="240" w:after="60"/>
      <w:outlineLvl w:val="6"/>
    </w:pPr>
    <w:rPr>
      <w:sz w:val="24"/>
      <w:szCs w:val="24"/>
    </w:rPr>
  </w:style>
  <w:style w:type="paragraph" w:styleId="Ttulo8">
    <w:name w:val="heading 8"/>
    <w:basedOn w:val="Normal"/>
    <w:next w:val="Normal"/>
    <w:link w:val="Ttulo8Car"/>
    <w:unhideWhenUsed/>
    <w:qFormat/>
    <w:rsid w:val="00DE03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455A3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paragraph" w:styleId="Textodeglobo">
    <w:name w:val="Balloon Text"/>
    <w:basedOn w:val="Normal"/>
    <w:link w:val="TextodegloboCar"/>
    <w:uiPriority w:val="99"/>
    <w:unhideWhenUsed/>
    <w:rsid w:val="00B52244"/>
    <w:rPr>
      <w:rFonts w:ascii="Segoe UI" w:hAnsi="Segoe UI" w:cs="Segoe UI"/>
      <w:sz w:val="18"/>
      <w:szCs w:val="18"/>
    </w:rPr>
  </w:style>
  <w:style w:type="character" w:customStyle="1" w:styleId="TextodegloboCar">
    <w:name w:val="Texto de globo Car"/>
    <w:basedOn w:val="Fuentedeprrafopredeter"/>
    <w:link w:val="Textodeglobo"/>
    <w:uiPriority w:val="99"/>
    <w:rsid w:val="00B52244"/>
    <w:rPr>
      <w:rFonts w:ascii="Segoe UI" w:hAnsi="Segoe UI" w:cs="Segoe UI"/>
      <w:sz w:val="18"/>
      <w:szCs w:val="18"/>
    </w:rPr>
  </w:style>
  <w:style w:type="character" w:customStyle="1" w:styleId="Ttulo2Car">
    <w:name w:val="Título 2 Car"/>
    <w:aliases w:val="ROD2 Car"/>
    <w:basedOn w:val="Fuentedeprrafopredeter"/>
    <w:link w:val="Ttulo2"/>
    <w:uiPriority w:val="9"/>
    <w:rsid w:val="00BF00A0"/>
    <w:rPr>
      <w:rFonts w:ascii="Calibri Light" w:eastAsia="Times New Roman" w:hAnsi="Calibri Light" w:cs="Times New Roman"/>
      <w:b/>
      <w:bCs/>
      <w:i/>
      <w:iCs/>
      <w:kern w:val="0"/>
      <w:sz w:val="28"/>
      <w:szCs w:val="28"/>
      <w:lang w:val="es-ES"/>
      <w14:ligatures w14:val="none"/>
    </w:rPr>
  </w:style>
  <w:style w:type="paragraph" w:customStyle="1" w:styleId="Ttulo10">
    <w:name w:val="Título1"/>
    <w:basedOn w:val="Normal"/>
    <w:link w:val="TtuloCar"/>
    <w:qFormat/>
    <w:rsid w:val="00BF00A0"/>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F00A0"/>
    <w:rPr>
      <w:rFonts w:ascii="Times New Roman" w:eastAsia="Times New Roman" w:hAnsi="Times New Roman" w:cs="Arial"/>
      <w:b/>
      <w:bCs/>
      <w:kern w:val="28"/>
      <w:sz w:val="20"/>
      <w:szCs w:val="32"/>
      <w:lang w:val="es-ES" w:eastAsia="es-ES"/>
      <w14:ligatures w14:val="none"/>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F00A0"/>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F00A0"/>
    <w:rPr>
      <w:rFonts w:ascii="Times New Roman" w:eastAsia="Times New Roman" w:hAnsi="Times New Roman" w:cs="Times New Roman"/>
      <w:kern w:val="0"/>
      <w:sz w:val="20"/>
      <w:szCs w:val="20"/>
      <w:lang w:val="es-ES"/>
      <w14:ligatures w14:val="none"/>
    </w:rPr>
  </w:style>
  <w:style w:type="paragraph" w:customStyle="1" w:styleId="Default">
    <w:name w:val="Default"/>
    <w:uiPriority w:val="99"/>
    <w:rsid w:val="00BF00A0"/>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character" w:customStyle="1" w:styleId="Ttulo8Car">
    <w:name w:val="Título 8 Car"/>
    <w:basedOn w:val="Fuentedeprrafopredeter"/>
    <w:link w:val="Ttulo8"/>
    <w:rsid w:val="00DE0394"/>
    <w:rPr>
      <w:rFonts w:asciiTheme="majorHAnsi" w:eastAsiaTheme="majorEastAsia" w:hAnsiTheme="majorHAnsi" w:cstheme="majorBidi"/>
      <w:color w:val="272727" w:themeColor="text1" w:themeTint="D8"/>
      <w:kern w:val="0"/>
      <w:sz w:val="21"/>
      <w:szCs w:val="21"/>
      <w:lang w:val="es-ES"/>
      <w14:ligatures w14:val="none"/>
    </w:rPr>
  </w:style>
  <w:style w:type="table" w:customStyle="1" w:styleId="TablaconcuadrculaCOPA2">
    <w:name w:val="Tabla con cuadrícula COPA2"/>
    <w:basedOn w:val="Tablanormal"/>
    <w:next w:val="Tablaconcuadrcula"/>
    <w:uiPriority w:val="59"/>
    <w:rsid w:val="007122D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aliases w:val="Tabla con cuadrícula COPA"/>
    <w:basedOn w:val="Tablanormal"/>
    <w:uiPriority w:val="39"/>
    <w:rsid w:val="0071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ROD1 Car"/>
    <w:basedOn w:val="Fuentedeprrafopredeter"/>
    <w:link w:val="Ttulo1"/>
    <w:rsid w:val="00455A3C"/>
    <w:rPr>
      <w:rFonts w:ascii="Arial" w:eastAsia="Times New Roman" w:hAnsi="Arial" w:cs="Arial"/>
      <w:b/>
      <w:bCs/>
      <w:kern w:val="32"/>
      <w:sz w:val="32"/>
      <w:szCs w:val="32"/>
      <w:lang w:val="es-ES"/>
      <w14:ligatures w14:val="none"/>
    </w:rPr>
  </w:style>
  <w:style w:type="character" w:customStyle="1" w:styleId="Ttulo3Car">
    <w:name w:val="Título 3 Car"/>
    <w:aliases w:val="ROD3 Car"/>
    <w:basedOn w:val="Fuentedeprrafopredeter"/>
    <w:link w:val="Ttulo3"/>
    <w:uiPriority w:val="9"/>
    <w:rsid w:val="00455A3C"/>
    <w:rPr>
      <w:rFonts w:ascii="Cambria" w:eastAsia="Times New Roman" w:hAnsi="Cambria" w:cs="Times New Roman"/>
      <w:b/>
      <w:bCs/>
      <w:kern w:val="0"/>
      <w:sz w:val="26"/>
      <w:szCs w:val="26"/>
      <w:lang w:val="es-ES"/>
      <w14:ligatures w14:val="none"/>
    </w:rPr>
  </w:style>
  <w:style w:type="character" w:customStyle="1" w:styleId="Ttulo4Car">
    <w:name w:val="Título 4 Car"/>
    <w:aliases w:val="ROD4 Car"/>
    <w:basedOn w:val="Fuentedeprrafopredeter"/>
    <w:link w:val="Ttulo4"/>
    <w:uiPriority w:val="9"/>
    <w:rsid w:val="00455A3C"/>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455A3C"/>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uiPriority w:val="9"/>
    <w:rsid w:val="00455A3C"/>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uiPriority w:val="9"/>
    <w:rsid w:val="00455A3C"/>
    <w:rPr>
      <w:rFonts w:ascii="Times New Roman" w:eastAsia="Times New Roman" w:hAnsi="Times New Roman" w:cs="Times New Roman"/>
      <w:kern w:val="0"/>
      <w:lang w:val="es-ES"/>
      <w14:ligatures w14:val="none"/>
    </w:rPr>
  </w:style>
  <w:style w:type="character" w:customStyle="1" w:styleId="Ttulo9Car">
    <w:name w:val="Título 9 Car"/>
    <w:basedOn w:val="Fuentedeprrafopredeter"/>
    <w:link w:val="Ttulo9"/>
    <w:uiPriority w:val="9"/>
    <w:rsid w:val="00455A3C"/>
    <w:rPr>
      <w:rFonts w:ascii="Arial" w:eastAsia="Times New Roman" w:hAnsi="Arial" w:cs="Arial"/>
      <w:kern w:val="0"/>
      <w:sz w:val="22"/>
      <w:szCs w:val="22"/>
      <w:lang w:val="es-ES"/>
      <w14:ligatures w14:val="none"/>
    </w:rPr>
  </w:style>
  <w:style w:type="paragraph" w:customStyle="1" w:styleId="1301Autolist">
    <w:name w:val="13.01 Autolist"/>
    <w:basedOn w:val="Normal"/>
    <w:next w:val="Normal"/>
    <w:rsid w:val="00455A3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55A3C"/>
    <w:pPr>
      <w:tabs>
        <w:tab w:val="num" w:pos="1584"/>
      </w:tabs>
      <w:ind w:left="1584" w:hanging="432"/>
    </w:pPr>
  </w:style>
  <w:style w:type="paragraph" w:customStyle="1" w:styleId="aparagraphs">
    <w:name w:val="(a) paragraphs"/>
    <w:next w:val="Normal"/>
    <w:rsid w:val="00455A3C"/>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455A3C"/>
    <w:pPr>
      <w:spacing w:after="120"/>
      <w:ind w:left="283"/>
    </w:pPr>
  </w:style>
  <w:style w:type="character" w:customStyle="1" w:styleId="SangradetextonormalCar">
    <w:name w:val="Sangría de texto normal Car"/>
    <w:basedOn w:val="Fuentedeprrafopredeter"/>
    <w:link w:val="Sangradetextonormal"/>
    <w:rsid w:val="00455A3C"/>
    <w:rPr>
      <w:rFonts w:ascii="Times New Roman" w:eastAsia="Times New Roman" w:hAnsi="Times New Roman" w:cs="Times New Roman"/>
      <w:kern w:val="0"/>
      <w:sz w:val="20"/>
      <w:szCs w:val="20"/>
      <w:lang w:val="es-ES"/>
      <w14:ligatures w14:val="none"/>
    </w:rPr>
  </w:style>
  <w:style w:type="paragraph" w:styleId="Textoindependiente">
    <w:name w:val="Body Text"/>
    <w:aliases w:val=" Car"/>
    <w:basedOn w:val="Normal"/>
    <w:link w:val="TextoindependienteCar"/>
    <w:qFormat/>
    <w:rsid w:val="00455A3C"/>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455A3C"/>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455A3C"/>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55A3C"/>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455A3C"/>
    <w:pPr>
      <w:tabs>
        <w:tab w:val="num" w:pos="643"/>
      </w:tabs>
      <w:ind w:left="643" w:hanging="360"/>
    </w:pPr>
    <w:rPr>
      <w:sz w:val="24"/>
      <w:szCs w:val="24"/>
      <w:lang w:eastAsia="es-ES"/>
    </w:rPr>
  </w:style>
  <w:style w:type="paragraph" w:styleId="Listaconvietas4">
    <w:name w:val="List Bullet 4"/>
    <w:basedOn w:val="Normal"/>
    <w:autoRedefine/>
    <w:rsid w:val="00455A3C"/>
    <w:pPr>
      <w:tabs>
        <w:tab w:val="num" w:pos="1209"/>
      </w:tabs>
      <w:ind w:left="1209" w:hanging="360"/>
    </w:pPr>
    <w:rPr>
      <w:sz w:val="24"/>
      <w:szCs w:val="24"/>
      <w:lang w:eastAsia="es-ES"/>
    </w:rPr>
  </w:style>
  <w:style w:type="paragraph" w:styleId="Textodebloque">
    <w:name w:val="Block Text"/>
    <w:basedOn w:val="Normal"/>
    <w:rsid w:val="00455A3C"/>
    <w:pPr>
      <w:ind w:left="1276" w:right="931"/>
      <w:jc w:val="center"/>
    </w:pPr>
    <w:rPr>
      <w:sz w:val="22"/>
    </w:rPr>
  </w:style>
  <w:style w:type="character" w:styleId="Refdecomentario">
    <w:name w:val="annotation reference"/>
    <w:rsid w:val="00455A3C"/>
    <w:rPr>
      <w:sz w:val="16"/>
      <w:szCs w:val="16"/>
    </w:rPr>
  </w:style>
  <w:style w:type="paragraph" w:styleId="Textocomentario">
    <w:name w:val="annotation text"/>
    <w:basedOn w:val="Normal"/>
    <w:link w:val="TextocomentarioCar"/>
    <w:rsid w:val="00455A3C"/>
    <w:rPr>
      <w:lang w:val="x-none"/>
    </w:rPr>
  </w:style>
  <w:style w:type="character" w:customStyle="1" w:styleId="TextocomentarioCar">
    <w:name w:val="Texto comentario Car"/>
    <w:basedOn w:val="Fuentedeprrafopredeter"/>
    <w:link w:val="Textocomentario"/>
    <w:rsid w:val="00455A3C"/>
    <w:rPr>
      <w:rFonts w:ascii="Times New Roman" w:eastAsia="Times New Roman" w:hAnsi="Times New Roman" w:cs="Times New Roman"/>
      <w:kern w:val="0"/>
      <w:sz w:val="20"/>
      <w:szCs w:val="20"/>
      <w:lang w:val="x-none"/>
      <w14:ligatures w14:val="none"/>
    </w:rPr>
  </w:style>
  <w:style w:type="paragraph" w:styleId="Asuntodelcomentario">
    <w:name w:val="annotation subject"/>
    <w:basedOn w:val="Textocomentario"/>
    <w:next w:val="Textocomentario"/>
    <w:link w:val="AsuntodelcomentarioCar"/>
    <w:rsid w:val="00455A3C"/>
    <w:rPr>
      <w:b/>
      <w:bCs/>
    </w:rPr>
  </w:style>
  <w:style w:type="character" w:customStyle="1" w:styleId="AsuntodelcomentarioCar">
    <w:name w:val="Asunto del comentario Car"/>
    <w:basedOn w:val="TextocomentarioCar"/>
    <w:link w:val="Asuntodelcomentario"/>
    <w:rsid w:val="00455A3C"/>
    <w:rPr>
      <w:rFonts w:ascii="Times New Roman" w:eastAsia="Times New Roman" w:hAnsi="Times New Roman" w:cs="Times New Roman"/>
      <w:b/>
      <w:bCs/>
      <w:kern w:val="0"/>
      <w:sz w:val="20"/>
      <w:szCs w:val="20"/>
      <w:lang w:val="x-none"/>
      <w14:ligatures w14:val="none"/>
    </w:rPr>
  </w:style>
  <w:style w:type="character" w:styleId="Nmerodepgina">
    <w:name w:val="page number"/>
    <w:basedOn w:val="Fuentedeprrafopredeter"/>
    <w:rsid w:val="00455A3C"/>
  </w:style>
  <w:style w:type="table" w:customStyle="1" w:styleId="TablaconcuadrculaCOPA1">
    <w:name w:val="Tabla con cuadrícula COP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55A3C"/>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rsid w:val="00455A3C"/>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455A3C"/>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455A3C"/>
  </w:style>
  <w:style w:type="character" w:styleId="Hipervnculo">
    <w:name w:val="Hyperlink"/>
    <w:uiPriority w:val="99"/>
    <w:unhideWhenUsed/>
    <w:rsid w:val="00455A3C"/>
    <w:rPr>
      <w:color w:val="0000FF"/>
      <w:u w:val="single"/>
    </w:rPr>
  </w:style>
  <w:style w:type="paragraph" w:customStyle="1" w:styleId="CM2">
    <w:name w:val="CM2"/>
    <w:basedOn w:val="Normal"/>
    <w:next w:val="Normal"/>
    <w:rsid w:val="00455A3C"/>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455A3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455A3C"/>
    <w:pPr>
      <w:contextualSpacing/>
    </w:pPr>
    <w:rPr>
      <w:rFonts w:ascii="Calibri Light" w:hAnsi="Calibri Light"/>
      <w:spacing w:val="-10"/>
      <w:kern w:val="28"/>
      <w:sz w:val="56"/>
      <w:szCs w:val="56"/>
      <w:lang w:val="es-BO"/>
      <w14:ligatures w14:val="standardContextual"/>
    </w:rPr>
  </w:style>
  <w:style w:type="paragraph" w:styleId="Listaconnmeros">
    <w:name w:val="List Number"/>
    <w:basedOn w:val="Lista"/>
    <w:rsid w:val="00455A3C"/>
    <w:pPr>
      <w:spacing w:after="220" w:line="220" w:lineRule="atLeast"/>
      <w:ind w:left="1800" w:right="720" w:hanging="360"/>
      <w:contextualSpacing w:val="0"/>
    </w:pPr>
  </w:style>
  <w:style w:type="paragraph" w:styleId="Lista">
    <w:name w:val="List"/>
    <w:basedOn w:val="Normal"/>
    <w:uiPriority w:val="99"/>
    <w:unhideWhenUsed/>
    <w:rsid w:val="00455A3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455A3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455A3C"/>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455A3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455A3C"/>
    <w:rPr>
      <w:color w:val="808080"/>
    </w:rPr>
  </w:style>
  <w:style w:type="character" w:customStyle="1" w:styleId="A8">
    <w:name w:val="A8"/>
    <w:uiPriority w:val="99"/>
    <w:rsid w:val="00455A3C"/>
    <w:rPr>
      <w:rFonts w:cs="Univers 55"/>
      <w:b/>
      <w:bCs/>
      <w:color w:val="000000"/>
      <w:sz w:val="30"/>
      <w:szCs w:val="30"/>
    </w:rPr>
  </w:style>
  <w:style w:type="character" w:styleId="Textoennegrita">
    <w:name w:val="Strong"/>
    <w:uiPriority w:val="22"/>
    <w:qFormat/>
    <w:rsid w:val="00455A3C"/>
    <w:rPr>
      <w:b/>
      <w:bCs/>
    </w:rPr>
  </w:style>
  <w:style w:type="paragraph" w:customStyle="1" w:styleId="WW-Textosinformato">
    <w:name w:val="WW-Texto sin formato"/>
    <w:basedOn w:val="Normal"/>
    <w:uiPriority w:val="99"/>
    <w:rsid w:val="00455A3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455A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55A3C"/>
    <w:rPr>
      <w:rFonts w:ascii="Times New Roman" w:eastAsia="Times New Roman" w:hAnsi="Times New Roman" w:cs="Times New Roman"/>
      <w:kern w:val="0"/>
      <w:sz w:val="20"/>
      <w:szCs w:val="20"/>
      <w:lang w:val="es-ES"/>
      <w14:ligatures w14:val="none"/>
    </w:rPr>
  </w:style>
  <w:style w:type="paragraph" w:styleId="NormalWeb">
    <w:name w:val="Normal (Web)"/>
    <w:basedOn w:val="Normal"/>
    <w:uiPriority w:val="99"/>
    <w:rsid w:val="00455A3C"/>
    <w:pPr>
      <w:spacing w:before="100" w:after="100"/>
    </w:pPr>
    <w:rPr>
      <w:sz w:val="24"/>
      <w:szCs w:val="24"/>
      <w:lang w:val="en-US"/>
    </w:rPr>
  </w:style>
  <w:style w:type="paragraph" w:customStyle="1" w:styleId="Document1">
    <w:name w:val="Document 1"/>
    <w:uiPriority w:val="99"/>
    <w:rsid w:val="00455A3C"/>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3detindependiente">
    <w:name w:val="Body Text Indent 3"/>
    <w:basedOn w:val="Normal"/>
    <w:link w:val="Sangra3detindependienteCar"/>
    <w:uiPriority w:val="99"/>
    <w:rsid w:val="00455A3C"/>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455A3C"/>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uiPriority w:val="99"/>
    <w:rsid w:val="00455A3C"/>
    <w:pPr>
      <w:spacing w:after="120"/>
    </w:pPr>
    <w:rPr>
      <w:sz w:val="16"/>
      <w:szCs w:val="16"/>
    </w:rPr>
  </w:style>
  <w:style w:type="character" w:customStyle="1" w:styleId="Textoindependiente3Car">
    <w:name w:val="Texto independiente 3 Car"/>
    <w:basedOn w:val="Fuentedeprrafopredeter"/>
    <w:link w:val="Textoindependiente3"/>
    <w:uiPriority w:val="99"/>
    <w:rsid w:val="00455A3C"/>
    <w:rPr>
      <w:rFonts w:ascii="Times New Roman" w:eastAsia="Times New Roman" w:hAnsi="Times New Roman" w:cs="Times New Roman"/>
      <w:kern w:val="0"/>
      <w:sz w:val="16"/>
      <w:szCs w:val="16"/>
      <w:lang w:val="es-ES"/>
      <w14:ligatures w14:val="none"/>
    </w:rPr>
  </w:style>
  <w:style w:type="paragraph" w:customStyle="1" w:styleId="Head1">
    <w:name w:val="Head1"/>
    <w:basedOn w:val="Normal"/>
    <w:uiPriority w:val="99"/>
    <w:rsid w:val="00455A3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455A3C"/>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455A3C"/>
    <w:pPr>
      <w:spacing w:after="120"/>
      <w:ind w:left="720"/>
    </w:pPr>
  </w:style>
  <w:style w:type="paragraph" w:customStyle="1" w:styleId="xl25">
    <w:name w:val="xl25"/>
    <w:basedOn w:val="Normal"/>
    <w:uiPriority w:val="99"/>
    <w:rsid w:val="00455A3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455A3C"/>
    <w:pPr>
      <w:widowControl w:val="0"/>
      <w:jc w:val="both"/>
    </w:pPr>
    <w:rPr>
      <w:b/>
      <w:sz w:val="24"/>
      <w:lang w:eastAsia="es-ES"/>
    </w:rPr>
  </w:style>
  <w:style w:type="paragraph" w:customStyle="1" w:styleId="BodyText21">
    <w:name w:val="Body Text 21"/>
    <w:basedOn w:val="Normal"/>
    <w:uiPriority w:val="99"/>
    <w:rsid w:val="00455A3C"/>
    <w:pPr>
      <w:widowControl w:val="0"/>
      <w:jc w:val="both"/>
    </w:pPr>
    <w:rPr>
      <w:sz w:val="24"/>
    </w:rPr>
  </w:style>
  <w:style w:type="paragraph" w:customStyle="1" w:styleId="Sangra3detindependiente1">
    <w:name w:val="Sangría 3 de t. independiente1"/>
    <w:basedOn w:val="Normal"/>
    <w:uiPriority w:val="99"/>
    <w:rsid w:val="00455A3C"/>
    <w:pPr>
      <w:widowControl w:val="0"/>
      <w:ind w:left="709" w:hanging="709"/>
      <w:jc w:val="both"/>
    </w:pPr>
    <w:rPr>
      <w:sz w:val="24"/>
      <w:lang w:eastAsia="es-ES"/>
    </w:rPr>
  </w:style>
  <w:style w:type="paragraph" w:styleId="Lista2">
    <w:name w:val="List 2"/>
    <w:basedOn w:val="Normal"/>
    <w:uiPriority w:val="99"/>
    <w:rsid w:val="00455A3C"/>
    <w:pPr>
      <w:ind w:left="566" w:hanging="283"/>
    </w:pPr>
    <w:rPr>
      <w:sz w:val="16"/>
      <w:szCs w:val="16"/>
      <w:lang w:eastAsia="es-ES"/>
    </w:rPr>
  </w:style>
  <w:style w:type="paragraph" w:customStyle="1" w:styleId="Sub-ClauseText">
    <w:name w:val="Sub-Clause Text"/>
    <w:basedOn w:val="Normal"/>
    <w:uiPriority w:val="99"/>
    <w:rsid w:val="00455A3C"/>
    <w:pPr>
      <w:spacing w:before="120" w:after="120"/>
      <w:jc w:val="both"/>
    </w:pPr>
    <w:rPr>
      <w:spacing w:val="-4"/>
      <w:sz w:val="24"/>
      <w:lang w:val="en-US"/>
    </w:rPr>
  </w:style>
  <w:style w:type="paragraph" w:styleId="Textonotapie">
    <w:name w:val="footnote text"/>
    <w:aliases w:val="Car"/>
    <w:basedOn w:val="Normal"/>
    <w:link w:val="TextonotapieCar"/>
    <w:uiPriority w:val="99"/>
    <w:rsid w:val="00455A3C"/>
  </w:style>
  <w:style w:type="character" w:customStyle="1" w:styleId="TextonotapieCar">
    <w:name w:val="Texto nota pie Car"/>
    <w:aliases w:val="Car Car"/>
    <w:basedOn w:val="Fuentedeprrafopredeter"/>
    <w:link w:val="Textonotapie"/>
    <w:uiPriority w:val="99"/>
    <w:rsid w:val="00455A3C"/>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rsid w:val="00455A3C"/>
    <w:rPr>
      <w:vertAlign w:val="superscript"/>
    </w:rPr>
  </w:style>
  <w:style w:type="paragraph" w:customStyle="1" w:styleId="Textoindependiente32">
    <w:name w:val="Texto independiente 32"/>
    <w:basedOn w:val="Normal"/>
    <w:uiPriority w:val="99"/>
    <w:rsid w:val="00455A3C"/>
    <w:pPr>
      <w:widowControl w:val="0"/>
      <w:jc w:val="both"/>
    </w:pPr>
    <w:rPr>
      <w:b/>
      <w:sz w:val="24"/>
      <w:lang w:eastAsia="es-ES"/>
    </w:rPr>
  </w:style>
  <w:style w:type="paragraph" w:customStyle="1" w:styleId="Sangra3detindependiente2">
    <w:name w:val="Sangría 3 de t. independiente2"/>
    <w:basedOn w:val="Normal"/>
    <w:uiPriority w:val="99"/>
    <w:rsid w:val="00455A3C"/>
    <w:pPr>
      <w:widowControl w:val="0"/>
      <w:ind w:left="709" w:hanging="709"/>
      <w:jc w:val="both"/>
    </w:pPr>
    <w:rPr>
      <w:sz w:val="24"/>
      <w:lang w:eastAsia="es-ES"/>
    </w:rPr>
  </w:style>
  <w:style w:type="paragraph" w:styleId="Mapadeldocumento">
    <w:name w:val="Document Map"/>
    <w:basedOn w:val="Normal"/>
    <w:link w:val="MapadeldocumentoCar"/>
    <w:uiPriority w:val="99"/>
    <w:rsid w:val="00455A3C"/>
    <w:rPr>
      <w:rFonts w:ascii="Tahoma" w:hAnsi="Tahoma" w:cs="Tahoma"/>
      <w:sz w:val="16"/>
      <w:szCs w:val="16"/>
    </w:rPr>
  </w:style>
  <w:style w:type="character" w:customStyle="1" w:styleId="MapadeldocumentoCar">
    <w:name w:val="Mapa del documento Car"/>
    <w:basedOn w:val="Fuentedeprrafopredeter"/>
    <w:link w:val="Mapadeldocumento"/>
    <w:uiPriority w:val="99"/>
    <w:rsid w:val="00455A3C"/>
    <w:rPr>
      <w:rFonts w:ascii="Tahoma" w:eastAsia="Times New Roman" w:hAnsi="Tahoma" w:cs="Tahoma"/>
      <w:kern w:val="0"/>
      <w:sz w:val="16"/>
      <w:szCs w:val="16"/>
      <w:lang w:val="es-ES"/>
      <w14:ligatures w14:val="none"/>
    </w:rPr>
  </w:style>
  <w:style w:type="paragraph" w:styleId="TDC3">
    <w:name w:val="toc 3"/>
    <w:basedOn w:val="Normal"/>
    <w:next w:val="Normal"/>
    <w:autoRedefine/>
    <w:uiPriority w:val="39"/>
    <w:qFormat/>
    <w:rsid w:val="00455A3C"/>
    <w:pPr>
      <w:spacing w:after="100"/>
      <w:ind w:left="400"/>
    </w:pPr>
  </w:style>
  <w:style w:type="character" w:styleId="nfasis">
    <w:name w:val="Emphasis"/>
    <w:uiPriority w:val="20"/>
    <w:qFormat/>
    <w:rsid w:val="00455A3C"/>
    <w:rPr>
      <w:i/>
      <w:iCs/>
    </w:rPr>
  </w:style>
  <w:style w:type="numbering" w:customStyle="1" w:styleId="Sinlista1">
    <w:name w:val="Sin lista1"/>
    <w:next w:val="Sinlista"/>
    <w:uiPriority w:val="99"/>
    <w:semiHidden/>
    <w:unhideWhenUsed/>
    <w:rsid w:val="00455A3C"/>
  </w:style>
  <w:style w:type="paragraph" w:customStyle="1" w:styleId="38">
    <w:name w:val="38"/>
    <w:basedOn w:val="Normal"/>
    <w:next w:val="Normal"/>
    <w:qFormat/>
    <w:rsid w:val="00455A3C"/>
    <w:pPr>
      <w:contextualSpacing/>
    </w:pPr>
    <w:rPr>
      <w:rFonts w:ascii="Calibri Light" w:hAnsi="Calibri Light"/>
      <w:spacing w:val="-10"/>
      <w:kern w:val="28"/>
      <w:sz w:val="56"/>
      <w:szCs w:val="56"/>
    </w:rPr>
  </w:style>
  <w:style w:type="paragraph" w:styleId="Revisin">
    <w:name w:val="Revision"/>
    <w:hidden/>
    <w:uiPriority w:val="99"/>
    <w:semiHidden/>
    <w:rsid w:val="00455A3C"/>
    <w:pPr>
      <w:spacing w:after="0" w:line="240" w:lineRule="auto"/>
    </w:pPr>
    <w:rPr>
      <w:rFonts w:ascii="Times New Roman" w:eastAsia="Times New Roman" w:hAnsi="Times New Roman" w:cs="Times New Roman"/>
      <w:kern w:val="0"/>
      <w:sz w:val="20"/>
      <w:szCs w:val="20"/>
      <w:lang w:val="es-ES"/>
      <w14:ligatures w14:val="none"/>
    </w:rPr>
  </w:style>
  <w:style w:type="table" w:customStyle="1" w:styleId="Listaclara-nfasis11">
    <w:name w:val="Lista clara - Énfasis 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455A3C"/>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Ttulo"/>
    <w:rsid w:val="00455A3C"/>
    <w:rPr>
      <w:rFonts w:ascii="Cambria" w:eastAsia="Times New Roman" w:hAnsi="Cambria" w:cs="Times New Roman"/>
      <w:color w:val="17365D"/>
      <w:spacing w:val="5"/>
      <w:kern w:val="28"/>
      <w:sz w:val="52"/>
      <w:szCs w:val="52"/>
      <w:lang w:val="es-ES" w:eastAsia="en-US"/>
    </w:rPr>
  </w:style>
  <w:style w:type="paragraph" w:customStyle="1" w:styleId="Puesto1">
    <w:name w:val="Puesto1"/>
    <w:basedOn w:val="Normal"/>
    <w:next w:val="Normal"/>
    <w:uiPriority w:val="10"/>
    <w:qFormat/>
    <w:rsid w:val="00455A3C"/>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455A3C"/>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455A3C"/>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455A3C"/>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455A3C"/>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455A3C"/>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455A3C"/>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455A3C"/>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5A3C"/>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455A3C"/>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5A3C"/>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5A3C"/>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455A3C"/>
    <w:pPr>
      <w:spacing w:before="120" w:after="120"/>
    </w:pPr>
    <w:rPr>
      <w:rFonts w:ascii="Arial" w:hAnsi="Arial" w:cs="Arial"/>
      <w:b/>
      <w:bCs/>
      <w:lang w:val="es-MX" w:eastAsia="es-MX"/>
    </w:rPr>
  </w:style>
  <w:style w:type="paragraph" w:styleId="Subttulo">
    <w:name w:val="Subtitle"/>
    <w:basedOn w:val="Normal"/>
    <w:link w:val="SubttuloCar"/>
    <w:uiPriority w:val="11"/>
    <w:qFormat/>
    <w:rsid w:val="00455A3C"/>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455A3C"/>
    <w:rPr>
      <w:rFonts w:ascii="Arial" w:eastAsia="Times New Roman" w:hAnsi="Arial" w:cs="Arial"/>
      <w:b/>
      <w:kern w:val="0"/>
      <w:u w:val="single"/>
      <w:lang w:val="es-MX" w:eastAsia="es-MX"/>
      <w14:ligatures w14:val="none"/>
    </w:rPr>
  </w:style>
  <w:style w:type="paragraph" w:styleId="Cita">
    <w:name w:val="Quote"/>
    <w:basedOn w:val="Textoindependiente"/>
    <w:link w:val="CitaCar"/>
    <w:qFormat/>
    <w:rsid w:val="00455A3C"/>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455A3C"/>
    <w:rPr>
      <w:rFonts w:ascii="Times New Roman" w:eastAsia="Times New Roman" w:hAnsi="Times New Roman" w:cs="Times New Roman"/>
      <w:i/>
      <w:kern w:val="0"/>
      <w:sz w:val="20"/>
      <w:szCs w:val="20"/>
      <w:lang w:val="es-ES"/>
      <w14:ligatures w14:val="none"/>
    </w:rPr>
  </w:style>
  <w:style w:type="character" w:styleId="Hipervnculovisitado">
    <w:name w:val="FollowedHyperlink"/>
    <w:uiPriority w:val="99"/>
    <w:rsid w:val="00455A3C"/>
    <w:rPr>
      <w:color w:val="800080"/>
      <w:u w:val="single"/>
    </w:rPr>
  </w:style>
  <w:style w:type="paragraph" w:styleId="Textosinformato">
    <w:name w:val="Plain Text"/>
    <w:basedOn w:val="Normal"/>
    <w:link w:val="TextosinformatoCar"/>
    <w:uiPriority w:val="99"/>
    <w:rsid w:val="00455A3C"/>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455A3C"/>
    <w:rPr>
      <w:rFonts w:ascii="Courier New" w:eastAsia="Times New Roman" w:hAnsi="Courier New" w:cs="Courier New"/>
      <w:kern w:val="0"/>
      <w:sz w:val="20"/>
      <w:szCs w:val="20"/>
      <w:lang w:val="es-ES" w:eastAsia="es-ES"/>
      <w14:ligatures w14:val="none"/>
    </w:rPr>
  </w:style>
  <w:style w:type="paragraph" w:customStyle="1" w:styleId="Estilo">
    <w:name w:val="Estilo"/>
    <w:uiPriority w:val="99"/>
    <w:rsid w:val="00455A3C"/>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455A3C"/>
  </w:style>
  <w:style w:type="paragraph" w:styleId="TDC4">
    <w:name w:val="toc 4"/>
    <w:basedOn w:val="Normal"/>
    <w:next w:val="Normal"/>
    <w:autoRedefine/>
    <w:uiPriority w:val="39"/>
    <w:unhideWhenUsed/>
    <w:rsid w:val="00455A3C"/>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455A3C"/>
    <w:rPr>
      <w:lang w:val="es-ES" w:eastAsia="es-ES"/>
    </w:rPr>
  </w:style>
  <w:style w:type="paragraph" w:styleId="Continuarlista">
    <w:name w:val="List Continue"/>
    <w:basedOn w:val="Normal"/>
    <w:uiPriority w:val="99"/>
    <w:unhideWhenUsed/>
    <w:rsid w:val="00455A3C"/>
    <w:pPr>
      <w:numPr>
        <w:numId w:val="64"/>
      </w:numPr>
      <w:spacing w:after="120"/>
      <w:ind w:left="360" w:hanging="360"/>
    </w:pPr>
    <w:rPr>
      <w:rFonts w:ascii="Trebuchet MS" w:hAnsi="Trebuchet MS"/>
      <w:color w:val="000000"/>
      <w:sz w:val="24"/>
      <w:szCs w:val="24"/>
      <w:lang w:eastAsia="es-ES"/>
    </w:rPr>
  </w:style>
  <w:style w:type="paragraph" w:customStyle="1" w:styleId="xl95">
    <w:name w:val="xl95"/>
    <w:basedOn w:val="Normal"/>
    <w:uiPriority w:val="99"/>
    <w:rsid w:val="00455A3C"/>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455A3C"/>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455A3C"/>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455A3C"/>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455A3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455A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455A3C"/>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455A3C"/>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455A3C"/>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455A3C"/>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455A3C"/>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455A3C"/>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455A3C"/>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455A3C"/>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455A3C"/>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455A3C"/>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455A3C"/>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455A3C"/>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455A3C"/>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455A3C"/>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455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455A3C"/>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455A3C"/>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455A3C"/>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455A3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455A3C"/>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455A3C"/>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455A3C"/>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455A3C"/>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455A3C"/>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455A3C"/>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455A3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455A3C"/>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455A3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455A3C"/>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455A3C"/>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455A3C"/>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455A3C"/>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455A3C"/>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455A3C"/>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455A3C"/>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455A3C"/>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455A3C"/>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455A3C"/>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455A3C"/>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455A3C"/>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455A3C"/>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455A3C"/>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455A3C"/>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455A3C"/>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455A3C"/>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455A3C"/>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455A3C"/>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455A3C"/>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455A3C"/>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455A3C"/>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455A3C"/>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455A3C"/>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455A3C"/>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455A3C"/>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455A3C"/>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455A3C"/>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455A3C"/>
    <w:pPr>
      <w:widowControl w:val="0"/>
      <w:jc w:val="both"/>
    </w:pPr>
    <w:rPr>
      <w:b/>
      <w:sz w:val="24"/>
      <w:lang w:eastAsia="es-ES"/>
    </w:rPr>
  </w:style>
  <w:style w:type="paragraph" w:customStyle="1" w:styleId="FR1">
    <w:name w:val="FR1"/>
    <w:uiPriority w:val="99"/>
    <w:rsid w:val="00455A3C"/>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455A3C"/>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455A3C"/>
    <w:rPr>
      <w:rFonts w:ascii="Century Gothic" w:hAnsi="Century Gothic"/>
      <w:b/>
    </w:rPr>
  </w:style>
  <w:style w:type="paragraph" w:customStyle="1" w:styleId="Tabla1">
    <w:name w:val="Tabla 1"/>
    <w:basedOn w:val="Normal"/>
    <w:link w:val="Tabla1CarCar"/>
    <w:autoRedefine/>
    <w:rsid w:val="00455A3C"/>
    <w:pPr>
      <w:tabs>
        <w:tab w:val="num" w:pos="0"/>
      </w:tabs>
      <w:spacing w:line="360" w:lineRule="auto"/>
      <w:jc w:val="center"/>
    </w:pPr>
    <w:rPr>
      <w:rFonts w:ascii="Century Gothic" w:eastAsiaTheme="minorHAnsi" w:hAnsi="Century Gothic" w:cstheme="minorBidi"/>
      <w:b/>
      <w:kern w:val="2"/>
      <w:sz w:val="24"/>
      <w:szCs w:val="24"/>
      <w:lang w:val="es-BO"/>
      <w14:ligatures w14:val="standardContextual"/>
    </w:rPr>
  </w:style>
  <w:style w:type="paragraph" w:customStyle="1" w:styleId="xl29">
    <w:name w:val="xl29"/>
    <w:basedOn w:val="Normal"/>
    <w:uiPriority w:val="99"/>
    <w:rsid w:val="00455A3C"/>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455A3C"/>
    <w:pPr>
      <w:spacing w:after="0" w:line="360" w:lineRule="auto"/>
      <w:jc w:val="both"/>
    </w:pPr>
    <w:rPr>
      <w:rFonts w:ascii="Arial" w:hAnsi="Arial"/>
      <w:bCs/>
      <w:lang w:val="es-PE" w:eastAsia="es-ES"/>
    </w:rPr>
  </w:style>
  <w:style w:type="paragraph" w:customStyle="1" w:styleId="estilo4">
    <w:name w:val="estilo4"/>
    <w:basedOn w:val="Normal"/>
    <w:uiPriority w:val="99"/>
    <w:rsid w:val="00455A3C"/>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455A3C"/>
    <w:rPr>
      <w:rFonts w:ascii="Calibri" w:eastAsia="Calibri" w:hAnsi="Calibri" w:cs="Times New Roman" w:hint="default"/>
    </w:rPr>
  </w:style>
  <w:style w:type="character" w:customStyle="1" w:styleId="EncabezadoCar1">
    <w:name w:val="Encabezado Car1"/>
    <w:basedOn w:val="Fuentedeprrafopredeter"/>
    <w:uiPriority w:val="99"/>
    <w:semiHidden/>
    <w:rsid w:val="00455A3C"/>
    <w:rPr>
      <w:rFonts w:ascii="Calibri" w:eastAsia="Calibri" w:hAnsi="Calibri" w:cs="Times New Roman" w:hint="default"/>
    </w:rPr>
  </w:style>
  <w:style w:type="character" w:customStyle="1" w:styleId="PiedepginaCar1">
    <w:name w:val="Pie de página Car1"/>
    <w:basedOn w:val="Fuentedeprrafopredeter"/>
    <w:uiPriority w:val="99"/>
    <w:semiHidden/>
    <w:rsid w:val="00455A3C"/>
    <w:rPr>
      <w:rFonts w:ascii="Calibri" w:eastAsia="Calibri" w:hAnsi="Calibri" w:cs="Times New Roman" w:hint="default"/>
    </w:rPr>
  </w:style>
  <w:style w:type="table" w:customStyle="1" w:styleId="Tablaconcuadrcula2">
    <w:name w:val="Tabla con cuadrícula2"/>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455A3C"/>
    <w:rPr>
      <w:shd w:val="clear" w:color="auto" w:fill="FFFFFF"/>
    </w:rPr>
  </w:style>
  <w:style w:type="paragraph" w:customStyle="1" w:styleId="Cuerpodeltexto0">
    <w:name w:val="Cuerpo del texto"/>
    <w:basedOn w:val="Normal"/>
    <w:link w:val="Cuerpodeltexto"/>
    <w:rsid w:val="00455A3C"/>
    <w:pPr>
      <w:shd w:val="clear" w:color="auto" w:fill="FFFFFF"/>
      <w:spacing w:before="300" w:after="180" w:line="250" w:lineRule="exact"/>
      <w:ind w:hanging="2060"/>
      <w:jc w:val="center"/>
    </w:pPr>
    <w:rPr>
      <w:rFonts w:asciiTheme="minorHAnsi" w:eastAsiaTheme="minorHAnsi" w:hAnsiTheme="minorHAnsi" w:cstheme="minorBidi"/>
      <w:kern w:val="2"/>
      <w:sz w:val="24"/>
      <w:szCs w:val="24"/>
      <w:lang w:val="es-BO"/>
      <w14:ligatures w14:val="standardContextual"/>
    </w:rPr>
  </w:style>
  <w:style w:type="numbering" w:customStyle="1" w:styleId="Sinlista11">
    <w:name w:val="Sin lista11"/>
    <w:next w:val="Sinlista"/>
    <w:uiPriority w:val="99"/>
    <w:semiHidden/>
    <w:unhideWhenUsed/>
    <w:rsid w:val="00455A3C"/>
  </w:style>
  <w:style w:type="numbering" w:customStyle="1" w:styleId="Sinlista2">
    <w:name w:val="Sin lista2"/>
    <w:next w:val="Sinlista"/>
    <w:uiPriority w:val="99"/>
    <w:semiHidden/>
    <w:unhideWhenUsed/>
    <w:rsid w:val="00455A3C"/>
  </w:style>
  <w:style w:type="numbering" w:customStyle="1" w:styleId="Sinlista3">
    <w:name w:val="Sin lista3"/>
    <w:next w:val="Sinlista"/>
    <w:uiPriority w:val="99"/>
    <w:semiHidden/>
    <w:unhideWhenUsed/>
    <w:rsid w:val="00455A3C"/>
  </w:style>
  <w:style w:type="numbering" w:customStyle="1" w:styleId="Sinlista12">
    <w:name w:val="Sin lista12"/>
    <w:next w:val="Sinlista"/>
    <w:uiPriority w:val="99"/>
    <w:semiHidden/>
    <w:unhideWhenUsed/>
    <w:rsid w:val="00455A3C"/>
  </w:style>
  <w:style w:type="character" w:customStyle="1" w:styleId="texto2">
    <w:name w:val="texto2"/>
    <w:rsid w:val="00455A3C"/>
  </w:style>
  <w:style w:type="numbering" w:customStyle="1" w:styleId="Sinlista4">
    <w:name w:val="Sin lista4"/>
    <w:next w:val="Sinlista"/>
    <w:uiPriority w:val="99"/>
    <w:semiHidden/>
    <w:unhideWhenUsed/>
    <w:rsid w:val="00455A3C"/>
  </w:style>
  <w:style w:type="numbering" w:customStyle="1" w:styleId="Sinlista13">
    <w:name w:val="Sin lista13"/>
    <w:next w:val="Sinlista"/>
    <w:uiPriority w:val="99"/>
    <w:semiHidden/>
    <w:unhideWhenUsed/>
    <w:rsid w:val="00455A3C"/>
  </w:style>
  <w:style w:type="table" w:customStyle="1" w:styleId="Listaclara-nfasis1111">
    <w:name w:val="Lista clara - Énfasis 111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455A3C"/>
  </w:style>
  <w:style w:type="numbering" w:customStyle="1" w:styleId="Sinlista21">
    <w:name w:val="Sin lista21"/>
    <w:next w:val="Sinlista"/>
    <w:uiPriority w:val="99"/>
    <w:semiHidden/>
    <w:unhideWhenUsed/>
    <w:rsid w:val="00455A3C"/>
  </w:style>
  <w:style w:type="numbering" w:customStyle="1" w:styleId="Sinlista31">
    <w:name w:val="Sin lista31"/>
    <w:next w:val="Sinlista"/>
    <w:uiPriority w:val="99"/>
    <w:semiHidden/>
    <w:unhideWhenUsed/>
    <w:rsid w:val="00455A3C"/>
  </w:style>
  <w:style w:type="numbering" w:customStyle="1" w:styleId="Sinlista121">
    <w:name w:val="Sin lista121"/>
    <w:next w:val="Sinlista"/>
    <w:uiPriority w:val="99"/>
    <w:semiHidden/>
    <w:unhideWhenUsed/>
    <w:rsid w:val="00455A3C"/>
  </w:style>
  <w:style w:type="numbering" w:customStyle="1" w:styleId="Sinlista5">
    <w:name w:val="Sin lista5"/>
    <w:next w:val="Sinlista"/>
    <w:uiPriority w:val="99"/>
    <w:semiHidden/>
    <w:unhideWhenUsed/>
    <w:rsid w:val="00455A3C"/>
  </w:style>
  <w:style w:type="numbering" w:customStyle="1" w:styleId="Sinlista14">
    <w:name w:val="Sin lista14"/>
    <w:next w:val="Sinlista"/>
    <w:uiPriority w:val="99"/>
    <w:semiHidden/>
    <w:unhideWhenUsed/>
    <w:rsid w:val="00455A3C"/>
  </w:style>
  <w:style w:type="table" w:customStyle="1" w:styleId="Listaclara-nfasis1112">
    <w:name w:val="Lista clara - Énfasis 111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455A3C"/>
  </w:style>
  <w:style w:type="numbering" w:customStyle="1" w:styleId="Sinlista22">
    <w:name w:val="Sin lista22"/>
    <w:next w:val="Sinlista"/>
    <w:uiPriority w:val="99"/>
    <w:semiHidden/>
    <w:unhideWhenUsed/>
    <w:rsid w:val="00455A3C"/>
  </w:style>
  <w:style w:type="numbering" w:customStyle="1" w:styleId="Sinlista32">
    <w:name w:val="Sin lista32"/>
    <w:next w:val="Sinlista"/>
    <w:uiPriority w:val="99"/>
    <w:semiHidden/>
    <w:unhideWhenUsed/>
    <w:rsid w:val="00455A3C"/>
  </w:style>
  <w:style w:type="numbering" w:customStyle="1" w:styleId="Sinlista122">
    <w:name w:val="Sin lista122"/>
    <w:next w:val="Sinlista"/>
    <w:uiPriority w:val="99"/>
    <w:semiHidden/>
    <w:unhideWhenUsed/>
    <w:rsid w:val="00455A3C"/>
  </w:style>
  <w:style w:type="numbering" w:customStyle="1" w:styleId="Sinlista6">
    <w:name w:val="Sin lista6"/>
    <w:next w:val="Sinlista"/>
    <w:uiPriority w:val="99"/>
    <w:semiHidden/>
    <w:unhideWhenUsed/>
    <w:rsid w:val="00455A3C"/>
  </w:style>
  <w:style w:type="numbering" w:customStyle="1" w:styleId="Sinlista15">
    <w:name w:val="Sin lista15"/>
    <w:next w:val="Sinlista"/>
    <w:uiPriority w:val="99"/>
    <w:semiHidden/>
    <w:unhideWhenUsed/>
    <w:rsid w:val="00455A3C"/>
  </w:style>
  <w:style w:type="table" w:customStyle="1" w:styleId="Listaclara-nfasis1113">
    <w:name w:val="Lista clara - Énfasis 1113"/>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55A3C"/>
  </w:style>
  <w:style w:type="numbering" w:customStyle="1" w:styleId="Sinlista23">
    <w:name w:val="Sin lista23"/>
    <w:next w:val="Sinlista"/>
    <w:uiPriority w:val="99"/>
    <w:semiHidden/>
    <w:unhideWhenUsed/>
    <w:rsid w:val="00455A3C"/>
  </w:style>
  <w:style w:type="numbering" w:customStyle="1" w:styleId="Sinlista33">
    <w:name w:val="Sin lista33"/>
    <w:next w:val="Sinlista"/>
    <w:uiPriority w:val="99"/>
    <w:semiHidden/>
    <w:unhideWhenUsed/>
    <w:rsid w:val="00455A3C"/>
  </w:style>
  <w:style w:type="numbering" w:customStyle="1" w:styleId="Sinlista123">
    <w:name w:val="Sin lista123"/>
    <w:next w:val="Sinlista"/>
    <w:uiPriority w:val="99"/>
    <w:semiHidden/>
    <w:unhideWhenUsed/>
    <w:rsid w:val="00455A3C"/>
  </w:style>
  <w:style w:type="paragraph" w:styleId="TDC5">
    <w:name w:val="toc 5"/>
    <w:basedOn w:val="Normal"/>
    <w:next w:val="Normal"/>
    <w:autoRedefine/>
    <w:uiPriority w:val="39"/>
    <w:unhideWhenUsed/>
    <w:rsid w:val="00455A3C"/>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5A3C"/>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455A3C"/>
  </w:style>
  <w:style w:type="numbering" w:customStyle="1" w:styleId="Sinlista16">
    <w:name w:val="Sin lista16"/>
    <w:next w:val="Sinlista"/>
    <w:uiPriority w:val="99"/>
    <w:semiHidden/>
    <w:unhideWhenUsed/>
    <w:rsid w:val="00455A3C"/>
  </w:style>
  <w:style w:type="table" w:customStyle="1" w:styleId="Listaclara-nfasis1114">
    <w:name w:val="Lista clara - Énfasis 1114"/>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455A3C"/>
  </w:style>
  <w:style w:type="numbering" w:customStyle="1" w:styleId="Sinlista24">
    <w:name w:val="Sin lista24"/>
    <w:next w:val="Sinlista"/>
    <w:uiPriority w:val="99"/>
    <w:semiHidden/>
    <w:unhideWhenUsed/>
    <w:rsid w:val="00455A3C"/>
  </w:style>
  <w:style w:type="numbering" w:customStyle="1" w:styleId="Sinlista34">
    <w:name w:val="Sin lista34"/>
    <w:next w:val="Sinlista"/>
    <w:uiPriority w:val="99"/>
    <w:semiHidden/>
    <w:unhideWhenUsed/>
    <w:rsid w:val="00455A3C"/>
  </w:style>
  <w:style w:type="numbering" w:customStyle="1" w:styleId="Sinlista124">
    <w:name w:val="Sin lista124"/>
    <w:next w:val="Sinlista"/>
    <w:uiPriority w:val="99"/>
    <w:semiHidden/>
    <w:unhideWhenUsed/>
    <w:rsid w:val="00455A3C"/>
  </w:style>
  <w:style w:type="numbering" w:customStyle="1" w:styleId="Sinlista8">
    <w:name w:val="Sin lista8"/>
    <w:next w:val="Sinlista"/>
    <w:uiPriority w:val="99"/>
    <w:semiHidden/>
    <w:unhideWhenUsed/>
    <w:rsid w:val="00455A3C"/>
  </w:style>
  <w:style w:type="numbering" w:customStyle="1" w:styleId="Sinlista17">
    <w:name w:val="Sin lista17"/>
    <w:next w:val="Sinlista"/>
    <w:uiPriority w:val="99"/>
    <w:semiHidden/>
    <w:unhideWhenUsed/>
    <w:rsid w:val="00455A3C"/>
  </w:style>
  <w:style w:type="table" w:customStyle="1" w:styleId="Listaclara-nfasis1115">
    <w:name w:val="Lista clara - Énfasis 1115"/>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455A3C"/>
  </w:style>
  <w:style w:type="numbering" w:customStyle="1" w:styleId="Sinlista25">
    <w:name w:val="Sin lista25"/>
    <w:next w:val="Sinlista"/>
    <w:uiPriority w:val="99"/>
    <w:semiHidden/>
    <w:unhideWhenUsed/>
    <w:rsid w:val="00455A3C"/>
  </w:style>
  <w:style w:type="numbering" w:customStyle="1" w:styleId="Sinlista35">
    <w:name w:val="Sin lista35"/>
    <w:next w:val="Sinlista"/>
    <w:uiPriority w:val="99"/>
    <w:semiHidden/>
    <w:unhideWhenUsed/>
    <w:rsid w:val="00455A3C"/>
  </w:style>
  <w:style w:type="numbering" w:customStyle="1" w:styleId="Sinlista125">
    <w:name w:val="Sin lista125"/>
    <w:next w:val="Sinlista"/>
    <w:uiPriority w:val="99"/>
    <w:semiHidden/>
    <w:unhideWhenUsed/>
    <w:rsid w:val="00455A3C"/>
  </w:style>
  <w:style w:type="numbering" w:customStyle="1" w:styleId="Sinlista9">
    <w:name w:val="Sin lista9"/>
    <w:next w:val="Sinlista"/>
    <w:uiPriority w:val="99"/>
    <w:semiHidden/>
    <w:unhideWhenUsed/>
    <w:rsid w:val="00455A3C"/>
  </w:style>
  <w:style w:type="numbering" w:customStyle="1" w:styleId="Sinlista18">
    <w:name w:val="Sin lista18"/>
    <w:next w:val="Sinlista"/>
    <w:uiPriority w:val="99"/>
    <w:semiHidden/>
    <w:unhideWhenUsed/>
    <w:rsid w:val="00455A3C"/>
  </w:style>
  <w:style w:type="table" w:customStyle="1" w:styleId="Listaclara-nfasis1116">
    <w:name w:val="Lista clara - Énfasis 1116"/>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455A3C"/>
  </w:style>
  <w:style w:type="numbering" w:customStyle="1" w:styleId="Sinlista26">
    <w:name w:val="Sin lista26"/>
    <w:next w:val="Sinlista"/>
    <w:uiPriority w:val="99"/>
    <w:semiHidden/>
    <w:unhideWhenUsed/>
    <w:rsid w:val="00455A3C"/>
  </w:style>
  <w:style w:type="numbering" w:customStyle="1" w:styleId="Sinlista36">
    <w:name w:val="Sin lista36"/>
    <w:next w:val="Sinlista"/>
    <w:uiPriority w:val="99"/>
    <w:semiHidden/>
    <w:unhideWhenUsed/>
    <w:rsid w:val="00455A3C"/>
  </w:style>
  <w:style w:type="numbering" w:customStyle="1" w:styleId="Sinlista126">
    <w:name w:val="Sin lista126"/>
    <w:next w:val="Sinlista"/>
    <w:uiPriority w:val="99"/>
    <w:semiHidden/>
    <w:unhideWhenUsed/>
    <w:rsid w:val="00455A3C"/>
  </w:style>
  <w:style w:type="numbering" w:customStyle="1" w:styleId="Sinlista10">
    <w:name w:val="Sin lista10"/>
    <w:next w:val="Sinlista"/>
    <w:uiPriority w:val="99"/>
    <w:semiHidden/>
    <w:unhideWhenUsed/>
    <w:rsid w:val="00455A3C"/>
  </w:style>
  <w:style w:type="numbering" w:customStyle="1" w:styleId="Sinlista19">
    <w:name w:val="Sin lista19"/>
    <w:next w:val="Sinlista"/>
    <w:uiPriority w:val="99"/>
    <w:semiHidden/>
    <w:unhideWhenUsed/>
    <w:rsid w:val="00455A3C"/>
  </w:style>
  <w:style w:type="table" w:customStyle="1" w:styleId="Listaclara-nfasis1117">
    <w:name w:val="Lista clara - Énfasis 1117"/>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5A3C"/>
  </w:style>
  <w:style w:type="numbering" w:customStyle="1" w:styleId="Sinlista27">
    <w:name w:val="Sin lista27"/>
    <w:next w:val="Sinlista"/>
    <w:uiPriority w:val="99"/>
    <w:semiHidden/>
    <w:unhideWhenUsed/>
    <w:rsid w:val="00455A3C"/>
  </w:style>
  <w:style w:type="numbering" w:customStyle="1" w:styleId="Sinlista37">
    <w:name w:val="Sin lista37"/>
    <w:next w:val="Sinlista"/>
    <w:uiPriority w:val="99"/>
    <w:semiHidden/>
    <w:unhideWhenUsed/>
    <w:rsid w:val="00455A3C"/>
  </w:style>
  <w:style w:type="numbering" w:customStyle="1" w:styleId="Sinlista127">
    <w:name w:val="Sin lista127"/>
    <w:next w:val="Sinlista"/>
    <w:uiPriority w:val="99"/>
    <w:semiHidden/>
    <w:unhideWhenUsed/>
    <w:rsid w:val="00455A3C"/>
  </w:style>
  <w:style w:type="numbering" w:customStyle="1" w:styleId="Sinlista20">
    <w:name w:val="Sin lista20"/>
    <w:next w:val="Sinlista"/>
    <w:uiPriority w:val="99"/>
    <w:semiHidden/>
    <w:unhideWhenUsed/>
    <w:rsid w:val="00455A3C"/>
  </w:style>
  <w:style w:type="numbering" w:customStyle="1" w:styleId="Sinlista110">
    <w:name w:val="Sin lista110"/>
    <w:next w:val="Sinlista"/>
    <w:uiPriority w:val="99"/>
    <w:semiHidden/>
    <w:unhideWhenUsed/>
    <w:rsid w:val="00455A3C"/>
  </w:style>
  <w:style w:type="table" w:customStyle="1" w:styleId="Listaclara-nfasis1118">
    <w:name w:val="Lista clara - Énfasis 1118"/>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5A3C"/>
  </w:style>
  <w:style w:type="numbering" w:customStyle="1" w:styleId="Sinlista28">
    <w:name w:val="Sin lista28"/>
    <w:next w:val="Sinlista"/>
    <w:uiPriority w:val="99"/>
    <w:semiHidden/>
    <w:unhideWhenUsed/>
    <w:rsid w:val="00455A3C"/>
  </w:style>
  <w:style w:type="numbering" w:customStyle="1" w:styleId="Sinlista38">
    <w:name w:val="Sin lista38"/>
    <w:next w:val="Sinlista"/>
    <w:uiPriority w:val="99"/>
    <w:semiHidden/>
    <w:unhideWhenUsed/>
    <w:rsid w:val="00455A3C"/>
  </w:style>
  <w:style w:type="numbering" w:customStyle="1" w:styleId="Sinlista128">
    <w:name w:val="Sin lista128"/>
    <w:next w:val="Sinlista"/>
    <w:uiPriority w:val="99"/>
    <w:semiHidden/>
    <w:unhideWhenUsed/>
    <w:rsid w:val="00455A3C"/>
  </w:style>
  <w:style w:type="numbering" w:customStyle="1" w:styleId="Sinlista29">
    <w:name w:val="Sin lista29"/>
    <w:next w:val="Sinlista"/>
    <w:uiPriority w:val="99"/>
    <w:semiHidden/>
    <w:unhideWhenUsed/>
    <w:rsid w:val="00455A3C"/>
  </w:style>
  <w:style w:type="numbering" w:customStyle="1" w:styleId="Sinlista119">
    <w:name w:val="Sin lista119"/>
    <w:next w:val="Sinlista"/>
    <w:uiPriority w:val="99"/>
    <w:semiHidden/>
    <w:unhideWhenUsed/>
    <w:rsid w:val="00455A3C"/>
  </w:style>
  <w:style w:type="table" w:customStyle="1" w:styleId="Listaclara-nfasis1119">
    <w:name w:val="Lista clara - Énfasis 1119"/>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5A3C"/>
  </w:style>
  <w:style w:type="numbering" w:customStyle="1" w:styleId="Sinlista210">
    <w:name w:val="Sin lista210"/>
    <w:next w:val="Sinlista"/>
    <w:uiPriority w:val="99"/>
    <w:semiHidden/>
    <w:unhideWhenUsed/>
    <w:rsid w:val="00455A3C"/>
  </w:style>
  <w:style w:type="numbering" w:customStyle="1" w:styleId="Sinlista39">
    <w:name w:val="Sin lista39"/>
    <w:next w:val="Sinlista"/>
    <w:uiPriority w:val="99"/>
    <w:semiHidden/>
    <w:unhideWhenUsed/>
    <w:rsid w:val="00455A3C"/>
  </w:style>
  <w:style w:type="numbering" w:customStyle="1" w:styleId="Sinlista129">
    <w:name w:val="Sin lista129"/>
    <w:next w:val="Sinlista"/>
    <w:uiPriority w:val="99"/>
    <w:semiHidden/>
    <w:unhideWhenUsed/>
    <w:rsid w:val="00455A3C"/>
  </w:style>
  <w:style w:type="numbering" w:customStyle="1" w:styleId="Sinlista30">
    <w:name w:val="Sin lista30"/>
    <w:next w:val="Sinlista"/>
    <w:uiPriority w:val="99"/>
    <w:semiHidden/>
    <w:unhideWhenUsed/>
    <w:rsid w:val="00455A3C"/>
  </w:style>
  <w:style w:type="numbering" w:customStyle="1" w:styleId="Sinlista120">
    <w:name w:val="Sin lista120"/>
    <w:next w:val="Sinlista"/>
    <w:uiPriority w:val="99"/>
    <w:semiHidden/>
    <w:unhideWhenUsed/>
    <w:rsid w:val="00455A3C"/>
  </w:style>
  <w:style w:type="table" w:customStyle="1" w:styleId="Listaclara-nfasis1120">
    <w:name w:val="Lista clara - Énfasis 1120"/>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455A3C"/>
  </w:style>
  <w:style w:type="numbering" w:customStyle="1" w:styleId="Sinlista211">
    <w:name w:val="Sin lista211"/>
    <w:next w:val="Sinlista"/>
    <w:uiPriority w:val="99"/>
    <w:semiHidden/>
    <w:unhideWhenUsed/>
    <w:rsid w:val="00455A3C"/>
  </w:style>
  <w:style w:type="numbering" w:customStyle="1" w:styleId="Sinlista310">
    <w:name w:val="Sin lista310"/>
    <w:next w:val="Sinlista"/>
    <w:uiPriority w:val="99"/>
    <w:semiHidden/>
    <w:unhideWhenUsed/>
    <w:rsid w:val="00455A3C"/>
  </w:style>
  <w:style w:type="numbering" w:customStyle="1" w:styleId="Sinlista1210">
    <w:name w:val="Sin lista1210"/>
    <w:next w:val="Sinlista"/>
    <w:uiPriority w:val="99"/>
    <w:semiHidden/>
    <w:unhideWhenUsed/>
    <w:rsid w:val="00455A3C"/>
  </w:style>
  <w:style w:type="numbering" w:customStyle="1" w:styleId="Sinlista40">
    <w:name w:val="Sin lista40"/>
    <w:next w:val="Sinlista"/>
    <w:uiPriority w:val="99"/>
    <w:semiHidden/>
    <w:unhideWhenUsed/>
    <w:rsid w:val="00455A3C"/>
  </w:style>
  <w:style w:type="numbering" w:customStyle="1" w:styleId="Sinlista130">
    <w:name w:val="Sin lista130"/>
    <w:next w:val="Sinlista"/>
    <w:uiPriority w:val="99"/>
    <w:semiHidden/>
    <w:unhideWhenUsed/>
    <w:rsid w:val="00455A3C"/>
  </w:style>
  <w:style w:type="table" w:customStyle="1" w:styleId="Listaclara-nfasis1121">
    <w:name w:val="Lista clara - Énfasis 112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455A3C"/>
  </w:style>
  <w:style w:type="numbering" w:customStyle="1" w:styleId="Sinlista212">
    <w:name w:val="Sin lista212"/>
    <w:next w:val="Sinlista"/>
    <w:uiPriority w:val="99"/>
    <w:semiHidden/>
    <w:unhideWhenUsed/>
    <w:rsid w:val="00455A3C"/>
  </w:style>
  <w:style w:type="numbering" w:customStyle="1" w:styleId="Sinlista311">
    <w:name w:val="Sin lista311"/>
    <w:next w:val="Sinlista"/>
    <w:uiPriority w:val="99"/>
    <w:semiHidden/>
    <w:unhideWhenUsed/>
    <w:rsid w:val="00455A3C"/>
  </w:style>
  <w:style w:type="numbering" w:customStyle="1" w:styleId="Sinlista1211">
    <w:name w:val="Sin lista1211"/>
    <w:next w:val="Sinlista"/>
    <w:uiPriority w:val="99"/>
    <w:semiHidden/>
    <w:unhideWhenUsed/>
    <w:rsid w:val="00455A3C"/>
  </w:style>
  <w:style w:type="numbering" w:customStyle="1" w:styleId="Sinlista41">
    <w:name w:val="Sin lista41"/>
    <w:next w:val="Sinlista"/>
    <w:uiPriority w:val="99"/>
    <w:semiHidden/>
    <w:unhideWhenUsed/>
    <w:rsid w:val="00455A3C"/>
  </w:style>
  <w:style w:type="numbering" w:customStyle="1" w:styleId="Sinlista131">
    <w:name w:val="Sin lista131"/>
    <w:next w:val="Sinlista"/>
    <w:uiPriority w:val="99"/>
    <w:semiHidden/>
    <w:unhideWhenUsed/>
    <w:rsid w:val="00455A3C"/>
  </w:style>
  <w:style w:type="table" w:customStyle="1" w:styleId="Listaclara-nfasis1122">
    <w:name w:val="Lista clara - Énfasis 112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455A3C"/>
  </w:style>
  <w:style w:type="numbering" w:customStyle="1" w:styleId="Sinlista213">
    <w:name w:val="Sin lista213"/>
    <w:next w:val="Sinlista"/>
    <w:uiPriority w:val="99"/>
    <w:semiHidden/>
    <w:unhideWhenUsed/>
    <w:rsid w:val="00455A3C"/>
  </w:style>
  <w:style w:type="numbering" w:customStyle="1" w:styleId="Sinlista312">
    <w:name w:val="Sin lista312"/>
    <w:next w:val="Sinlista"/>
    <w:uiPriority w:val="99"/>
    <w:semiHidden/>
    <w:unhideWhenUsed/>
    <w:rsid w:val="00455A3C"/>
  </w:style>
  <w:style w:type="numbering" w:customStyle="1" w:styleId="Sinlista1212">
    <w:name w:val="Sin lista1212"/>
    <w:next w:val="Sinlista"/>
    <w:uiPriority w:val="99"/>
    <w:semiHidden/>
    <w:unhideWhenUsed/>
    <w:rsid w:val="00455A3C"/>
  </w:style>
  <w:style w:type="character" w:customStyle="1" w:styleId="PuestoCar2">
    <w:name w:val="Puesto Car2"/>
    <w:basedOn w:val="Fuentedeprrafopredeter"/>
    <w:uiPriority w:val="10"/>
    <w:rsid w:val="00455A3C"/>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455A3C"/>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455A3C"/>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5A3C"/>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455A3C"/>
    <w:pPr>
      <w:spacing w:before="100" w:beforeAutospacing="1" w:after="100" w:afterAutospacing="1"/>
    </w:pPr>
    <w:rPr>
      <w:sz w:val="24"/>
      <w:szCs w:val="24"/>
      <w:lang w:eastAsia="es-ES"/>
    </w:rPr>
  </w:style>
  <w:style w:type="paragraph" w:customStyle="1" w:styleId="xl58">
    <w:name w:val="xl5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455A3C"/>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455A3C"/>
    <w:pPr>
      <w:spacing w:after="0" w:line="240" w:lineRule="auto"/>
    </w:pPr>
    <w:rPr>
      <w:rFonts w:ascii="Calibri" w:eastAsia="Calibri" w:hAnsi="Calibri" w:cs="Times New Roman"/>
      <w:kern w:val="0"/>
      <w:sz w:val="22"/>
      <w:szCs w:val="22"/>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bject">
    <w:name w:val="object"/>
    <w:rsid w:val="00455A3C"/>
  </w:style>
  <w:style w:type="table" w:customStyle="1" w:styleId="Tablaconcuadrcula12">
    <w:name w:val="Tabla con cuadrícula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455A3C"/>
    <w:pPr>
      <w:suppressAutoHyphens/>
      <w:jc w:val="both"/>
    </w:pPr>
    <w:rPr>
      <w:noProof/>
      <w:sz w:val="24"/>
      <w:szCs w:val="24"/>
      <w:lang w:eastAsia="es-ES"/>
    </w:rPr>
  </w:style>
  <w:style w:type="paragraph" w:customStyle="1" w:styleId="Predeterminado">
    <w:name w:val="Predeterminado"/>
    <w:uiPriority w:val="99"/>
    <w:rsid w:val="00455A3C"/>
    <w:pPr>
      <w:spacing w:after="0" w:line="240" w:lineRule="auto"/>
    </w:pPr>
    <w:rPr>
      <w:rFonts w:ascii="Times New Roman" w:eastAsia="Times New Roman" w:hAnsi="Times New Roman" w:cs="Times New Roman"/>
      <w:snapToGrid w:val="0"/>
      <w:kern w:val="0"/>
      <w:szCs w:val="20"/>
      <w:lang w:val="es-ES" w:eastAsia="es-ES"/>
      <w14:ligatures w14:val="none"/>
    </w:rPr>
  </w:style>
  <w:style w:type="paragraph" w:customStyle="1" w:styleId="PIEDEPAGINA">
    <w:name w:val="PIE DE PAGINA"/>
    <w:basedOn w:val="Encabezado"/>
    <w:link w:val="PIEDEPAGINACar"/>
    <w:qFormat/>
    <w:rsid w:val="00455A3C"/>
    <w:pPr>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455A3C"/>
    <w:rPr>
      <w:rFonts w:ascii="Calibri" w:eastAsia="Arial Unicode MS" w:hAnsi="Calibri" w:cs="Calibri"/>
      <w:b/>
      <w:kern w:val="0"/>
      <w:sz w:val="16"/>
      <w:szCs w:val="16"/>
      <w:lang w:val="es-MX" w:eastAsia="es-ES"/>
      <w14:ligatures w14:val="none"/>
    </w:rPr>
  </w:style>
  <w:style w:type="character" w:customStyle="1" w:styleId="a">
    <w:name w:val="a"/>
    <w:rsid w:val="00455A3C"/>
  </w:style>
  <w:style w:type="character" w:customStyle="1" w:styleId="l6">
    <w:name w:val="l6"/>
    <w:rsid w:val="00455A3C"/>
  </w:style>
  <w:style w:type="character" w:customStyle="1" w:styleId="l7">
    <w:name w:val="l7"/>
    <w:rsid w:val="00455A3C"/>
  </w:style>
  <w:style w:type="character" w:customStyle="1" w:styleId="l8">
    <w:name w:val="l8"/>
    <w:rsid w:val="00455A3C"/>
  </w:style>
  <w:style w:type="paragraph" w:customStyle="1" w:styleId="2">
    <w:name w:val="2"/>
    <w:basedOn w:val="Normal"/>
    <w:next w:val="Ttulo"/>
    <w:uiPriority w:val="10"/>
    <w:qFormat/>
    <w:rsid w:val="00455A3C"/>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455A3C"/>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455A3C"/>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455A3C"/>
    <w:rPr>
      <w:rFonts w:ascii="Tahoma" w:eastAsia="Times New Roman" w:hAnsi="Tahoma"/>
      <w:b/>
      <w:caps/>
      <w:sz w:val="22"/>
      <w:szCs w:val="22"/>
      <w:u w:val="single"/>
      <w:lang w:val="es-MX" w:eastAsia="es-ES"/>
    </w:rPr>
  </w:style>
  <w:style w:type="character" w:customStyle="1" w:styleId="CarCar10">
    <w:name w:val="Car Car10"/>
    <w:rsid w:val="00455A3C"/>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455A3C"/>
  </w:style>
  <w:style w:type="character" w:customStyle="1" w:styleId="TextonotaalfinalCar">
    <w:name w:val="Texto nota al final Car"/>
    <w:basedOn w:val="Fuentedeprrafopredeter"/>
    <w:link w:val="Textonotaalfinal"/>
    <w:uiPriority w:val="99"/>
    <w:rsid w:val="00455A3C"/>
    <w:rPr>
      <w:rFonts w:ascii="Times New Roman" w:eastAsia="Times New Roman" w:hAnsi="Times New Roman" w:cs="Times New Roman"/>
      <w:kern w:val="0"/>
      <w:sz w:val="20"/>
      <w:szCs w:val="20"/>
      <w:lang w:val="es-ES"/>
      <w14:ligatures w14:val="none"/>
    </w:rPr>
  </w:style>
  <w:style w:type="character" w:styleId="Refdenotaalfinal">
    <w:name w:val="endnote reference"/>
    <w:uiPriority w:val="99"/>
    <w:unhideWhenUsed/>
    <w:rsid w:val="00455A3C"/>
    <w:rPr>
      <w:vertAlign w:val="superscript"/>
    </w:rPr>
  </w:style>
  <w:style w:type="paragraph" w:styleId="TDC2">
    <w:name w:val="toc 2"/>
    <w:basedOn w:val="Normal"/>
    <w:next w:val="Normal"/>
    <w:autoRedefine/>
    <w:uiPriority w:val="39"/>
    <w:qFormat/>
    <w:rsid w:val="00455A3C"/>
    <w:pPr>
      <w:spacing w:after="100"/>
      <w:ind w:left="160"/>
    </w:pPr>
    <w:rPr>
      <w:rFonts w:ascii="Verdana" w:hAnsi="Verdana"/>
      <w:sz w:val="16"/>
      <w:szCs w:val="16"/>
      <w:lang w:eastAsia="es-ES"/>
    </w:rPr>
  </w:style>
  <w:style w:type="character" w:customStyle="1" w:styleId="info">
    <w:name w:val="info"/>
    <w:rsid w:val="00455A3C"/>
  </w:style>
  <w:style w:type="table" w:customStyle="1" w:styleId="Listaclara-nfasis11111">
    <w:name w:val="Lista clara - Énfasis 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5A3C"/>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5A3C"/>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5A3C"/>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5A3C"/>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5A3C"/>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5A3C"/>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5A3C"/>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5A3C"/>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5A3C"/>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5A3C"/>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5A3C"/>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5A3C"/>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5A3C"/>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455A3C"/>
  </w:style>
  <w:style w:type="table" w:customStyle="1" w:styleId="Listaclara-nfasis3161">
    <w:name w:val="Lista clara - Énfasis 31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455A3C"/>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5A3C"/>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5A3C"/>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5A3C"/>
    <w:pPr>
      <w:contextualSpacing/>
    </w:pPr>
    <w:rPr>
      <w:rFonts w:ascii="Calibri Light" w:hAnsi="Calibri Light"/>
      <w:spacing w:val="-10"/>
      <w:kern w:val="28"/>
      <w:sz w:val="56"/>
      <w:szCs w:val="56"/>
    </w:rPr>
  </w:style>
  <w:style w:type="character" w:customStyle="1" w:styleId="texto1">
    <w:name w:val="texto1"/>
    <w:basedOn w:val="Fuentedeprrafopredeter"/>
    <w:rsid w:val="00455A3C"/>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5A3C"/>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455A3C"/>
  </w:style>
  <w:style w:type="numbering" w:customStyle="1" w:styleId="Sinlista141">
    <w:name w:val="Sin lista141"/>
    <w:next w:val="Sinlista"/>
    <w:uiPriority w:val="99"/>
    <w:semiHidden/>
    <w:unhideWhenUsed/>
    <w:rsid w:val="00455A3C"/>
  </w:style>
  <w:style w:type="numbering" w:customStyle="1" w:styleId="Sinlista1121">
    <w:name w:val="Sin lista1121"/>
    <w:next w:val="Sinlista"/>
    <w:uiPriority w:val="99"/>
    <w:semiHidden/>
    <w:unhideWhenUsed/>
    <w:rsid w:val="00455A3C"/>
  </w:style>
  <w:style w:type="numbering" w:customStyle="1" w:styleId="Sinlista221">
    <w:name w:val="Sin lista221"/>
    <w:next w:val="Sinlista"/>
    <w:uiPriority w:val="99"/>
    <w:semiHidden/>
    <w:unhideWhenUsed/>
    <w:rsid w:val="00455A3C"/>
  </w:style>
  <w:style w:type="numbering" w:customStyle="1" w:styleId="Sinlista321">
    <w:name w:val="Sin lista321"/>
    <w:next w:val="Sinlista"/>
    <w:uiPriority w:val="99"/>
    <w:semiHidden/>
    <w:unhideWhenUsed/>
    <w:rsid w:val="00455A3C"/>
  </w:style>
  <w:style w:type="numbering" w:customStyle="1" w:styleId="Sinlista1221">
    <w:name w:val="Sin lista1221"/>
    <w:next w:val="Sinlista"/>
    <w:uiPriority w:val="99"/>
    <w:semiHidden/>
    <w:unhideWhenUsed/>
    <w:rsid w:val="00455A3C"/>
  </w:style>
  <w:style w:type="numbering" w:customStyle="1" w:styleId="Sinlista61">
    <w:name w:val="Sin lista61"/>
    <w:next w:val="Sinlista"/>
    <w:uiPriority w:val="99"/>
    <w:semiHidden/>
    <w:unhideWhenUsed/>
    <w:rsid w:val="00455A3C"/>
  </w:style>
  <w:style w:type="numbering" w:customStyle="1" w:styleId="Sinlista151">
    <w:name w:val="Sin lista151"/>
    <w:next w:val="Sinlista"/>
    <w:uiPriority w:val="99"/>
    <w:semiHidden/>
    <w:unhideWhenUsed/>
    <w:rsid w:val="00455A3C"/>
  </w:style>
  <w:style w:type="numbering" w:customStyle="1" w:styleId="Sinlista1131">
    <w:name w:val="Sin lista1131"/>
    <w:next w:val="Sinlista"/>
    <w:uiPriority w:val="99"/>
    <w:semiHidden/>
    <w:unhideWhenUsed/>
    <w:rsid w:val="00455A3C"/>
  </w:style>
  <w:style w:type="numbering" w:customStyle="1" w:styleId="Sinlista231">
    <w:name w:val="Sin lista231"/>
    <w:next w:val="Sinlista"/>
    <w:uiPriority w:val="99"/>
    <w:semiHidden/>
    <w:unhideWhenUsed/>
    <w:rsid w:val="00455A3C"/>
  </w:style>
  <w:style w:type="numbering" w:customStyle="1" w:styleId="Sinlista331">
    <w:name w:val="Sin lista331"/>
    <w:next w:val="Sinlista"/>
    <w:uiPriority w:val="99"/>
    <w:semiHidden/>
    <w:unhideWhenUsed/>
    <w:rsid w:val="00455A3C"/>
  </w:style>
  <w:style w:type="numbering" w:customStyle="1" w:styleId="Sinlista1231">
    <w:name w:val="Sin lista1231"/>
    <w:next w:val="Sinlista"/>
    <w:uiPriority w:val="99"/>
    <w:semiHidden/>
    <w:unhideWhenUsed/>
    <w:rsid w:val="00455A3C"/>
  </w:style>
  <w:style w:type="numbering" w:customStyle="1" w:styleId="Sinlista71">
    <w:name w:val="Sin lista71"/>
    <w:next w:val="Sinlista"/>
    <w:uiPriority w:val="99"/>
    <w:semiHidden/>
    <w:unhideWhenUsed/>
    <w:rsid w:val="00455A3C"/>
  </w:style>
  <w:style w:type="numbering" w:customStyle="1" w:styleId="Sinlista81">
    <w:name w:val="Sin lista81"/>
    <w:next w:val="Sinlista"/>
    <w:uiPriority w:val="99"/>
    <w:semiHidden/>
    <w:unhideWhenUsed/>
    <w:rsid w:val="00455A3C"/>
  </w:style>
  <w:style w:type="numbering" w:customStyle="1" w:styleId="Sinlista161">
    <w:name w:val="Sin lista161"/>
    <w:next w:val="Sinlista"/>
    <w:uiPriority w:val="99"/>
    <w:semiHidden/>
    <w:unhideWhenUsed/>
    <w:rsid w:val="00455A3C"/>
  </w:style>
  <w:style w:type="numbering" w:customStyle="1" w:styleId="Sinlista241">
    <w:name w:val="Sin lista241"/>
    <w:next w:val="Sinlista"/>
    <w:uiPriority w:val="99"/>
    <w:semiHidden/>
    <w:unhideWhenUsed/>
    <w:rsid w:val="00455A3C"/>
  </w:style>
  <w:style w:type="numbering" w:customStyle="1" w:styleId="Sinlista91">
    <w:name w:val="Sin lista91"/>
    <w:next w:val="Sinlista"/>
    <w:uiPriority w:val="99"/>
    <w:semiHidden/>
    <w:unhideWhenUsed/>
    <w:rsid w:val="00455A3C"/>
  </w:style>
  <w:style w:type="numbering" w:customStyle="1" w:styleId="Sinlista171">
    <w:name w:val="Sin lista171"/>
    <w:next w:val="Sinlista"/>
    <w:uiPriority w:val="99"/>
    <w:semiHidden/>
    <w:unhideWhenUsed/>
    <w:rsid w:val="00455A3C"/>
  </w:style>
  <w:style w:type="numbering" w:customStyle="1" w:styleId="Sinlista251">
    <w:name w:val="Sin lista251"/>
    <w:next w:val="Sinlista"/>
    <w:uiPriority w:val="99"/>
    <w:semiHidden/>
    <w:unhideWhenUsed/>
    <w:rsid w:val="00455A3C"/>
  </w:style>
  <w:style w:type="table" w:customStyle="1" w:styleId="TablaconcuadrculaCOPA6">
    <w:name w:val="Tabla con cuadrícula COP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455A3C"/>
  </w:style>
  <w:style w:type="numbering" w:customStyle="1" w:styleId="Sinlista132">
    <w:name w:val="Sin lista132"/>
    <w:next w:val="Sinlista"/>
    <w:uiPriority w:val="99"/>
    <w:semiHidden/>
    <w:unhideWhenUsed/>
    <w:rsid w:val="00455A3C"/>
  </w:style>
  <w:style w:type="table" w:customStyle="1" w:styleId="TablaconcuadrculaCOPA12">
    <w:name w:val="Tabla con cuadrícula COPA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455A3C"/>
  </w:style>
  <w:style w:type="table" w:customStyle="1" w:styleId="TablaconcuadrculaCOPA21">
    <w:name w:val="Tabla con cuadrícula COPA21"/>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455A3C"/>
  </w:style>
  <w:style w:type="numbering" w:customStyle="1" w:styleId="Sinlista1122">
    <w:name w:val="Sin lista1122"/>
    <w:next w:val="Sinlista"/>
    <w:uiPriority w:val="99"/>
    <w:semiHidden/>
    <w:unhideWhenUsed/>
    <w:rsid w:val="00455A3C"/>
  </w:style>
  <w:style w:type="numbering" w:customStyle="1" w:styleId="Sinlista222">
    <w:name w:val="Sin lista222"/>
    <w:next w:val="Sinlista"/>
    <w:uiPriority w:val="99"/>
    <w:semiHidden/>
    <w:unhideWhenUsed/>
    <w:rsid w:val="00455A3C"/>
  </w:style>
  <w:style w:type="table" w:customStyle="1" w:styleId="Tablaconcuadrcula121">
    <w:name w:val="Tabla con cuadrícula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455A3C"/>
  </w:style>
  <w:style w:type="numbering" w:customStyle="1" w:styleId="Sinlista1222">
    <w:name w:val="Sin lista1222"/>
    <w:next w:val="Sinlista"/>
    <w:uiPriority w:val="99"/>
    <w:semiHidden/>
    <w:unhideWhenUsed/>
    <w:rsid w:val="00455A3C"/>
  </w:style>
  <w:style w:type="table" w:customStyle="1" w:styleId="Tablaconcuadrcula221">
    <w:name w:val="Tabla con cuadrícula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5A3C"/>
  </w:style>
  <w:style w:type="numbering" w:customStyle="1" w:styleId="Sinlista152">
    <w:name w:val="Sin lista152"/>
    <w:next w:val="Sinlista"/>
    <w:uiPriority w:val="99"/>
    <w:semiHidden/>
    <w:unhideWhenUsed/>
    <w:rsid w:val="00455A3C"/>
  </w:style>
  <w:style w:type="numbering" w:customStyle="1" w:styleId="Sinlista1132">
    <w:name w:val="Sin lista1132"/>
    <w:next w:val="Sinlista"/>
    <w:uiPriority w:val="99"/>
    <w:semiHidden/>
    <w:unhideWhenUsed/>
    <w:rsid w:val="00455A3C"/>
  </w:style>
  <w:style w:type="table" w:customStyle="1" w:styleId="TablaconcuadrculaCOPA31">
    <w:name w:val="Tabla con cuadrícula COP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455A3C"/>
  </w:style>
  <w:style w:type="table" w:customStyle="1" w:styleId="Tablaconcuadrcula131">
    <w:name w:val="Tabla con cuadrícula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455A3C"/>
  </w:style>
  <w:style w:type="numbering" w:customStyle="1" w:styleId="Sinlista1232">
    <w:name w:val="Sin lista1232"/>
    <w:next w:val="Sinlista"/>
    <w:uiPriority w:val="99"/>
    <w:semiHidden/>
    <w:unhideWhenUsed/>
    <w:rsid w:val="00455A3C"/>
  </w:style>
  <w:style w:type="table" w:customStyle="1" w:styleId="Tablaconcuadrcula231">
    <w:name w:val="Tabla con cuadrícula2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5A3C"/>
  </w:style>
  <w:style w:type="table" w:customStyle="1" w:styleId="TablaconcuadrculaCOPA41">
    <w:name w:val="Tabla con cuadrícula COP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455A3C"/>
  </w:style>
  <w:style w:type="numbering" w:customStyle="1" w:styleId="Sinlista162">
    <w:name w:val="Sin lista162"/>
    <w:next w:val="Sinlista"/>
    <w:uiPriority w:val="99"/>
    <w:semiHidden/>
    <w:unhideWhenUsed/>
    <w:rsid w:val="00455A3C"/>
  </w:style>
  <w:style w:type="table" w:customStyle="1" w:styleId="Listaclara-nfasis1142">
    <w:name w:val="Lista clara - Énfasis 114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5A3C"/>
  </w:style>
  <w:style w:type="table" w:customStyle="1" w:styleId="Listaclara-nfasis1192">
    <w:name w:val="Lista clara - Énfasis 119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455A3C"/>
  </w:style>
  <w:style w:type="table" w:customStyle="1" w:styleId="TablaconcuadrculaCOPA51">
    <w:name w:val="Tabla con cuadrícula COPA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455A3C"/>
  </w:style>
  <w:style w:type="table" w:customStyle="1" w:styleId="TablaconcuadrculaCOPA111">
    <w:name w:val="Tabla con cuadrícula COPA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5A3C"/>
  </w:style>
  <w:style w:type="table" w:customStyle="1" w:styleId="Tablaconcuadrcula241">
    <w:name w:val="Tabla con cuadrícula2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455A3C"/>
  </w:style>
  <w:style w:type="numbering" w:customStyle="1" w:styleId="Sinlista181">
    <w:name w:val="Sin lista181"/>
    <w:next w:val="Sinlista"/>
    <w:uiPriority w:val="99"/>
    <w:semiHidden/>
    <w:unhideWhenUsed/>
    <w:rsid w:val="00455A3C"/>
  </w:style>
  <w:style w:type="table" w:customStyle="1" w:styleId="Listaclara1161">
    <w:name w:val="Lista clara116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5A3C"/>
  </w:style>
  <w:style w:type="numbering" w:customStyle="1" w:styleId="Sinlista261">
    <w:name w:val="Sin lista261"/>
    <w:next w:val="Sinlista"/>
    <w:uiPriority w:val="99"/>
    <w:semiHidden/>
    <w:unhideWhenUsed/>
    <w:rsid w:val="00455A3C"/>
  </w:style>
  <w:style w:type="numbering" w:customStyle="1" w:styleId="Sinlista341">
    <w:name w:val="Sin lista341"/>
    <w:next w:val="Sinlista"/>
    <w:uiPriority w:val="99"/>
    <w:semiHidden/>
    <w:unhideWhenUsed/>
    <w:rsid w:val="00455A3C"/>
  </w:style>
  <w:style w:type="numbering" w:customStyle="1" w:styleId="Sinlista1241">
    <w:name w:val="Sin lista1241"/>
    <w:next w:val="Sinlista"/>
    <w:uiPriority w:val="99"/>
    <w:semiHidden/>
    <w:unhideWhenUsed/>
    <w:rsid w:val="00455A3C"/>
  </w:style>
  <w:style w:type="numbering" w:customStyle="1" w:styleId="Sinlista411">
    <w:name w:val="Sin lista411"/>
    <w:next w:val="Sinlista"/>
    <w:uiPriority w:val="99"/>
    <w:semiHidden/>
    <w:unhideWhenUsed/>
    <w:rsid w:val="00455A3C"/>
  </w:style>
  <w:style w:type="numbering" w:customStyle="1" w:styleId="Sinlista1311">
    <w:name w:val="Sin lista1311"/>
    <w:next w:val="Sinlista"/>
    <w:uiPriority w:val="99"/>
    <w:semiHidden/>
    <w:unhideWhenUsed/>
    <w:rsid w:val="00455A3C"/>
  </w:style>
  <w:style w:type="numbering" w:customStyle="1" w:styleId="Sinlista11111">
    <w:name w:val="Sin lista11111"/>
    <w:next w:val="Sinlista"/>
    <w:uiPriority w:val="99"/>
    <w:semiHidden/>
    <w:unhideWhenUsed/>
    <w:rsid w:val="00455A3C"/>
  </w:style>
  <w:style w:type="numbering" w:customStyle="1" w:styleId="Sinlista2111">
    <w:name w:val="Sin lista2111"/>
    <w:next w:val="Sinlista"/>
    <w:uiPriority w:val="99"/>
    <w:semiHidden/>
    <w:unhideWhenUsed/>
    <w:rsid w:val="00455A3C"/>
  </w:style>
  <w:style w:type="numbering" w:customStyle="1" w:styleId="Sinlista3111">
    <w:name w:val="Sin lista3111"/>
    <w:next w:val="Sinlista"/>
    <w:uiPriority w:val="99"/>
    <w:semiHidden/>
    <w:unhideWhenUsed/>
    <w:rsid w:val="00455A3C"/>
  </w:style>
  <w:style w:type="numbering" w:customStyle="1" w:styleId="Sinlista12111">
    <w:name w:val="Sin lista12111"/>
    <w:next w:val="Sinlista"/>
    <w:uiPriority w:val="99"/>
    <w:semiHidden/>
    <w:unhideWhenUsed/>
    <w:rsid w:val="00455A3C"/>
  </w:style>
  <w:style w:type="table" w:customStyle="1" w:styleId="Tabladecuadrcula2211">
    <w:name w:val="Tabla de cuadrícula 221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5A3C"/>
  </w:style>
  <w:style w:type="numbering" w:customStyle="1" w:styleId="Sinlista1411">
    <w:name w:val="Sin lista1411"/>
    <w:next w:val="Sinlista"/>
    <w:uiPriority w:val="99"/>
    <w:semiHidden/>
    <w:unhideWhenUsed/>
    <w:rsid w:val="00455A3C"/>
  </w:style>
  <w:style w:type="numbering" w:customStyle="1" w:styleId="Sinlista11211">
    <w:name w:val="Sin lista11211"/>
    <w:next w:val="Sinlista"/>
    <w:uiPriority w:val="99"/>
    <w:semiHidden/>
    <w:unhideWhenUsed/>
    <w:rsid w:val="00455A3C"/>
  </w:style>
  <w:style w:type="numbering" w:customStyle="1" w:styleId="Sinlista2211">
    <w:name w:val="Sin lista2211"/>
    <w:next w:val="Sinlista"/>
    <w:uiPriority w:val="99"/>
    <w:semiHidden/>
    <w:unhideWhenUsed/>
    <w:rsid w:val="00455A3C"/>
  </w:style>
  <w:style w:type="numbering" w:customStyle="1" w:styleId="Sinlista3211">
    <w:name w:val="Sin lista3211"/>
    <w:next w:val="Sinlista"/>
    <w:uiPriority w:val="99"/>
    <w:semiHidden/>
    <w:unhideWhenUsed/>
    <w:rsid w:val="00455A3C"/>
  </w:style>
  <w:style w:type="numbering" w:customStyle="1" w:styleId="Sinlista12211">
    <w:name w:val="Sin lista12211"/>
    <w:next w:val="Sinlista"/>
    <w:uiPriority w:val="99"/>
    <w:semiHidden/>
    <w:unhideWhenUsed/>
    <w:rsid w:val="00455A3C"/>
  </w:style>
  <w:style w:type="numbering" w:customStyle="1" w:styleId="Sinlista611">
    <w:name w:val="Sin lista611"/>
    <w:next w:val="Sinlista"/>
    <w:uiPriority w:val="99"/>
    <w:semiHidden/>
    <w:unhideWhenUsed/>
    <w:rsid w:val="00455A3C"/>
  </w:style>
  <w:style w:type="numbering" w:customStyle="1" w:styleId="Sinlista1511">
    <w:name w:val="Sin lista1511"/>
    <w:next w:val="Sinlista"/>
    <w:uiPriority w:val="99"/>
    <w:semiHidden/>
    <w:unhideWhenUsed/>
    <w:rsid w:val="00455A3C"/>
  </w:style>
  <w:style w:type="numbering" w:customStyle="1" w:styleId="Sinlista11311">
    <w:name w:val="Sin lista11311"/>
    <w:next w:val="Sinlista"/>
    <w:uiPriority w:val="99"/>
    <w:semiHidden/>
    <w:unhideWhenUsed/>
    <w:rsid w:val="00455A3C"/>
  </w:style>
  <w:style w:type="numbering" w:customStyle="1" w:styleId="Sinlista2311">
    <w:name w:val="Sin lista2311"/>
    <w:next w:val="Sinlista"/>
    <w:uiPriority w:val="99"/>
    <w:semiHidden/>
    <w:unhideWhenUsed/>
    <w:rsid w:val="00455A3C"/>
  </w:style>
  <w:style w:type="numbering" w:customStyle="1" w:styleId="Sinlista3311">
    <w:name w:val="Sin lista3311"/>
    <w:next w:val="Sinlista"/>
    <w:uiPriority w:val="99"/>
    <w:semiHidden/>
    <w:unhideWhenUsed/>
    <w:rsid w:val="00455A3C"/>
  </w:style>
  <w:style w:type="numbering" w:customStyle="1" w:styleId="Sinlista12311">
    <w:name w:val="Sin lista12311"/>
    <w:next w:val="Sinlista"/>
    <w:uiPriority w:val="99"/>
    <w:semiHidden/>
    <w:unhideWhenUsed/>
    <w:rsid w:val="00455A3C"/>
  </w:style>
  <w:style w:type="numbering" w:customStyle="1" w:styleId="Sinlista711">
    <w:name w:val="Sin lista711"/>
    <w:next w:val="Sinlista"/>
    <w:uiPriority w:val="99"/>
    <w:semiHidden/>
    <w:unhideWhenUsed/>
    <w:rsid w:val="00455A3C"/>
  </w:style>
  <w:style w:type="numbering" w:customStyle="1" w:styleId="Sinlista811">
    <w:name w:val="Sin lista811"/>
    <w:next w:val="Sinlista"/>
    <w:uiPriority w:val="99"/>
    <w:semiHidden/>
    <w:unhideWhenUsed/>
    <w:rsid w:val="00455A3C"/>
  </w:style>
  <w:style w:type="numbering" w:customStyle="1" w:styleId="Sinlista1611">
    <w:name w:val="Sin lista1611"/>
    <w:next w:val="Sinlista"/>
    <w:uiPriority w:val="99"/>
    <w:semiHidden/>
    <w:unhideWhenUsed/>
    <w:rsid w:val="00455A3C"/>
  </w:style>
  <w:style w:type="table" w:customStyle="1" w:styleId="Listaclara-nfasis31711">
    <w:name w:val="Lista clara - Énfasis 31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5A3C"/>
  </w:style>
  <w:style w:type="numbering" w:customStyle="1" w:styleId="Sinlista911">
    <w:name w:val="Sin lista911"/>
    <w:next w:val="Sinlista"/>
    <w:uiPriority w:val="99"/>
    <w:semiHidden/>
    <w:unhideWhenUsed/>
    <w:rsid w:val="00455A3C"/>
  </w:style>
  <w:style w:type="numbering" w:customStyle="1" w:styleId="Sinlista1711">
    <w:name w:val="Sin lista1711"/>
    <w:next w:val="Sinlista"/>
    <w:uiPriority w:val="99"/>
    <w:semiHidden/>
    <w:unhideWhenUsed/>
    <w:rsid w:val="00455A3C"/>
  </w:style>
  <w:style w:type="numbering" w:customStyle="1" w:styleId="Sinlista2511">
    <w:name w:val="Sin lista2511"/>
    <w:next w:val="Sinlista"/>
    <w:uiPriority w:val="99"/>
    <w:semiHidden/>
    <w:unhideWhenUsed/>
    <w:rsid w:val="00455A3C"/>
  </w:style>
  <w:style w:type="numbering" w:customStyle="1" w:styleId="Sinlista191">
    <w:name w:val="Sin lista191"/>
    <w:next w:val="Sinlista"/>
    <w:uiPriority w:val="99"/>
    <w:semiHidden/>
    <w:unhideWhenUsed/>
    <w:rsid w:val="00455A3C"/>
  </w:style>
  <w:style w:type="numbering" w:customStyle="1" w:styleId="Sinlista1101">
    <w:name w:val="Sin lista1101"/>
    <w:next w:val="Sinlista"/>
    <w:uiPriority w:val="99"/>
    <w:semiHidden/>
    <w:unhideWhenUsed/>
    <w:rsid w:val="00455A3C"/>
  </w:style>
  <w:style w:type="numbering" w:customStyle="1" w:styleId="Sinlista1151">
    <w:name w:val="Sin lista1151"/>
    <w:next w:val="Sinlista"/>
    <w:uiPriority w:val="99"/>
    <w:semiHidden/>
    <w:unhideWhenUsed/>
    <w:rsid w:val="00455A3C"/>
  </w:style>
  <w:style w:type="numbering" w:customStyle="1" w:styleId="Sinlista271">
    <w:name w:val="Sin lista271"/>
    <w:next w:val="Sinlista"/>
    <w:uiPriority w:val="99"/>
    <w:semiHidden/>
    <w:unhideWhenUsed/>
    <w:rsid w:val="00455A3C"/>
  </w:style>
  <w:style w:type="numbering" w:customStyle="1" w:styleId="Sinlista351">
    <w:name w:val="Sin lista351"/>
    <w:next w:val="Sinlista"/>
    <w:uiPriority w:val="99"/>
    <w:semiHidden/>
    <w:unhideWhenUsed/>
    <w:rsid w:val="00455A3C"/>
  </w:style>
  <w:style w:type="numbering" w:customStyle="1" w:styleId="Sinlista1251">
    <w:name w:val="Sin lista1251"/>
    <w:next w:val="Sinlista"/>
    <w:uiPriority w:val="99"/>
    <w:semiHidden/>
    <w:unhideWhenUsed/>
    <w:rsid w:val="00455A3C"/>
  </w:style>
  <w:style w:type="numbering" w:customStyle="1" w:styleId="Sinlista421">
    <w:name w:val="Sin lista421"/>
    <w:next w:val="Sinlista"/>
    <w:uiPriority w:val="99"/>
    <w:semiHidden/>
    <w:unhideWhenUsed/>
    <w:rsid w:val="00455A3C"/>
  </w:style>
  <w:style w:type="numbering" w:customStyle="1" w:styleId="Sinlista1321">
    <w:name w:val="Sin lista1321"/>
    <w:next w:val="Sinlista"/>
    <w:uiPriority w:val="99"/>
    <w:semiHidden/>
    <w:unhideWhenUsed/>
    <w:rsid w:val="00455A3C"/>
  </w:style>
  <w:style w:type="numbering" w:customStyle="1" w:styleId="Sinlista11121">
    <w:name w:val="Sin lista11121"/>
    <w:next w:val="Sinlista"/>
    <w:uiPriority w:val="99"/>
    <w:semiHidden/>
    <w:unhideWhenUsed/>
    <w:rsid w:val="00455A3C"/>
  </w:style>
  <w:style w:type="numbering" w:customStyle="1" w:styleId="Sinlista2121">
    <w:name w:val="Sin lista2121"/>
    <w:next w:val="Sinlista"/>
    <w:uiPriority w:val="99"/>
    <w:semiHidden/>
    <w:unhideWhenUsed/>
    <w:rsid w:val="00455A3C"/>
  </w:style>
  <w:style w:type="numbering" w:customStyle="1" w:styleId="Sinlista3121">
    <w:name w:val="Sin lista3121"/>
    <w:next w:val="Sinlista"/>
    <w:uiPriority w:val="99"/>
    <w:semiHidden/>
    <w:unhideWhenUsed/>
    <w:rsid w:val="00455A3C"/>
  </w:style>
  <w:style w:type="numbering" w:customStyle="1" w:styleId="Sinlista12121">
    <w:name w:val="Sin lista12121"/>
    <w:next w:val="Sinlista"/>
    <w:uiPriority w:val="99"/>
    <w:semiHidden/>
    <w:unhideWhenUsed/>
    <w:rsid w:val="00455A3C"/>
  </w:style>
  <w:style w:type="numbering" w:customStyle="1" w:styleId="Sinlista521">
    <w:name w:val="Sin lista521"/>
    <w:next w:val="Sinlista"/>
    <w:uiPriority w:val="99"/>
    <w:semiHidden/>
    <w:unhideWhenUsed/>
    <w:rsid w:val="00455A3C"/>
  </w:style>
  <w:style w:type="numbering" w:customStyle="1" w:styleId="Sinlista1421">
    <w:name w:val="Sin lista1421"/>
    <w:next w:val="Sinlista"/>
    <w:uiPriority w:val="99"/>
    <w:semiHidden/>
    <w:unhideWhenUsed/>
    <w:rsid w:val="00455A3C"/>
  </w:style>
  <w:style w:type="numbering" w:customStyle="1" w:styleId="Sinlista11221">
    <w:name w:val="Sin lista11221"/>
    <w:next w:val="Sinlista"/>
    <w:uiPriority w:val="99"/>
    <w:semiHidden/>
    <w:unhideWhenUsed/>
    <w:rsid w:val="00455A3C"/>
  </w:style>
  <w:style w:type="numbering" w:customStyle="1" w:styleId="Sinlista2221">
    <w:name w:val="Sin lista2221"/>
    <w:next w:val="Sinlista"/>
    <w:uiPriority w:val="99"/>
    <w:semiHidden/>
    <w:unhideWhenUsed/>
    <w:rsid w:val="00455A3C"/>
  </w:style>
  <w:style w:type="numbering" w:customStyle="1" w:styleId="Sinlista3221">
    <w:name w:val="Sin lista3221"/>
    <w:next w:val="Sinlista"/>
    <w:uiPriority w:val="99"/>
    <w:semiHidden/>
    <w:unhideWhenUsed/>
    <w:rsid w:val="00455A3C"/>
  </w:style>
  <w:style w:type="numbering" w:customStyle="1" w:styleId="Sinlista12221">
    <w:name w:val="Sin lista12221"/>
    <w:next w:val="Sinlista"/>
    <w:uiPriority w:val="99"/>
    <w:semiHidden/>
    <w:unhideWhenUsed/>
    <w:rsid w:val="00455A3C"/>
  </w:style>
  <w:style w:type="numbering" w:customStyle="1" w:styleId="Sinlista621">
    <w:name w:val="Sin lista621"/>
    <w:next w:val="Sinlista"/>
    <w:uiPriority w:val="99"/>
    <w:semiHidden/>
    <w:unhideWhenUsed/>
    <w:rsid w:val="00455A3C"/>
  </w:style>
  <w:style w:type="numbering" w:customStyle="1" w:styleId="Sinlista1521">
    <w:name w:val="Sin lista1521"/>
    <w:next w:val="Sinlista"/>
    <w:uiPriority w:val="99"/>
    <w:semiHidden/>
    <w:unhideWhenUsed/>
    <w:rsid w:val="00455A3C"/>
  </w:style>
  <w:style w:type="numbering" w:customStyle="1" w:styleId="Sinlista11321">
    <w:name w:val="Sin lista11321"/>
    <w:next w:val="Sinlista"/>
    <w:uiPriority w:val="99"/>
    <w:semiHidden/>
    <w:unhideWhenUsed/>
    <w:rsid w:val="00455A3C"/>
  </w:style>
  <w:style w:type="numbering" w:customStyle="1" w:styleId="Sinlista2321">
    <w:name w:val="Sin lista2321"/>
    <w:next w:val="Sinlista"/>
    <w:uiPriority w:val="99"/>
    <w:semiHidden/>
    <w:unhideWhenUsed/>
    <w:rsid w:val="00455A3C"/>
  </w:style>
  <w:style w:type="numbering" w:customStyle="1" w:styleId="Sinlista3321">
    <w:name w:val="Sin lista3321"/>
    <w:next w:val="Sinlista"/>
    <w:uiPriority w:val="99"/>
    <w:semiHidden/>
    <w:unhideWhenUsed/>
    <w:rsid w:val="00455A3C"/>
  </w:style>
  <w:style w:type="numbering" w:customStyle="1" w:styleId="Sinlista12321">
    <w:name w:val="Sin lista12321"/>
    <w:next w:val="Sinlista"/>
    <w:uiPriority w:val="99"/>
    <w:semiHidden/>
    <w:unhideWhenUsed/>
    <w:rsid w:val="00455A3C"/>
  </w:style>
  <w:style w:type="numbering" w:customStyle="1" w:styleId="Sinlista721">
    <w:name w:val="Sin lista721"/>
    <w:next w:val="Sinlista"/>
    <w:uiPriority w:val="99"/>
    <w:semiHidden/>
    <w:unhideWhenUsed/>
    <w:rsid w:val="00455A3C"/>
  </w:style>
  <w:style w:type="numbering" w:customStyle="1" w:styleId="Sinlista821">
    <w:name w:val="Sin lista821"/>
    <w:next w:val="Sinlista"/>
    <w:uiPriority w:val="99"/>
    <w:semiHidden/>
    <w:unhideWhenUsed/>
    <w:rsid w:val="00455A3C"/>
  </w:style>
  <w:style w:type="numbering" w:customStyle="1" w:styleId="Sinlista1621">
    <w:name w:val="Sin lista1621"/>
    <w:next w:val="Sinlista"/>
    <w:uiPriority w:val="99"/>
    <w:semiHidden/>
    <w:unhideWhenUsed/>
    <w:rsid w:val="00455A3C"/>
  </w:style>
  <w:style w:type="numbering" w:customStyle="1" w:styleId="Sinlista2421">
    <w:name w:val="Sin lista2421"/>
    <w:next w:val="Sinlista"/>
    <w:uiPriority w:val="99"/>
    <w:semiHidden/>
    <w:unhideWhenUsed/>
    <w:rsid w:val="00455A3C"/>
  </w:style>
  <w:style w:type="numbering" w:customStyle="1" w:styleId="Sinlista921">
    <w:name w:val="Sin lista921"/>
    <w:next w:val="Sinlista"/>
    <w:uiPriority w:val="99"/>
    <w:semiHidden/>
    <w:unhideWhenUsed/>
    <w:rsid w:val="00455A3C"/>
  </w:style>
  <w:style w:type="numbering" w:customStyle="1" w:styleId="Sinlista1721">
    <w:name w:val="Sin lista1721"/>
    <w:next w:val="Sinlista"/>
    <w:uiPriority w:val="99"/>
    <w:semiHidden/>
    <w:unhideWhenUsed/>
    <w:rsid w:val="00455A3C"/>
  </w:style>
  <w:style w:type="numbering" w:customStyle="1" w:styleId="Sinlista2521">
    <w:name w:val="Sin lista2521"/>
    <w:next w:val="Sinlista"/>
    <w:uiPriority w:val="99"/>
    <w:semiHidden/>
    <w:unhideWhenUsed/>
    <w:rsid w:val="00455A3C"/>
  </w:style>
  <w:style w:type="character" w:customStyle="1" w:styleId="Ttulo2Car1">
    <w:name w:val="Título 2 Car1"/>
    <w:aliases w:val="ROD2 Car1"/>
    <w:basedOn w:val="Fuentedeprrafopredeter"/>
    <w:uiPriority w:val="9"/>
    <w:semiHidden/>
    <w:rsid w:val="00455A3C"/>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455A3C"/>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5A3C"/>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455A3C"/>
  </w:style>
  <w:style w:type="numbering" w:customStyle="1" w:styleId="Sinlista133">
    <w:name w:val="Sin lista133"/>
    <w:next w:val="Sinlista"/>
    <w:uiPriority w:val="99"/>
    <w:semiHidden/>
    <w:unhideWhenUsed/>
    <w:rsid w:val="00455A3C"/>
  </w:style>
  <w:style w:type="numbering" w:customStyle="1" w:styleId="Sinlista313">
    <w:name w:val="Sin lista313"/>
    <w:next w:val="Sinlista"/>
    <w:uiPriority w:val="99"/>
    <w:semiHidden/>
    <w:unhideWhenUsed/>
    <w:rsid w:val="00455A3C"/>
  </w:style>
  <w:style w:type="numbering" w:customStyle="1" w:styleId="Sinlista1213">
    <w:name w:val="Sin lista1213"/>
    <w:next w:val="Sinlista"/>
    <w:uiPriority w:val="99"/>
    <w:semiHidden/>
    <w:unhideWhenUsed/>
    <w:rsid w:val="00455A3C"/>
  </w:style>
  <w:style w:type="numbering" w:customStyle="1" w:styleId="Sinlista53">
    <w:name w:val="Sin lista53"/>
    <w:next w:val="Sinlista"/>
    <w:uiPriority w:val="99"/>
    <w:semiHidden/>
    <w:unhideWhenUsed/>
    <w:rsid w:val="00455A3C"/>
  </w:style>
  <w:style w:type="numbering" w:customStyle="1" w:styleId="Sinlista143">
    <w:name w:val="Sin lista143"/>
    <w:next w:val="Sinlista"/>
    <w:uiPriority w:val="99"/>
    <w:semiHidden/>
    <w:unhideWhenUsed/>
    <w:rsid w:val="00455A3C"/>
  </w:style>
  <w:style w:type="numbering" w:customStyle="1" w:styleId="Sinlista1123">
    <w:name w:val="Sin lista1123"/>
    <w:next w:val="Sinlista"/>
    <w:uiPriority w:val="99"/>
    <w:semiHidden/>
    <w:unhideWhenUsed/>
    <w:rsid w:val="00455A3C"/>
  </w:style>
  <w:style w:type="numbering" w:customStyle="1" w:styleId="Sinlista223">
    <w:name w:val="Sin lista223"/>
    <w:next w:val="Sinlista"/>
    <w:uiPriority w:val="99"/>
    <w:semiHidden/>
    <w:unhideWhenUsed/>
    <w:rsid w:val="00455A3C"/>
  </w:style>
  <w:style w:type="numbering" w:customStyle="1" w:styleId="Sinlista323">
    <w:name w:val="Sin lista323"/>
    <w:next w:val="Sinlista"/>
    <w:uiPriority w:val="99"/>
    <w:semiHidden/>
    <w:unhideWhenUsed/>
    <w:rsid w:val="00455A3C"/>
  </w:style>
  <w:style w:type="numbering" w:customStyle="1" w:styleId="Sinlista1223">
    <w:name w:val="Sin lista1223"/>
    <w:next w:val="Sinlista"/>
    <w:uiPriority w:val="99"/>
    <w:semiHidden/>
    <w:unhideWhenUsed/>
    <w:rsid w:val="00455A3C"/>
  </w:style>
  <w:style w:type="numbering" w:customStyle="1" w:styleId="Sinlista63">
    <w:name w:val="Sin lista63"/>
    <w:next w:val="Sinlista"/>
    <w:uiPriority w:val="99"/>
    <w:semiHidden/>
    <w:unhideWhenUsed/>
    <w:rsid w:val="00455A3C"/>
  </w:style>
  <w:style w:type="numbering" w:customStyle="1" w:styleId="Sinlista153">
    <w:name w:val="Sin lista153"/>
    <w:next w:val="Sinlista"/>
    <w:uiPriority w:val="99"/>
    <w:semiHidden/>
    <w:unhideWhenUsed/>
    <w:rsid w:val="00455A3C"/>
  </w:style>
  <w:style w:type="numbering" w:customStyle="1" w:styleId="Sinlista1133">
    <w:name w:val="Sin lista1133"/>
    <w:next w:val="Sinlista"/>
    <w:uiPriority w:val="99"/>
    <w:semiHidden/>
    <w:unhideWhenUsed/>
    <w:rsid w:val="00455A3C"/>
  </w:style>
  <w:style w:type="numbering" w:customStyle="1" w:styleId="Sinlista233">
    <w:name w:val="Sin lista233"/>
    <w:next w:val="Sinlista"/>
    <w:uiPriority w:val="99"/>
    <w:semiHidden/>
    <w:unhideWhenUsed/>
    <w:rsid w:val="00455A3C"/>
  </w:style>
  <w:style w:type="numbering" w:customStyle="1" w:styleId="Sinlista333">
    <w:name w:val="Sin lista333"/>
    <w:next w:val="Sinlista"/>
    <w:uiPriority w:val="99"/>
    <w:semiHidden/>
    <w:unhideWhenUsed/>
    <w:rsid w:val="00455A3C"/>
  </w:style>
  <w:style w:type="numbering" w:customStyle="1" w:styleId="Sinlista1233">
    <w:name w:val="Sin lista1233"/>
    <w:next w:val="Sinlista"/>
    <w:uiPriority w:val="99"/>
    <w:semiHidden/>
    <w:unhideWhenUsed/>
    <w:rsid w:val="00455A3C"/>
  </w:style>
  <w:style w:type="numbering" w:customStyle="1" w:styleId="Sinlista73">
    <w:name w:val="Sin lista73"/>
    <w:next w:val="Sinlista"/>
    <w:uiPriority w:val="99"/>
    <w:semiHidden/>
    <w:unhideWhenUsed/>
    <w:rsid w:val="00455A3C"/>
  </w:style>
  <w:style w:type="numbering" w:customStyle="1" w:styleId="Sinlista83">
    <w:name w:val="Sin lista83"/>
    <w:next w:val="Sinlista"/>
    <w:uiPriority w:val="99"/>
    <w:semiHidden/>
    <w:unhideWhenUsed/>
    <w:rsid w:val="00455A3C"/>
  </w:style>
  <w:style w:type="numbering" w:customStyle="1" w:styleId="Sinlista163">
    <w:name w:val="Sin lista163"/>
    <w:next w:val="Sinlista"/>
    <w:uiPriority w:val="99"/>
    <w:semiHidden/>
    <w:unhideWhenUsed/>
    <w:rsid w:val="00455A3C"/>
  </w:style>
  <w:style w:type="numbering" w:customStyle="1" w:styleId="Sinlista243">
    <w:name w:val="Sin lista243"/>
    <w:next w:val="Sinlista"/>
    <w:uiPriority w:val="99"/>
    <w:semiHidden/>
    <w:unhideWhenUsed/>
    <w:rsid w:val="00455A3C"/>
  </w:style>
  <w:style w:type="numbering" w:customStyle="1" w:styleId="Sinlista93">
    <w:name w:val="Sin lista93"/>
    <w:next w:val="Sinlista"/>
    <w:uiPriority w:val="99"/>
    <w:semiHidden/>
    <w:unhideWhenUsed/>
    <w:rsid w:val="00455A3C"/>
  </w:style>
  <w:style w:type="numbering" w:customStyle="1" w:styleId="Sinlista173">
    <w:name w:val="Sin lista173"/>
    <w:next w:val="Sinlista"/>
    <w:uiPriority w:val="99"/>
    <w:semiHidden/>
    <w:unhideWhenUsed/>
    <w:rsid w:val="00455A3C"/>
  </w:style>
  <w:style w:type="numbering" w:customStyle="1" w:styleId="Sinlista253">
    <w:name w:val="Sin lista253"/>
    <w:next w:val="Sinlista"/>
    <w:uiPriority w:val="99"/>
    <w:semiHidden/>
    <w:unhideWhenUsed/>
    <w:rsid w:val="00455A3C"/>
  </w:style>
  <w:style w:type="numbering" w:customStyle="1" w:styleId="Sinlista44">
    <w:name w:val="Sin lista44"/>
    <w:next w:val="Sinlista"/>
    <w:uiPriority w:val="99"/>
    <w:semiHidden/>
    <w:unhideWhenUsed/>
    <w:rsid w:val="00455A3C"/>
  </w:style>
  <w:style w:type="numbering" w:customStyle="1" w:styleId="Sinlista134">
    <w:name w:val="Sin lista134"/>
    <w:next w:val="Sinlista"/>
    <w:uiPriority w:val="99"/>
    <w:semiHidden/>
    <w:unhideWhenUsed/>
    <w:rsid w:val="00455A3C"/>
  </w:style>
  <w:style w:type="numbering" w:customStyle="1" w:styleId="Sinlista1114">
    <w:name w:val="Sin lista1114"/>
    <w:next w:val="Sinlista"/>
    <w:uiPriority w:val="99"/>
    <w:semiHidden/>
    <w:unhideWhenUsed/>
    <w:rsid w:val="00455A3C"/>
  </w:style>
  <w:style w:type="numbering" w:customStyle="1" w:styleId="Sinlista214">
    <w:name w:val="Sin lista214"/>
    <w:next w:val="Sinlista"/>
    <w:uiPriority w:val="99"/>
    <w:semiHidden/>
    <w:unhideWhenUsed/>
    <w:rsid w:val="00455A3C"/>
  </w:style>
  <w:style w:type="numbering" w:customStyle="1" w:styleId="Sinlista314">
    <w:name w:val="Sin lista314"/>
    <w:next w:val="Sinlista"/>
    <w:uiPriority w:val="99"/>
    <w:semiHidden/>
    <w:unhideWhenUsed/>
    <w:rsid w:val="00455A3C"/>
  </w:style>
  <w:style w:type="numbering" w:customStyle="1" w:styleId="Sinlista1214">
    <w:name w:val="Sin lista1214"/>
    <w:next w:val="Sinlista"/>
    <w:uiPriority w:val="99"/>
    <w:semiHidden/>
    <w:unhideWhenUsed/>
    <w:rsid w:val="00455A3C"/>
  </w:style>
  <w:style w:type="numbering" w:customStyle="1" w:styleId="Sinlista54">
    <w:name w:val="Sin lista54"/>
    <w:next w:val="Sinlista"/>
    <w:uiPriority w:val="99"/>
    <w:semiHidden/>
    <w:unhideWhenUsed/>
    <w:rsid w:val="00455A3C"/>
  </w:style>
  <w:style w:type="numbering" w:customStyle="1" w:styleId="Sinlista144">
    <w:name w:val="Sin lista144"/>
    <w:next w:val="Sinlista"/>
    <w:uiPriority w:val="99"/>
    <w:semiHidden/>
    <w:unhideWhenUsed/>
    <w:rsid w:val="00455A3C"/>
  </w:style>
  <w:style w:type="numbering" w:customStyle="1" w:styleId="Sinlista1124">
    <w:name w:val="Sin lista1124"/>
    <w:next w:val="Sinlista"/>
    <w:uiPriority w:val="99"/>
    <w:semiHidden/>
    <w:unhideWhenUsed/>
    <w:rsid w:val="00455A3C"/>
  </w:style>
  <w:style w:type="numbering" w:customStyle="1" w:styleId="Sinlista224">
    <w:name w:val="Sin lista224"/>
    <w:next w:val="Sinlista"/>
    <w:uiPriority w:val="99"/>
    <w:semiHidden/>
    <w:unhideWhenUsed/>
    <w:rsid w:val="00455A3C"/>
  </w:style>
  <w:style w:type="numbering" w:customStyle="1" w:styleId="Sinlista324">
    <w:name w:val="Sin lista324"/>
    <w:next w:val="Sinlista"/>
    <w:uiPriority w:val="99"/>
    <w:semiHidden/>
    <w:unhideWhenUsed/>
    <w:rsid w:val="00455A3C"/>
  </w:style>
  <w:style w:type="numbering" w:customStyle="1" w:styleId="Sinlista1224">
    <w:name w:val="Sin lista1224"/>
    <w:next w:val="Sinlista"/>
    <w:uiPriority w:val="99"/>
    <w:semiHidden/>
    <w:unhideWhenUsed/>
    <w:rsid w:val="00455A3C"/>
  </w:style>
  <w:style w:type="numbering" w:customStyle="1" w:styleId="Sinlista64">
    <w:name w:val="Sin lista64"/>
    <w:next w:val="Sinlista"/>
    <w:uiPriority w:val="99"/>
    <w:semiHidden/>
    <w:unhideWhenUsed/>
    <w:rsid w:val="00455A3C"/>
  </w:style>
  <w:style w:type="numbering" w:customStyle="1" w:styleId="Sinlista154">
    <w:name w:val="Sin lista154"/>
    <w:next w:val="Sinlista"/>
    <w:uiPriority w:val="99"/>
    <w:semiHidden/>
    <w:unhideWhenUsed/>
    <w:rsid w:val="00455A3C"/>
  </w:style>
  <w:style w:type="numbering" w:customStyle="1" w:styleId="Sinlista1134">
    <w:name w:val="Sin lista1134"/>
    <w:next w:val="Sinlista"/>
    <w:uiPriority w:val="99"/>
    <w:semiHidden/>
    <w:unhideWhenUsed/>
    <w:rsid w:val="00455A3C"/>
  </w:style>
  <w:style w:type="numbering" w:customStyle="1" w:styleId="Sinlista234">
    <w:name w:val="Sin lista234"/>
    <w:next w:val="Sinlista"/>
    <w:uiPriority w:val="99"/>
    <w:semiHidden/>
    <w:unhideWhenUsed/>
    <w:rsid w:val="00455A3C"/>
  </w:style>
  <w:style w:type="numbering" w:customStyle="1" w:styleId="Sinlista334">
    <w:name w:val="Sin lista334"/>
    <w:next w:val="Sinlista"/>
    <w:uiPriority w:val="99"/>
    <w:semiHidden/>
    <w:unhideWhenUsed/>
    <w:rsid w:val="00455A3C"/>
  </w:style>
  <w:style w:type="numbering" w:customStyle="1" w:styleId="Sinlista1234">
    <w:name w:val="Sin lista1234"/>
    <w:next w:val="Sinlista"/>
    <w:uiPriority w:val="99"/>
    <w:semiHidden/>
    <w:unhideWhenUsed/>
    <w:rsid w:val="00455A3C"/>
  </w:style>
  <w:style w:type="numbering" w:customStyle="1" w:styleId="Sinlista74">
    <w:name w:val="Sin lista74"/>
    <w:next w:val="Sinlista"/>
    <w:uiPriority w:val="99"/>
    <w:semiHidden/>
    <w:unhideWhenUsed/>
    <w:rsid w:val="00455A3C"/>
  </w:style>
  <w:style w:type="numbering" w:customStyle="1" w:styleId="Sinlista84">
    <w:name w:val="Sin lista84"/>
    <w:next w:val="Sinlista"/>
    <w:uiPriority w:val="99"/>
    <w:semiHidden/>
    <w:unhideWhenUsed/>
    <w:rsid w:val="00455A3C"/>
  </w:style>
  <w:style w:type="numbering" w:customStyle="1" w:styleId="Sinlista164">
    <w:name w:val="Sin lista164"/>
    <w:next w:val="Sinlista"/>
    <w:uiPriority w:val="99"/>
    <w:semiHidden/>
    <w:unhideWhenUsed/>
    <w:rsid w:val="00455A3C"/>
  </w:style>
  <w:style w:type="numbering" w:customStyle="1" w:styleId="Sinlista244">
    <w:name w:val="Sin lista244"/>
    <w:next w:val="Sinlista"/>
    <w:uiPriority w:val="99"/>
    <w:semiHidden/>
    <w:unhideWhenUsed/>
    <w:rsid w:val="00455A3C"/>
  </w:style>
  <w:style w:type="numbering" w:customStyle="1" w:styleId="Sinlista94">
    <w:name w:val="Sin lista94"/>
    <w:next w:val="Sinlista"/>
    <w:uiPriority w:val="99"/>
    <w:semiHidden/>
    <w:unhideWhenUsed/>
    <w:rsid w:val="00455A3C"/>
  </w:style>
  <w:style w:type="numbering" w:customStyle="1" w:styleId="Sinlista174">
    <w:name w:val="Sin lista174"/>
    <w:next w:val="Sinlista"/>
    <w:uiPriority w:val="99"/>
    <w:semiHidden/>
    <w:unhideWhenUsed/>
    <w:rsid w:val="00455A3C"/>
  </w:style>
  <w:style w:type="numbering" w:customStyle="1" w:styleId="Sinlista254">
    <w:name w:val="Sin lista254"/>
    <w:next w:val="Sinlista"/>
    <w:uiPriority w:val="99"/>
    <w:semiHidden/>
    <w:unhideWhenUsed/>
    <w:rsid w:val="00455A3C"/>
  </w:style>
  <w:style w:type="table" w:customStyle="1" w:styleId="Tablaconcuadrcula6">
    <w:name w:val="Tabla con cuadrícul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5A3C"/>
  </w:style>
  <w:style w:type="numbering" w:customStyle="1" w:styleId="Sinlista45">
    <w:name w:val="Sin lista45"/>
    <w:next w:val="Sinlista"/>
    <w:uiPriority w:val="99"/>
    <w:semiHidden/>
    <w:unhideWhenUsed/>
    <w:rsid w:val="00455A3C"/>
  </w:style>
  <w:style w:type="numbering" w:customStyle="1" w:styleId="Sinlista135">
    <w:name w:val="Sin lista135"/>
    <w:next w:val="Sinlista"/>
    <w:uiPriority w:val="99"/>
    <w:semiHidden/>
    <w:unhideWhenUsed/>
    <w:rsid w:val="00455A3C"/>
  </w:style>
  <w:style w:type="numbering" w:customStyle="1" w:styleId="Sinlista1115">
    <w:name w:val="Sin lista1115"/>
    <w:next w:val="Sinlista"/>
    <w:uiPriority w:val="99"/>
    <w:semiHidden/>
    <w:unhideWhenUsed/>
    <w:rsid w:val="00455A3C"/>
  </w:style>
  <w:style w:type="numbering" w:customStyle="1" w:styleId="Sinlista216">
    <w:name w:val="Sin lista216"/>
    <w:next w:val="Sinlista"/>
    <w:uiPriority w:val="99"/>
    <w:semiHidden/>
    <w:unhideWhenUsed/>
    <w:rsid w:val="00455A3C"/>
  </w:style>
  <w:style w:type="numbering" w:customStyle="1" w:styleId="Sinlista315">
    <w:name w:val="Sin lista315"/>
    <w:next w:val="Sinlista"/>
    <w:uiPriority w:val="99"/>
    <w:semiHidden/>
    <w:unhideWhenUsed/>
    <w:rsid w:val="00455A3C"/>
  </w:style>
  <w:style w:type="numbering" w:customStyle="1" w:styleId="Sinlista1215">
    <w:name w:val="Sin lista1215"/>
    <w:next w:val="Sinlista"/>
    <w:uiPriority w:val="99"/>
    <w:semiHidden/>
    <w:unhideWhenUsed/>
    <w:rsid w:val="00455A3C"/>
  </w:style>
  <w:style w:type="numbering" w:customStyle="1" w:styleId="Sinlista55">
    <w:name w:val="Sin lista55"/>
    <w:next w:val="Sinlista"/>
    <w:uiPriority w:val="99"/>
    <w:semiHidden/>
    <w:unhideWhenUsed/>
    <w:rsid w:val="00455A3C"/>
  </w:style>
  <w:style w:type="numbering" w:customStyle="1" w:styleId="Sinlista145">
    <w:name w:val="Sin lista145"/>
    <w:next w:val="Sinlista"/>
    <w:uiPriority w:val="99"/>
    <w:semiHidden/>
    <w:unhideWhenUsed/>
    <w:rsid w:val="00455A3C"/>
  </w:style>
  <w:style w:type="numbering" w:customStyle="1" w:styleId="Sinlista1125">
    <w:name w:val="Sin lista1125"/>
    <w:next w:val="Sinlista"/>
    <w:uiPriority w:val="99"/>
    <w:semiHidden/>
    <w:unhideWhenUsed/>
    <w:rsid w:val="00455A3C"/>
  </w:style>
  <w:style w:type="numbering" w:customStyle="1" w:styleId="Sinlista225">
    <w:name w:val="Sin lista225"/>
    <w:next w:val="Sinlista"/>
    <w:uiPriority w:val="99"/>
    <w:semiHidden/>
    <w:unhideWhenUsed/>
    <w:rsid w:val="00455A3C"/>
  </w:style>
  <w:style w:type="numbering" w:customStyle="1" w:styleId="Sinlista325">
    <w:name w:val="Sin lista325"/>
    <w:next w:val="Sinlista"/>
    <w:uiPriority w:val="99"/>
    <w:semiHidden/>
    <w:unhideWhenUsed/>
    <w:rsid w:val="00455A3C"/>
  </w:style>
  <w:style w:type="numbering" w:customStyle="1" w:styleId="Sinlista1225">
    <w:name w:val="Sin lista1225"/>
    <w:next w:val="Sinlista"/>
    <w:uiPriority w:val="99"/>
    <w:semiHidden/>
    <w:unhideWhenUsed/>
    <w:rsid w:val="00455A3C"/>
  </w:style>
  <w:style w:type="numbering" w:customStyle="1" w:styleId="Sinlista65">
    <w:name w:val="Sin lista65"/>
    <w:next w:val="Sinlista"/>
    <w:uiPriority w:val="99"/>
    <w:semiHidden/>
    <w:unhideWhenUsed/>
    <w:rsid w:val="00455A3C"/>
  </w:style>
  <w:style w:type="numbering" w:customStyle="1" w:styleId="Sinlista155">
    <w:name w:val="Sin lista155"/>
    <w:next w:val="Sinlista"/>
    <w:uiPriority w:val="99"/>
    <w:semiHidden/>
    <w:unhideWhenUsed/>
    <w:rsid w:val="00455A3C"/>
  </w:style>
  <w:style w:type="numbering" w:customStyle="1" w:styleId="Sinlista1135">
    <w:name w:val="Sin lista1135"/>
    <w:next w:val="Sinlista"/>
    <w:uiPriority w:val="99"/>
    <w:semiHidden/>
    <w:unhideWhenUsed/>
    <w:rsid w:val="00455A3C"/>
  </w:style>
  <w:style w:type="numbering" w:customStyle="1" w:styleId="Sinlista235">
    <w:name w:val="Sin lista235"/>
    <w:next w:val="Sinlista"/>
    <w:uiPriority w:val="99"/>
    <w:semiHidden/>
    <w:unhideWhenUsed/>
    <w:rsid w:val="00455A3C"/>
  </w:style>
  <w:style w:type="numbering" w:customStyle="1" w:styleId="Sinlista335">
    <w:name w:val="Sin lista335"/>
    <w:next w:val="Sinlista"/>
    <w:uiPriority w:val="99"/>
    <w:semiHidden/>
    <w:unhideWhenUsed/>
    <w:rsid w:val="00455A3C"/>
  </w:style>
  <w:style w:type="numbering" w:customStyle="1" w:styleId="Sinlista1235">
    <w:name w:val="Sin lista1235"/>
    <w:next w:val="Sinlista"/>
    <w:uiPriority w:val="99"/>
    <w:semiHidden/>
    <w:unhideWhenUsed/>
    <w:rsid w:val="00455A3C"/>
  </w:style>
  <w:style w:type="numbering" w:customStyle="1" w:styleId="Sinlista75">
    <w:name w:val="Sin lista75"/>
    <w:next w:val="Sinlista"/>
    <w:uiPriority w:val="99"/>
    <w:semiHidden/>
    <w:unhideWhenUsed/>
    <w:rsid w:val="00455A3C"/>
  </w:style>
  <w:style w:type="numbering" w:customStyle="1" w:styleId="Sinlista85">
    <w:name w:val="Sin lista85"/>
    <w:next w:val="Sinlista"/>
    <w:uiPriority w:val="99"/>
    <w:semiHidden/>
    <w:unhideWhenUsed/>
    <w:rsid w:val="00455A3C"/>
  </w:style>
  <w:style w:type="numbering" w:customStyle="1" w:styleId="Sinlista165">
    <w:name w:val="Sin lista165"/>
    <w:next w:val="Sinlista"/>
    <w:uiPriority w:val="99"/>
    <w:semiHidden/>
    <w:unhideWhenUsed/>
    <w:rsid w:val="00455A3C"/>
  </w:style>
  <w:style w:type="numbering" w:customStyle="1" w:styleId="Sinlista245">
    <w:name w:val="Sin lista245"/>
    <w:next w:val="Sinlista"/>
    <w:uiPriority w:val="99"/>
    <w:semiHidden/>
    <w:unhideWhenUsed/>
    <w:rsid w:val="00455A3C"/>
  </w:style>
  <w:style w:type="numbering" w:customStyle="1" w:styleId="Sinlista95">
    <w:name w:val="Sin lista95"/>
    <w:next w:val="Sinlista"/>
    <w:uiPriority w:val="99"/>
    <w:semiHidden/>
    <w:unhideWhenUsed/>
    <w:rsid w:val="00455A3C"/>
  </w:style>
  <w:style w:type="numbering" w:customStyle="1" w:styleId="Sinlista175">
    <w:name w:val="Sin lista175"/>
    <w:next w:val="Sinlista"/>
    <w:uiPriority w:val="99"/>
    <w:semiHidden/>
    <w:unhideWhenUsed/>
    <w:rsid w:val="00455A3C"/>
  </w:style>
  <w:style w:type="numbering" w:customStyle="1" w:styleId="Sinlista255">
    <w:name w:val="Sin lista255"/>
    <w:next w:val="Sinlista"/>
    <w:uiPriority w:val="99"/>
    <w:semiHidden/>
    <w:unhideWhenUsed/>
    <w:rsid w:val="00455A3C"/>
  </w:style>
  <w:style w:type="paragraph" w:styleId="Bibliografa">
    <w:name w:val="Bibliography"/>
    <w:basedOn w:val="Normal"/>
    <w:next w:val="Normal"/>
    <w:uiPriority w:val="37"/>
    <w:semiHidden/>
    <w:unhideWhenUsed/>
    <w:rsid w:val="00455A3C"/>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5A3C"/>
    <w:pPr>
      <w:spacing w:after="0" w:line="240" w:lineRule="auto"/>
    </w:pPr>
    <w:rPr>
      <w:rFonts w:ascii="Calibri" w:eastAsia="Calibri" w:hAnsi="Calibri" w:cs="Times New Roman"/>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455A3C"/>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455A3C"/>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455A3C"/>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455A3C"/>
    <w:rPr>
      <w:rFonts w:ascii="Microsoft Sans Serif" w:hAnsi="Microsoft Sans Serif" w:cs="Microsoft Sans Serif"/>
      <w:sz w:val="22"/>
      <w:szCs w:val="22"/>
    </w:rPr>
  </w:style>
  <w:style w:type="character" w:customStyle="1" w:styleId="FontStyle14">
    <w:name w:val="Font Style14"/>
    <w:uiPriority w:val="99"/>
    <w:rsid w:val="00455A3C"/>
    <w:rPr>
      <w:rFonts w:ascii="Microsoft Sans Serif" w:hAnsi="Microsoft Sans Serif" w:cs="Microsoft Sans Serif"/>
      <w:b/>
      <w:bCs/>
      <w:sz w:val="22"/>
      <w:szCs w:val="22"/>
    </w:rPr>
  </w:style>
  <w:style w:type="paragraph" w:customStyle="1" w:styleId="BodyTextIndent">
    <w:name w:val="Body TextIndent"/>
    <w:basedOn w:val="Normal"/>
    <w:rsid w:val="00455A3C"/>
    <w:pPr>
      <w:ind w:left="2126" w:firstLine="6"/>
      <w:jc w:val="both"/>
    </w:pPr>
    <w:rPr>
      <w:rFonts w:ascii="Arial" w:hAnsi="Arial" w:cs="Arial"/>
      <w:sz w:val="22"/>
      <w:szCs w:val="24"/>
      <w:lang w:eastAsia="es-ES"/>
    </w:rPr>
  </w:style>
  <w:style w:type="character" w:styleId="CitaHTML">
    <w:name w:val="HTML Cite"/>
    <w:uiPriority w:val="99"/>
    <w:semiHidden/>
    <w:unhideWhenUsed/>
    <w:rsid w:val="00455A3C"/>
    <w:rPr>
      <w:i/>
      <w:iCs/>
    </w:rPr>
  </w:style>
  <w:style w:type="paragraph" w:customStyle="1" w:styleId="fullname">
    <w:name w:val="fullname"/>
    <w:basedOn w:val="Normal"/>
    <w:rsid w:val="00455A3C"/>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455A3C"/>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455A3C"/>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455A3C"/>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455A3C"/>
    <w:pPr>
      <w:spacing w:after="100" w:line="259" w:lineRule="auto"/>
      <w:ind w:left="1760"/>
    </w:pPr>
    <w:rPr>
      <w:rFonts w:ascii="Calibri" w:hAnsi="Calibri"/>
      <w:sz w:val="22"/>
      <w:szCs w:val="22"/>
      <w:lang w:eastAsia="es-ES"/>
    </w:rPr>
  </w:style>
  <w:style w:type="character" w:customStyle="1" w:styleId="productos">
    <w:name w:val="productos"/>
    <w:rsid w:val="00455A3C"/>
  </w:style>
  <w:style w:type="paragraph" w:customStyle="1" w:styleId="wp-caption-text">
    <w:name w:val="wp-caption-text"/>
    <w:basedOn w:val="Normal"/>
    <w:rsid w:val="00455A3C"/>
    <w:pPr>
      <w:spacing w:before="100" w:beforeAutospacing="1" w:after="100" w:afterAutospacing="1"/>
    </w:pPr>
    <w:rPr>
      <w:sz w:val="24"/>
      <w:szCs w:val="24"/>
      <w:lang w:eastAsia="es-ES"/>
    </w:rPr>
  </w:style>
  <w:style w:type="character" w:customStyle="1" w:styleId="ya-q-full-text">
    <w:name w:val="ya-q-full-text"/>
    <w:rsid w:val="00455A3C"/>
  </w:style>
  <w:style w:type="paragraph" w:customStyle="1" w:styleId="TtuloTDC1">
    <w:name w:val="Título TDC1"/>
    <w:aliases w:val="TOC Heading"/>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455A3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45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455A3C"/>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455A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455A3C"/>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455A3C"/>
    <w:pPr>
      <w:ind w:left="849" w:hanging="283"/>
      <w:contextualSpacing/>
    </w:pPr>
  </w:style>
  <w:style w:type="paragraph" w:styleId="Saludo">
    <w:name w:val="Salutation"/>
    <w:basedOn w:val="Normal"/>
    <w:next w:val="Normal"/>
    <w:link w:val="SaludoCar"/>
    <w:uiPriority w:val="99"/>
    <w:unhideWhenUsed/>
    <w:rsid w:val="00455A3C"/>
  </w:style>
  <w:style w:type="character" w:customStyle="1" w:styleId="SaludoCar">
    <w:name w:val="Saludo Car"/>
    <w:basedOn w:val="Fuentedeprrafopredeter"/>
    <w:link w:val="Saludo"/>
    <w:uiPriority w:val="99"/>
    <w:rsid w:val="00455A3C"/>
    <w:rPr>
      <w:rFonts w:ascii="Times New Roman" w:eastAsia="Times New Roman" w:hAnsi="Times New Roman" w:cs="Times New Roman"/>
      <w:kern w:val="0"/>
      <w:sz w:val="20"/>
      <w:szCs w:val="20"/>
      <w:lang w:val="es-ES"/>
      <w14:ligatures w14:val="none"/>
    </w:rPr>
  </w:style>
  <w:style w:type="paragraph" w:styleId="Listaconvietas">
    <w:name w:val="List Bullet"/>
    <w:basedOn w:val="Normal"/>
    <w:uiPriority w:val="99"/>
    <w:unhideWhenUsed/>
    <w:rsid w:val="00455A3C"/>
    <w:pPr>
      <w:numPr>
        <w:numId w:val="66"/>
      </w:numPr>
      <w:tabs>
        <w:tab w:val="clear" w:pos="360"/>
      </w:tabs>
      <w:ind w:left="720"/>
      <w:contextualSpacing/>
    </w:pPr>
  </w:style>
  <w:style w:type="paragraph" w:styleId="Textoindependienteprimerasangra">
    <w:name w:val="Body Text First Indent"/>
    <w:basedOn w:val="Textoindependiente"/>
    <w:link w:val="TextoindependienteprimerasangraCar"/>
    <w:uiPriority w:val="99"/>
    <w:unhideWhenUsed/>
    <w:rsid w:val="00455A3C"/>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455A3C"/>
    <w:rPr>
      <w:rFonts w:ascii="Times New Roman" w:eastAsia="Times New Roman" w:hAnsi="Times New Roman" w:cs="Times New Roman"/>
      <w:kern w:val="0"/>
      <w:sz w:val="20"/>
      <w:szCs w:val="20"/>
      <w:lang w:val="es-ES"/>
      <w14:ligatures w14:val="none"/>
    </w:rPr>
  </w:style>
  <w:style w:type="table" w:customStyle="1" w:styleId="Tabladecuadrcula7concolores1">
    <w:name w:val="Tabla de cuadrícula 7 con colores1"/>
    <w:basedOn w:val="Tablanormal"/>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455A3C"/>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455A3C"/>
    <w:pPr>
      <w:spacing w:before="100" w:beforeAutospacing="1" w:after="100" w:afterAutospacing="1"/>
    </w:pPr>
    <w:rPr>
      <w:rFonts w:ascii="Tahoma" w:hAnsi="Tahoma" w:cs="Tahoma"/>
      <w:b/>
      <w:bCs/>
      <w:lang w:val="es-BO" w:eastAsia="es-BO"/>
    </w:rPr>
  </w:style>
  <w:style w:type="paragraph" w:customStyle="1" w:styleId="xl93">
    <w:name w:val="xl93"/>
    <w:basedOn w:val="Normal"/>
    <w:rsid w:val="00455A3C"/>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455A3C"/>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455A3C"/>
  </w:style>
  <w:style w:type="table" w:customStyle="1" w:styleId="TablaconcuadrculaCOPA92">
    <w:name w:val="Tabla con cuadrícula COPA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455A3C"/>
  </w:style>
  <w:style w:type="table" w:customStyle="1" w:styleId="TablaconcuadrculaCOPA93">
    <w:name w:val="Tabla con cuadrícula COPA9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455A3C"/>
  </w:style>
  <w:style w:type="table" w:customStyle="1" w:styleId="TablaconcuadrculaCOPA94">
    <w:name w:val="Tabla con cuadrícula COPA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455A3C"/>
  </w:style>
  <w:style w:type="table" w:customStyle="1" w:styleId="TablaconcuadrculaCOPA95">
    <w:name w:val="Tabla con cuadrícula COPA9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455A3C"/>
  </w:style>
  <w:style w:type="table" w:customStyle="1" w:styleId="TablaconcuadrculaCOPA46">
    <w:name w:val="Tabla con cuadrícula COPA4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455A3C"/>
  </w:style>
  <w:style w:type="table" w:customStyle="1" w:styleId="TablaconcuadrculaCOPA56">
    <w:name w:val="Tabla con cuadrícula COPA5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455A3C"/>
  </w:style>
  <w:style w:type="table" w:customStyle="1" w:styleId="TablaconcuadrculaCOPA66">
    <w:name w:val="Tabla con cuadrícula COPA6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455A3C"/>
  </w:style>
  <w:style w:type="table" w:customStyle="1" w:styleId="Tablaconcuadrcula16">
    <w:name w:val="Tabla con cuadrícula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455A3C"/>
  </w:style>
  <w:style w:type="table" w:customStyle="1" w:styleId="TablaconcuadrculaCOPA76">
    <w:name w:val="Tabla con cuadrícula COPA7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455A3C"/>
  </w:style>
  <w:style w:type="table" w:customStyle="1" w:styleId="TablaconcuadrculaCOPA86">
    <w:name w:val="Tabla con cuadrícula COPA8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455A3C"/>
  </w:style>
  <w:style w:type="table" w:customStyle="1" w:styleId="TablaconcuadrculaCOPA96">
    <w:name w:val="Tabla con cuadrícula COPA9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455A3C"/>
  </w:style>
  <w:style w:type="table" w:customStyle="1" w:styleId="TablaconcuadrculaCOPA47">
    <w:name w:val="Tabla con cuadrícula COPA4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455A3C"/>
  </w:style>
  <w:style w:type="table" w:customStyle="1" w:styleId="TablaconcuadrculaCOPA57">
    <w:name w:val="Tabla con cuadrícula COPA5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455A3C"/>
  </w:style>
  <w:style w:type="table" w:customStyle="1" w:styleId="TablaconcuadrculaCOPA67">
    <w:name w:val="Tabla con cuadrícula COPA6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455A3C"/>
  </w:style>
  <w:style w:type="table" w:customStyle="1" w:styleId="Tablaconcuadrcula17">
    <w:name w:val="Tabla con cuadrícula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455A3C"/>
  </w:style>
  <w:style w:type="table" w:customStyle="1" w:styleId="TablaconcuadrculaCOPA77">
    <w:name w:val="Tabla con cuadrícula COPA7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455A3C"/>
  </w:style>
  <w:style w:type="table" w:customStyle="1" w:styleId="TablaconcuadrculaCOPA87">
    <w:name w:val="Tabla con cuadrícula COPA8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455A3C"/>
  </w:style>
  <w:style w:type="table" w:customStyle="1" w:styleId="TablaconcuadrculaCOPA97">
    <w:name w:val="Tabla con cuadrícula COPA9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455A3C"/>
  </w:style>
  <w:style w:type="table" w:customStyle="1" w:styleId="TablaconcuadrculaCOPA48">
    <w:name w:val="Tabla con cuadrícula COPA4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455A3C"/>
  </w:style>
  <w:style w:type="table" w:customStyle="1" w:styleId="TablaconcuadrculaCOPA58">
    <w:name w:val="Tabla con cuadrícula COPA5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455A3C"/>
  </w:style>
  <w:style w:type="table" w:customStyle="1" w:styleId="TablaconcuadrculaCOPA68">
    <w:name w:val="Tabla con cuadrícula COPA6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455A3C"/>
  </w:style>
  <w:style w:type="table" w:customStyle="1" w:styleId="Tablaconcuadrcula18">
    <w:name w:val="Tabla con cuadrícula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455A3C"/>
  </w:style>
  <w:style w:type="table" w:customStyle="1" w:styleId="TablaconcuadrculaCOPA78">
    <w:name w:val="Tabla con cuadrícula COPA7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455A3C"/>
  </w:style>
  <w:style w:type="table" w:customStyle="1" w:styleId="TablaconcuadrculaCOPA88">
    <w:name w:val="Tabla con cuadrícula COPA8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455A3C"/>
  </w:style>
  <w:style w:type="table" w:customStyle="1" w:styleId="TablaconcuadrculaCOPA98">
    <w:name w:val="Tabla con cuadrícula COPA9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455A3C"/>
  </w:style>
  <w:style w:type="table" w:customStyle="1" w:styleId="TablaconcuadrculaCOPA49">
    <w:name w:val="Tabla con cuadrícula COPA4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455A3C"/>
  </w:style>
  <w:style w:type="table" w:customStyle="1" w:styleId="TablaconcuadrculaCOPA50">
    <w:name w:val="Tabla con cuadrícula COPA5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455A3C"/>
  </w:style>
  <w:style w:type="table" w:customStyle="1" w:styleId="TablaconcuadrculaCOPA59">
    <w:name w:val="Tabla con cuadrícula COPA5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455A3C"/>
  </w:style>
  <w:style w:type="table" w:customStyle="1" w:styleId="TablaconcuadrculaCOPA60">
    <w:name w:val="Tabla con cuadrícula COPA6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455A3C"/>
  </w:style>
  <w:style w:type="table" w:customStyle="1" w:styleId="TablaconcuadrculaCOPA69">
    <w:name w:val="Tabla con cuadrícula COPA6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455A3C"/>
  </w:style>
  <w:style w:type="table" w:customStyle="1" w:styleId="TablaconcuadrculaCOPA410">
    <w:name w:val="Tabla con cuadrícula COPA4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455A3C"/>
  </w:style>
  <w:style w:type="table" w:customStyle="1" w:styleId="TablaconcuadrculaCOPA510">
    <w:name w:val="Tabla con cuadrícula COPA5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455A3C"/>
  </w:style>
  <w:style w:type="table" w:customStyle="1" w:styleId="TablaconcuadrculaCOPA610">
    <w:name w:val="Tabla con cuadrícula COPA6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455A3C"/>
  </w:style>
  <w:style w:type="table" w:customStyle="1" w:styleId="Tablaconcuadrcula19">
    <w:name w:val="Tabla con cuadrícula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455A3C"/>
  </w:style>
  <w:style w:type="table" w:customStyle="1" w:styleId="TablaconcuadrculaCOPA79">
    <w:name w:val="Tabla con cuadrícula COPA7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455A3C"/>
  </w:style>
  <w:style w:type="table" w:customStyle="1" w:styleId="TablaconcuadrculaCOPA89">
    <w:name w:val="Tabla con cuadrícula COPA8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455A3C"/>
  </w:style>
  <w:style w:type="table" w:customStyle="1" w:styleId="TablaconcuadrculaCOPA99">
    <w:name w:val="Tabla con cuadrícula COPA9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455A3C"/>
  </w:style>
  <w:style w:type="table" w:customStyle="1" w:styleId="TablaconcuadrculaCOPA70">
    <w:name w:val="Tabla con cuadrícula COPA7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455A3C"/>
  </w:style>
  <w:style w:type="table" w:customStyle="1" w:styleId="Tablaconcuadrcula110">
    <w:name w:val="Tabla con cuadrícula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455A3C"/>
  </w:style>
  <w:style w:type="table" w:customStyle="1" w:styleId="TablaconcuadrculaCOPA710">
    <w:name w:val="Tabla con cuadrícula COPA7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455A3C"/>
  </w:style>
  <w:style w:type="table" w:customStyle="1" w:styleId="TablaconcuadrculaCOPA810">
    <w:name w:val="Tabla con cuadrícula COPA8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455A3C"/>
  </w:style>
  <w:style w:type="table" w:customStyle="1" w:styleId="TablaconcuadrculaCOPA910">
    <w:name w:val="Tabla con cuadrícula COPA9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455A3C"/>
  </w:style>
  <w:style w:type="table" w:customStyle="1" w:styleId="TablaconcuadrculaCOPA80">
    <w:name w:val="Tabla con cuadrícula COPA8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455A3C"/>
  </w:style>
  <w:style w:type="table" w:customStyle="1" w:styleId="TablaconcuadrculaCOPA412">
    <w:name w:val="Tabla con cuadrícula COPA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455A3C"/>
  </w:style>
  <w:style w:type="table" w:customStyle="1" w:styleId="TablaconcuadrculaCOPA512">
    <w:name w:val="Tabla con cuadrícula COPA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455A3C"/>
  </w:style>
  <w:style w:type="table" w:customStyle="1" w:styleId="TablaconcuadrculaCOPA612">
    <w:name w:val="Tabla con cuadrícula COPA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455A3C"/>
  </w:style>
  <w:style w:type="table" w:customStyle="1" w:styleId="TablaconcuadrculaCOPA911">
    <w:name w:val="Tabla con cuadrícula COPA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455A3C"/>
    <w:pPr>
      <w:spacing w:after="200"/>
    </w:pPr>
    <w:rPr>
      <w:i/>
      <w:iCs/>
      <w:color w:val="44546A"/>
      <w:sz w:val="18"/>
      <w:szCs w:val="18"/>
    </w:rPr>
  </w:style>
  <w:style w:type="numbering" w:customStyle="1" w:styleId="Sinlista90">
    <w:name w:val="Sin lista90"/>
    <w:next w:val="Sinlista"/>
    <w:uiPriority w:val="99"/>
    <w:semiHidden/>
    <w:unhideWhenUsed/>
    <w:rsid w:val="00455A3C"/>
  </w:style>
  <w:style w:type="table" w:customStyle="1" w:styleId="TablaconcuadrculaCOPA90">
    <w:name w:val="Tabla con cuadrícula COPA9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455A3C"/>
  </w:style>
  <w:style w:type="numbering" w:customStyle="1" w:styleId="Sinlista1117">
    <w:name w:val="Sin lista1117"/>
    <w:next w:val="Sinlista"/>
    <w:uiPriority w:val="99"/>
    <w:semiHidden/>
    <w:unhideWhenUsed/>
    <w:rsid w:val="00455A3C"/>
  </w:style>
  <w:style w:type="table" w:customStyle="1" w:styleId="TablaconcuadrculaCOPA214">
    <w:name w:val="Tabla con cuadrícula COPA2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455A3C"/>
  </w:style>
  <w:style w:type="table" w:customStyle="1" w:styleId="TablaconcuadrculaCOPA413">
    <w:name w:val="Tabla con cuadrícula COPA4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455A3C"/>
  </w:style>
  <w:style w:type="table" w:customStyle="1" w:styleId="TablaconcuadrculaCOPA513">
    <w:name w:val="Tabla con cuadrícula COPA5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455A3C"/>
  </w:style>
  <w:style w:type="table" w:customStyle="1" w:styleId="TablaconcuadrculaCOPA613">
    <w:name w:val="Tabla con cuadrícula COPA6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455A3C"/>
  </w:style>
  <w:style w:type="table" w:customStyle="1" w:styleId="Tablaconcuadrcula112">
    <w:name w:val="Tabla con cuadrícula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455A3C"/>
  </w:style>
  <w:style w:type="table" w:customStyle="1" w:styleId="TablaconcuadrculaCOPA712">
    <w:name w:val="Tabla con cuadrícula COPA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455A3C"/>
  </w:style>
  <w:style w:type="table" w:customStyle="1" w:styleId="TablaconcuadrculaCOPA812">
    <w:name w:val="Tabla con cuadrícula COPA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455A3C"/>
  </w:style>
  <w:style w:type="table" w:customStyle="1" w:styleId="TablaconcuadrculaCOPA912">
    <w:name w:val="Tabla con cuadrícula COPA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455A3C"/>
  </w:style>
  <w:style w:type="table" w:customStyle="1" w:styleId="TablaconcuadrculaCOPA100">
    <w:name w:val="Tabla con cuadrícula COPA10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455A3C"/>
  </w:style>
  <w:style w:type="table" w:customStyle="1" w:styleId="TablaconcuadrculaCOPA215">
    <w:name w:val="Tabla con cuadrícula COPA2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455A3C"/>
  </w:style>
  <w:style w:type="table" w:customStyle="1" w:styleId="TablaconcuadrculaCOPA414">
    <w:name w:val="Tabla con cuadrícula COPA4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455A3C"/>
  </w:style>
  <w:style w:type="table" w:customStyle="1" w:styleId="TablaconcuadrculaCOPA514">
    <w:name w:val="Tabla con cuadrícula COPA5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455A3C"/>
  </w:style>
  <w:style w:type="table" w:customStyle="1" w:styleId="TablaconcuadrculaCOPA614">
    <w:name w:val="Tabla con cuadrícula COPA6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455A3C"/>
  </w:style>
  <w:style w:type="table" w:customStyle="1" w:styleId="Tablaconcuadrcula113">
    <w:name w:val="Tabla con cuadrícula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455A3C"/>
  </w:style>
  <w:style w:type="table" w:customStyle="1" w:styleId="TablaconcuadrculaCOPA713">
    <w:name w:val="Tabla con cuadrícula COPA7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455A3C"/>
  </w:style>
  <w:style w:type="table" w:customStyle="1" w:styleId="TablaconcuadrculaCOPA813">
    <w:name w:val="Tabla con cuadrícula COPA8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455A3C"/>
  </w:style>
  <w:style w:type="table" w:customStyle="1" w:styleId="TablaconcuadrculaCOPA913">
    <w:name w:val="Tabla con cuadrícula COPA9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455A3C"/>
  </w:style>
  <w:style w:type="numbering" w:customStyle="1" w:styleId="Sinlista217">
    <w:name w:val="Sin lista217"/>
    <w:next w:val="Sinlista"/>
    <w:uiPriority w:val="99"/>
    <w:semiHidden/>
    <w:unhideWhenUsed/>
    <w:rsid w:val="00455A3C"/>
  </w:style>
  <w:style w:type="table" w:customStyle="1" w:styleId="TablaconcuadrculaCOPA216">
    <w:name w:val="Tabla con cuadrícula COPA2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455A3C"/>
  </w:style>
  <w:style w:type="table" w:customStyle="1" w:styleId="TablaconcuadrculaCOPA415">
    <w:name w:val="Tabla con cuadrícula COPA4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455A3C"/>
  </w:style>
  <w:style w:type="table" w:customStyle="1" w:styleId="TablaconcuadrculaCOPA515">
    <w:name w:val="Tabla con cuadrícula COPA5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455A3C"/>
  </w:style>
  <w:style w:type="table" w:customStyle="1" w:styleId="TablaconcuadrculaCOPA615">
    <w:name w:val="Tabla con cuadrícula COPA6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455A3C"/>
  </w:style>
  <w:style w:type="table" w:customStyle="1" w:styleId="Tablaconcuadrcula114">
    <w:name w:val="Tabla con cuadrícula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455A3C"/>
  </w:style>
  <w:style w:type="table" w:customStyle="1" w:styleId="TablaconcuadrculaCOPA714">
    <w:name w:val="Tabla con cuadrícula COPA7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455A3C"/>
  </w:style>
  <w:style w:type="table" w:customStyle="1" w:styleId="TablaconcuadrculaCOPA814">
    <w:name w:val="Tabla con cuadrícula COPA8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455A3C"/>
  </w:style>
  <w:style w:type="table" w:customStyle="1" w:styleId="TablaconcuadrculaCOPA914">
    <w:name w:val="Tabla con cuadrícula COPA9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TtulodeTDC1">
    <w:name w:val="Título de TDC1"/>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455A3C"/>
  </w:style>
  <w:style w:type="numbering" w:customStyle="1" w:styleId="Sinlista218">
    <w:name w:val="Sin lista218"/>
    <w:next w:val="Sinlista"/>
    <w:uiPriority w:val="99"/>
    <w:semiHidden/>
    <w:unhideWhenUsed/>
    <w:rsid w:val="00455A3C"/>
  </w:style>
  <w:style w:type="table" w:customStyle="1" w:styleId="TablaconcuadrculaCOPA217">
    <w:name w:val="Tabla con cuadrícula COPA2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455A3C"/>
  </w:style>
  <w:style w:type="table" w:customStyle="1" w:styleId="TablaconcuadrculaCOPA316">
    <w:name w:val="Tabla con cuadrícula COPA3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455A3C"/>
  </w:style>
  <w:style w:type="table" w:customStyle="1" w:styleId="TablaconcuadrculaCOPA416">
    <w:name w:val="Tabla con cuadrícula COPA4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455A3C"/>
  </w:style>
  <w:style w:type="table" w:customStyle="1" w:styleId="TablaconcuadrculaCOPA516">
    <w:name w:val="Tabla con cuadrícula COPA5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455A3C"/>
  </w:style>
  <w:style w:type="table" w:customStyle="1" w:styleId="TablaconcuadrculaCOPA616">
    <w:name w:val="Tabla con cuadrícula COPA6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455A3C"/>
  </w:style>
  <w:style w:type="table" w:customStyle="1" w:styleId="Tablaconcuadrcula115">
    <w:name w:val="Tabla con cuadrícula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455A3C"/>
  </w:style>
  <w:style w:type="table" w:customStyle="1" w:styleId="TablaconcuadrculaCOPA715">
    <w:name w:val="Tabla con cuadrícula COPA7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455A3C"/>
  </w:style>
  <w:style w:type="table" w:customStyle="1" w:styleId="TablaconcuadrculaCOPA815">
    <w:name w:val="Tabla con cuadrícula COPA8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455A3C"/>
  </w:style>
  <w:style w:type="table" w:customStyle="1" w:styleId="TablaconcuadrculaCOPA915">
    <w:name w:val="Tabla con cuadrícula COPA9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455A3C"/>
  </w:style>
  <w:style w:type="table" w:customStyle="1" w:styleId="Tabladecuadrcula7concolores6">
    <w:name w:val="Tabla de cuadrícula 7 con colores6"/>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455A3C"/>
  </w:style>
  <w:style w:type="table" w:customStyle="1" w:styleId="TablaconcuadrculaCOPA1110">
    <w:name w:val="Tabla con cuadrícula COPA1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455A3C"/>
  </w:style>
  <w:style w:type="numbering" w:customStyle="1" w:styleId="Sinlista219">
    <w:name w:val="Sin lista219"/>
    <w:next w:val="Sinlista"/>
    <w:uiPriority w:val="99"/>
    <w:semiHidden/>
    <w:unhideWhenUsed/>
    <w:rsid w:val="00455A3C"/>
  </w:style>
  <w:style w:type="table" w:customStyle="1" w:styleId="TablaconcuadrculaCOPA218">
    <w:name w:val="Tabla con cuadrícula COPA2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455A3C"/>
  </w:style>
  <w:style w:type="table" w:customStyle="1" w:styleId="TablaconcuadrculaCOPA317">
    <w:name w:val="Tabla con cuadrícula COPA3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455A3C"/>
  </w:style>
  <w:style w:type="table" w:customStyle="1" w:styleId="TablaconcuadrculaCOPA417">
    <w:name w:val="Tabla con cuadrícula COPA4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455A3C"/>
  </w:style>
  <w:style w:type="table" w:customStyle="1" w:styleId="TablaconcuadrculaCOPA517">
    <w:name w:val="Tabla con cuadrícula COPA5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455A3C"/>
  </w:style>
  <w:style w:type="table" w:customStyle="1" w:styleId="TablaconcuadrculaCOPA617">
    <w:name w:val="Tabla con cuadrícula COPA6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455A3C"/>
  </w:style>
  <w:style w:type="table" w:customStyle="1" w:styleId="Tablaconcuadrcula116">
    <w:name w:val="Tabla con cuadrícula1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455A3C"/>
  </w:style>
  <w:style w:type="table" w:customStyle="1" w:styleId="TablaconcuadrculaCOPA716">
    <w:name w:val="Tabla con cuadrícula COPA7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455A3C"/>
  </w:style>
  <w:style w:type="table" w:customStyle="1" w:styleId="TablaconcuadrculaCOPA816">
    <w:name w:val="Tabla con cuadrícula COPA8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455A3C"/>
  </w:style>
  <w:style w:type="table" w:customStyle="1" w:styleId="TablaconcuadrculaCOPA916">
    <w:name w:val="Tabla con cuadrícula COPA9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455A3C"/>
  </w:style>
  <w:style w:type="table" w:customStyle="1" w:styleId="TablaconcuadrculaCOPA921">
    <w:name w:val="Tabla con cuadrícula COPA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455A3C"/>
  </w:style>
  <w:style w:type="table" w:customStyle="1" w:styleId="TablaconcuadrculaCOPA431">
    <w:name w:val="Tabla con cuadrícula COPA4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455A3C"/>
  </w:style>
  <w:style w:type="table" w:customStyle="1" w:styleId="TablaconcuadrculaCOPA531">
    <w:name w:val="Tabla con cuadrícula COPA5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455A3C"/>
  </w:style>
  <w:style w:type="table" w:customStyle="1" w:styleId="TablaconcuadrculaCOPA631">
    <w:name w:val="Tabla con cuadrícula COPA6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455A3C"/>
  </w:style>
  <w:style w:type="numbering" w:customStyle="1" w:styleId="Sinlista831">
    <w:name w:val="Sin lista831"/>
    <w:next w:val="Sinlista"/>
    <w:uiPriority w:val="99"/>
    <w:semiHidden/>
    <w:unhideWhenUsed/>
    <w:rsid w:val="00455A3C"/>
  </w:style>
  <w:style w:type="table" w:customStyle="1" w:styleId="TablaconcuadrculaCOPA731">
    <w:name w:val="Tabla con cuadrícula COPA7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455A3C"/>
  </w:style>
  <w:style w:type="table" w:customStyle="1" w:styleId="TablaconcuadrculaCOPA831">
    <w:name w:val="Tabla con cuadrícula COPA8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455A3C"/>
  </w:style>
  <w:style w:type="table" w:customStyle="1" w:styleId="TablaconcuadrculaCOPA931">
    <w:name w:val="Tabla con cuadrícula COPA9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455A3C"/>
  </w:style>
  <w:style w:type="table" w:customStyle="1" w:styleId="TablaconcuadrculaCOPA181">
    <w:name w:val="Tabla con cuadrícula COPA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455A3C"/>
  </w:style>
  <w:style w:type="table" w:customStyle="1" w:styleId="TablaconcuadrculaCOPA441">
    <w:name w:val="Tabla con cuadrícula COPA4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455A3C"/>
  </w:style>
  <w:style w:type="table" w:customStyle="1" w:styleId="TablaconcuadrculaCOPA541">
    <w:name w:val="Tabla con cuadrícula COPA5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455A3C"/>
  </w:style>
  <w:style w:type="table" w:customStyle="1" w:styleId="TablaconcuadrculaCOPA641">
    <w:name w:val="Tabla con cuadrícula COPA6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455A3C"/>
  </w:style>
  <w:style w:type="numbering" w:customStyle="1" w:styleId="Sinlista841">
    <w:name w:val="Sin lista841"/>
    <w:next w:val="Sinlista"/>
    <w:uiPriority w:val="99"/>
    <w:semiHidden/>
    <w:unhideWhenUsed/>
    <w:rsid w:val="00455A3C"/>
  </w:style>
  <w:style w:type="table" w:customStyle="1" w:styleId="TablaconcuadrculaCOPA741">
    <w:name w:val="Tabla con cuadrícula COPA7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455A3C"/>
  </w:style>
  <w:style w:type="table" w:customStyle="1" w:styleId="TablaconcuadrculaCOPA841">
    <w:name w:val="Tabla con cuadrícula COPA8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455A3C"/>
  </w:style>
  <w:style w:type="table" w:customStyle="1" w:styleId="TablaconcuadrculaCOPA941">
    <w:name w:val="Tabla con cuadrícula COPA9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455A3C"/>
  </w:style>
  <w:style w:type="table" w:customStyle="1" w:styleId="TablaconcuadrculaCOPA251">
    <w:name w:val="Tabla con cuadrícula COPA2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455A3C"/>
  </w:style>
  <w:style w:type="table" w:customStyle="1" w:styleId="TablaconcuadrculaCOPA451">
    <w:name w:val="Tabla con cuadrícula COPA4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455A3C"/>
  </w:style>
  <w:style w:type="table" w:customStyle="1" w:styleId="TablaconcuadrculaCOPA551">
    <w:name w:val="Tabla con cuadrícula COPA5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455A3C"/>
  </w:style>
  <w:style w:type="table" w:customStyle="1" w:styleId="TablaconcuadrculaCOPA651">
    <w:name w:val="Tabla con cuadrícula COPA6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455A3C"/>
  </w:style>
  <w:style w:type="table" w:customStyle="1" w:styleId="Tablaconcuadrcula151">
    <w:name w:val="Tabla con cuadrícul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455A3C"/>
  </w:style>
  <w:style w:type="table" w:customStyle="1" w:styleId="TablaconcuadrculaCOPA751">
    <w:name w:val="Tabla con cuadrícula COPA75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455A3C"/>
  </w:style>
  <w:style w:type="table" w:customStyle="1" w:styleId="TablaconcuadrculaCOPA851">
    <w:name w:val="Tabla con cuadrícula COPA8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455A3C"/>
  </w:style>
  <w:style w:type="table" w:customStyle="1" w:styleId="TablaconcuadrculaCOPA951">
    <w:name w:val="Tabla con cuadrícula COPA9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455A3C"/>
  </w:style>
  <w:style w:type="table" w:customStyle="1" w:styleId="TablaconcuadrculaCOPA1111">
    <w:name w:val="Tabla con cuadrícula COPA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455A3C"/>
  </w:style>
  <w:style w:type="numbering" w:customStyle="1" w:styleId="Sinlista281">
    <w:name w:val="Sin lista281"/>
    <w:next w:val="Sinlista"/>
    <w:uiPriority w:val="99"/>
    <w:semiHidden/>
    <w:unhideWhenUsed/>
    <w:rsid w:val="00455A3C"/>
  </w:style>
  <w:style w:type="table" w:customStyle="1" w:styleId="TablaconcuadrculaCOPA271">
    <w:name w:val="Tabla con cuadrícula COPA2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455A3C"/>
  </w:style>
  <w:style w:type="table" w:customStyle="1" w:styleId="TablaconcuadrculaCOPA361">
    <w:name w:val="Tabla con cuadrícula COPA3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455A3C"/>
  </w:style>
  <w:style w:type="table" w:customStyle="1" w:styleId="TablaconcuadrculaCOPA461">
    <w:name w:val="Tabla con cuadrícula COPA4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455A3C"/>
  </w:style>
  <w:style w:type="table" w:customStyle="1" w:styleId="TablaconcuadrculaCOPA561">
    <w:name w:val="Tabla con cuadrícula COPA5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455A3C"/>
  </w:style>
  <w:style w:type="table" w:customStyle="1" w:styleId="TablaconcuadrculaCOPA661">
    <w:name w:val="Tabla con cuadrícula COPA6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455A3C"/>
  </w:style>
  <w:style w:type="table" w:customStyle="1" w:styleId="Tablaconcuadrcula161">
    <w:name w:val="Tabla con cuadrícula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455A3C"/>
  </w:style>
  <w:style w:type="table" w:customStyle="1" w:styleId="TablaconcuadrculaCOPA761">
    <w:name w:val="Tabla con cuadrícula COPA7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455A3C"/>
  </w:style>
  <w:style w:type="table" w:customStyle="1" w:styleId="TablaconcuadrculaCOPA861">
    <w:name w:val="Tabla con cuadrícula COPA8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455A3C"/>
  </w:style>
  <w:style w:type="table" w:customStyle="1" w:styleId="TablaconcuadrculaCOPA961">
    <w:name w:val="Tabla con cuadrícula COPA9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455A3C"/>
  </w:style>
  <w:style w:type="table" w:customStyle="1" w:styleId="TablaconcuadrculaCOPA281">
    <w:name w:val="Tabla con cuadrícula COPA2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455A3C"/>
  </w:style>
  <w:style w:type="table" w:customStyle="1" w:styleId="TablaconcuadrculaCOPA1121">
    <w:name w:val="Tabla con cuadrícula COPA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455A3C"/>
  </w:style>
  <w:style w:type="numbering" w:customStyle="1" w:styleId="Sinlista2101">
    <w:name w:val="Sin lista2101"/>
    <w:next w:val="Sinlista"/>
    <w:uiPriority w:val="99"/>
    <w:semiHidden/>
    <w:unhideWhenUsed/>
    <w:rsid w:val="00455A3C"/>
  </w:style>
  <w:style w:type="table" w:customStyle="1" w:styleId="TablaconcuadrculaCOPA291">
    <w:name w:val="Tabla con cuadrícula COPA2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455A3C"/>
  </w:style>
  <w:style w:type="table" w:customStyle="1" w:styleId="TablaconcuadrculaCOPA371">
    <w:name w:val="Tabla con cuadrícula COPA3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455A3C"/>
  </w:style>
  <w:style w:type="table" w:customStyle="1" w:styleId="TablaconcuadrculaCOPA471">
    <w:name w:val="Tabla con cuadrícula COPA4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455A3C"/>
  </w:style>
  <w:style w:type="table" w:customStyle="1" w:styleId="TablaconcuadrculaCOPA571">
    <w:name w:val="Tabla con cuadrícula COPA5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455A3C"/>
  </w:style>
  <w:style w:type="table" w:customStyle="1" w:styleId="TablaconcuadrculaCOPA671">
    <w:name w:val="Tabla con cuadrícula COPA6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455A3C"/>
  </w:style>
  <w:style w:type="table" w:customStyle="1" w:styleId="Tablaconcuadrcula171">
    <w:name w:val="Tabla con cuadrícula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455A3C"/>
  </w:style>
  <w:style w:type="table" w:customStyle="1" w:styleId="TablaconcuadrculaCOPA771">
    <w:name w:val="Tabla con cuadrícula COPA7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455A3C"/>
  </w:style>
  <w:style w:type="table" w:customStyle="1" w:styleId="TablaconcuadrculaCOPA871">
    <w:name w:val="Tabla con cuadrícula COPA8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455A3C"/>
  </w:style>
  <w:style w:type="table" w:customStyle="1" w:styleId="TablaconcuadrculaCOPA971">
    <w:name w:val="Tabla con cuadrícula COPA9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455A3C"/>
  </w:style>
  <w:style w:type="table" w:customStyle="1" w:styleId="TablaconcuadrculaCOPA301">
    <w:name w:val="Tabla con cuadrícula COPA3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455A3C"/>
  </w:style>
  <w:style w:type="table" w:customStyle="1" w:styleId="TablaconcuadrculaCOPA1131">
    <w:name w:val="Tabla con cuadrícula COPA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455A3C"/>
  </w:style>
  <w:style w:type="table" w:customStyle="1" w:styleId="TablaconcuadrculaCOPA381">
    <w:name w:val="Tabla con cuadrícula COPA3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455A3C"/>
  </w:style>
  <w:style w:type="table" w:customStyle="1" w:styleId="TablaconcuadrculaCOPA481">
    <w:name w:val="Tabla con cuadrícula COPA4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455A3C"/>
  </w:style>
  <w:style w:type="table" w:customStyle="1" w:styleId="TablaconcuadrculaCOPA581">
    <w:name w:val="Tabla con cuadrícula COPA5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455A3C"/>
  </w:style>
  <w:style w:type="table" w:customStyle="1" w:styleId="TablaconcuadrculaCOPA681">
    <w:name w:val="Tabla con cuadrícula COPA6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455A3C"/>
  </w:style>
  <w:style w:type="table" w:customStyle="1" w:styleId="Tablaconcuadrcula181">
    <w:name w:val="Tabla con cuadrícula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455A3C"/>
  </w:style>
  <w:style w:type="table" w:customStyle="1" w:styleId="TablaconcuadrculaCOPA781">
    <w:name w:val="Tabla con cuadrícula COPA7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455A3C"/>
  </w:style>
  <w:style w:type="table" w:customStyle="1" w:styleId="TablaconcuadrculaCOPA881">
    <w:name w:val="Tabla con cuadrícula COPA8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455A3C"/>
  </w:style>
  <w:style w:type="table" w:customStyle="1" w:styleId="TablaconcuadrculaCOPA981">
    <w:name w:val="Tabla con cuadrícula COPA9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455A3C"/>
  </w:style>
  <w:style w:type="table" w:customStyle="1" w:styleId="TablaconcuadrculaCOPA391">
    <w:name w:val="Tabla con cuadrícula COPA3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455A3C"/>
  </w:style>
  <w:style w:type="table" w:customStyle="1" w:styleId="TablaconcuadrculaCOPA401">
    <w:name w:val="Tabla con cuadrícula COPA4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455A3C"/>
  </w:style>
  <w:style w:type="table" w:customStyle="1" w:styleId="TablaconcuadrculaCOPA491">
    <w:name w:val="Tabla con cuadrícula COPA4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455A3C"/>
  </w:style>
  <w:style w:type="table" w:customStyle="1" w:styleId="TablaconcuadrculaCOPA501">
    <w:name w:val="Tabla con cuadrícula COPA5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455A3C"/>
  </w:style>
  <w:style w:type="table" w:customStyle="1" w:styleId="TablaconcuadrculaCOPA591">
    <w:name w:val="Tabla con cuadrícula COPA5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455A3C"/>
  </w:style>
  <w:style w:type="table" w:customStyle="1" w:styleId="TablaconcuadrculaCOPA601">
    <w:name w:val="Tabla con cuadrícula COPA6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455A3C"/>
  </w:style>
  <w:style w:type="table" w:customStyle="1" w:styleId="TablaconcuadrculaCOPA691">
    <w:name w:val="Tabla con cuadrícula COPA6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455A3C"/>
  </w:style>
  <w:style w:type="table" w:customStyle="1" w:styleId="TablaconcuadrculaCOPA3101">
    <w:name w:val="Tabla con cuadrícula COPA3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455A3C"/>
  </w:style>
  <w:style w:type="table" w:customStyle="1" w:styleId="TablaconcuadrculaCOPA4101">
    <w:name w:val="Tabla con cuadrícula COPA4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455A3C"/>
  </w:style>
  <w:style w:type="table" w:customStyle="1" w:styleId="TablaconcuadrculaCOPA5101">
    <w:name w:val="Tabla con cuadrícula COPA5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455A3C"/>
  </w:style>
  <w:style w:type="table" w:customStyle="1" w:styleId="TablaconcuadrculaCOPA6101">
    <w:name w:val="Tabla con cuadrícula COPA6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455A3C"/>
  </w:style>
  <w:style w:type="table" w:customStyle="1" w:styleId="Tablaconcuadrcula191">
    <w:name w:val="Tabla con cuadrícula1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455A3C"/>
  </w:style>
  <w:style w:type="table" w:customStyle="1" w:styleId="TablaconcuadrculaCOPA791">
    <w:name w:val="Tabla con cuadrícula COPA7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455A3C"/>
  </w:style>
  <w:style w:type="table" w:customStyle="1" w:styleId="TablaconcuadrculaCOPA891">
    <w:name w:val="Tabla con cuadrícula COPA8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455A3C"/>
  </w:style>
  <w:style w:type="table" w:customStyle="1" w:styleId="TablaconcuadrculaCOPA991">
    <w:name w:val="Tabla con cuadrícula COPA9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455A3C"/>
  </w:style>
  <w:style w:type="table" w:customStyle="1" w:styleId="TablaconcuadrculaCOPA701">
    <w:name w:val="Tabla con cuadrícula COPA7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455A3C"/>
  </w:style>
  <w:style w:type="numbering" w:customStyle="1" w:styleId="Sinlista2131">
    <w:name w:val="Sin lista2131"/>
    <w:next w:val="Sinlista"/>
    <w:uiPriority w:val="99"/>
    <w:semiHidden/>
    <w:unhideWhenUsed/>
    <w:rsid w:val="00455A3C"/>
  </w:style>
  <w:style w:type="table" w:customStyle="1" w:styleId="TablaconcuadrculaCOPA2121">
    <w:name w:val="Tabla con cuadrícula COPA2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455A3C"/>
  </w:style>
  <w:style w:type="table" w:customStyle="1" w:styleId="TablaconcuadrculaCOPA4111">
    <w:name w:val="Tabla con cuadrícula COPA4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455A3C"/>
  </w:style>
  <w:style w:type="table" w:customStyle="1" w:styleId="TablaconcuadrculaCOPA5111">
    <w:name w:val="Tabla con cuadrícula COPA5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455A3C"/>
  </w:style>
  <w:style w:type="table" w:customStyle="1" w:styleId="TablaconcuadrculaCOPA6111">
    <w:name w:val="Tabla con cuadrícula COPA6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455A3C"/>
  </w:style>
  <w:style w:type="table" w:customStyle="1" w:styleId="Tablaconcuadrcula1101">
    <w:name w:val="Tabla con cuadrícula1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455A3C"/>
  </w:style>
  <w:style w:type="table" w:customStyle="1" w:styleId="TablaconcuadrculaCOPA7101">
    <w:name w:val="Tabla con cuadrícula COPA7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455A3C"/>
  </w:style>
  <w:style w:type="table" w:customStyle="1" w:styleId="TablaconcuadrculaCOPA8101">
    <w:name w:val="Tabla con cuadrícula COPA8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455A3C"/>
  </w:style>
  <w:style w:type="table" w:customStyle="1" w:styleId="TablaconcuadrculaCOPA9101">
    <w:name w:val="Tabla con cuadrícula COPA9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455A3C"/>
  </w:style>
  <w:style w:type="table" w:customStyle="1" w:styleId="TablaconcuadrculaCOPA801">
    <w:name w:val="Tabla con cuadrícula COPA8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455A3C"/>
  </w:style>
  <w:style w:type="numbering" w:customStyle="1" w:styleId="Sinlista11151">
    <w:name w:val="Sin lista11151"/>
    <w:next w:val="Sinlista"/>
    <w:uiPriority w:val="99"/>
    <w:semiHidden/>
    <w:unhideWhenUsed/>
    <w:rsid w:val="00455A3C"/>
  </w:style>
  <w:style w:type="numbering" w:customStyle="1" w:styleId="Sinlista2141">
    <w:name w:val="Sin lista2141"/>
    <w:next w:val="Sinlista"/>
    <w:uiPriority w:val="99"/>
    <w:semiHidden/>
    <w:unhideWhenUsed/>
    <w:rsid w:val="00455A3C"/>
  </w:style>
  <w:style w:type="table" w:customStyle="1" w:styleId="TablaconcuadrculaCOPA2131">
    <w:name w:val="Tabla con cuadrícula COPA2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455A3C"/>
  </w:style>
  <w:style w:type="table" w:customStyle="1" w:styleId="TablaconcuadrculaCOPA4121">
    <w:name w:val="Tabla con cuadrícula COPA4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455A3C"/>
  </w:style>
  <w:style w:type="table" w:customStyle="1" w:styleId="TablaconcuadrculaCOPA5121">
    <w:name w:val="Tabla con cuadrícula COPA5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455A3C"/>
  </w:style>
  <w:style w:type="table" w:customStyle="1" w:styleId="TablaconcuadrculaCOPA6121">
    <w:name w:val="Tabla con cuadrícula COPA6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455A3C"/>
  </w:style>
  <w:style w:type="table" w:customStyle="1" w:styleId="Tablaconcuadrcula1111">
    <w:name w:val="Tabla con cuadrícula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455A3C"/>
  </w:style>
  <w:style w:type="table" w:customStyle="1" w:styleId="TablaconcuadrculaCOPA7111">
    <w:name w:val="Tabla con cuadrícula COPA7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455A3C"/>
  </w:style>
  <w:style w:type="table" w:customStyle="1" w:styleId="TablaconcuadrculaCOPA8111">
    <w:name w:val="Tabla con cuadrícula COPA8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455A3C"/>
  </w:style>
  <w:style w:type="table" w:customStyle="1" w:styleId="TablaconcuadrculaCOPA9111">
    <w:name w:val="Tabla con cuadrícula COPA9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455A3C"/>
  </w:style>
  <w:style w:type="table" w:customStyle="1" w:styleId="TablaconcuadrculaCOPA901">
    <w:name w:val="Tabla con cuadrícula COPA9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455A3C"/>
  </w:style>
  <w:style w:type="numbering" w:customStyle="1" w:styleId="Sinlista11171">
    <w:name w:val="Sin lista11171"/>
    <w:next w:val="Sinlista"/>
    <w:uiPriority w:val="99"/>
    <w:semiHidden/>
    <w:unhideWhenUsed/>
    <w:rsid w:val="00455A3C"/>
  </w:style>
  <w:style w:type="numbering" w:customStyle="1" w:styleId="Sinlista2151">
    <w:name w:val="Sin lista2151"/>
    <w:next w:val="Sinlista"/>
    <w:uiPriority w:val="99"/>
    <w:semiHidden/>
    <w:unhideWhenUsed/>
    <w:rsid w:val="00455A3C"/>
  </w:style>
  <w:style w:type="table" w:customStyle="1" w:styleId="TablaconcuadrculaCOPA2141">
    <w:name w:val="Tabla con cuadrícula COPA2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455A3C"/>
  </w:style>
  <w:style w:type="table" w:customStyle="1" w:styleId="TablaconcuadrculaCOPA3131">
    <w:name w:val="Tabla con cuadrícula COPA3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455A3C"/>
  </w:style>
  <w:style w:type="table" w:customStyle="1" w:styleId="TablaconcuadrculaCOPA4131">
    <w:name w:val="Tabla con cuadrícula COPA4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455A3C"/>
  </w:style>
  <w:style w:type="table" w:customStyle="1" w:styleId="TablaconcuadrculaCOPA5131">
    <w:name w:val="Tabla con cuadrícula COPA5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455A3C"/>
  </w:style>
  <w:style w:type="table" w:customStyle="1" w:styleId="TablaconcuadrculaCOPA6131">
    <w:name w:val="Tabla con cuadrícula COPA6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455A3C"/>
  </w:style>
  <w:style w:type="table" w:customStyle="1" w:styleId="Tablaconcuadrcula1121">
    <w:name w:val="Tabla con cuadrícula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455A3C"/>
  </w:style>
  <w:style w:type="table" w:customStyle="1" w:styleId="TablaconcuadrculaCOPA7121">
    <w:name w:val="Tabla con cuadrícula COPA7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455A3C"/>
  </w:style>
  <w:style w:type="table" w:customStyle="1" w:styleId="TablaconcuadrculaCOPA8121">
    <w:name w:val="Tabla con cuadrícula COPA8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455A3C"/>
  </w:style>
  <w:style w:type="table" w:customStyle="1" w:styleId="TablaconcuadrculaCOPA9121">
    <w:name w:val="Tabla con cuadrícula COPA9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455A3C"/>
  </w:style>
  <w:style w:type="table" w:customStyle="1" w:styleId="TablaconcuadrculaCOPA1001">
    <w:name w:val="Tabla con cuadrícula COPA10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455A3C"/>
  </w:style>
  <w:style w:type="numbering" w:customStyle="1" w:styleId="Sinlista2161">
    <w:name w:val="Sin lista2161"/>
    <w:next w:val="Sinlista"/>
    <w:uiPriority w:val="99"/>
    <w:semiHidden/>
    <w:unhideWhenUsed/>
    <w:rsid w:val="00455A3C"/>
  </w:style>
  <w:style w:type="table" w:customStyle="1" w:styleId="TablaconcuadrculaCOPA2151">
    <w:name w:val="Tabla con cuadrícula COPA2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455A3C"/>
  </w:style>
  <w:style w:type="table" w:customStyle="1" w:styleId="TablaconcuadrculaCOPA3141">
    <w:name w:val="Tabla con cuadrícula COPA3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455A3C"/>
  </w:style>
  <w:style w:type="table" w:customStyle="1" w:styleId="TablaconcuadrculaCOPA4141">
    <w:name w:val="Tabla con cuadrícula COPA4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455A3C"/>
  </w:style>
  <w:style w:type="table" w:customStyle="1" w:styleId="TablaconcuadrculaCOPA5141">
    <w:name w:val="Tabla con cuadrícula COPA5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455A3C"/>
  </w:style>
  <w:style w:type="table" w:customStyle="1" w:styleId="TablaconcuadrculaCOPA6141">
    <w:name w:val="Tabla con cuadrícula COPA6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455A3C"/>
  </w:style>
  <w:style w:type="table" w:customStyle="1" w:styleId="Tablaconcuadrcula1131">
    <w:name w:val="Tabla con cuadrícula1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455A3C"/>
  </w:style>
  <w:style w:type="table" w:customStyle="1" w:styleId="TablaconcuadrculaCOPA7131">
    <w:name w:val="Tabla con cuadrícula COPA7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455A3C"/>
  </w:style>
  <w:style w:type="table" w:customStyle="1" w:styleId="TablaconcuadrculaCOPA8131">
    <w:name w:val="Tabla con cuadrícula COPA8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455A3C"/>
  </w:style>
  <w:style w:type="table" w:customStyle="1" w:styleId="TablaconcuadrculaCOPA9131">
    <w:name w:val="Tabla con cuadrícula COPA9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455A3C"/>
  </w:style>
  <w:style w:type="table" w:customStyle="1" w:styleId="TablaconcuadrculaCOPA1011">
    <w:name w:val="Tabla con cuadrícula COPA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455A3C"/>
  </w:style>
  <w:style w:type="table" w:customStyle="1" w:styleId="TablaconcuadrculaCOPA1191">
    <w:name w:val="Tabla con cuadrícula COPA1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455A3C"/>
  </w:style>
  <w:style w:type="numbering" w:customStyle="1" w:styleId="Sinlista2171">
    <w:name w:val="Sin lista2171"/>
    <w:next w:val="Sinlista"/>
    <w:uiPriority w:val="99"/>
    <w:semiHidden/>
    <w:unhideWhenUsed/>
    <w:rsid w:val="00455A3C"/>
  </w:style>
  <w:style w:type="table" w:customStyle="1" w:styleId="TablaconcuadrculaCOPA2161">
    <w:name w:val="Tabla con cuadrícula COPA2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455A3C"/>
  </w:style>
  <w:style w:type="table" w:customStyle="1" w:styleId="TablaconcuadrculaCOPA3151">
    <w:name w:val="Tabla con cuadrícula COPA3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455A3C"/>
  </w:style>
  <w:style w:type="table" w:customStyle="1" w:styleId="TablaconcuadrculaCOPA4151">
    <w:name w:val="Tabla con cuadrícula COPA4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455A3C"/>
  </w:style>
  <w:style w:type="table" w:customStyle="1" w:styleId="TablaconcuadrculaCOPA5151">
    <w:name w:val="Tabla con cuadrícula COPA5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455A3C"/>
  </w:style>
  <w:style w:type="table" w:customStyle="1" w:styleId="TablaconcuadrculaCOPA6151">
    <w:name w:val="Tabla con cuadrícula COPA6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455A3C"/>
  </w:style>
  <w:style w:type="table" w:customStyle="1" w:styleId="Tablaconcuadrcula1141">
    <w:name w:val="Tabla con cuadrícula1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455A3C"/>
  </w:style>
  <w:style w:type="table" w:customStyle="1" w:styleId="TablaconcuadrculaCOPA7141">
    <w:name w:val="Tabla con cuadrícula COPA7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455A3C"/>
  </w:style>
  <w:style w:type="table" w:customStyle="1" w:styleId="TablaconcuadrculaCOPA8141">
    <w:name w:val="Tabla con cuadrícula COPA8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455A3C"/>
  </w:style>
  <w:style w:type="table" w:customStyle="1" w:styleId="TablaconcuadrculaCOPA9141">
    <w:name w:val="Tabla con cuadrícula COPA9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455A3C"/>
  </w:style>
  <w:style w:type="table" w:customStyle="1" w:styleId="TablaconcuadrculaCOPA1021">
    <w:name w:val="Tabla con cuadrícula COPA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455A3C"/>
  </w:style>
  <w:style w:type="table" w:customStyle="1" w:styleId="TablaconcuadrculaCOPA1031">
    <w:name w:val="Tabla con cuadrícula COPA10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455A3C"/>
  </w:style>
  <w:style w:type="table" w:customStyle="1" w:styleId="TablaconcuadrculaCOPA1041">
    <w:name w:val="Tabla con cuadrícula COPA10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455A3C"/>
  </w:style>
  <w:style w:type="table" w:customStyle="1" w:styleId="TablaconcuadrculaCOPA122">
    <w:name w:val="Tabla con cuadrícula COPA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455A3C"/>
  </w:style>
  <w:style w:type="table" w:customStyle="1" w:styleId="TablaconcuadrculaCOPA123">
    <w:name w:val="Tabla con cuadrícula COPA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455A3C"/>
  </w:style>
  <w:style w:type="table" w:customStyle="1" w:styleId="TablaconcuadrculaCOPA219">
    <w:name w:val="Tabla con cuadrícula COPA2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455A3C"/>
  </w:style>
  <w:style w:type="table" w:customStyle="1" w:styleId="TablaconcuadrculaCOPA318">
    <w:name w:val="Tabla con cuadrícula COPA3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455A3C"/>
  </w:style>
  <w:style w:type="table" w:customStyle="1" w:styleId="TablaconcuadrculaCOPA418">
    <w:name w:val="Tabla con cuadrícula COPA4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455A3C"/>
  </w:style>
  <w:style w:type="table" w:customStyle="1" w:styleId="TablaconcuadrculaCOPA518">
    <w:name w:val="Tabla con cuadrícula COPA5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455A3C"/>
  </w:style>
  <w:style w:type="table" w:customStyle="1" w:styleId="TablaconcuadrculaCOPA618">
    <w:name w:val="Tabla con cuadrícula COPA6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455A3C"/>
  </w:style>
  <w:style w:type="table" w:customStyle="1" w:styleId="Tablaconcuadrcula117">
    <w:name w:val="Tabla con cuadrícula1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455A3C"/>
  </w:style>
  <w:style w:type="table" w:customStyle="1" w:styleId="TablaconcuadrculaCOPA717">
    <w:name w:val="Tabla con cuadrícula COPA7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455A3C"/>
  </w:style>
  <w:style w:type="table" w:customStyle="1" w:styleId="TablaconcuadrculaCOPA817">
    <w:name w:val="Tabla con cuadrícula COPA8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455A3C"/>
  </w:style>
  <w:style w:type="table" w:customStyle="1" w:styleId="TablaconcuadrculaCOPA917">
    <w:name w:val="Tabla con cuadrícula COPA9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455A3C"/>
  </w:style>
  <w:style w:type="table" w:customStyle="1" w:styleId="TablaconcuadrculaCOPA1112">
    <w:name w:val="Tabla con cuadrícula COPA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455A3C"/>
  </w:style>
  <w:style w:type="numbering" w:customStyle="1" w:styleId="Sinlista2110">
    <w:name w:val="Sin lista2110"/>
    <w:next w:val="Sinlista"/>
    <w:uiPriority w:val="99"/>
    <w:semiHidden/>
    <w:unhideWhenUsed/>
    <w:rsid w:val="00455A3C"/>
  </w:style>
  <w:style w:type="table" w:customStyle="1" w:styleId="TablaconcuadrculaCOPA2110">
    <w:name w:val="Tabla con cuadrícula COPA2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455A3C"/>
  </w:style>
  <w:style w:type="table" w:customStyle="1" w:styleId="TablaconcuadrculaCOPA319">
    <w:name w:val="Tabla con cuadrícula COPA3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455A3C"/>
  </w:style>
  <w:style w:type="table" w:customStyle="1" w:styleId="TablaconcuadrculaCOPA419">
    <w:name w:val="Tabla con cuadrícula COPA4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455A3C"/>
  </w:style>
  <w:style w:type="table" w:customStyle="1" w:styleId="TablaconcuadrculaCOPA519">
    <w:name w:val="Tabla con cuadrícula COPA5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455A3C"/>
  </w:style>
  <w:style w:type="table" w:customStyle="1" w:styleId="TablaconcuadrculaCOPA619">
    <w:name w:val="Tabla con cuadrícula COPA6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455A3C"/>
  </w:style>
  <w:style w:type="table" w:customStyle="1" w:styleId="Tablaconcuadrcula118">
    <w:name w:val="Tabla con cuadrícula1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455A3C"/>
  </w:style>
  <w:style w:type="table" w:customStyle="1" w:styleId="TablaconcuadrculaCOPA718">
    <w:name w:val="Tabla con cuadrícula COPA7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455A3C"/>
  </w:style>
  <w:style w:type="table" w:customStyle="1" w:styleId="TablaconcuadrculaCOPA818">
    <w:name w:val="Tabla con cuadrícula COPA8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455A3C"/>
  </w:style>
  <w:style w:type="table" w:customStyle="1" w:styleId="TablaconcuadrculaCOPA918">
    <w:name w:val="Tabla con cuadrícula COPA9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455A3C"/>
  </w:style>
  <w:style w:type="table" w:customStyle="1" w:styleId="TablaconcuadrculaCOPA422">
    <w:name w:val="Tabla con cuadrícula COPA4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455A3C"/>
  </w:style>
  <w:style w:type="table" w:customStyle="1" w:styleId="TablaconcuadrculaCOPA522">
    <w:name w:val="Tabla con cuadrícula COPA5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455A3C"/>
  </w:style>
  <w:style w:type="table" w:customStyle="1" w:styleId="TablaconcuadrculaCOPA622">
    <w:name w:val="Tabla con cuadrícula COPA6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455A3C"/>
  </w:style>
  <w:style w:type="table" w:customStyle="1" w:styleId="Tablaconcuadrcula122">
    <w:name w:val="Tabla con cuadrícula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455A3C"/>
  </w:style>
  <w:style w:type="table" w:customStyle="1" w:styleId="TablaconcuadrculaCOPA722">
    <w:name w:val="Tabla con cuadrícula COPA7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455A3C"/>
  </w:style>
  <w:style w:type="table" w:customStyle="1" w:styleId="TablaconcuadrculaCOPA822">
    <w:name w:val="Tabla con cuadrícula COPA8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455A3C"/>
  </w:style>
  <w:style w:type="table" w:customStyle="1" w:styleId="TablaconcuadrculaCOPA922">
    <w:name w:val="Tabla con cuadrícula COPA9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455A3C"/>
  </w:style>
  <w:style w:type="table" w:customStyle="1" w:styleId="TablaconcuadrculaCOPA162">
    <w:name w:val="Tabla con cuadrícula COPA16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455A3C"/>
  </w:style>
  <w:style w:type="table" w:customStyle="1" w:styleId="TablaconcuadrculaCOPA172">
    <w:name w:val="Tabla con cuadrícula COPA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455A3C"/>
  </w:style>
  <w:style w:type="table" w:customStyle="1" w:styleId="TablaconcuadrculaCOPA432">
    <w:name w:val="Tabla con cuadrícula COPA4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455A3C"/>
  </w:style>
  <w:style w:type="table" w:customStyle="1" w:styleId="TablaconcuadrculaCOPA532">
    <w:name w:val="Tabla con cuadrícula COPA5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455A3C"/>
  </w:style>
  <w:style w:type="table" w:customStyle="1" w:styleId="TablaconcuadrculaCOPA632">
    <w:name w:val="Tabla con cuadrícula COPA6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455A3C"/>
  </w:style>
  <w:style w:type="table" w:customStyle="1" w:styleId="Tablaconcuadrcula132">
    <w:name w:val="Tabla con cuadrícula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455A3C"/>
  </w:style>
  <w:style w:type="table" w:customStyle="1" w:styleId="TablaconcuadrculaCOPA732">
    <w:name w:val="Tabla con cuadrícula COPA7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455A3C"/>
  </w:style>
  <w:style w:type="table" w:customStyle="1" w:styleId="TablaconcuadrculaCOPA832">
    <w:name w:val="Tabla con cuadrícula COPA8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455A3C"/>
  </w:style>
  <w:style w:type="table" w:customStyle="1" w:styleId="TablaconcuadrculaCOPA932">
    <w:name w:val="Tabla con cuadrícula COPA9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455A3C"/>
  </w:style>
  <w:style w:type="table" w:customStyle="1" w:styleId="TablaconcuadrculaCOPA182">
    <w:name w:val="Tabla con cuadrícula COPA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455A3C"/>
  </w:style>
  <w:style w:type="table" w:customStyle="1" w:styleId="TablaconcuadrculaCOPA192">
    <w:name w:val="Tabla con cuadrícula COPA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455A3C"/>
  </w:style>
  <w:style w:type="table" w:customStyle="1" w:styleId="TablaconcuadrculaCOPA242">
    <w:name w:val="Tabla con cuadrícula COPA2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455A3C"/>
  </w:style>
  <w:style w:type="table" w:customStyle="1" w:styleId="TablaconcuadrculaCOPA342">
    <w:name w:val="Tabla con cuadrícula COPA3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455A3C"/>
  </w:style>
  <w:style w:type="table" w:customStyle="1" w:styleId="TablaconcuadrculaCOPA442">
    <w:name w:val="Tabla con cuadrícula COPA4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455A3C"/>
  </w:style>
  <w:style w:type="table" w:customStyle="1" w:styleId="TablaconcuadrculaCOPA542">
    <w:name w:val="Tabla con cuadrícula COPA5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455A3C"/>
  </w:style>
  <w:style w:type="table" w:customStyle="1" w:styleId="TablaconcuadrculaCOPA642">
    <w:name w:val="Tabla con cuadrícula COPA6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455A3C"/>
  </w:style>
  <w:style w:type="table" w:customStyle="1" w:styleId="Tablaconcuadrcula142">
    <w:name w:val="Tabla con cuadrícul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455A3C"/>
  </w:style>
  <w:style w:type="table" w:customStyle="1" w:styleId="TablaconcuadrculaCOPA742">
    <w:name w:val="Tabla con cuadrícula COPA7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455A3C"/>
  </w:style>
  <w:style w:type="table" w:customStyle="1" w:styleId="TablaconcuadrculaCOPA842">
    <w:name w:val="Tabla con cuadrícula COPA8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455A3C"/>
  </w:style>
  <w:style w:type="table" w:customStyle="1" w:styleId="TablaconcuadrculaCOPA942">
    <w:name w:val="Tabla con cuadrícula COPA9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455A3C"/>
  </w:style>
  <w:style w:type="table" w:customStyle="1" w:styleId="TablaconcuadrculaCOPA1102">
    <w:name w:val="Tabla con cuadrícula COPA11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455A3C"/>
  </w:style>
  <w:style w:type="numbering" w:customStyle="1" w:styleId="Sinlista262">
    <w:name w:val="Sin lista262"/>
    <w:next w:val="Sinlista"/>
    <w:uiPriority w:val="99"/>
    <w:semiHidden/>
    <w:unhideWhenUsed/>
    <w:rsid w:val="00455A3C"/>
  </w:style>
  <w:style w:type="table" w:customStyle="1" w:styleId="TablaconcuadrculaCOPA252">
    <w:name w:val="Tabla con cuadrícula COPA2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455A3C"/>
  </w:style>
  <w:style w:type="table" w:customStyle="1" w:styleId="TablaconcuadrculaCOPA352">
    <w:name w:val="Tabla con cuadrícula COPA3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455A3C"/>
  </w:style>
  <w:style w:type="table" w:customStyle="1" w:styleId="TablaconcuadrculaCOPA452">
    <w:name w:val="Tabla con cuadrícula COPA4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455A3C"/>
  </w:style>
  <w:style w:type="table" w:customStyle="1" w:styleId="TablaconcuadrculaCOPA552">
    <w:name w:val="Tabla con cuadrícula COPA5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455A3C"/>
  </w:style>
  <w:style w:type="table" w:customStyle="1" w:styleId="TablaconcuadrculaCOPA652">
    <w:name w:val="Tabla con cuadrícula COPA6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455A3C"/>
  </w:style>
  <w:style w:type="table" w:customStyle="1" w:styleId="Tablaconcuadrcula152">
    <w:name w:val="Tabla con cuadrícul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455A3C"/>
  </w:style>
  <w:style w:type="table" w:customStyle="1" w:styleId="TablaconcuadrculaCOPA752">
    <w:name w:val="Tabla con cuadrícula COPA75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455A3C"/>
  </w:style>
  <w:style w:type="table" w:customStyle="1" w:styleId="TablaconcuadrculaCOPA852">
    <w:name w:val="Tabla con cuadrícula COPA8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455A3C"/>
  </w:style>
  <w:style w:type="table" w:customStyle="1" w:styleId="TablaconcuadrculaCOPA952">
    <w:name w:val="Tabla con cuadrícula COPA9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455A3C"/>
  </w:style>
  <w:style w:type="table" w:customStyle="1" w:styleId="TablaconcuadrculaCOPA262">
    <w:name w:val="Tabla con cuadrícula COPA2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455A3C"/>
  </w:style>
  <w:style w:type="table" w:customStyle="1" w:styleId="TablaconcuadrculaCOPA1113">
    <w:name w:val="Tabla con cuadrícula COPA1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455A3C"/>
  </w:style>
  <w:style w:type="numbering" w:customStyle="1" w:styleId="Sinlista282">
    <w:name w:val="Sin lista282"/>
    <w:next w:val="Sinlista"/>
    <w:uiPriority w:val="99"/>
    <w:semiHidden/>
    <w:unhideWhenUsed/>
    <w:rsid w:val="00455A3C"/>
  </w:style>
  <w:style w:type="table" w:customStyle="1" w:styleId="TablaconcuadrculaCOPA272">
    <w:name w:val="Tabla con cuadrícula COPA2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455A3C"/>
  </w:style>
  <w:style w:type="table" w:customStyle="1" w:styleId="TablaconcuadrculaCOPA362">
    <w:name w:val="Tabla con cuadrícula COPA3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455A3C"/>
  </w:style>
  <w:style w:type="table" w:customStyle="1" w:styleId="TablaconcuadrculaCOPA462">
    <w:name w:val="Tabla con cuadrícula COPA4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455A3C"/>
  </w:style>
  <w:style w:type="table" w:customStyle="1" w:styleId="TablaconcuadrculaCOPA562">
    <w:name w:val="Tabla con cuadrícula COPA5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455A3C"/>
  </w:style>
  <w:style w:type="table" w:customStyle="1" w:styleId="TablaconcuadrculaCOPA662">
    <w:name w:val="Tabla con cuadrícula COPA6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455A3C"/>
  </w:style>
  <w:style w:type="table" w:customStyle="1" w:styleId="Tablaconcuadrcula162">
    <w:name w:val="Tabla con cuadrícula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455A3C"/>
  </w:style>
  <w:style w:type="table" w:customStyle="1" w:styleId="TablaconcuadrculaCOPA762">
    <w:name w:val="Tabla con cuadrícula COPA7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455A3C"/>
  </w:style>
  <w:style w:type="table" w:customStyle="1" w:styleId="TablaconcuadrculaCOPA862">
    <w:name w:val="Tabla con cuadrícula COPA8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455A3C"/>
  </w:style>
  <w:style w:type="table" w:customStyle="1" w:styleId="TablaconcuadrculaCOPA962">
    <w:name w:val="Tabla con cuadrícula COPA9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455A3C"/>
  </w:style>
  <w:style w:type="table" w:customStyle="1" w:styleId="TablaconcuadrculaCOPA282">
    <w:name w:val="Tabla con cuadrícula COPA2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455A3C"/>
  </w:style>
  <w:style w:type="table" w:customStyle="1" w:styleId="TablaconcuadrculaCOPA1122">
    <w:name w:val="Tabla con cuadrícula COPA1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455A3C"/>
  </w:style>
  <w:style w:type="numbering" w:customStyle="1" w:styleId="Sinlista2102">
    <w:name w:val="Sin lista2102"/>
    <w:next w:val="Sinlista"/>
    <w:uiPriority w:val="99"/>
    <w:semiHidden/>
    <w:unhideWhenUsed/>
    <w:rsid w:val="00455A3C"/>
  </w:style>
  <w:style w:type="table" w:customStyle="1" w:styleId="TablaconcuadrculaCOPA292">
    <w:name w:val="Tabla con cuadrícula COPA2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455A3C"/>
  </w:style>
  <w:style w:type="table" w:customStyle="1" w:styleId="TablaconcuadrculaCOPA372">
    <w:name w:val="Tabla con cuadrícula COPA3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455A3C"/>
  </w:style>
  <w:style w:type="table" w:customStyle="1" w:styleId="TablaconcuadrculaCOPA472">
    <w:name w:val="Tabla con cuadrícula COPA4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455A3C"/>
  </w:style>
  <w:style w:type="table" w:customStyle="1" w:styleId="TablaconcuadrculaCOPA572">
    <w:name w:val="Tabla con cuadrícula COPA5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455A3C"/>
  </w:style>
  <w:style w:type="table" w:customStyle="1" w:styleId="TablaconcuadrculaCOPA672">
    <w:name w:val="Tabla con cuadrícula COPA6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455A3C"/>
  </w:style>
  <w:style w:type="table" w:customStyle="1" w:styleId="Tablaconcuadrcula172">
    <w:name w:val="Tabla con cuadrícula1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455A3C"/>
  </w:style>
  <w:style w:type="table" w:customStyle="1" w:styleId="TablaconcuadrculaCOPA772">
    <w:name w:val="Tabla con cuadrícula COPA7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455A3C"/>
  </w:style>
  <w:style w:type="table" w:customStyle="1" w:styleId="TablaconcuadrculaCOPA872">
    <w:name w:val="Tabla con cuadrícula COPA8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455A3C"/>
  </w:style>
  <w:style w:type="table" w:customStyle="1" w:styleId="TablaconcuadrculaCOPA972">
    <w:name w:val="Tabla con cuadrícula COPA9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455A3C"/>
  </w:style>
  <w:style w:type="table" w:customStyle="1" w:styleId="TablaconcuadrculaCOPA302">
    <w:name w:val="Tabla con cuadrícula COPA3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455A3C"/>
  </w:style>
  <w:style w:type="table" w:customStyle="1" w:styleId="TablaconcuadrculaCOPA1132">
    <w:name w:val="Tabla con cuadrícula COPA1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455A3C"/>
  </w:style>
  <w:style w:type="numbering" w:customStyle="1" w:styleId="Sinlista2112">
    <w:name w:val="Sin lista2112"/>
    <w:next w:val="Sinlista"/>
    <w:uiPriority w:val="99"/>
    <w:semiHidden/>
    <w:unhideWhenUsed/>
    <w:rsid w:val="00455A3C"/>
  </w:style>
  <w:style w:type="table" w:customStyle="1" w:styleId="TablaconcuadrculaCOPA2102">
    <w:name w:val="Tabla con cuadrícula COPA2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455A3C"/>
  </w:style>
  <w:style w:type="table" w:customStyle="1" w:styleId="TablaconcuadrculaCOPA382">
    <w:name w:val="Tabla con cuadrícula COPA3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455A3C"/>
  </w:style>
  <w:style w:type="table" w:customStyle="1" w:styleId="TablaconcuadrculaCOPA482">
    <w:name w:val="Tabla con cuadrícula COPA4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455A3C"/>
  </w:style>
  <w:style w:type="table" w:customStyle="1" w:styleId="TablaconcuadrculaCOPA582">
    <w:name w:val="Tabla con cuadrícula COPA5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455A3C"/>
  </w:style>
  <w:style w:type="table" w:customStyle="1" w:styleId="TablaconcuadrculaCOPA682">
    <w:name w:val="Tabla con cuadrícula COPA6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455A3C"/>
  </w:style>
  <w:style w:type="table" w:customStyle="1" w:styleId="Tablaconcuadrcula182">
    <w:name w:val="Tabla con cuadrícula1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455A3C"/>
  </w:style>
  <w:style w:type="table" w:customStyle="1" w:styleId="TablaconcuadrculaCOPA782">
    <w:name w:val="Tabla con cuadrícula COPA7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455A3C"/>
  </w:style>
  <w:style w:type="table" w:customStyle="1" w:styleId="TablaconcuadrculaCOPA882">
    <w:name w:val="Tabla con cuadrícula COPA8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455A3C"/>
  </w:style>
  <w:style w:type="table" w:customStyle="1" w:styleId="TablaconcuadrculaCOPA982">
    <w:name w:val="Tabla con cuadrícula COPA9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455A3C"/>
  </w:style>
  <w:style w:type="table" w:customStyle="1" w:styleId="TablaconcuadrculaCOPA392">
    <w:name w:val="Tabla con cuadrícula COPA3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455A3C"/>
  </w:style>
  <w:style w:type="table" w:customStyle="1" w:styleId="TablaconcuadrculaCOPA402">
    <w:name w:val="Tabla con cuadrícula COPA4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455A3C"/>
  </w:style>
  <w:style w:type="table" w:customStyle="1" w:styleId="TablaconcuadrculaCOPA492">
    <w:name w:val="Tabla con cuadrícula COPA4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455A3C"/>
  </w:style>
  <w:style w:type="table" w:customStyle="1" w:styleId="TablaconcuadrculaCOPA502">
    <w:name w:val="Tabla con cuadrícula COPA5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455A3C"/>
  </w:style>
  <w:style w:type="table" w:customStyle="1" w:styleId="TablaconcuadrculaCOPA592">
    <w:name w:val="Tabla con cuadrícula COPA5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455A3C"/>
  </w:style>
  <w:style w:type="table" w:customStyle="1" w:styleId="TablaconcuadrculaCOPA602">
    <w:name w:val="Tabla con cuadrícula COPA6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455A3C"/>
  </w:style>
  <w:style w:type="table" w:customStyle="1" w:styleId="TablaconcuadrculaCOPA692">
    <w:name w:val="Tabla con cuadrícula COPA6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455A3C"/>
  </w:style>
  <w:style w:type="numbering" w:customStyle="1" w:styleId="Sinlista2122">
    <w:name w:val="Sin lista2122"/>
    <w:next w:val="Sinlista"/>
    <w:uiPriority w:val="99"/>
    <w:semiHidden/>
    <w:unhideWhenUsed/>
    <w:rsid w:val="00455A3C"/>
  </w:style>
  <w:style w:type="table" w:customStyle="1" w:styleId="TablaconcuadrculaCOPA2112">
    <w:name w:val="Tabla con cuadrícula COPA2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455A3C"/>
  </w:style>
  <w:style w:type="table" w:customStyle="1" w:styleId="TablaconcuadrculaCOPA3102">
    <w:name w:val="Tabla con cuadrícula COPA3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455A3C"/>
  </w:style>
  <w:style w:type="table" w:customStyle="1" w:styleId="TablaconcuadrculaCOPA4102">
    <w:name w:val="Tabla con cuadrícula COPA4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455A3C"/>
  </w:style>
  <w:style w:type="table" w:customStyle="1" w:styleId="TablaconcuadrculaCOPA5102">
    <w:name w:val="Tabla con cuadrícula COPA5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455A3C"/>
  </w:style>
  <w:style w:type="table" w:customStyle="1" w:styleId="TablaconcuadrculaCOPA6102">
    <w:name w:val="Tabla con cuadrícula COPA6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455A3C"/>
  </w:style>
  <w:style w:type="table" w:customStyle="1" w:styleId="Tablaconcuadrcula192">
    <w:name w:val="Tabla con cuadrícula1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455A3C"/>
  </w:style>
  <w:style w:type="table" w:customStyle="1" w:styleId="TablaconcuadrculaCOPA792">
    <w:name w:val="Tabla con cuadrícula COPA7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455A3C"/>
  </w:style>
  <w:style w:type="table" w:customStyle="1" w:styleId="TablaconcuadrculaCOPA892">
    <w:name w:val="Tabla con cuadrícula COPA8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455A3C"/>
  </w:style>
  <w:style w:type="table" w:customStyle="1" w:styleId="TablaconcuadrculaCOPA992">
    <w:name w:val="Tabla con cuadrícula COPA9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455A3C"/>
  </w:style>
  <w:style w:type="table" w:customStyle="1" w:styleId="TablaconcuadrculaCOPA702">
    <w:name w:val="Tabla con cuadrícula COPA7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455A3C"/>
  </w:style>
  <w:style w:type="numbering" w:customStyle="1" w:styleId="Sinlista2132">
    <w:name w:val="Sin lista2132"/>
    <w:next w:val="Sinlista"/>
    <w:uiPriority w:val="99"/>
    <w:semiHidden/>
    <w:unhideWhenUsed/>
    <w:rsid w:val="00455A3C"/>
  </w:style>
  <w:style w:type="table" w:customStyle="1" w:styleId="TablaconcuadrculaCOPA2122">
    <w:name w:val="Tabla con cuadrícula COPA2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455A3C"/>
  </w:style>
  <w:style w:type="table" w:customStyle="1" w:styleId="TablaconcuadrculaCOPA3112">
    <w:name w:val="Tabla con cuadrícula COPA3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455A3C"/>
  </w:style>
  <w:style w:type="table" w:customStyle="1" w:styleId="TablaconcuadrculaCOPA4112">
    <w:name w:val="Tabla con cuadrícula COPA4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455A3C"/>
  </w:style>
  <w:style w:type="table" w:customStyle="1" w:styleId="TablaconcuadrculaCOPA5112">
    <w:name w:val="Tabla con cuadrícula COPA5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455A3C"/>
  </w:style>
  <w:style w:type="table" w:customStyle="1" w:styleId="TablaconcuadrculaCOPA6112">
    <w:name w:val="Tabla con cuadrícula COPA6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455A3C"/>
  </w:style>
  <w:style w:type="table" w:customStyle="1" w:styleId="Tablaconcuadrcula1102">
    <w:name w:val="Tabla con cuadrícula1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455A3C"/>
  </w:style>
  <w:style w:type="table" w:customStyle="1" w:styleId="TablaconcuadrculaCOPA7102">
    <w:name w:val="Tabla con cuadrícula COPA7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455A3C"/>
  </w:style>
  <w:style w:type="table" w:customStyle="1" w:styleId="TablaconcuadrculaCOPA8102">
    <w:name w:val="Tabla con cuadrícula COPA8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455A3C"/>
  </w:style>
  <w:style w:type="table" w:customStyle="1" w:styleId="TablaconcuadrculaCOPA9102">
    <w:name w:val="Tabla con cuadrícula COPA9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455A3C"/>
  </w:style>
  <w:style w:type="table" w:customStyle="1" w:styleId="TablaconcuadrculaCOPA802">
    <w:name w:val="Tabla con cuadrícula COPA8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455A3C"/>
  </w:style>
  <w:style w:type="numbering" w:customStyle="1" w:styleId="Sinlista11152">
    <w:name w:val="Sin lista11152"/>
    <w:next w:val="Sinlista"/>
    <w:uiPriority w:val="99"/>
    <w:semiHidden/>
    <w:unhideWhenUsed/>
    <w:rsid w:val="00455A3C"/>
  </w:style>
  <w:style w:type="numbering" w:customStyle="1" w:styleId="Sinlista2142">
    <w:name w:val="Sin lista2142"/>
    <w:next w:val="Sinlista"/>
    <w:uiPriority w:val="99"/>
    <w:semiHidden/>
    <w:unhideWhenUsed/>
    <w:rsid w:val="00455A3C"/>
  </w:style>
  <w:style w:type="table" w:customStyle="1" w:styleId="TablaconcuadrculaCOPA2132">
    <w:name w:val="Tabla con cuadrícula COPA2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455A3C"/>
  </w:style>
  <w:style w:type="table" w:customStyle="1" w:styleId="TablaconcuadrculaCOPA3122">
    <w:name w:val="Tabla con cuadrícula COPA3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455A3C"/>
  </w:style>
  <w:style w:type="table" w:customStyle="1" w:styleId="TablaconcuadrculaCOPA4122">
    <w:name w:val="Tabla con cuadrícula COPA4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455A3C"/>
  </w:style>
  <w:style w:type="table" w:customStyle="1" w:styleId="TablaconcuadrculaCOPA5122">
    <w:name w:val="Tabla con cuadrícula COPA5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455A3C"/>
  </w:style>
  <w:style w:type="table" w:customStyle="1" w:styleId="TablaconcuadrculaCOPA6122">
    <w:name w:val="Tabla con cuadrícula COPA6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455A3C"/>
  </w:style>
  <w:style w:type="table" w:customStyle="1" w:styleId="Tablaconcuadrcula1112">
    <w:name w:val="Tabla con cuadrícula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455A3C"/>
  </w:style>
  <w:style w:type="table" w:customStyle="1" w:styleId="TablaconcuadrculaCOPA7112">
    <w:name w:val="Tabla con cuadrícula COPA7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455A3C"/>
  </w:style>
  <w:style w:type="table" w:customStyle="1" w:styleId="TablaconcuadrculaCOPA8112">
    <w:name w:val="Tabla con cuadrícula COPA8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455A3C"/>
  </w:style>
  <w:style w:type="table" w:customStyle="1" w:styleId="TablaconcuadrculaCOPA9112">
    <w:name w:val="Tabla con cuadrícula COPA9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455A3C"/>
  </w:style>
  <w:style w:type="table" w:customStyle="1" w:styleId="TablaconcuadrculaCOPA902">
    <w:name w:val="Tabla con cuadrícula COPA9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455A3C"/>
  </w:style>
  <w:style w:type="table" w:customStyle="1" w:styleId="TablaconcuadrculaCOPA1172">
    <w:name w:val="Tabla con cuadrícula COPA1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455A3C"/>
  </w:style>
  <w:style w:type="numbering" w:customStyle="1" w:styleId="Sinlista11172">
    <w:name w:val="Sin lista11172"/>
    <w:next w:val="Sinlista"/>
    <w:uiPriority w:val="99"/>
    <w:semiHidden/>
    <w:unhideWhenUsed/>
    <w:rsid w:val="00455A3C"/>
  </w:style>
  <w:style w:type="numbering" w:customStyle="1" w:styleId="Sinlista2152">
    <w:name w:val="Sin lista2152"/>
    <w:next w:val="Sinlista"/>
    <w:uiPriority w:val="99"/>
    <w:semiHidden/>
    <w:unhideWhenUsed/>
    <w:rsid w:val="00455A3C"/>
  </w:style>
  <w:style w:type="table" w:customStyle="1" w:styleId="TablaconcuadrculaCOPA2142">
    <w:name w:val="Tabla con cuadrícula COPA2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455A3C"/>
  </w:style>
  <w:style w:type="table" w:customStyle="1" w:styleId="TablaconcuadrculaCOPA3132">
    <w:name w:val="Tabla con cuadrícula COPA3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455A3C"/>
  </w:style>
  <w:style w:type="table" w:customStyle="1" w:styleId="TablaconcuadrculaCOPA4132">
    <w:name w:val="Tabla con cuadrícula COPA4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455A3C"/>
  </w:style>
  <w:style w:type="table" w:customStyle="1" w:styleId="TablaconcuadrculaCOPA5132">
    <w:name w:val="Tabla con cuadrícula COPA5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455A3C"/>
  </w:style>
  <w:style w:type="table" w:customStyle="1" w:styleId="TablaconcuadrculaCOPA6132">
    <w:name w:val="Tabla con cuadrícula COPA6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455A3C"/>
  </w:style>
  <w:style w:type="table" w:customStyle="1" w:styleId="Tablaconcuadrcula1122">
    <w:name w:val="Tabla con cuadrícula1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455A3C"/>
  </w:style>
  <w:style w:type="table" w:customStyle="1" w:styleId="TablaconcuadrculaCOPA7122">
    <w:name w:val="Tabla con cuadrícula COPA7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455A3C"/>
  </w:style>
  <w:style w:type="table" w:customStyle="1" w:styleId="TablaconcuadrculaCOPA8122">
    <w:name w:val="Tabla con cuadrícula COPA8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455A3C"/>
  </w:style>
  <w:style w:type="table" w:customStyle="1" w:styleId="TablaconcuadrculaCOPA9122">
    <w:name w:val="Tabla con cuadrícula COPA9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455A3C"/>
  </w:style>
  <w:style w:type="table" w:customStyle="1" w:styleId="TablaconcuadrculaCOPA1002">
    <w:name w:val="Tabla con cuadrícula COPA10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455A3C"/>
  </w:style>
  <w:style w:type="table" w:customStyle="1" w:styleId="TablaconcuadrculaCOPA1182">
    <w:name w:val="Tabla con cuadrícula COPA1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455A3C"/>
  </w:style>
  <w:style w:type="numbering" w:customStyle="1" w:styleId="Sinlista2162">
    <w:name w:val="Sin lista2162"/>
    <w:next w:val="Sinlista"/>
    <w:uiPriority w:val="99"/>
    <w:semiHidden/>
    <w:unhideWhenUsed/>
    <w:rsid w:val="00455A3C"/>
  </w:style>
  <w:style w:type="table" w:customStyle="1" w:styleId="TablaconcuadrculaCOPA2152">
    <w:name w:val="Tabla con cuadrícula COPA2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455A3C"/>
  </w:style>
  <w:style w:type="table" w:customStyle="1" w:styleId="TablaconcuadrculaCOPA3142">
    <w:name w:val="Tabla con cuadrícula COPA3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455A3C"/>
  </w:style>
  <w:style w:type="table" w:customStyle="1" w:styleId="TablaconcuadrculaCOPA4142">
    <w:name w:val="Tabla con cuadrícula COPA4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455A3C"/>
  </w:style>
  <w:style w:type="table" w:customStyle="1" w:styleId="TablaconcuadrculaCOPA5142">
    <w:name w:val="Tabla con cuadrícula COPA5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455A3C"/>
  </w:style>
  <w:style w:type="table" w:customStyle="1" w:styleId="TablaconcuadrculaCOPA6142">
    <w:name w:val="Tabla con cuadrícula COPA6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455A3C"/>
  </w:style>
  <w:style w:type="table" w:customStyle="1" w:styleId="Tablaconcuadrcula1132">
    <w:name w:val="Tabla con cuadrícula1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455A3C"/>
  </w:style>
  <w:style w:type="table" w:customStyle="1" w:styleId="TablaconcuadrculaCOPA7132">
    <w:name w:val="Tabla con cuadrícula COPA7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455A3C"/>
  </w:style>
  <w:style w:type="table" w:customStyle="1" w:styleId="TablaconcuadrculaCOPA8132">
    <w:name w:val="Tabla con cuadrícula COPA8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455A3C"/>
  </w:style>
  <w:style w:type="table" w:customStyle="1" w:styleId="TablaconcuadrculaCOPA9132">
    <w:name w:val="Tabla con cuadrícula COPA9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455A3C"/>
  </w:style>
  <w:style w:type="table" w:customStyle="1" w:styleId="TablaconcuadrculaCOPA1013">
    <w:name w:val="Tabla con cuadrícula COPA10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455A3C"/>
  </w:style>
  <w:style w:type="table" w:customStyle="1" w:styleId="TablaconcuadrculaCOPA1192">
    <w:name w:val="Tabla con cuadrícula COPA1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455A3C"/>
  </w:style>
  <w:style w:type="numbering" w:customStyle="1" w:styleId="Sinlista2172">
    <w:name w:val="Sin lista2172"/>
    <w:next w:val="Sinlista"/>
    <w:uiPriority w:val="99"/>
    <w:semiHidden/>
    <w:unhideWhenUsed/>
    <w:rsid w:val="00455A3C"/>
  </w:style>
  <w:style w:type="table" w:customStyle="1" w:styleId="TablaconcuadrculaCOPA2162">
    <w:name w:val="Tabla con cuadrícula COPA2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455A3C"/>
  </w:style>
  <w:style w:type="table" w:customStyle="1" w:styleId="TablaconcuadrculaCOPA3152">
    <w:name w:val="Tabla con cuadrícula COPA3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455A3C"/>
  </w:style>
  <w:style w:type="table" w:customStyle="1" w:styleId="TablaconcuadrculaCOPA4152">
    <w:name w:val="Tabla con cuadrícula COPA4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455A3C"/>
  </w:style>
  <w:style w:type="table" w:customStyle="1" w:styleId="TablaconcuadrculaCOPA5152">
    <w:name w:val="Tabla con cuadrícula COPA5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455A3C"/>
  </w:style>
  <w:style w:type="table" w:customStyle="1" w:styleId="TablaconcuadrculaCOPA6152">
    <w:name w:val="Tabla con cuadrícula COPA6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455A3C"/>
  </w:style>
  <w:style w:type="table" w:customStyle="1" w:styleId="Tablaconcuadrcula1142">
    <w:name w:val="Tabla con cuadrícula1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455A3C"/>
  </w:style>
  <w:style w:type="table" w:customStyle="1" w:styleId="TablaconcuadrculaCOPA7142">
    <w:name w:val="Tabla con cuadrícula COPA7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455A3C"/>
  </w:style>
  <w:style w:type="table" w:customStyle="1" w:styleId="TablaconcuadrculaCOPA8142">
    <w:name w:val="Tabla con cuadrícula COPA8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455A3C"/>
  </w:style>
  <w:style w:type="table" w:customStyle="1" w:styleId="TablaconcuadrculaCOPA9142">
    <w:name w:val="Tabla con cuadrícula COPA9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455A3C"/>
  </w:style>
  <w:style w:type="table" w:customStyle="1" w:styleId="TablaconcuadrculaCOPA1022">
    <w:name w:val="Tabla con cuadrícula COPA10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455A3C"/>
  </w:style>
  <w:style w:type="table" w:customStyle="1" w:styleId="TablaconcuadrculaCOPA1032">
    <w:name w:val="Tabla con cuadrícula COPA10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455A3C"/>
  </w:style>
  <w:style w:type="table" w:customStyle="1" w:styleId="TablaconcuadrculaCOPA1042">
    <w:name w:val="Tabla con cuadrícula COPA10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455A3C"/>
  </w:style>
  <w:style w:type="table" w:customStyle="1" w:styleId="TablaconcuadrculaCOPA1052">
    <w:name w:val="Tabla con cuadrícula COPA10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455A3C"/>
  </w:style>
  <w:style w:type="table" w:customStyle="1" w:styleId="TablaconcuadrculaCOPA125">
    <w:name w:val="Tabla con cuadrícula COPA12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455A3C"/>
  </w:style>
  <w:style w:type="table" w:customStyle="1" w:styleId="TablaconcuadrculaCOPA320">
    <w:name w:val="Tabla con cuadrícula COPA3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455A3C"/>
  </w:style>
  <w:style w:type="table" w:customStyle="1" w:styleId="TablaconcuadrculaCOPA420">
    <w:name w:val="Tabla con cuadrícula COPA4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455A3C"/>
  </w:style>
  <w:style w:type="table" w:customStyle="1" w:styleId="TablaconcuadrculaCOPA520">
    <w:name w:val="Tabla con cuadrícula COPA5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455A3C"/>
  </w:style>
  <w:style w:type="table" w:customStyle="1" w:styleId="TablaconcuadrculaCOPA620">
    <w:name w:val="Tabla con cuadrícula COPA6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455A3C"/>
  </w:style>
  <w:style w:type="table" w:customStyle="1" w:styleId="Tablaconcuadrcula119">
    <w:name w:val="Tabla con cuadrícula1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455A3C"/>
  </w:style>
  <w:style w:type="table" w:customStyle="1" w:styleId="TablaconcuadrculaCOPA719">
    <w:name w:val="Tabla con cuadrícula COPA7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455A3C"/>
  </w:style>
  <w:style w:type="table" w:customStyle="1" w:styleId="TablaconcuadrculaCOPA819">
    <w:name w:val="Tabla con cuadrícula COPA8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455A3C"/>
  </w:style>
  <w:style w:type="table" w:customStyle="1" w:styleId="TablaconcuadrculaCOPA919">
    <w:name w:val="Tabla con cuadrícula COPA9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455A3C"/>
  </w:style>
  <w:style w:type="table" w:customStyle="1" w:styleId="TablaconcuadrculaCOPA1114">
    <w:name w:val="Tabla con cuadrícula COPA1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455A3C"/>
  </w:style>
  <w:style w:type="numbering" w:customStyle="1" w:styleId="Sinlista2113">
    <w:name w:val="Sin lista2113"/>
    <w:next w:val="Sinlista"/>
    <w:uiPriority w:val="99"/>
    <w:semiHidden/>
    <w:unhideWhenUsed/>
    <w:rsid w:val="00455A3C"/>
  </w:style>
  <w:style w:type="table" w:customStyle="1" w:styleId="TablaconcuadrculaCOPA2113">
    <w:name w:val="Tabla con cuadrícula COPA2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455A3C"/>
  </w:style>
  <w:style w:type="table" w:customStyle="1" w:styleId="TablaconcuadrculaCOPA3110">
    <w:name w:val="Tabla con cuadrícula COPA3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455A3C"/>
  </w:style>
  <w:style w:type="table" w:customStyle="1" w:styleId="TablaconcuadrculaCOPA4110">
    <w:name w:val="Tabla con cuadrícula COPA4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455A3C"/>
  </w:style>
  <w:style w:type="table" w:customStyle="1" w:styleId="TablaconcuadrculaCOPA5110">
    <w:name w:val="Tabla con cuadrícula COPA5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455A3C"/>
  </w:style>
  <w:style w:type="table" w:customStyle="1" w:styleId="TablaconcuadrculaCOPA6110">
    <w:name w:val="Tabla con cuadrícula COPA6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455A3C"/>
  </w:style>
  <w:style w:type="table" w:customStyle="1" w:styleId="Tablaconcuadrcula1110">
    <w:name w:val="Tabla con cuadrícula1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455A3C"/>
  </w:style>
  <w:style w:type="table" w:customStyle="1" w:styleId="TablaconcuadrculaCOPA7110">
    <w:name w:val="Tabla con cuadrícula COPA7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455A3C"/>
  </w:style>
  <w:style w:type="table" w:customStyle="1" w:styleId="TablaconcuadrculaCOPA8110">
    <w:name w:val="Tabla con cuadrícula COPA8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455A3C"/>
  </w:style>
  <w:style w:type="table" w:customStyle="1" w:styleId="TablaconcuadrculaCOPA9110">
    <w:name w:val="Tabla con cuadrícula COPA9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455A3C"/>
  </w:style>
  <w:style w:type="table" w:customStyle="1" w:styleId="TablaconcuadrculaCOPA423">
    <w:name w:val="Tabla con cuadrícula COPA4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455A3C"/>
  </w:style>
  <w:style w:type="table" w:customStyle="1" w:styleId="TablaconcuadrculaCOPA523">
    <w:name w:val="Tabla con cuadrícula COPA5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455A3C"/>
  </w:style>
  <w:style w:type="table" w:customStyle="1" w:styleId="TablaconcuadrculaCOPA623">
    <w:name w:val="Tabla con cuadrícula COPA6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455A3C"/>
  </w:style>
  <w:style w:type="table" w:customStyle="1" w:styleId="Tablaconcuadrcula123">
    <w:name w:val="Tabla con cuadrícula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455A3C"/>
  </w:style>
  <w:style w:type="table" w:customStyle="1" w:styleId="TablaconcuadrculaCOPA723">
    <w:name w:val="Tabla con cuadrícula COPA7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455A3C"/>
  </w:style>
  <w:style w:type="table" w:customStyle="1" w:styleId="TablaconcuadrculaCOPA823">
    <w:name w:val="Tabla con cuadrícula COPA8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455A3C"/>
  </w:style>
  <w:style w:type="table" w:customStyle="1" w:styleId="TablaconcuadrculaCOPA923">
    <w:name w:val="Tabla con cuadrícula COPA9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455A3C"/>
  </w:style>
  <w:style w:type="table" w:customStyle="1" w:styleId="TablaconcuadrculaCOPA163">
    <w:name w:val="Tabla con cuadrícula COPA16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455A3C"/>
  </w:style>
  <w:style w:type="table" w:customStyle="1" w:styleId="TablaconcuadrculaCOPA173">
    <w:name w:val="Tabla con cuadrícula COPA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455A3C"/>
  </w:style>
  <w:style w:type="table" w:customStyle="1" w:styleId="TablaconcuadrculaCOPA433">
    <w:name w:val="Tabla con cuadrícula COPA4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455A3C"/>
  </w:style>
  <w:style w:type="table" w:customStyle="1" w:styleId="TablaconcuadrculaCOPA533">
    <w:name w:val="Tabla con cuadrícula COPA5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455A3C"/>
  </w:style>
  <w:style w:type="table" w:customStyle="1" w:styleId="TablaconcuadrculaCOPA633">
    <w:name w:val="Tabla con cuadrícula COPA6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455A3C"/>
  </w:style>
  <w:style w:type="table" w:customStyle="1" w:styleId="Tablaconcuadrcula133">
    <w:name w:val="Tabla con cuadrícula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455A3C"/>
  </w:style>
  <w:style w:type="table" w:customStyle="1" w:styleId="TablaconcuadrculaCOPA733">
    <w:name w:val="Tabla con cuadrícula COPA7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455A3C"/>
  </w:style>
  <w:style w:type="table" w:customStyle="1" w:styleId="TablaconcuadrculaCOPA833">
    <w:name w:val="Tabla con cuadrícula COPA8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455A3C"/>
  </w:style>
  <w:style w:type="table" w:customStyle="1" w:styleId="TablaconcuadrculaCOPA933">
    <w:name w:val="Tabla con cuadrícula COPA9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455A3C"/>
  </w:style>
  <w:style w:type="table" w:customStyle="1" w:styleId="TablaconcuadrculaCOPA183">
    <w:name w:val="Tabla con cuadrícula COPA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455A3C"/>
  </w:style>
  <w:style w:type="table" w:customStyle="1" w:styleId="TablaconcuadrculaCOPA193">
    <w:name w:val="Tabla con cuadrícula COPA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455A3C"/>
  </w:style>
  <w:style w:type="table" w:customStyle="1" w:styleId="TablaconcuadrculaCOPA243">
    <w:name w:val="Tabla con cuadrícula COPA2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455A3C"/>
  </w:style>
  <w:style w:type="table" w:customStyle="1" w:styleId="TablaconcuadrculaCOPA343">
    <w:name w:val="Tabla con cuadrícula COPA3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455A3C"/>
  </w:style>
  <w:style w:type="table" w:customStyle="1" w:styleId="TablaconcuadrculaCOPA443">
    <w:name w:val="Tabla con cuadrícula COPA4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455A3C"/>
  </w:style>
  <w:style w:type="table" w:customStyle="1" w:styleId="TablaconcuadrculaCOPA543">
    <w:name w:val="Tabla con cuadrícula COPA5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455A3C"/>
  </w:style>
  <w:style w:type="table" w:customStyle="1" w:styleId="TablaconcuadrculaCOPA643">
    <w:name w:val="Tabla con cuadrícula COPA6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455A3C"/>
  </w:style>
  <w:style w:type="table" w:customStyle="1" w:styleId="Tablaconcuadrcula143">
    <w:name w:val="Tabla con cuadrícul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455A3C"/>
  </w:style>
  <w:style w:type="table" w:customStyle="1" w:styleId="TablaconcuadrculaCOPA743">
    <w:name w:val="Tabla con cuadrícula COPA7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455A3C"/>
  </w:style>
  <w:style w:type="table" w:customStyle="1" w:styleId="TablaconcuadrculaCOPA843">
    <w:name w:val="Tabla con cuadrícula COPA8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455A3C"/>
  </w:style>
  <w:style w:type="table" w:customStyle="1" w:styleId="TablaconcuadrculaCOPA943">
    <w:name w:val="Tabla con cuadrícula COPA9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455A3C"/>
  </w:style>
  <w:style w:type="table" w:customStyle="1" w:styleId="TablaconcuadrculaCOPA1103">
    <w:name w:val="Tabla con cuadrícula COPA11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455A3C"/>
  </w:style>
  <w:style w:type="numbering" w:customStyle="1" w:styleId="Sinlista263">
    <w:name w:val="Sin lista263"/>
    <w:next w:val="Sinlista"/>
    <w:uiPriority w:val="99"/>
    <w:semiHidden/>
    <w:unhideWhenUsed/>
    <w:rsid w:val="00455A3C"/>
  </w:style>
  <w:style w:type="table" w:customStyle="1" w:styleId="TablaconcuadrculaCOPA253">
    <w:name w:val="Tabla con cuadrícula COPA2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455A3C"/>
  </w:style>
  <w:style w:type="table" w:customStyle="1" w:styleId="TablaconcuadrculaCOPA353">
    <w:name w:val="Tabla con cuadrícula COPA3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455A3C"/>
  </w:style>
  <w:style w:type="table" w:customStyle="1" w:styleId="TablaconcuadrculaCOPA453">
    <w:name w:val="Tabla con cuadrícula COPA4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455A3C"/>
  </w:style>
  <w:style w:type="table" w:customStyle="1" w:styleId="TablaconcuadrculaCOPA553">
    <w:name w:val="Tabla con cuadrícula COPA5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455A3C"/>
  </w:style>
  <w:style w:type="table" w:customStyle="1" w:styleId="TablaconcuadrculaCOPA653">
    <w:name w:val="Tabla con cuadrícula COPA6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455A3C"/>
  </w:style>
  <w:style w:type="table" w:customStyle="1" w:styleId="Tablaconcuadrcula153">
    <w:name w:val="Tabla con cuadrícul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455A3C"/>
  </w:style>
  <w:style w:type="table" w:customStyle="1" w:styleId="TablaconcuadrculaCOPA753">
    <w:name w:val="Tabla con cuadrícula COPA75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455A3C"/>
  </w:style>
  <w:style w:type="table" w:customStyle="1" w:styleId="TablaconcuadrculaCOPA853">
    <w:name w:val="Tabla con cuadrícula COPA8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455A3C"/>
  </w:style>
  <w:style w:type="table" w:customStyle="1" w:styleId="TablaconcuadrculaCOPA953">
    <w:name w:val="Tabla con cuadrícula COPA9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455A3C"/>
  </w:style>
  <w:style w:type="table" w:customStyle="1" w:styleId="TablaconcuadrculaCOPA263">
    <w:name w:val="Tabla con cuadrícula COPA2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455A3C"/>
  </w:style>
  <w:style w:type="table" w:customStyle="1" w:styleId="TablaconcuadrculaCOPA1115">
    <w:name w:val="Tabla con cuadrícula COPA1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455A3C"/>
  </w:style>
  <w:style w:type="numbering" w:customStyle="1" w:styleId="Sinlista283">
    <w:name w:val="Sin lista283"/>
    <w:next w:val="Sinlista"/>
    <w:uiPriority w:val="99"/>
    <w:semiHidden/>
    <w:unhideWhenUsed/>
    <w:rsid w:val="00455A3C"/>
  </w:style>
  <w:style w:type="table" w:customStyle="1" w:styleId="TablaconcuadrculaCOPA273">
    <w:name w:val="Tabla con cuadrícula COPA2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455A3C"/>
  </w:style>
  <w:style w:type="table" w:customStyle="1" w:styleId="TablaconcuadrculaCOPA363">
    <w:name w:val="Tabla con cuadrícula COPA3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455A3C"/>
  </w:style>
  <w:style w:type="table" w:customStyle="1" w:styleId="TablaconcuadrculaCOPA463">
    <w:name w:val="Tabla con cuadrícula COPA4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455A3C"/>
  </w:style>
  <w:style w:type="table" w:customStyle="1" w:styleId="TablaconcuadrculaCOPA563">
    <w:name w:val="Tabla con cuadrícula COPA5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455A3C"/>
  </w:style>
  <w:style w:type="table" w:customStyle="1" w:styleId="TablaconcuadrculaCOPA663">
    <w:name w:val="Tabla con cuadrícula COPA6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455A3C"/>
  </w:style>
  <w:style w:type="table" w:customStyle="1" w:styleId="Tablaconcuadrcula163">
    <w:name w:val="Tabla con cuadrícula16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455A3C"/>
  </w:style>
  <w:style w:type="table" w:customStyle="1" w:styleId="TablaconcuadrculaCOPA763">
    <w:name w:val="Tabla con cuadrícula COPA7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455A3C"/>
  </w:style>
  <w:style w:type="table" w:customStyle="1" w:styleId="TablaconcuadrculaCOPA863">
    <w:name w:val="Tabla con cuadrícula COPA8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455A3C"/>
  </w:style>
  <w:style w:type="table" w:customStyle="1" w:styleId="TablaconcuadrculaCOPA963">
    <w:name w:val="Tabla con cuadrícula COPA9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455A3C"/>
  </w:style>
  <w:style w:type="table" w:customStyle="1" w:styleId="TablaconcuadrculaCOPA283">
    <w:name w:val="Tabla con cuadrícula COPA2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455A3C"/>
  </w:style>
  <w:style w:type="table" w:customStyle="1" w:styleId="TablaconcuadrculaCOPA1123">
    <w:name w:val="Tabla con cuadrícula COPA1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455A3C"/>
  </w:style>
  <w:style w:type="numbering" w:customStyle="1" w:styleId="Sinlista2103">
    <w:name w:val="Sin lista2103"/>
    <w:next w:val="Sinlista"/>
    <w:uiPriority w:val="99"/>
    <w:semiHidden/>
    <w:unhideWhenUsed/>
    <w:rsid w:val="00455A3C"/>
  </w:style>
  <w:style w:type="table" w:customStyle="1" w:styleId="TablaconcuadrculaCOPA293">
    <w:name w:val="Tabla con cuadrícula COPA2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455A3C"/>
  </w:style>
  <w:style w:type="table" w:customStyle="1" w:styleId="TablaconcuadrculaCOPA373">
    <w:name w:val="Tabla con cuadrícula COPA3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455A3C"/>
  </w:style>
  <w:style w:type="table" w:customStyle="1" w:styleId="TablaconcuadrculaCOPA473">
    <w:name w:val="Tabla con cuadrícula COPA4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455A3C"/>
  </w:style>
  <w:style w:type="table" w:customStyle="1" w:styleId="TablaconcuadrculaCOPA573">
    <w:name w:val="Tabla con cuadrícula COPA5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455A3C"/>
  </w:style>
  <w:style w:type="table" w:customStyle="1" w:styleId="TablaconcuadrculaCOPA673">
    <w:name w:val="Tabla con cuadrícula COPA6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455A3C"/>
  </w:style>
  <w:style w:type="table" w:customStyle="1" w:styleId="Tablaconcuadrcula173">
    <w:name w:val="Tabla con cuadrícula17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455A3C"/>
  </w:style>
  <w:style w:type="table" w:customStyle="1" w:styleId="TablaconcuadrculaCOPA773">
    <w:name w:val="Tabla con cuadrícula COPA7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455A3C"/>
  </w:style>
  <w:style w:type="table" w:customStyle="1" w:styleId="TablaconcuadrculaCOPA873">
    <w:name w:val="Tabla con cuadrícula COPA8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455A3C"/>
  </w:style>
  <w:style w:type="table" w:customStyle="1" w:styleId="TablaconcuadrculaCOPA973">
    <w:name w:val="Tabla con cuadrícula COPA9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455A3C"/>
  </w:style>
  <w:style w:type="table" w:customStyle="1" w:styleId="TablaconcuadrculaCOPA303">
    <w:name w:val="Tabla con cuadrícula COPA3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455A3C"/>
  </w:style>
  <w:style w:type="table" w:customStyle="1" w:styleId="TablaconcuadrculaCOPA1133">
    <w:name w:val="Tabla con cuadrícula COPA1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455A3C"/>
  </w:style>
  <w:style w:type="numbering" w:customStyle="1" w:styleId="Sinlista2114">
    <w:name w:val="Sin lista2114"/>
    <w:next w:val="Sinlista"/>
    <w:uiPriority w:val="99"/>
    <w:semiHidden/>
    <w:unhideWhenUsed/>
    <w:rsid w:val="00455A3C"/>
  </w:style>
  <w:style w:type="table" w:customStyle="1" w:styleId="TablaconcuadrculaCOPA2103">
    <w:name w:val="Tabla con cuadrícula COPA2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455A3C"/>
  </w:style>
  <w:style w:type="table" w:customStyle="1" w:styleId="TablaconcuadrculaCOPA383">
    <w:name w:val="Tabla con cuadrícula COPA3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455A3C"/>
  </w:style>
  <w:style w:type="table" w:customStyle="1" w:styleId="TablaconcuadrculaCOPA483">
    <w:name w:val="Tabla con cuadrícula COPA4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455A3C"/>
  </w:style>
  <w:style w:type="table" w:customStyle="1" w:styleId="TablaconcuadrculaCOPA583">
    <w:name w:val="Tabla con cuadrícula COPA5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455A3C"/>
  </w:style>
  <w:style w:type="table" w:customStyle="1" w:styleId="TablaconcuadrculaCOPA683">
    <w:name w:val="Tabla con cuadrícula COPA6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455A3C"/>
  </w:style>
  <w:style w:type="table" w:customStyle="1" w:styleId="Tablaconcuadrcula183">
    <w:name w:val="Tabla con cuadrícula18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455A3C"/>
  </w:style>
  <w:style w:type="table" w:customStyle="1" w:styleId="TablaconcuadrculaCOPA783">
    <w:name w:val="Tabla con cuadrícula COPA7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455A3C"/>
  </w:style>
  <w:style w:type="table" w:customStyle="1" w:styleId="TablaconcuadrculaCOPA883">
    <w:name w:val="Tabla con cuadrícula COPA8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455A3C"/>
  </w:style>
  <w:style w:type="table" w:customStyle="1" w:styleId="TablaconcuadrculaCOPA983">
    <w:name w:val="Tabla con cuadrícula COPA9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455A3C"/>
  </w:style>
  <w:style w:type="table" w:customStyle="1" w:styleId="TablaconcuadrculaCOPA393">
    <w:name w:val="Tabla con cuadrícula COPA3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455A3C"/>
  </w:style>
  <w:style w:type="table" w:customStyle="1" w:styleId="TablaconcuadrculaCOPA403">
    <w:name w:val="Tabla con cuadrícula COPA4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455A3C"/>
  </w:style>
  <w:style w:type="table" w:customStyle="1" w:styleId="TablaconcuadrculaCOPA493">
    <w:name w:val="Tabla con cuadrícula COPA4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455A3C"/>
  </w:style>
  <w:style w:type="table" w:customStyle="1" w:styleId="TablaconcuadrculaCOPA503">
    <w:name w:val="Tabla con cuadrícula COPA5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455A3C"/>
  </w:style>
  <w:style w:type="table" w:customStyle="1" w:styleId="TablaconcuadrculaCOPA593">
    <w:name w:val="Tabla con cuadrícula COPA5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455A3C"/>
  </w:style>
  <w:style w:type="table" w:customStyle="1" w:styleId="TablaconcuadrculaCOPA603">
    <w:name w:val="Tabla con cuadrícula COPA6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455A3C"/>
  </w:style>
  <w:style w:type="table" w:customStyle="1" w:styleId="TablaconcuadrculaCOPA693">
    <w:name w:val="Tabla con cuadrícula COPA6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455A3C"/>
  </w:style>
  <w:style w:type="numbering" w:customStyle="1" w:styleId="Sinlista2123">
    <w:name w:val="Sin lista2123"/>
    <w:next w:val="Sinlista"/>
    <w:uiPriority w:val="99"/>
    <w:semiHidden/>
    <w:unhideWhenUsed/>
    <w:rsid w:val="00455A3C"/>
  </w:style>
  <w:style w:type="table" w:customStyle="1" w:styleId="TablaconcuadrculaCOPA2114">
    <w:name w:val="Tabla con cuadrícula COPA2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455A3C"/>
  </w:style>
  <w:style w:type="table" w:customStyle="1" w:styleId="TablaconcuadrculaCOPA3103">
    <w:name w:val="Tabla con cuadrícula COPA3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455A3C"/>
  </w:style>
  <w:style w:type="table" w:customStyle="1" w:styleId="TablaconcuadrculaCOPA4103">
    <w:name w:val="Tabla con cuadrícula COPA4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455A3C"/>
  </w:style>
  <w:style w:type="table" w:customStyle="1" w:styleId="TablaconcuadrculaCOPA5103">
    <w:name w:val="Tabla con cuadrícula COPA5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455A3C"/>
  </w:style>
  <w:style w:type="table" w:customStyle="1" w:styleId="TablaconcuadrculaCOPA6103">
    <w:name w:val="Tabla con cuadrícula COPA6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455A3C"/>
  </w:style>
  <w:style w:type="table" w:customStyle="1" w:styleId="Tablaconcuadrcula193">
    <w:name w:val="Tabla con cuadrícula1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455A3C"/>
  </w:style>
  <w:style w:type="table" w:customStyle="1" w:styleId="TablaconcuadrculaCOPA793">
    <w:name w:val="Tabla con cuadrícula COPA7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455A3C"/>
  </w:style>
  <w:style w:type="table" w:customStyle="1" w:styleId="TablaconcuadrculaCOPA893">
    <w:name w:val="Tabla con cuadrícula COPA8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455A3C"/>
  </w:style>
  <w:style w:type="table" w:customStyle="1" w:styleId="TablaconcuadrculaCOPA993">
    <w:name w:val="Tabla con cuadrícula COPA9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455A3C"/>
  </w:style>
  <w:style w:type="table" w:customStyle="1" w:styleId="TablaconcuadrculaCOPA703">
    <w:name w:val="Tabla con cuadrícula COPA7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455A3C"/>
  </w:style>
  <w:style w:type="numbering" w:customStyle="1" w:styleId="Sinlista2133">
    <w:name w:val="Sin lista2133"/>
    <w:next w:val="Sinlista"/>
    <w:uiPriority w:val="99"/>
    <w:semiHidden/>
    <w:unhideWhenUsed/>
    <w:rsid w:val="00455A3C"/>
  </w:style>
  <w:style w:type="table" w:customStyle="1" w:styleId="TablaconcuadrculaCOPA2123">
    <w:name w:val="Tabla con cuadrícula COPA2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455A3C"/>
  </w:style>
  <w:style w:type="table" w:customStyle="1" w:styleId="TablaconcuadrculaCOPA3113">
    <w:name w:val="Tabla con cuadrícula COPA3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455A3C"/>
  </w:style>
  <w:style w:type="table" w:customStyle="1" w:styleId="TablaconcuadrculaCOPA4113">
    <w:name w:val="Tabla con cuadrícula COPA4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455A3C"/>
  </w:style>
  <w:style w:type="table" w:customStyle="1" w:styleId="TablaconcuadrculaCOPA5113">
    <w:name w:val="Tabla con cuadrícula COPA5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455A3C"/>
  </w:style>
  <w:style w:type="table" w:customStyle="1" w:styleId="TablaconcuadrculaCOPA6113">
    <w:name w:val="Tabla con cuadrícula COPA6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455A3C"/>
  </w:style>
  <w:style w:type="table" w:customStyle="1" w:styleId="Tablaconcuadrcula1103">
    <w:name w:val="Tabla con cuadrícula1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455A3C"/>
  </w:style>
  <w:style w:type="table" w:customStyle="1" w:styleId="TablaconcuadrculaCOPA7103">
    <w:name w:val="Tabla con cuadrícula COPA7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455A3C"/>
  </w:style>
  <w:style w:type="table" w:customStyle="1" w:styleId="TablaconcuadrculaCOPA8103">
    <w:name w:val="Tabla con cuadrícula COPA8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455A3C"/>
  </w:style>
  <w:style w:type="table" w:customStyle="1" w:styleId="TablaconcuadrculaCOPA9103">
    <w:name w:val="Tabla con cuadrícula COPA9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455A3C"/>
  </w:style>
  <w:style w:type="table" w:customStyle="1" w:styleId="TablaconcuadrculaCOPA803">
    <w:name w:val="Tabla con cuadrícula COPA8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455A3C"/>
  </w:style>
  <w:style w:type="numbering" w:customStyle="1" w:styleId="Sinlista11153">
    <w:name w:val="Sin lista11153"/>
    <w:next w:val="Sinlista"/>
    <w:uiPriority w:val="99"/>
    <w:semiHidden/>
    <w:unhideWhenUsed/>
    <w:rsid w:val="00455A3C"/>
  </w:style>
  <w:style w:type="numbering" w:customStyle="1" w:styleId="Sinlista2143">
    <w:name w:val="Sin lista2143"/>
    <w:next w:val="Sinlista"/>
    <w:uiPriority w:val="99"/>
    <w:semiHidden/>
    <w:unhideWhenUsed/>
    <w:rsid w:val="00455A3C"/>
  </w:style>
  <w:style w:type="table" w:customStyle="1" w:styleId="TablaconcuadrculaCOPA2133">
    <w:name w:val="Tabla con cuadrícula COPA2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455A3C"/>
  </w:style>
  <w:style w:type="table" w:customStyle="1" w:styleId="TablaconcuadrculaCOPA3123">
    <w:name w:val="Tabla con cuadrícula COPA3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455A3C"/>
  </w:style>
  <w:style w:type="table" w:customStyle="1" w:styleId="TablaconcuadrculaCOPA4123">
    <w:name w:val="Tabla con cuadrícula COPA4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455A3C"/>
  </w:style>
  <w:style w:type="table" w:customStyle="1" w:styleId="TablaconcuadrculaCOPA5123">
    <w:name w:val="Tabla con cuadrícula COPA5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455A3C"/>
  </w:style>
  <w:style w:type="table" w:customStyle="1" w:styleId="TablaconcuadrculaCOPA6123">
    <w:name w:val="Tabla con cuadrícula COPA6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455A3C"/>
  </w:style>
  <w:style w:type="table" w:customStyle="1" w:styleId="Tablaconcuadrcula1113">
    <w:name w:val="Tabla con cuadrícula1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455A3C"/>
  </w:style>
  <w:style w:type="table" w:customStyle="1" w:styleId="TablaconcuadrculaCOPA7113">
    <w:name w:val="Tabla con cuadrícula COPA7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455A3C"/>
  </w:style>
  <w:style w:type="table" w:customStyle="1" w:styleId="TablaconcuadrculaCOPA8113">
    <w:name w:val="Tabla con cuadrícula COPA8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455A3C"/>
  </w:style>
  <w:style w:type="table" w:customStyle="1" w:styleId="TablaconcuadrculaCOPA9113">
    <w:name w:val="Tabla con cuadrícula COPA9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455A3C"/>
  </w:style>
  <w:style w:type="table" w:customStyle="1" w:styleId="TablaconcuadrculaCOPA903">
    <w:name w:val="Tabla con cuadrícula COPA9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455A3C"/>
  </w:style>
  <w:style w:type="table" w:customStyle="1" w:styleId="TablaconcuadrculaCOPA1173">
    <w:name w:val="Tabla con cuadrícula COPA1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455A3C"/>
  </w:style>
  <w:style w:type="numbering" w:customStyle="1" w:styleId="Sinlista11173">
    <w:name w:val="Sin lista11173"/>
    <w:next w:val="Sinlista"/>
    <w:uiPriority w:val="99"/>
    <w:semiHidden/>
    <w:unhideWhenUsed/>
    <w:rsid w:val="00455A3C"/>
  </w:style>
  <w:style w:type="numbering" w:customStyle="1" w:styleId="Sinlista2153">
    <w:name w:val="Sin lista2153"/>
    <w:next w:val="Sinlista"/>
    <w:uiPriority w:val="99"/>
    <w:semiHidden/>
    <w:unhideWhenUsed/>
    <w:rsid w:val="00455A3C"/>
  </w:style>
  <w:style w:type="table" w:customStyle="1" w:styleId="TablaconcuadrculaCOPA2143">
    <w:name w:val="Tabla con cuadrícula COPA2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455A3C"/>
  </w:style>
  <w:style w:type="table" w:customStyle="1" w:styleId="TablaconcuadrculaCOPA3133">
    <w:name w:val="Tabla con cuadrícula COPA3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455A3C"/>
  </w:style>
  <w:style w:type="table" w:customStyle="1" w:styleId="TablaconcuadrculaCOPA4133">
    <w:name w:val="Tabla con cuadrícula COPA4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455A3C"/>
  </w:style>
  <w:style w:type="table" w:customStyle="1" w:styleId="TablaconcuadrculaCOPA5133">
    <w:name w:val="Tabla con cuadrícula COPA5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455A3C"/>
  </w:style>
  <w:style w:type="table" w:customStyle="1" w:styleId="TablaconcuadrculaCOPA6133">
    <w:name w:val="Tabla con cuadrícula COPA6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455A3C"/>
  </w:style>
  <w:style w:type="table" w:customStyle="1" w:styleId="Tablaconcuadrcula1123">
    <w:name w:val="Tabla con cuadrícula1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455A3C"/>
  </w:style>
  <w:style w:type="table" w:customStyle="1" w:styleId="TablaconcuadrculaCOPA7123">
    <w:name w:val="Tabla con cuadrícula COPA7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455A3C"/>
  </w:style>
  <w:style w:type="table" w:customStyle="1" w:styleId="TablaconcuadrculaCOPA8123">
    <w:name w:val="Tabla con cuadrícula COPA8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455A3C"/>
  </w:style>
  <w:style w:type="table" w:customStyle="1" w:styleId="TablaconcuadrculaCOPA9123">
    <w:name w:val="Tabla con cuadrícula COPA9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455A3C"/>
  </w:style>
  <w:style w:type="table" w:customStyle="1" w:styleId="TablaconcuadrculaCOPA1003">
    <w:name w:val="Tabla con cuadrícula COPA10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455A3C"/>
  </w:style>
  <w:style w:type="table" w:customStyle="1" w:styleId="TablaconcuadrculaCOPA1183">
    <w:name w:val="Tabla con cuadrícula COPA1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455A3C"/>
  </w:style>
  <w:style w:type="numbering" w:customStyle="1" w:styleId="Sinlista2163">
    <w:name w:val="Sin lista2163"/>
    <w:next w:val="Sinlista"/>
    <w:uiPriority w:val="99"/>
    <w:semiHidden/>
    <w:unhideWhenUsed/>
    <w:rsid w:val="00455A3C"/>
  </w:style>
  <w:style w:type="table" w:customStyle="1" w:styleId="TablaconcuadrculaCOPA2153">
    <w:name w:val="Tabla con cuadrícula COPA2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455A3C"/>
  </w:style>
  <w:style w:type="table" w:customStyle="1" w:styleId="TablaconcuadrculaCOPA3143">
    <w:name w:val="Tabla con cuadrícula COPA3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455A3C"/>
  </w:style>
  <w:style w:type="table" w:customStyle="1" w:styleId="TablaconcuadrculaCOPA4143">
    <w:name w:val="Tabla con cuadrícula COPA4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455A3C"/>
  </w:style>
  <w:style w:type="table" w:customStyle="1" w:styleId="TablaconcuadrculaCOPA5143">
    <w:name w:val="Tabla con cuadrícula COPA5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455A3C"/>
  </w:style>
  <w:style w:type="table" w:customStyle="1" w:styleId="TablaconcuadrculaCOPA6143">
    <w:name w:val="Tabla con cuadrícula COPA6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455A3C"/>
  </w:style>
  <w:style w:type="table" w:customStyle="1" w:styleId="Tablaconcuadrcula1133">
    <w:name w:val="Tabla con cuadrícula1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455A3C"/>
  </w:style>
  <w:style w:type="table" w:customStyle="1" w:styleId="TablaconcuadrculaCOPA7133">
    <w:name w:val="Tabla con cuadrícula COPA7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455A3C"/>
  </w:style>
  <w:style w:type="table" w:customStyle="1" w:styleId="TablaconcuadrculaCOPA8133">
    <w:name w:val="Tabla con cuadrícula COPA8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455A3C"/>
  </w:style>
  <w:style w:type="table" w:customStyle="1" w:styleId="TablaconcuadrculaCOPA9133">
    <w:name w:val="Tabla con cuadrícula COPA9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455A3C"/>
  </w:style>
  <w:style w:type="table" w:customStyle="1" w:styleId="TablaconcuadrculaCOPA1015">
    <w:name w:val="Tabla con cuadrícula COPA10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455A3C"/>
  </w:style>
  <w:style w:type="table" w:customStyle="1" w:styleId="TablaconcuadrculaCOPA1193">
    <w:name w:val="Tabla con cuadrícula COPA1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455A3C"/>
  </w:style>
  <w:style w:type="numbering" w:customStyle="1" w:styleId="Sinlista2173">
    <w:name w:val="Sin lista2173"/>
    <w:next w:val="Sinlista"/>
    <w:uiPriority w:val="99"/>
    <w:semiHidden/>
    <w:unhideWhenUsed/>
    <w:rsid w:val="00455A3C"/>
  </w:style>
  <w:style w:type="table" w:customStyle="1" w:styleId="TablaconcuadrculaCOPA2163">
    <w:name w:val="Tabla con cuadrícula COPA2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455A3C"/>
  </w:style>
  <w:style w:type="table" w:customStyle="1" w:styleId="TablaconcuadrculaCOPA3153">
    <w:name w:val="Tabla con cuadrícula COPA3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455A3C"/>
  </w:style>
  <w:style w:type="table" w:customStyle="1" w:styleId="TablaconcuadrculaCOPA4153">
    <w:name w:val="Tabla con cuadrícula COPA4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455A3C"/>
  </w:style>
  <w:style w:type="table" w:customStyle="1" w:styleId="TablaconcuadrculaCOPA5153">
    <w:name w:val="Tabla con cuadrícula COPA5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455A3C"/>
  </w:style>
  <w:style w:type="table" w:customStyle="1" w:styleId="TablaconcuadrculaCOPA6153">
    <w:name w:val="Tabla con cuadrícula COPA6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455A3C"/>
  </w:style>
  <w:style w:type="table" w:customStyle="1" w:styleId="Tablaconcuadrcula1143">
    <w:name w:val="Tabla con cuadrícula1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455A3C"/>
  </w:style>
  <w:style w:type="table" w:customStyle="1" w:styleId="TablaconcuadrculaCOPA7143">
    <w:name w:val="Tabla con cuadrícula COPA7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455A3C"/>
  </w:style>
  <w:style w:type="table" w:customStyle="1" w:styleId="TablaconcuadrculaCOPA8143">
    <w:name w:val="Tabla con cuadrícula COPA8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455A3C"/>
  </w:style>
  <w:style w:type="table" w:customStyle="1" w:styleId="TablaconcuadrculaCOPA9143">
    <w:name w:val="Tabla con cuadrícula COPA9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455A3C"/>
  </w:style>
  <w:style w:type="table" w:customStyle="1" w:styleId="TablaconcuadrculaCOPA1023">
    <w:name w:val="Tabla con cuadrícula COPA10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455A3C"/>
  </w:style>
  <w:style w:type="table" w:customStyle="1" w:styleId="TablaconcuadrculaCOPA1033">
    <w:name w:val="Tabla con cuadrícula COPA10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455A3C"/>
  </w:style>
  <w:style w:type="table" w:customStyle="1" w:styleId="TablaconcuadrculaCOPA1043">
    <w:name w:val="Tabla con cuadrícula COPA10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455A3C"/>
  </w:style>
  <w:style w:type="table" w:customStyle="1" w:styleId="TablaconcuadrculaCOPA1053">
    <w:name w:val="Tabla con cuadrícula COPA10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455A3C"/>
  </w:style>
  <w:style w:type="table" w:customStyle="1" w:styleId="TablaconcuadrculaCOPA1071">
    <w:name w:val="Tabla con cuadrícula COPA10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455A3C"/>
  </w:style>
  <w:style w:type="table" w:customStyle="1" w:styleId="TablaconcuadrculaCOPA1081">
    <w:name w:val="Tabla con cuadrícula COPA10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455A3C"/>
  </w:style>
  <w:style w:type="table" w:customStyle="1" w:styleId="TablaconcuadrculaCOPA1091">
    <w:name w:val="Tabla con cuadrícula COPA10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455A3C"/>
  </w:style>
  <w:style w:type="table" w:customStyle="1" w:styleId="TablaconcuadrculaCOPA1201">
    <w:name w:val="Tabla con cuadrícula COPA12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455A3C"/>
  </w:style>
  <w:style w:type="numbering" w:customStyle="1" w:styleId="Sinlista2181">
    <w:name w:val="Sin lista2181"/>
    <w:next w:val="Sinlista"/>
    <w:uiPriority w:val="99"/>
    <w:semiHidden/>
    <w:unhideWhenUsed/>
    <w:rsid w:val="00455A3C"/>
  </w:style>
  <w:style w:type="table" w:customStyle="1" w:styleId="TablaconcuadrculaCOPA2171">
    <w:name w:val="Tabla con cuadrícula COPA2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455A3C"/>
  </w:style>
  <w:style w:type="table" w:customStyle="1" w:styleId="TablaconcuadrculaCOPA3161">
    <w:name w:val="Tabla con cuadrícula COPA3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455A3C"/>
  </w:style>
  <w:style w:type="table" w:customStyle="1" w:styleId="TablaconcuadrculaCOPA4161">
    <w:name w:val="Tabla con cuadrícula COPA4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455A3C"/>
  </w:style>
  <w:style w:type="table" w:customStyle="1" w:styleId="TablaconcuadrculaCOPA5161">
    <w:name w:val="Tabla con cuadrícula COPA5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455A3C"/>
  </w:style>
  <w:style w:type="table" w:customStyle="1" w:styleId="TablaconcuadrculaCOPA6161">
    <w:name w:val="Tabla con cuadrícula COPA6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455A3C"/>
  </w:style>
  <w:style w:type="table" w:customStyle="1" w:styleId="Tablaconcuadrcula1151">
    <w:name w:val="Tabla con cuadrícula1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455A3C"/>
  </w:style>
  <w:style w:type="table" w:customStyle="1" w:styleId="TablaconcuadrculaCOPA7151">
    <w:name w:val="Tabla con cuadrícula COPA7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455A3C"/>
  </w:style>
  <w:style w:type="table" w:customStyle="1" w:styleId="TablaconcuadrculaCOPA8151">
    <w:name w:val="Tabla con cuadrícula COPA8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455A3C"/>
  </w:style>
  <w:style w:type="table" w:customStyle="1" w:styleId="TablaconcuadrculaCOPA9151">
    <w:name w:val="Tabla con cuadrícula COPA9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455A3C"/>
  </w:style>
  <w:style w:type="table" w:customStyle="1" w:styleId="TablaconcuadrculaCOPA10101">
    <w:name w:val="Tabla con cuadrícula COPA10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455A3C"/>
  </w:style>
  <w:style w:type="table" w:customStyle="1" w:styleId="TablaconcuadrculaCOPA11101">
    <w:name w:val="Tabla con cuadrícula COPA1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455A3C"/>
  </w:style>
  <w:style w:type="numbering" w:customStyle="1" w:styleId="Sinlista2191">
    <w:name w:val="Sin lista2191"/>
    <w:next w:val="Sinlista"/>
    <w:uiPriority w:val="99"/>
    <w:semiHidden/>
    <w:unhideWhenUsed/>
    <w:rsid w:val="00455A3C"/>
  </w:style>
  <w:style w:type="table" w:customStyle="1" w:styleId="TablaconcuadrculaCOPA2181">
    <w:name w:val="Tabla con cuadrícula COPA2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455A3C"/>
  </w:style>
  <w:style w:type="table" w:customStyle="1" w:styleId="TablaconcuadrculaCOPA3171">
    <w:name w:val="Tabla con cuadrícula COPA3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455A3C"/>
  </w:style>
  <w:style w:type="table" w:customStyle="1" w:styleId="TablaconcuadrculaCOPA4171">
    <w:name w:val="Tabla con cuadrícula COPA4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455A3C"/>
  </w:style>
  <w:style w:type="table" w:customStyle="1" w:styleId="TablaconcuadrculaCOPA5171">
    <w:name w:val="Tabla con cuadrícula COPA5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455A3C"/>
  </w:style>
  <w:style w:type="table" w:customStyle="1" w:styleId="TablaconcuadrculaCOPA6171">
    <w:name w:val="Tabla con cuadrícula COPA6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455A3C"/>
  </w:style>
  <w:style w:type="table" w:customStyle="1" w:styleId="Tablaconcuadrcula1161">
    <w:name w:val="Tabla con cuadrícula1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455A3C"/>
  </w:style>
  <w:style w:type="table" w:customStyle="1" w:styleId="TablaconcuadrculaCOPA7161">
    <w:name w:val="Tabla con cuadrícula COPA7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455A3C"/>
  </w:style>
  <w:style w:type="table" w:customStyle="1" w:styleId="TablaconcuadrculaCOPA8161">
    <w:name w:val="Tabla con cuadrícula COPA8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455A3C"/>
  </w:style>
  <w:style w:type="table" w:customStyle="1" w:styleId="TablaconcuadrculaCOPA9161">
    <w:name w:val="Tabla con cuadrícula COPA9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455A3C"/>
  </w:style>
  <w:style w:type="table" w:customStyle="1" w:styleId="TablaconcuadrculaCOPA4211">
    <w:name w:val="Tabla con cuadrícula COPA4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455A3C"/>
  </w:style>
  <w:style w:type="table" w:customStyle="1" w:styleId="TablaconcuadrculaCOPA5211">
    <w:name w:val="Tabla con cuadrícula COPA5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455A3C"/>
  </w:style>
  <w:style w:type="table" w:customStyle="1" w:styleId="TablaconcuadrculaCOPA6211">
    <w:name w:val="Tabla con cuadrícula COPA6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455A3C"/>
  </w:style>
  <w:style w:type="table" w:customStyle="1" w:styleId="Tablaconcuadrcula1211">
    <w:name w:val="Tabla con cuadrícula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455A3C"/>
  </w:style>
  <w:style w:type="table" w:customStyle="1" w:styleId="TablaconcuadrculaCOPA7211">
    <w:name w:val="Tabla con cuadrícula COPA7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455A3C"/>
  </w:style>
  <w:style w:type="table" w:customStyle="1" w:styleId="TablaconcuadrculaCOPA8211">
    <w:name w:val="Tabla con cuadrícula COPA8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455A3C"/>
  </w:style>
  <w:style w:type="table" w:customStyle="1" w:styleId="TablaconcuadrculaCOPA9211">
    <w:name w:val="Tabla con cuadrícula COPA9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455A3C"/>
  </w:style>
  <w:style w:type="table" w:customStyle="1" w:styleId="TablaconcuadrculaCOPA1611">
    <w:name w:val="Tabla con cuadrícula COPA16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455A3C"/>
  </w:style>
  <w:style w:type="table" w:customStyle="1" w:styleId="TablaconcuadrculaCOPA1711">
    <w:name w:val="Tabla con cuadrícula COPA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455A3C"/>
  </w:style>
  <w:style w:type="table" w:customStyle="1" w:styleId="TablaconcuadrculaCOPA4311">
    <w:name w:val="Tabla con cuadrícula COPA4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455A3C"/>
  </w:style>
  <w:style w:type="table" w:customStyle="1" w:styleId="TablaconcuadrculaCOPA5311">
    <w:name w:val="Tabla con cuadrícula COPA5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455A3C"/>
  </w:style>
  <w:style w:type="table" w:customStyle="1" w:styleId="TablaconcuadrculaCOPA6311">
    <w:name w:val="Tabla con cuadrícula COPA6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455A3C"/>
  </w:style>
  <w:style w:type="table" w:customStyle="1" w:styleId="Tablaconcuadrcula1311">
    <w:name w:val="Tabla con cuadrícula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455A3C"/>
  </w:style>
  <w:style w:type="table" w:customStyle="1" w:styleId="TablaconcuadrculaCOPA7311">
    <w:name w:val="Tabla con cuadrícula COPA7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455A3C"/>
  </w:style>
  <w:style w:type="table" w:customStyle="1" w:styleId="TablaconcuadrculaCOPA8311">
    <w:name w:val="Tabla con cuadrícula COPA8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455A3C"/>
  </w:style>
  <w:style w:type="table" w:customStyle="1" w:styleId="TablaconcuadrculaCOPA9311">
    <w:name w:val="Tabla con cuadrícula COPA9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455A3C"/>
  </w:style>
  <w:style w:type="table" w:customStyle="1" w:styleId="TablaconcuadrculaCOPA1811">
    <w:name w:val="Tabla con cuadrícula COPA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455A3C"/>
  </w:style>
  <w:style w:type="table" w:customStyle="1" w:styleId="TablaconcuadrculaCOPA1911">
    <w:name w:val="Tabla con cuadrícula COPA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455A3C"/>
  </w:style>
  <w:style w:type="table" w:customStyle="1" w:styleId="TablaconcuadrculaCOPA2411">
    <w:name w:val="Tabla con cuadrícula COPA2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455A3C"/>
  </w:style>
  <w:style w:type="table" w:customStyle="1" w:styleId="TablaconcuadrculaCOPA3411">
    <w:name w:val="Tabla con cuadrícula COPA3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455A3C"/>
  </w:style>
  <w:style w:type="table" w:customStyle="1" w:styleId="TablaconcuadrculaCOPA4411">
    <w:name w:val="Tabla con cuadrícula COPA4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455A3C"/>
  </w:style>
  <w:style w:type="table" w:customStyle="1" w:styleId="TablaconcuadrculaCOPA5411">
    <w:name w:val="Tabla con cuadrícula COPA5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455A3C"/>
  </w:style>
  <w:style w:type="table" w:customStyle="1" w:styleId="TablaconcuadrculaCOPA6411">
    <w:name w:val="Tabla con cuadrícula COPA6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455A3C"/>
  </w:style>
  <w:style w:type="table" w:customStyle="1" w:styleId="Tablaconcuadrcula1411">
    <w:name w:val="Tabla con cuadrícul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455A3C"/>
  </w:style>
  <w:style w:type="table" w:customStyle="1" w:styleId="TablaconcuadrculaCOPA7411">
    <w:name w:val="Tabla con cuadrícula COPA7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455A3C"/>
  </w:style>
  <w:style w:type="table" w:customStyle="1" w:styleId="TablaconcuadrculaCOPA8411">
    <w:name w:val="Tabla con cuadrícula COPA8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455A3C"/>
  </w:style>
  <w:style w:type="table" w:customStyle="1" w:styleId="TablaconcuadrculaCOPA9411">
    <w:name w:val="Tabla con cuadrícula COPA9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455A3C"/>
  </w:style>
  <w:style w:type="table" w:customStyle="1" w:styleId="TablaconcuadrculaCOPA11011">
    <w:name w:val="Tabla con cuadrícula COPA11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455A3C"/>
  </w:style>
  <w:style w:type="numbering" w:customStyle="1" w:styleId="Sinlista2611">
    <w:name w:val="Sin lista2611"/>
    <w:next w:val="Sinlista"/>
    <w:uiPriority w:val="99"/>
    <w:semiHidden/>
    <w:unhideWhenUsed/>
    <w:rsid w:val="00455A3C"/>
  </w:style>
  <w:style w:type="table" w:customStyle="1" w:styleId="TablaconcuadrculaCOPA2511">
    <w:name w:val="Tabla con cuadrícula COPA2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455A3C"/>
  </w:style>
  <w:style w:type="table" w:customStyle="1" w:styleId="TablaconcuadrculaCOPA3511">
    <w:name w:val="Tabla con cuadrícula COPA3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455A3C"/>
  </w:style>
  <w:style w:type="table" w:customStyle="1" w:styleId="TablaconcuadrculaCOPA4511">
    <w:name w:val="Tabla con cuadrícula COPA4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455A3C"/>
  </w:style>
  <w:style w:type="table" w:customStyle="1" w:styleId="TablaconcuadrculaCOPA5511">
    <w:name w:val="Tabla con cuadrícula COPA5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455A3C"/>
  </w:style>
  <w:style w:type="table" w:customStyle="1" w:styleId="TablaconcuadrculaCOPA6511">
    <w:name w:val="Tabla con cuadrícula COPA6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455A3C"/>
  </w:style>
  <w:style w:type="table" w:customStyle="1" w:styleId="Tablaconcuadrcula1511">
    <w:name w:val="Tabla con cuadrícul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455A3C"/>
  </w:style>
  <w:style w:type="table" w:customStyle="1" w:styleId="TablaconcuadrculaCOPA7511">
    <w:name w:val="Tabla con cuadrícula COPA75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455A3C"/>
  </w:style>
  <w:style w:type="table" w:customStyle="1" w:styleId="TablaconcuadrculaCOPA8511">
    <w:name w:val="Tabla con cuadrícula COPA8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455A3C"/>
  </w:style>
  <w:style w:type="table" w:customStyle="1" w:styleId="TablaconcuadrculaCOPA9511">
    <w:name w:val="Tabla con cuadrícula COPA9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455A3C"/>
  </w:style>
  <w:style w:type="table" w:customStyle="1" w:styleId="TablaconcuadrculaCOPA2611">
    <w:name w:val="Tabla con cuadrícula COPA2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455A3C"/>
  </w:style>
  <w:style w:type="table" w:customStyle="1" w:styleId="TablaconcuadrculaCOPA11111">
    <w:name w:val="Tabla con cuadrícula COPA1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455A3C"/>
  </w:style>
  <w:style w:type="numbering" w:customStyle="1" w:styleId="Sinlista2811">
    <w:name w:val="Sin lista2811"/>
    <w:next w:val="Sinlista"/>
    <w:uiPriority w:val="99"/>
    <w:semiHidden/>
    <w:unhideWhenUsed/>
    <w:rsid w:val="00455A3C"/>
  </w:style>
  <w:style w:type="table" w:customStyle="1" w:styleId="TablaconcuadrculaCOPA2711">
    <w:name w:val="Tabla con cuadrícula COPA2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455A3C"/>
  </w:style>
  <w:style w:type="table" w:customStyle="1" w:styleId="TablaconcuadrculaCOPA3611">
    <w:name w:val="Tabla con cuadrícula COPA3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455A3C"/>
  </w:style>
  <w:style w:type="table" w:customStyle="1" w:styleId="TablaconcuadrculaCOPA4611">
    <w:name w:val="Tabla con cuadrícula COPA4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455A3C"/>
  </w:style>
  <w:style w:type="table" w:customStyle="1" w:styleId="TablaconcuadrculaCOPA5611">
    <w:name w:val="Tabla con cuadrícula COPA5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455A3C"/>
  </w:style>
  <w:style w:type="table" w:customStyle="1" w:styleId="TablaconcuadrculaCOPA6611">
    <w:name w:val="Tabla con cuadrícula COPA6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455A3C"/>
  </w:style>
  <w:style w:type="table" w:customStyle="1" w:styleId="Tablaconcuadrcula1611">
    <w:name w:val="Tabla con cuadrícula16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455A3C"/>
  </w:style>
  <w:style w:type="table" w:customStyle="1" w:styleId="TablaconcuadrculaCOPA7611">
    <w:name w:val="Tabla con cuadrícula COPA7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455A3C"/>
  </w:style>
  <w:style w:type="table" w:customStyle="1" w:styleId="TablaconcuadrculaCOPA8611">
    <w:name w:val="Tabla con cuadrícula COPA8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455A3C"/>
  </w:style>
  <w:style w:type="table" w:customStyle="1" w:styleId="TablaconcuadrculaCOPA9611">
    <w:name w:val="Tabla con cuadrícula COPA9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455A3C"/>
  </w:style>
  <w:style w:type="table" w:customStyle="1" w:styleId="TablaconcuadrculaCOPA2811">
    <w:name w:val="Tabla con cuadrícula COPA2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455A3C"/>
  </w:style>
  <w:style w:type="table" w:customStyle="1" w:styleId="TablaconcuadrculaCOPA11211">
    <w:name w:val="Tabla con cuadrícula COPA1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455A3C"/>
  </w:style>
  <w:style w:type="numbering" w:customStyle="1" w:styleId="Sinlista21011">
    <w:name w:val="Sin lista21011"/>
    <w:next w:val="Sinlista"/>
    <w:uiPriority w:val="99"/>
    <w:semiHidden/>
    <w:unhideWhenUsed/>
    <w:rsid w:val="00455A3C"/>
  </w:style>
  <w:style w:type="table" w:customStyle="1" w:styleId="TablaconcuadrculaCOPA2911">
    <w:name w:val="Tabla con cuadrícula COPA2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455A3C"/>
  </w:style>
  <w:style w:type="table" w:customStyle="1" w:styleId="TablaconcuadrculaCOPA3711">
    <w:name w:val="Tabla con cuadrícula COPA3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455A3C"/>
  </w:style>
  <w:style w:type="table" w:customStyle="1" w:styleId="TablaconcuadrculaCOPA4711">
    <w:name w:val="Tabla con cuadrícula COPA4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455A3C"/>
  </w:style>
  <w:style w:type="table" w:customStyle="1" w:styleId="TablaconcuadrculaCOPA5711">
    <w:name w:val="Tabla con cuadrícula COPA5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455A3C"/>
  </w:style>
  <w:style w:type="table" w:customStyle="1" w:styleId="TablaconcuadrculaCOPA6711">
    <w:name w:val="Tabla con cuadrícula COPA6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455A3C"/>
  </w:style>
  <w:style w:type="table" w:customStyle="1" w:styleId="Tablaconcuadrcula1711">
    <w:name w:val="Tabla con cuadrícula17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455A3C"/>
  </w:style>
  <w:style w:type="table" w:customStyle="1" w:styleId="TablaconcuadrculaCOPA7711">
    <w:name w:val="Tabla con cuadrícula COPA7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455A3C"/>
  </w:style>
  <w:style w:type="table" w:customStyle="1" w:styleId="TablaconcuadrculaCOPA8711">
    <w:name w:val="Tabla con cuadrícula COPA8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455A3C"/>
  </w:style>
  <w:style w:type="table" w:customStyle="1" w:styleId="TablaconcuadrculaCOPA9711">
    <w:name w:val="Tabla con cuadrícula COPA9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455A3C"/>
  </w:style>
  <w:style w:type="table" w:customStyle="1" w:styleId="TablaconcuadrculaCOPA3011">
    <w:name w:val="Tabla con cuadrícula COPA3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455A3C"/>
  </w:style>
  <w:style w:type="table" w:customStyle="1" w:styleId="TablaconcuadrculaCOPA11311">
    <w:name w:val="Tabla con cuadrícula COPA1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455A3C"/>
  </w:style>
  <w:style w:type="numbering" w:customStyle="1" w:styleId="Sinlista21111">
    <w:name w:val="Sin lista21111"/>
    <w:next w:val="Sinlista"/>
    <w:uiPriority w:val="99"/>
    <w:semiHidden/>
    <w:unhideWhenUsed/>
    <w:rsid w:val="00455A3C"/>
  </w:style>
  <w:style w:type="table" w:customStyle="1" w:styleId="TablaconcuadrculaCOPA21011">
    <w:name w:val="Tabla con cuadrícula COPA2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455A3C"/>
  </w:style>
  <w:style w:type="table" w:customStyle="1" w:styleId="TablaconcuadrculaCOPA3811">
    <w:name w:val="Tabla con cuadrícula COPA3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455A3C"/>
  </w:style>
  <w:style w:type="table" w:customStyle="1" w:styleId="TablaconcuadrculaCOPA4811">
    <w:name w:val="Tabla con cuadrícula COPA4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455A3C"/>
  </w:style>
  <w:style w:type="table" w:customStyle="1" w:styleId="TablaconcuadrculaCOPA5811">
    <w:name w:val="Tabla con cuadrícula COPA5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455A3C"/>
  </w:style>
  <w:style w:type="table" w:customStyle="1" w:styleId="TablaconcuadrculaCOPA6811">
    <w:name w:val="Tabla con cuadrícula COPA6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455A3C"/>
  </w:style>
  <w:style w:type="table" w:customStyle="1" w:styleId="Tablaconcuadrcula1811">
    <w:name w:val="Tabla con cuadrícula18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455A3C"/>
  </w:style>
  <w:style w:type="table" w:customStyle="1" w:styleId="TablaconcuadrculaCOPA7811">
    <w:name w:val="Tabla con cuadrícula COPA7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455A3C"/>
  </w:style>
  <w:style w:type="table" w:customStyle="1" w:styleId="TablaconcuadrculaCOPA8811">
    <w:name w:val="Tabla con cuadrícula COPA8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455A3C"/>
  </w:style>
  <w:style w:type="table" w:customStyle="1" w:styleId="TablaconcuadrculaCOPA9811">
    <w:name w:val="Tabla con cuadrícula COPA9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455A3C"/>
  </w:style>
  <w:style w:type="table" w:customStyle="1" w:styleId="TablaconcuadrculaCOPA3911">
    <w:name w:val="Tabla con cuadrícula COPA3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455A3C"/>
  </w:style>
  <w:style w:type="table" w:customStyle="1" w:styleId="TablaconcuadrculaCOPA4011">
    <w:name w:val="Tabla con cuadrícula COPA4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455A3C"/>
  </w:style>
  <w:style w:type="table" w:customStyle="1" w:styleId="TablaconcuadrculaCOPA4911">
    <w:name w:val="Tabla con cuadrícula COPA4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455A3C"/>
  </w:style>
  <w:style w:type="table" w:customStyle="1" w:styleId="TablaconcuadrculaCOPA5011">
    <w:name w:val="Tabla con cuadrícula COPA5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455A3C"/>
  </w:style>
  <w:style w:type="table" w:customStyle="1" w:styleId="TablaconcuadrculaCOPA5911">
    <w:name w:val="Tabla con cuadrícula COPA5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455A3C"/>
  </w:style>
  <w:style w:type="table" w:customStyle="1" w:styleId="TablaconcuadrculaCOPA6011">
    <w:name w:val="Tabla con cuadrícula COPA6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455A3C"/>
  </w:style>
  <w:style w:type="table" w:customStyle="1" w:styleId="TablaconcuadrculaCOPA6911">
    <w:name w:val="Tabla con cuadrícula COPA6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455A3C"/>
  </w:style>
  <w:style w:type="numbering" w:customStyle="1" w:styleId="Sinlista21211">
    <w:name w:val="Sin lista21211"/>
    <w:next w:val="Sinlista"/>
    <w:uiPriority w:val="99"/>
    <w:semiHidden/>
    <w:unhideWhenUsed/>
    <w:rsid w:val="00455A3C"/>
  </w:style>
  <w:style w:type="table" w:customStyle="1" w:styleId="TablaconcuadrculaCOPA21111">
    <w:name w:val="Tabla con cuadrícula COPA2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455A3C"/>
  </w:style>
  <w:style w:type="table" w:customStyle="1" w:styleId="TablaconcuadrculaCOPA31011">
    <w:name w:val="Tabla con cuadrícula COPA3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455A3C"/>
  </w:style>
  <w:style w:type="table" w:customStyle="1" w:styleId="TablaconcuadrculaCOPA41011">
    <w:name w:val="Tabla con cuadrícula COPA4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455A3C"/>
  </w:style>
  <w:style w:type="table" w:customStyle="1" w:styleId="TablaconcuadrculaCOPA51011">
    <w:name w:val="Tabla con cuadrícula COPA5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455A3C"/>
  </w:style>
  <w:style w:type="table" w:customStyle="1" w:styleId="TablaconcuadrculaCOPA61011">
    <w:name w:val="Tabla con cuadrícula COPA6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455A3C"/>
  </w:style>
  <w:style w:type="table" w:customStyle="1" w:styleId="Tablaconcuadrcula1911">
    <w:name w:val="Tabla con cuadrícula1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455A3C"/>
  </w:style>
  <w:style w:type="table" w:customStyle="1" w:styleId="TablaconcuadrculaCOPA7911">
    <w:name w:val="Tabla con cuadrícula COPA7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455A3C"/>
  </w:style>
  <w:style w:type="table" w:customStyle="1" w:styleId="TablaconcuadrculaCOPA8911">
    <w:name w:val="Tabla con cuadrícula COPA8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455A3C"/>
  </w:style>
  <w:style w:type="table" w:customStyle="1" w:styleId="TablaconcuadrculaCOPA9911">
    <w:name w:val="Tabla con cuadrícula COPA9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455A3C"/>
  </w:style>
  <w:style w:type="table" w:customStyle="1" w:styleId="TablaconcuadrculaCOPA7011">
    <w:name w:val="Tabla con cuadrícula COPA7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455A3C"/>
  </w:style>
  <w:style w:type="numbering" w:customStyle="1" w:styleId="Sinlista21311">
    <w:name w:val="Sin lista21311"/>
    <w:next w:val="Sinlista"/>
    <w:uiPriority w:val="99"/>
    <w:semiHidden/>
    <w:unhideWhenUsed/>
    <w:rsid w:val="00455A3C"/>
  </w:style>
  <w:style w:type="table" w:customStyle="1" w:styleId="TablaconcuadrculaCOPA21211">
    <w:name w:val="Tabla con cuadrícula COPA2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455A3C"/>
  </w:style>
  <w:style w:type="table" w:customStyle="1" w:styleId="TablaconcuadrculaCOPA31111">
    <w:name w:val="Tabla con cuadrícula COPA3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455A3C"/>
  </w:style>
  <w:style w:type="table" w:customStyle="1" w:styleId="TablaconcuadrculaCOPA41111">
    <w:name w:val="Tabla con cuadrícula COPA4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455A3C"/>
  </w:style>
  <w:style w:type="table" w:customStyle="1" w:styleId="TablaconcuadrculaCOPA51111">
    <w:name w:val="Tabla con cuadrícula COPA5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455A3C"/>
  </w:style>
  <w:style w:type="table" w:customStyle="1" w:styleId="TablaconcuadrculaCOPA61111">
    <w:name w:val="Tabla con cuadrícula COPA6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455A3C"/>
  </w:style>
  <w:style w:type="table" w:customStyle="1" w:styleId="Tablaconcuadrcula11011">
    <w:name w:val="Tabla con cuadrícula11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455A3C"/>
  </w:style>
  <w:style w:type="table" w:customStyle="1" w:styleId="TablaconcuadrculaCOPA71011">
    <w:name w:val="Tabla con cuadrícula COPA7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455A3C"/>
  </w:style>
  <w:style w:type="table" w:customStyle="1" w:styleId="TablaconcuadrculaCOPA81011">
    <w:name w:val="Tabla con cuadrícula COPA8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455A3C"/>
  </w:style>
  <w:style w:type="table" w:customStyle="1" w:styleId="TablaconcuadrculaCOPA91011">
    <w:name w:val="Tabla con cuadrícula COPA9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455A3C"/>
  </w:style>
  <w:style w:type="table" w:customStyle="1" w:styleId="TablaconcuadrculaCOPA8011">
    <w:name w:val="Tabla con cuadrícula COPA8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455A3C"/>
  </w:style>
  <w:style w:type="numbering" w:customStyle="1" w:styleId="Sinlista111511">
    <w:name w:val="Sin lista111511"/>
    <w:next w:val="Sinlista"/>
    <w:uiPriority w:val="99"/>
    <w:semiHidden/>
    <w:unhideWhenUsed/>
    <w:rsid w:val="00455A3C"/>
  </w:style>
  <w:style w:type="numbering" w:customStyle="1" w:styleId="Sinlista21411">
    <w:name w:val="Sin lista21411"/>
    <w:next w:val="Sinlista"/>
    <w:uiPriority w:val="99"/>
    <w:semiHidden/>
    <w:unhideWhenUsed/>
    <w:rsid w:val="00455A3C"/>
  </w:style>
  <w:style w:type="table" w:customStyle="1" w:styleId="TablaconcuadrculaCOPA21311">
    <w:name w:val="Tabla con cuadrícula COPA2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455A3C"/>
  </w:style>
  <w:style w:type="table" w:customStyle="1" w:styleId="TablaconcuadrculaCOPA31211">
    <w:name w:val="Tabla con cuadrícula COPA3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455A3C"/>
  </w:style>
  <w:style w:type="table" w:customStyle="1" w:styleId="TablaconcuadrculaCOPA41211">
    <w:name w:val="Tabla con cuadrícula COPA4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455A3C"/>
  </w:style>
  <w:style w:type="table" w:customStyle="1" w:styleId="TablaconcuadrculaCOPA51211">
    <w:name w:val="Tabla con cuadrícula COPA5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455A3C"/>
  </w:style>
  <w:style w:type="table" w:customStyle="1" w:styleId="TablaconcuadrculaCOPA61211">
    <w:name w:val="Tabla con cuadrícula COPA6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455A3C"/>
  </w:style>
  <w:style w:type="table" w:customStyle="1" w:styleId="Tablaconcuadrcula11111">
    <w:name w:val="Tabla con cuadrícula1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455A3C"/>
  </w:style>
  <w:style w:type="table" w:customStyle="1" w:styleId="TablaconcuadrculaCOPA71111">
    <w:name w:val="Tabla con cuadrícula COPA7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455A3C"/>
  </w:style>
  <w:style w:type="table" w:customStyle="1" w:styleId="TablaconcuadrculaCOPA81111">
    <w:name w:val="Tabla con cuadrícula COPA8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455A3C"/>
  </w:style>
  <w:style w:type="table" w:customStyle="1" w:styleId="TablaconcuadrculaCOPA91111">
    <w:name w:val="Tabla con cuadrícula COPA9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455A3C"/>
  </w:style>
  <w:style w:type="table" w:customStyle="1" w:styleId="TablaconcuadrculaCOPA9011">
    <w:name w:val="Tabla con cuadrícula COPA9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455A3C"/>
  </w:style>
  <w:style w:type="table" w:customStyle="1" w:styleId="TablaconcuadrculaCOPA11711">
    <w:name w:val="Tabla con cuadrícula COPA1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455A3C"/>
  </w:style>
  <w:style w:type="numbering" w:customStyle="1" w:styleId="Sinlista111711">
    <w:name w:val="Sin lista111711"/>
    <w:next w:val="Sinlista"/>
    <w:uiPriority w:val="99"/>
    <w:semiHidden/>
    <w:unhideWhenUsed/>
    <w:rsid w:val="00455A3C"/>
  </w:style>
  <w:style w:type="numbering" w:customStyle="1" w:styleId="Sinlista21511">
    <w:name w:val="Sin lista21511"/>
    <w:next w:val="Sinlista"/>
    <w:uiPriority w:val="99"/>
    <w:semiHidden/>
    <w:unhideWhenUsed/>
    <w:rsid w:val="00455A3C"/>
  </w:style>
  <w:style w:type="table" w:customStyle="1" w:styleId="TablaconcuadrculaCOPA21411">
    <w:name w:val="Tabla con cuadrícula COPA2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455A3C"/>
  </w:style>
  <w:style w:type="table" w:customStyle="1" w:styleId="TablaconcuadrculaCOPA31311">
    <w:name w:val="Tabla con cuadrícula COPA3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455A3C"/>
  </w:style>
  <w:style w:type="table" w:customStyle="1" w:styleId="TablaconcuadrculaCOPA41311">
    <w:name w:val="Tabla con cuadrícula COPA4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455A3C"/>
  </w:style>
  <w:style w:type="table" w:customStyle="1" w:styleId="TablaconcuadrculaCOPA51311">
    <w:name w:val="Tabla con cuadrícula COPA5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455A3C"/>
  </w:style>
  <w:style w:type="table" w:customStyle="1" w:styleId="TablaconcuadrculaCOPA61311">
    <w:name w:val="Tabla con cuadrícula COPA6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455A3C"/>
  </w:style>
  <w:style w:type="table" w:customStyle="1" w:styleId="Tablaconcuadrcula11211">
    <w:name w:val="Tabla con cuadrícula1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455A3C"/>
  </w:style>
  <w:style w:type="table" w:customStyle="1" w:styleId="TablaconcuadrculaCOPA71211">
    <w:name w:val="Tabla con cuadrícula COPA7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455A3C"/>
  </w:style>
  <w:style w:type="table" w:customStyle="1" w:styleId="TablaconcuadrculaCOPA81211">
    <w:name w:val="Tabla con cuadrícula COPA8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455A3C"/>
  </w:style>
  <w:style w:type="table" w:customStyle="1" w:styleId="TablaconcuadrculaCOPA91211">
    <w:name w:val="Tabla con cuadrícula COPA9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455A3C"/>
  </w:style>
  <w:style w:type="table" w:customStyle="1" w:styleId="TablaconcuadrculaCOPA10011">
    <w:name w:val="Tabla con cuadrícula COPA10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455A3C"/>
  </w:style>
  <w:style w:type="table" w:customStyle="1" w:styleId="TablaconcuadrculaCOPA11811">
    <w:name w:val="Tabla con cuadrícula COPA1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455A3C"/>
  </w:style>
  <w:style w:type="numbering" w:customStyle="1" w:styleId="Sinlista21611">
    <w:name w:val="Sin lista21611"/>
    <w:next w:val="Sinlista"/>
    <w:uiPriority w:val="99"/>
    <w:semiHidden/>
    <w:unhideWhenUsed/>
    <w:rsid w:val="00455A3C"/>
  </w:style>
  <w:style w:type="table" w:customStyle="1" w:styleId="TablaconcuadrculaCOPA21511">
    <w:name w:val="Tabla con cuadrícula COPA2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455A3C"/>
  </w:style>
  <w:style w:type="table" w:customStyle="1" w:styleId="TablaconcuadrculaCOPA31411">
    <w:name w:val="Tabla con cuadrícula COPA3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455A3C"/>
  </w:style>
  <w:style w:type="table" w:customStyle="1" w:styleId="TablaconcuadrculaCOPA41411">
    <w:name w:val="Tabla con cuadrícula COPA4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455A3C"/>
  </w:style>
  <w:style w:type="table" w:customStyle="1" w:styleId="TablaconcuadrculaCOPA51411">
    <w:name w:val="Tabla con cuadrícula COPA5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455A3C"/>
  </w:style>
  <w:style w:type="table" w:customStyle="1" w:styleId="TablaconcuadrculaCOPA61411">
    <w:name w:val="Tabla con cuadrícula COPA6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455A3C"/>
  </w:style>
  <w:style w:type="table" w:customStyle="1" w:styleId="Tablaconcuadrcula11311">
    <w:name w:val="Tabla con cuadrícula1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455A3C"/>
  </w:style>
  <w:style w:type="table" w:customStyle="1" w:styleId="TablaconcuadrculaCOPA71311">
    <w:name w:val="Tabla con cuadrícula COPA7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455A3C"/>
  </w:style>
  <w:style w:type="table" w:customStyle="1" w:styleId="TablaconcuadrculaCOPA81311">
    <w:name w:val="Tabla con cuadrícula COPA8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455A3C"/>
  </w:style>
  <w:style w:type="table" w:customStyle="1" w:styleId="TablaconcuadrculaCOPA91311">
    <w:name w:val="Tabla con cuadrícula COPA9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455A3C"/>
  </w:style>
  <w:style w:type="table" w:customStyle="1" w:styleId="TablaconcuadrculaCOPA10111">
    <w:name w:val="Tabla con cuadrícula COPA10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455A3C"/>
  </w:style>
  <w:style w:type="table" w:customStyle="1" w:styleId="TablaconcuadrculaCOPA11911">
    <w:name w:val="Tabla con cuadrícula COPA1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455A3C"/>
  </w:style>
  <w:style w:type="numbering" w:customStyle="1" w:styleId="Sinlista21711">
    <w:name w:val="Sin lista21711"/>
    <w:next w:val="Sinlista"/>
    <w:uiPriority w:val="99"/>
    <w:semiHidden/>
    <w:unhideWhenUsed/>
    <w:rsid w:val="00455A3C"/>
  </w:style>
  <w:style w:type="table" w:customStyle="1" w:styleId="TablaconcuadrculaCOPA21611">
    <w:name w:val="Tabla con cuadrícula COPA2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455A3C"/>
  </w:style>
  <w:style w:type="table" w:customStyle="1" w:styleId="TablaconcuadrculaCOPA31511">
    <w:name w:val="Tabla con cuadrícula COPA3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455A3C"/>
  </w:style>
  <w:style w:type="table" w:customStyle="1" w:styleId="TablaconcuadrculaCOPA41511">
    <w:name w:val="Tabla con cuadrícula COPA4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455A3C"/>
  </w:style>
  <w:style w:type="table" w:customStyle="1" w:styleId="TablaconcuadrculaCOPA51511">
    <w:name w:val="Tabla con cuadrícula COPA5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455A3C"/>
  </w:style>
  <w:style w:type="table" w:customStyle="1" w:styleId="TablaconcuadrculaCOPA61511">
    <w:name w:val="Tabla con cuadrícula COPA6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455A3C"/>
  </w:style>
  <w:style w:type="table" w:customStyle="1" w:styleId="Tablaconcuadrcula11411">
    <w:name w:val="Tabla con cuadrícula1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455A3C"/>
  </w:style>
  <w:style w:type="table" w:customStyle="1" w:styleId="TablaconcuadrculaCOPA71411">
    <w:name w:val="Tabla con cuadrícula COPA7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455A3C"/>
  </w:style>
  <w:style w:type="table" w:customStyle="1" w:styleId="TablaconcuadrculaCOPA81411">
    <w:name w:val="Tabla con cuadrícula COPA8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455A3C"/>
  </w:style>
  <w:style w:type="table" w:customStyle="1" w:styleId="TablaconcuadrculaCOPA91411">
    <w:name w:val="Tabla con cuadrícula COPA9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455A3C"/>
  </w:style>
  <w:style w:type="table" w:customStyle="1" w:styleId="TablaconcuadrculaCOPA10211">
    <w:name w:val="Tabla con cuadrícula COPA10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455A3C"/>
  </w:style>
  <w:style w:type="table" w:customStyle="1" w:styleId="TablaconcuadrculaCOPA10311">
    <w:name w:val="Tabla con cuadrícula COPA10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455A3C"/>
  </w:style>
  <w:style w:type="table" w:customStyle="1" w:styleId="TablaconcuadrculaCOPA10411">
    <w:name w:val="Tabla con cuadrícula COPA10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455A3C"/>
  </w:style>
  <w:style w:type="table" w:customStyle="1" w:styleId="TablaconcuadrculaCOPA10511">
    <w:name w:val="Tabla con cuadrícula COPA10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455A3C"/>
  </w:style>
  <w:style w:type="table" w:customStyle="1" w:styleId="TablaconcuadrculaCOPA1221">
    <w:name w:val="Tabla con cuadrícula COP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455A3C"/>
  </w:style>
  <w:style w:type="table" w:customStyle="1" w:styleId="TablaconcuadrculaCOPA1231">
    <w:name w:val="Tabla con cuadrícula COPA12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455A3C"/>
  </w:style>
  <w:style w:type="table" w:customStyle="1" w:styleId="TablaconcuadrculaCOPA2191">
    <w:name w:val="Tabla con cuadrícula COPA2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455A3C"/>
  </w:style>
  <w:style w:type="table" w:customStyle="1" w:styleId="TablaconcuadrculaCOPA3181">
    <w:name w:val="Tabla con cuadrícula COPA3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455A3C"/>
  </w:style>
  <w:style w:type="table" w:customStyle="1" w:styleId="TablaconcuadrculaCOPA4181">
    <w:name w:val="Tabla con cuadrícula COPA4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455A3C"/>
  </w:style>
  <w:style w:type="table" w:customStyle="1" w:styleId="TablaconcuadrculaCOPA5181">
    <w:name w:val="Tabla con cuadrícula COPA5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455A3C"/>
  </w:style>
  <w:style w:type="table" w:customStyle="1" w:styleId="TablaconcuadrculaCOPA6181">
    <w:name w:val="Tabla con cuadrícula COPA6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455A3C"/>
  </w:style>
  <w:style w:type="table" w:customStyle="1" w:styleId="Tablaconcuadrcula1171">
    <w:name w:val="Tabla con cuadrícula1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455A3C"/>
  </w:style>
  <w:style w:type="table" w:customStyle="1" w:styleId="TablaconcuadrculaCOPA7171">
    <w:name w:val="Tabla con cuadrícula COPA7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455A3C"/>
  </w:style>
  <w:style w:type="table" w:customStyle="1" w:styleId="TablaconcuadrculaCOPA8171">
    <w:name w:val="Tabla con cuadrícula COPA8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455A3C"/>
  </w:style>
  <w:style w:type="table" w:customStyle="1" w:styleId="TablaconcuadrculaCOPA9171">
    <w:name w:val="Tabla con cuadrícula COPA9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455A3C"/>
  </w:style>
  <w:style w:type="table" w:customStyle="1" w:styleId="TablaconcuadrculaCOPA11121">
    <w:name w:val="Tabla con cuadrícula COPA1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455A3C"/>
  </w:style>
  <w:style w:type="numbering" w:customStyle="1" w:styleId="Sinlista21101">
    <w:name w:val="Sin lista21101"/>
    <w:next w:val="Sinlista"/>
    <w:uiPriority w:val="99"/>
    <w:semiHidden/>
    <w:unhideWhenUsed/>
    <w:rsid w:val="00455A3C"/>
  </w:style>
  <w:style w:type="table" w:customStyle="1" w:styleId="TablaconcuadrculaCOPA21101">
    <w:name w:val="Tabla con cuadrícula COPA2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455A3C"/>
  </w:style>
  <w:style w:type="table" w:customStyle="1" w:styleId="TablaconcuadrculaCOPA3191">
    <w:name w:val="Tabla con cuadrícula COPA3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455A3C"/>
  </w:style>
  <w:style w:type="table" w:customStyle="1" w:styleId="TablaconcuadrculaCOPA4191">
    <w:name w:val="Tabla con cuadrícula COPA4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455A3C"/>
  </w:style>
  <w:style w:type="table" w:customStyle="1" w:styleId="TablaconcuadrculaCOPA5191">
    <w:name w:val="Tabla con cuadrícula COPA5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455A3C"/>
  </w:style>
  <w:style w:type="table" w:customStyle="1" w:styleId="TablaconcuadrculaCOPA6191">
    <w:name w:val="Tabla con cuadrícula COPA6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455A3C"/>
  </w:style>
  <w:style w:type="table" w:customStyle="1" w:styleId="Tablaconcuadrcula1181">
    <w:name w:val="Tabla con cuadrícula1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455A3C"/>
  </w:style>
  <w:style w:type="table" w:customStyle="1" w:styleId="TablaconcuadrculaCOPA7181">
    <w:name w:val="Tabla con cuadrícula COPA7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455A3C"/>
  </w:style>
  <w:style w:type="table" w:customStyle="1" w:styleId="TablaconcuadrculaCOPA8181">
    <w:name w:val="Tabla con cuadrícula COPA8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455A3C"/>
  </w:style>
  <w:style w:type="table" w:customStyle="1" w:styleId="TablaconcuadrculaCOPA9181">
    <w:name w:val="Tabla con cuadrícula COPA9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455A3C"/>
  </w:style>
  <w:style w:type="table" w:customStyle="1" w:styleId="TablaconcuadrculaCOPA2221">
    <w:name w:val="Tabla con cuadrícula COPA2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455A3C"/>
  </w:style>
  <w:style w:type="table" w:customStyle="1" w:styleId="TablaconcuadrculaCOPA4221">
    <w:name w:val="Tabla con cuadrícula COPA4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455A3C"/>
  </w:style>
  <w:style w:type="table" w:customStyle="1" w:styleId="TablaconcuadrculaCOPA5221">
    <w:name w:val="Tabla con cuadrícula COPA5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455A3C"/>
  </w:style>
  <w:style w:type="table" w:customStyle="1" w:styleId="TablaconcuadrculaCOPA6221">
    <w:name w:val="Tabla con cuadrícula COPA6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455A3C"/>
  </w:style>
  <w:style w:type="table" w:customStyle="1" w:styleId="Tablaconcuadrcula1221">
    <w:name w:val="Tabla con cuadrícul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455A3C"/>
  </w:style>
  <w:style w:type="table" w:customStyle="1" w:styleId="TablaconcuadrculaCOPA7221">
    <w:name w:val="Tabla con cuadrícula COPA7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455A3C"/>
  </w:style>
  <w:style w:type="table" w:customStyle="1" w:styleId="TablaconcuadrculaCOPA8221">
    <w:name w:val="Tabla con cuadrícula COPA8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455A3C"/>
  </w:style>
  <w:style w:type="table" w:customStyle="1" w:styleId="TablaconcuadrculaCOPA9221">
    <w:name w:val="Tabla con cuadrícula COPA9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455A3C"/>
  </w:style>
  <w:style w:type="table" w:customStyle="1" w:styleId="TablaconcuadrculaCOPA1621">
    <w:name w:val="Tabla con cuadrícula COPA16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455A3C"/>
  </w:style>
  <w:style w:type="table" w:customStyle="1" w:styleId="TablaconcuadrculaCOPA1721">
    <w:name w:val="Tabla con cuadrícula COPA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455A3C"/>
  </w:style>
  <w:style w:type="table" w:customStyle="1" w:styleId="TablaconcuadrculaCOPA4321">
    <w:name w:val="Tabla con cuadrícula COPA4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455A3C"/>
  </w:style>
  <w:style w:type="table" w:customStyle="1" w:styleId="TablaconcuadrculaCOPA5321">
    <w:name w:val="Tabla con cuadrícula COPA5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455A3C"/>
  </w:style>
  <w:style w:type="table" w:customStyle="1" w:styleId="TablaconcuadrculaCOPA6321">
    <w:name w:val="Tabla con cuadrícula COPA6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455A3C"/>
  </w:style>
  <w:style w:type="table" w:customStyle="1" w:styleId="Tablaconcuadrcula1321">
    <w:name w:val="Tabla con cuadrícula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455A3C"/>
  </w:style>
  <w:style w:type="table" w:customStyle="1" w:styleId="TablaconcuadrculaCOPA7321">
    <w:name w:val="Tabla con cuadrícula COPA7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455A3C"/>
  </w:style>
  <w:style w:type="table" w:customStyle="1" w:styleId="TablaconcuadrculaCOPA8321">
    <w:name w:val="Tabla con cuadrícula COPA8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455A3C"/>
  </w:style>
  <w:style w:type="table" w:customStyle="1" w:styleId="TablaconcuadrculaCOPA9321">
    <w:name w:val="Tabla con cuadrícula COPA9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455A3C"/>
  </w:style>
  <w:style w:type="table" w:customStyle="1" w:styleId="TablaconcuadrculaCOPA1821">
    <w:name w:val="Tabla con cuadrícula COPA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455A3C"/>
  </w:style>
  <w:style w:type="table" w:customStyle="1" w:styleId="TablaconcuadrculaCOPA1921">
    <w:name w:val="Tabla con cuadrícula COPA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455A3C"/>
  </w:style>
  <w:style w:type="table" w:customStyle="1" w:styleId="TablaconcuadrculaCOPA2421">
    <w:name w:val="Tabla con cuadrícula COPA2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455A3C"/>
  </w:style>
  <w:style w:type="table" w:customStyle="1" w:styleId="TablaconcuadrculaCOPA3421">
    <w:name w:val="Tabla con cuadrícula COPA3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455A3C"/>
  </w:style>
  <w:style w:type="table" w:customStyle="1" w:styleId="TablaconcuadrculaCOPA4421">
    <w:name w:val="Tabla con cuadrícula COPA4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455A3C"/>
  </w:style>
  <w:style w:type="table" w:customStyle="1" w:styleId="TablaconcuadrculaCOPA5421">
    <w:name w:val="Tabla con cuadrícula COPA5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455A3C"/>
  </w:style>
  <w:style w:type="table" w:customStyle="1" w:styleId="TablaconcuadrculaCOPA6421">
    <w:name w:val="Tabla con cuadrícula COPA6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455A3C"/>
  </w:style>
  <w:style w:type="table" w:customStyle="1" w:styleId="Tablaconcuadrcula1421">
    <w:name w:val="Tabla con cuadrícul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455A3C"/>
  </w:style>
  <w:style w:type="table" w:customStyle="1" w:styleId="TablaconcuadrculaCOPA7421">
    <w:name w:val="Tabla con cuadrícula COPA7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455A3C"/>
  </w:style>
  <w:style w:type="table" w:customStyle="1" w:styleId="TablaconcuadrculaCOPA8421">
    <w:name w:val="Tabla con cuadrícula COPA8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455A3C"/>
  </w:style>
  <w:style w:type="table" w:customStyle="1" w:styleId="TablaconcuadrculaCOPA9421">
    <w:name w:val="Tabla con cuadrícula COPA9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455A3C"/>
  </w:style>
  <w:style w:type="table" w:customStyle="1" w:styleId="TablaconcuadrculaCOPA11021">
    <w:name w:val="Tabla con cuadrícula COPA11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455A3C"/>
  </w:style>
  <w:style w:type="numbering" w:customStyle="1" w:styleId="Sinlista2621">
    <w:name w:val="Sin lista2621"/>
    <w:next w:val="Sinlista"/>
    <w:uiPriority w:val="99"/>
    <w:semiHidden/>
    <w:unhideWhenUsed/>
    <w:rsid w:val="00455A3C"/>
  </w:style>
  <w:style w:type="table" w:customStyle="1" w:styleId="TablaconcuadrculaCOPA2521">
    <w:name w:val="Tabla con cuadrícula COPA2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455A3C"/>
  </w:style>
  <w:style w:type="table" w:customStyle="1" w:styleId="TablaconcuadrculaCOPA3521">
    <w:name w:val="Tabla con cuadrícula COPA3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455A3C"/>
  </w:style>
  <w:style w:type="table" w:customStyle="1" w:styleId="TablaconcuadrculaCOPA4521">
    <w:name w:val="Tabla con cuadrícula COPA4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455A3C"/>
  </w:style>
  <w:style w:type="table" w:customStyle="1" w:styleId="TablaconcuadrculaCOPA5521">
    <w:name w:val="Tabla con cuadrícula COPA5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455A3C"/>
  </w:style>
  <w:style w:type="table" w:customStyle="1" w:styleId="TablaconcuadrculaCOPA6521">
    <w:name w:val="Tabla con cuadrícula COPA6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455A3C"/>
  </w:style>
  <w:style w:type="table" w:customStyle="1" w:styleId="Tablaconcuadrcula1521">
    <w:name w:val="Tabla con cuadrícul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455A3C"/>
  </w:style>
  <w:style w:type="table" w:customStyle="1" w:styleId="TablaconcuadrculaCOPA7521">
    <w:name w:val="Tabla con cuadrícula COPA75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455A3C"/>
  </w:style>
  <w:style w:type="table" w:customStyle="1" w:styleId="TablaconcuadrculaCOPA8521">
    <w:name w:val="Tabla con cuadrícula COPA8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455A3C"/>
  </w:style>
  <w:style w:type="table" w:customStyle="1" w:styleId="TablaconcuadrculaCOPA9521">
    <w:name w:val="Tabla con cuadrícula COPA9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455A3C"/>
  </w:style>
  <w:style w:type="table" w:customStyle="1" w:styleId="TablaconcuadrculaCOPA2621">
    <w:name w:val="Tabla con cuadrícula COPA2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455A3C"/>
  </w:style>
  <w:style w:type="table" w:customStyle="1" w:styleId="TablaconcuadrculaCOPA11131">
    <w:name w:val="Tabla con cuadrícula COPA1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455A3C"/>
  </w:style>
  <w:style w:type="numbering" w:customStyle="1" w:styleId="Sinlista2821">
    <w:name w:val="Sin lista2821"/>
    <w:next w:val="Sinlista"/>
    <w:uiPriority w:val="99"/>
    <w:semiHidden/>
    <w:unhideWhenUsed/>
    <w:rsid w:val="00455A3C"/>
  </w:style>
  <w:style w:type="table" w:customStyle="1" w:styleId="TablaconcuadrculaCOPA2721">
    <w:name w:val="Tabla con cuadrícula COPA2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455A3C"/>
  </w:style>
  <w:style w:type="table" w:customStyle="1" w:styleId="TablaconcuadrculaCOPA3621">
    <w:name w:val="Tabla con cuadrícula COPA3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455A3C"/>
  </w:style>
  <w:style w:type="table" w:customStyle="1" w:styleId="TablaconcuadrculaCOPA4621">
    <w:name w:val="Tabla con cuadrícula COPA4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455A3C"/>
  </w:style>
  <w:style w:type="table" w:customStyle="1" w:styleId="TablaconcuadrculaCOPA5621">
    <w:name w:val="Tabla con cuadrícula COPA5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455A3C"/>
  </w:style>
  <w:style w:type="table" w:customStyle="1" w:styleId="TablaconcuadrculaCOPA6621">
    <w:name w:val="Tabla con cuadrícula COPA6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455A3C"/>
  </w:style>
  <w:style w:type="table" w:customStyle="1" w:styleId="Tablaconcuadrcula1621">
    <w:name w:val="Tabla con cuadrícula16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455A3C"/>
  </w:style>
  <w:style w:type="table" w:customStyle="1" w:styleId="TablaconcuadrculaCOPA7621">
    <w:name w:val="Tabla con cuadrícula COPA7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455A3C"/>
  </w:style>
  <w:style w:type="table" w:customStyle="1" w:styleId="TablaconcuadrculaCOPA8621">
    <w:name w:val="Tabla con cuadrícula COPA8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455A3C"/>
  </w:style>
  <w:style w:type="table" w:customStyle="1" w:styleId="TablaconcuadrculaCOPA9621">
    <w:name w:val="Tabla con cuadrícula COPA9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455A3C"/>
  </w:style>
  <w:style w:type="table" w:customStyle="1" w:styleId="TablaconcuadrculaCOPA2821">
    <w:name w:val="Tabla con cuadrícula COPA2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455A3C"/>
  </w:style>
  <w:style w:type="table" w:customStyle="1" w:styleId="TablaconcuadrculaCOPA11221">
    <w:name w:val="Tabla con cuadrícula COPA1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455A3C"/>
  </w:style>
  <w:style w:type="numbering" w:customStyle="1" w:styleId="Sinlista21021">
    <w:name w:val="Sin lista21021"/>
    <w:next w:val="Sinlista"/>
    <w:uiPriority w:val="99"/>
    <w:semiHidden/>
    <w:unhideWhenUsed/>
    <w:rsid w:val="00455A3C"/>
  </w:style>
  <w:style w:type="table" w:customStyle="1" w:styleId="TablaconcuadrculaCOPA2921">
    <w:name w:val="Tabla con cuadrícula COPA2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455A3C"/>
  </w:style>
  <w:style w:type="table" w:customStyle="1" w:styleId="TablaconcuadrculaCOPA3721">
    <w:name w:val="Tabla con cuadrícula COPA3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455A3C"/>
  </w:style>
  <w:style w:type="table" w:customStyle="1" w:styleId="TablaconcuadrculaCOPA4721">
    <w:name w:val="Tabla con cuadrícula COPA4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455A3C"/>
  </w:style>
  <w:style w:type="table" w:customStyle="1" w:styleId="TablaconcuadrculaCOPA5721">
    <w:name w:val="Tabla con cuadrícula COPA5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455A3C"/>
  </w:style>
  <w:style w:type="table" w:customStyle="1" w:styleId="TablaconcuadrculaCOPA6721">
    <w:name w:val="Tabla con cuadrícula COPA6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455A3C"/>
  </w:style>
  <w:style w:type="table" w:customStyle="1" w:styleId="Tablaconcuadrcula1721">
    <w:name w:val="Tabla con cuadrícula17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455A3C"/>
  </w:style>
  <w:style w:type="table" w:customStyle="1" w:styleId="TablaconcuadrculaCOPA7721">
    <w:name w:val="Tabla con cuadrícula COPA7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455A3C"/>
  </w:style>
  <w:style w:type="table" w:customStyle="1" w:styleId="TablaconcuadrculaCOPA8721">
    <w:name w:val="Tabla con cuadrícula COPA8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455A3C"/>
  </w:style>
  <w:style w:type="table" w:customStyle="1" w:styleId="TablaconcuadrculaCOPA9721">
    <w:name w:val="Tabla con cuadrícula COPA9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455A3C"/>
  </w:style>
  <w:style w:type="table" w:customStyle="1" w:styleId="TablaconcuadrculaCOPA3021">
    <w:name w:val="Tabla con cuadrícula COPA3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455A3C"/>
  </w:style>
  <w:style w:type="table" w:customStyle="1" w:styleId="TablaconcuadrculaCOPA11321">
    <w:name w:val="Tabla con cuadrícula COPA1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455A3C"/>
  </w:style>
  <w:style w:type="numbering" w:customStyle="1" w:styleId="Sinlista21121">
    <w:name w:val="Sin lista21121"/>
    <w:next w:val="Sinlista"/>
    <w:uiPriority w:val="99"/>
    <w:semiHidden/>
    <w:unhideWhenUsed/>
    <w:rsid w:val="00455A3C"/>
  </w:style>
  <w:style w:type="table" w:customStyle="1" w:styleId="TablaconcuadrculaCOPA21021">
    <w:name w:val="Tabla con cuadrícula COPA2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455A3C"/>
  </w:style>
  <w:style w:type="table" w:customStyle="1" w:styleId="TablaconcuadrculaCOPA3821">
    <w:name w:val="Tabla con cuadrícula COPA3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455A3C"/>
  </w:style>
  <w:style w:type="table" w:customStyle="1" w:styleId="TablaconcuadrculaCOPA4821">
    <w:name w:val="Tabla con cuadrícula COPA4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455A3C"/>
  </w:style>
  <w:style w:type="table" w:customStyle="1" w:styleId="TablaconcuadrculaCOPA5821">
    <w:name w:val="Tabla con cuadrícula COPA5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455A3C"/>
  </w:style>
  <w:style w:type="table" w:customStyle="1" w:styleId="TablaconcuadrculaCOPA6821">
    <w:name w:val="Tabla con cuadrícula COPA6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455A3C"/>
  </w:style>
  <w:style w:type="table" w:customStyle="1" w:styleId="Tablaconcuadrcula1821">
    <w:name w:val="Tabla con cuadrícula18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455A3C"/>
  </w:style>
  <w:style w:type="table" w:customStyle="1" w:styleId="TablaconcuadrculaCOPA7821">
    <w:name w:val="Tabla con cuadrícula COPA7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455A3C"/>
  </w:style>
  <w:style w:type="table" w:customStyle="1" w:styleId="TablaconcuadrculaCOPA8821">
    <w:name w:val="Tabla con cuadrícula COPA8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455A3C"/>
  </w:style>
  <w:style w:type="table" w:customStyle="1" w:styleId="TablaconcuadrculaCOPA9821">
    <w:name w:val="Tabla con cuadrícula COPA9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455A3C"/>
  </w:style>
  <w:style w:type="table" w:customStyle="1" w:styleId="TablaconcuadrculaCOPA3921">
    <w:name w:val="Tabla con cuadrícula COPA3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455A3C"/>
  </w:style>
  <w:style w:type="table" w:customStyle="1" w:styleId="TablaconcuadrculaCOPA4021">
    <w:name w:val="Tabla con cuadrícula COPA4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455A3C"/>
  </w:style>
  <w:style w:type="table" w:customStyle="1" w:styleId="TablaconcuadrculaCOPA4921">
    <w:name w:val="Tabla con cuadrícula COPA4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455A3C"/>
  </w:style>
  <w:style w:type="table" w:customStyle="1" w:styleId="TablaconcuadrculaCOPA5021">
    <w:name w:val="Tabla con cuadrícula COPA5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455A3C"/>
  </w:style>
  <w:style w:type="table" w:customStyle="1" w:styleId="TablaconcuadrculaCOPA5921">
    <w:name w:val="Tabla con cuadrícula COPA5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455A3C"/>
  </w:style>
  <w:style w:type="table" w:customStyle="1" w:styleId="TablaconcuadrculaCOPA6021">
    <w:name w:val="Tabla con cuadrícula COPA6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455A3C"/>
  </w:style>
  <w:style w:type="table" w:customStyle="1" w:styleId="TablaconcuadrculaCOPA6921">
    <w:name w:val="Tabla con cuadrícula COPA6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455A3C"/>
  </w:style>
  <w:style w:type="table" w:customStyle="1" w:styleId="TablaconcuadrculaCOPA11421">
    <w:name w:val="Tabla con cuadrícula COPA1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455A3C"/>
  </w:style>
  <w:style w:type="numbering" w:customStyle="1" w:styleId="Sinlista21221">
    <w:name w:val="Sin lista21221"/>
    <w:next w:val="Sinlista"/>
    <w:uiPriority w:val="99"/>
    <w:semiHidden/>
    <w:unhideWhenUsed/>
    <w:rsid w:val="00455A3C"/>
  </w:style>
  <w:style w:type="table" w:customStyle="1" w:styleId="TablaconcuadrculaCOPA21121">
    <w:name w:val="Tabla con cuadrícula COPA2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455A3C"/>
  </w:style>
  <w:style w:type="table" w:customStyle="1" w:styleId="TablaconcuadrculaCOPA31021">
    <w:name w:val="Tabla con cuadrícula COPA3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455A3C"/>
  </w:style>
  <w:style w:type="table" w:customStyle="1" w:styleId="TablaconcuadrculaCOPA41021">
    <w:name w:val="Tabla con cuadrícula COPA4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455A3C"/>
  </w:style>
  <w:style w:type="table" w:customStyle="1" w:styleId="TablaconcuadrculaCOPA51021">
    <w:name w:val="Tabla con cuadrícula COPA5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455A3C"/>
  </w:style>
  <w:style w:type="table" w:customStyle="1" w:styleId="TablaconcuadrculaCOPA61021">
    <w:name w:val="Tabla con cuadrícula COPA6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455A3C"/>
  </w:style>
  <w:style w:type="table" w:customStyle="1" w:styleId="Tablaconcuadrcula1921">
    <w:name w:val="Tabla con cuadrícula1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455A3C"/>
  </w:style>
  <w:style w:type="table" w:customStyle="1" w:styleId="TablaconcuadrculaCOPA7921">
    <w:name w:val="Tabla con cuadrícula COPA7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455A3C"/>
  </w:style>
  <w:style w:type="table" w:customStyle="1" w:styleId="TablaconcuadrculaCOPA8921">
    <w:name w:val="Tabla con cuadrícula COPA8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455A3C"/>
  </w:style>
  <w:style w:type="table" w:customStyle="1" w:styleId="TablaconcuadrculaCOPA9921">
    <w:name w:val="Tabla con cuadrícula COPA9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455A3C"/>
  </w:style>
  <w:style w:type="table" w:customStyle="1" w:styleId="TablaconcuadrculaCOPA7021">
    <w:name w:val="Tabla con cuadrícula COPA7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455A3C"/>
  </w:style>
  <w:style w:type="numbering" w:customStyle="1" w:styleId="Sinlista21321">
    <w:name w:val="Sin lista21321"/>
    <w:next w:val="Sinlista"/>
    <w:uiPriority w:val="99"/>
    <w:semiHidden/>
    <w:unhideWhenUsed/>
    <w:rsid w:val="00455A3C"/>
  </w:style>
  <w:style w:type="table" w:customStyle="1" w:styleId="TablaconcuadrculaCOPA21221">
    <w:name w:val="Tabla con cuadrícula COPA2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455A3C"/>
  </w:style>
  <w:style w:type="table" w:customStyle="1" w:styleId="TablaconcuadrculaCOPA31121">
    <w:name w:val="Tabla con cuadrícula COPA3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455A3C"/>
  </w:style>
  <w:style w:type="table" w:customStyle="1" w:styleId="TablaconcuadrculaCOPA41121">
    <w:name w:val="Tabla con cuadrícula COPA4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455A3C"/>
  </w:style>
  <w:style w:type="table" w:customStyle="1" w:styleId="TablaconcuadrculaCOPA51121">
    <w:name w:val="Tabla con cuadrícula COPA5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455A3C"/>
  </w:style>
  <w:style w:type="table" w:customStyle="1" w:styleId="TablaconcuadrculaCOPA61121">
    <w:name w:val="Tabla con cuadrícula COPA6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455A3C"/>
  </w:style>
  <w:style w:type="table" w:customStyle="1" w:styleId="Tablaconcuadrcula11021">
    <w:name w:val="Tabla con cuadrícula1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455A3C"/>
  </w:style>
  <w:style w:type="table" w:customStyle="1" w:styleId="TablaconcuadrculaCOPA71021">
    <w:name w:val="Tabla con cuadrícula COPA7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455A3C"/>
  </w:style>
  <w:style w:type="table" w:customStyle="1" w:styleId="TablaconcuadrculaCOPA81021">
    <w:name w:val="Tabla con cuadrícula COPA8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455A3C"/>
  </w:style>
  <w:style w:type="table" w:customStyle="1" w:styleId="TablaconcuadrculaCOPA91021">
    <w:name w:val="Tabla con cuadrícula COPA9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455A3C"/>
  </w:style>
  <w:style w:type="table" w:customStyle="1" w:styleId="TablaconcuadrculaCOPA8021">
    <w:name w:val="Tabla con cuadrícula COPA8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455A3C"/>
  </w:style>
  <w:style w:type="numbering" w:customStyle="1" w:styleId="Sinlista111521">
    <w:name w:val="Sin lista111521"/>
    <w:next w:val="Sinlista"/>
    <w:uiPriority w:val="99"/>
    <w:semiHidden/>
    <w:unhideWhenUsed/>
    <w:rsid w:val="00455A3C"/>
  </w:style>
  <w:style w:type="numbering" w:customStyle="1" w:styleId="Sinlista21421">
    <w:name w:val="Sin lista21421"/>
    <w:next w:val="Sinlista"/>
    <w:uiPriority w:val="99"/>
    <w:semiHidden/>
    <w:unhideWhenUsed/>
    <w:rsid w:val="00455A3C"/>
  </w:style>
  <w:style w:type="table" w:customStyle="1" w:styleId="TablaconcuadrculaCOPA21321">
    <w:name w:val="Tabla con cuadrícula COPA2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455A3C"/>
  </w:style>
  <w:style w:type="table" w:customStyle="1" w:styleId="TablaconcuadrculaCOPA31221">
    <w:name w:val="Tabla con cuadrícula COPA3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455A3C"/>
  </w:style>
  <w:style w:type="table" w:customStyle="1" w:styleId="TablaconcuadrculaCOPA41221">
    <w:name w:val="Tabla con cuadrícula COPA4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455A3C"/>
  </w:style>
  <w:style w:type="table" w:customStyle="1" w:styleId="TablaconcuadrculaCOPA51221">
    <w:name w:val="Tabla con cuadrícula COPA5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455A3C"/>
  </w:style>
  <w:style w:type="table" w:customStyle="1" w:styleId="TablaconcuadrculaCOPA61221">
    <w:name w:val="Tabla con cuadrícula COPA6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455A3C"/>
  </w:style>
  <w:style w:type="table" w:customStyle="1" w:styleId="Tablaconcuadrcula11121">
    <w:name w:val="Tabla con cuadrícula1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455A3C"/>
  </w:style>
  <w:style w:type="table" w:customStyle="1" w:styleId="TablaconcuadrculaCOPA71121">
    <w:name w:val="Tabla con cuadrícula COPA7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455A3C"/>
  </w:style>
  <w:style w:type="table" w:customStyle="1" w:styleId="TablaconcuadrculaCOPA81121">
    <w:name w:val="Tabla con cuadrícula COPA8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455A3C"/>
  </w:style>
  <w:style w:type="table" w:customStyle="1" w:styleId="TablaconcuadrculaCOPA91121">
    <w:name w:val="Tabla con cuadrícula COPA9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455A3C"/>
  </w:style>
  <w:style w:type="table" w:customStyle="1" w:styleId="TablaconcuadrculaCOPA9021">
    <w:name w:val="Tabla con cuadrícula COPA9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455A3C"/>
  </w:style>
  <w:style w:type="table" w:customStyle="1" w:styleId="TablaconcuadrculaCOPA11721">
    <w:name w:val="Tabla con cuadrícula COPA1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455A3C"/>
  </w:style>
  <w:style w:type="numbering" w:customStyle="1" w:styleId="Sinlista111721">
    <w:name w:val="Sin lista111721"/>
    <w:next w:val="Sinlista"/>
    <w:uiPriority w:val="99"/>
    <w:semiHidden/>
    <w:unhideWhenUsed/>
    <w:rsid w:val="00455A3C"/>
  </w:style>
  <w:style w:type="numbering" w:customStyle="1" w:styleId="Sinlista21521">
    <w:name w:val="Sin lista21521"/>
    <w:next w:val="Sinlista"/>
    <w:uiPriority w:val="99"/>
    <w:semiHidden/>
    <w:unhideWhenUsed/>
    <w:rsid w:val="00455A3C"/>
  </w:style>
  <w:style w:type="table" w:customStyle="1" w:styleId="TablaconcuadrculaCOPA21421">
    <w:name w:val="Tabla con cuadrícula COPA2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455A3C"/>
  </w:style>
  <w:style w:type="table" w:customStyle="1" w:styleId="TablaconcuadrculaCOPA31321">
    <w:name w:val="Tabla con cuadrícula COPA3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455A3C"/>
  </w:style>
  <w:style w:type="table" w:customStyle="1" w:styleId="TablaconcuadrculaCOPA41321">
    <w:name w:val="Tabla con cuadrícula COPA4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455A3C"/>
  </w:style>
  <w:style w:type="table" w:customStyle="1" w:styleId="TablaconcuadrculaCOPA51321">
    <w:name w:val="Tabla con cuadrícula COPA5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455A3C"/>
  </w:style>
  <w:style w:type="table" w:customStyle="1" w:styleId="TablaconcuadrculaCOPA61321">
    <w:name w:val="Tabla con cuadrícula COPA6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455A3C"/>
  </w:style>
  <w:style w:type="table" w:customStyle="1" w:styleId="Tablaconcuadrcula11221">
    <w:name w:val="Tabla con cuadrícula1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455A3C"/>
  </w:style>
  <w:style w:type="table" w:customStyle="1" w:styleId="TablaconcuadrculaCOPA71221">
    <w:name w:val="Tabla con cuadrícula COPA7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455A3C"/>
  </w:style>
  <w:style w:type="table" w:customStyle="1" w:styleId="TablaconcuadrculaCOPA81221">
    <w:name w:val="Tabla con cuadrícula COPA8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455A3C"/>
  </w:style>
  <w:style w:type="table" w:customStyle="1" w:styleId="TablaconcuadrculaCOPA91221">
    <w:name w:val="Tabla con cuadrícula COPA9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455A3C"/>
  </w:style>
  <w:style w:type="table" w:customStyle="1" w:styleId="TablaconcuadrculaCOPA10021">
    <w:name w:val="Tabla con cuadrícula COPA10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455A3C"/>
  </w:style>
  <w:style w:type="table" w:customStyle="1" w:styleId="TablaconcuadrculaCOPA11821">
    <w:name w:val="Tabla con cuadrícula COPA1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455A3C"/>
  </w:style>
  <w:style w:type="numbering" w:customStyle="1" w:styleId="Sinlista21621">
    <w:name w:val="Sin lista21621"/>
    <w:next w:val="Sinlista"/>
    <w:uiPriority w:val="99"/>
    <w:semiHidden/>
    <w:unhideWhenUsed/>
    <w:rsid w:val="00455A3C"/>
  </w:style>
  <w:style w:type="table" w:customStyle="1" w:styleId="TablaconcuadrculaCOPA21521">
    <w:name w:val="Tabla con cuadrícula COPA2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455A3C"/>
  </w:style>
  <w:style w:type="table" w:customStyle="1" w:styleId="TablaconcuadrculaCOPA31421">
    <w:name w:val="Tabla con cuadrícula COPA3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455A3C"/>
  </w:style>
  <w:style w:type="table" w:customStyle="1" w:styleId="TablaconcuadrculaCOPA41421">
    <w:name w:val="Tabla con cuadrícula COPA4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455A3C"/>
  </w:style>
  <w:style w:type="table" w:customStyle="1" w:styleId="TablaconcuadrculaCOPA51421">
    <w:name w:val="Tabla con cuadrícula COPA5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455A3C"/>
  </w:style>
  <w:style w:type="table" w:customStyle="1" w:styleId="TablaconcuadrculaCOPA61421">
    <w:name w:val="Tabla con cuadrícula COPA6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455A3C"/>
  </w:style>
  <w:style w:type="table" w:customStyle="1" w:styleId="Tablaconcuadrcula11321">
    <w:name w:val="Tabla con cuadrícula1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455A3C"/>
  </w:style>
  <w:style w:type="table" w:customStyle="1" w:styleId="TablaconcuadrculaCOPA71321">
    <w:name w:val="Tabla con cuadrícula COPA7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455A3C"/>
  </w:style>
  <w:style w:type="table" w:customStyle="1" w:styleId="TablaconcuadrculaCOPA81321">
    <w:name w:val="Tabla con cuadrícula COPA8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455A3C"/>
  </w:style>
  <w:style w:type="table" w:customStyle="1" w:styleId="TablaconcuadrculaCOPA91321">
    <w:name w:val="Tabla con cuadrícula COPA9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455A3C"/>
  </w:style>
  <w:style w:type="table" w:customStyle="1" w:styleId="TablaconcuadrculaCOPA10131">
    <w:name w:val="Tabla con cuadrícula COPA10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455A3C"/>
  </w:style>
  <w:style w:type="table" w:customStyle="1" w:styleId="TablaconcuadrculaCOPA11921">
    <w:name w:val="Tabla con cuadrícula COPA1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455A3C"/>
  </w:style>
  <w:style w:type="numbering" w:customStyle="1" w:styleId="Sinlista21721">
    <w:name w:val="Sin lista21721"/>
    <w:next w:val="Sinlista"/>
    <w:uiPriority w:val="99"/>
    <w:semiHidden/>
    <w:unhideWhenUsed/>
    <w:rsid w:val="00455A3C"/>
  </w:style>
  <w:style w:type="table" w:customStyle="1" w:styleId="TablaconcuadrculaCOPA21621">
    <w:name w:val="Tabla con cuadrícula COPA2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455A3C"/>
  </w:style>
  <w:style w:type="table" w:customStyle="1" w:styleId="TablaconcuadrculaCOPA31521">
    <w:name w:val="Tabla con cuadrícula COPA3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455A3C"/>
  </w:style>
  <w:style w:type="table" w:customStyle="1" w:styleId="TablaconcuadrculaCOPA41521">
    <w:name w:val="Tabla con cuadrícula COPA4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455A3C"/>
  </w:style>
  <w:style w:type="table" w:customStyle="1" w:styleId="TablaconcuadrculaCOPA51521">
    <w:name w:val="Tabla con cuadrícula COPA5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455A3C"/>
  </w:style>
  <w:style w:type="table" w:customStyle="1" w:styleId="TablaconcuadrculaCOPA61521">
    <w:name w:val="Tabla con cuadrícula COPA6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455A3C"/>
  </w:style>
  <w:style w:type="table" w:customStyle="1" w:styleId="Tablaconcuadrcula11421">
    <w:name w:val="Tabla con cuadrícula1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455A3C"/>
  </w:style>
  <w:style w:type="table" w:customStyle="1" w:styleId="TablaconcuadrculaCOPA71421">
    <w:name w:val="Tabla con cuadrícula COPA7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455A3C"/>
  </w:style>
  <w:style w:type="table" w:customStyle="1" w:styleId="TablaconcuadrculaCOPA81421">
    <w:name w:val="Tabla con cuadrícula COPA8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455A3C"/>
  </w:style>
  <w:style w:type="table" w:customStyle="1" w:styleId="TablaconcuadrculaCOPA91421">
    <w:name w:val="Tabla con cuadrícula COPA9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455A3C"/>
  </w:style>
  <w:style w:type="table" w:customStyle="1" w:styleId="TablaconcuadrculaCOPA10221">
    <w:name w:val="Tabla con cuadrícula COPA10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455A3C"/>
  </w:style>
  <w:style w:type="table" w:customStyle="1" w:styleId="TablaconcuadrculaCOPA10321">
    <w:name w:val="Tabla con cuadrícula COPA10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455A3C"/>
  </w:style>
  <w:style w:type="table" w:customStyle="1" w:styleId="TablaconcuadrculaCOPA10421">
    <w:name w:val="Tabla con cuadrícula COPA10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455A3C"/>
  </w:style>
  <w:style w:type="table" w:customStyle="1" w:styleId="TablaconcuadrculaCOPA10521">
    <w:name w:val="Tabla con cuadrícula COPA10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455A3C"/>
  </w:style>
  <w:style w:type="table" w:customStyle="1" w:styleId="TablaconcuadrculaCOPA129">
    <w:name w:val="Tabla con cuadrícula COPA1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455A3C"/>
  </w:style>
  <w:style w:type="table" w:customStyle="1" w:styleId="TablaconcuadrculaCOPA224">
    <w:name w:val="Tabla con cuadrícula COPA2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455A3C"/>
  </w:style>
  <w:style w:type="table" w:customStyle="1" w:styleId="TablaconcuadrculaCOPA424">
    <w:name w:val="Tabla con cuadrícula COPA4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455A3C"/>
  </w:style>
  <w:style w:type="table" w:customStyle="1" w:styleId="TablaconcuadrculaCOPA524">
    <w:name w:val="Tabla con cuadrícula COPA5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455A3C"/>
  </w:style>
  <w:style w:type="table" w:customStyle="1" w:styleId="TablaconcuadrculaCOPA624">
    <w:name w:val="Tabla con cuadrícula COPA6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455A3C"/>
  </w:style>
  <w:style w:type="table" w:customStyle="1" w:styleId="Tablaconcuadrcula120">
    <w:name w:val="Tabla con cuadrícula12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455A3C"/>
  </w:style>
  <w:style w:type="table" w:customStyle="1" w:styleId="TablaconcuadrculaCOPA720">
    <w:name w:val="Tabla con cuadrícula COPA7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455A3C"/>
  </w:style>
  <w:style w:type="table" w:customStyle="1" w:styleId="TablaconcuadrculaCOPA820">
    <w:name w:val="Tabla con cuadrícula COPA8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455A3C"/>
  </w:style>
  <w:style w:type="table" w:customStyle="1" w:styleId="TablaconcuadrculaCOPA920">
    <w:name w:val="Tabla con cuadrícula COPA9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455A3C"/>
  </w:style>
  <w:style w:type="table" w:customStyle="1" w:styleId="TablaconcuadrculaCOPA1016">
    <w:name w:val="Tabla con cuadrícula COPA10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455A3C"/>
  </w:style>
  <w:style w:type="table" w:customStyle="1" w:styleId="TablaconcuadrculaCOPA1116">
    <w:name w:val="Tabla con cuadrícula COPA1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455A3C"/>
  </w:style>
  <w:style w:type="numbering" w:customStyle="1" w:styleId="Sinlista2115">
    <w:name w:val="Sin lista2115"/>
    <w:next w:val="Sinlista"/>
    <w:uiPriority w:val="99"/>
    <w:semiHidden/>
    <w:unhideWhenUsed/>
    <w:rsid w:val="00455A3C"/>
  </w:style>
  <w:style w:type="table" w:customStyle="1" w:styleId="TablaconcuadrculaCOPA2115">
    <w:name w:val="Tabla con cuadrícula COPA2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455A3C"/>
  </w:style>
  <w:style w:type="table" w:customStyle="1" w:styleId="TablaconcuadrculaCOPA3114">
    <w:name w:val="Tabla con cuadrícula COPA3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455A3C"/>
  </w:style>
  <w:style w:type="table" w:customStyle="1" w:styleId="TablaconcuadrculaCOPA4114">
    <w:name w:val="Tabla con cuadrícula COPA4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455A3C"/>
  </w:style>
  <w:style w:type="table" w:customStyle="1" w:styleId="TablaconcuadrculaCOPA5114">
    <w:name w:val="Tabla con cuadrícula COPA5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455A3C"/>
  </w:style>
  <w:style w:type="table" w:customStyle="1" w:styleId="TablaconcuadrculaCOPA6114">
    <w:name w:val="Tabla con cuadrícula COPA6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455A3C"/>
  </w:style>
  <w:style w:type="table" w:customStyle="1" w:styleId="Tablaconcuadrcula1114">
    <w:name w:val="Tabla con cuadrícula1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455A3C"/>
  </w:style>
  <w:style w:type="table" w:customStyle="1" w:styleId="TablaconcuadrculaCOPA7114">
    <w:name w:val="Tabla con cuadrícula COPA7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455A3C"/>
  </w:style>
  <w:style w:type="table" w:customStyle="1" w:styleId="TablaconcuadrculaCOPA8114">
    <w:name w:val="Tabla con cuadrícula COPA8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455A3C"/>
  </w:style>
  <w:style w:type="table" w:customStyle="1" w:styleId="TablaconcuadrculaCOPA9114">
    <w:name w:val="Tabla con cuadrícula COPA9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455A3C"/>
  </w:style>
  <w:style w:type="table" w:customStyle="1" w:styleId="TablaconcuadrculaCOPA1210">
    <w:name w:val="Tabla con cuadrícula COPA1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455A3C"/>
  </w:style>
  <w:style w:type="numbering" w:customStyle="1" w:styleId="Sinlista226">
    <w:name w:val="Sin lista226"/>
    <w:next w:val="Sinlista"/>
    <w:uiPriority w:val="99"/>
    <w:semiHidden/>
    <w:unhideWhenUsed/>
    <w:rsid w:val="00455A3C"/>
  </w:style>
  <w:style w:type="table" w:customStyle="1" w:styleId="TablaconcuadrculaCOPA225">
    <w:name w:val="Tabla con cuadrícula COPA2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455A3C"/>
  </w:style>
  <w:style w:type="table" w:customStyle="1" w:styleId="TablaconcuadrculaCOPA425">
    <w:name w:val="Tabla con cuadrícula COPA4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455A3C"/>
  </w:style>
  <w:style w:type="table" w:customStyle="1" w:styleId="TablaconcuadrculaCOPA525">
    <w:name w:val="Tabla con cuadrícula COPA5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455A3C"/>
  </w:style>
  <w:style w:type="table" w:customStyle="1" w:styleId="TablaconcuadrculaCOPA625">
    <w:name w:val="Tabla con cuadrícula COPA6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455A3C"/>
  </w:style>
  <w:style w:type="table" w:customStyle="1" w:styleId="Tablaconcuadrcula124">
    <w:name w:val="Tabla con cuadrícul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455A3C"/>
  </w:style>
  <w:style w:type="table" w:customStyle="1" w:styleId="TablaconcuadrculaCOPA724">
    <w:name w:val="Tabla con cuadrícula COPA7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455A3C"/>
  </w:style>
  <w:style w:type="table" w:customStyle="1" w:styleId="TablaconcuadrculaCOPA824">
    <w:name w:val="Tabla con cuadrícula COPA8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455A3C"/>
  </w:style>
  <w:style w:type="table" w:customStyle="1" w:styleId="TablaconcuadrculaCOPA924">
    <w:name w:val="Tabla con cuadrícula COPA9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455A3C"/>
  </w:style>
  <w:style w:type="table" w:customStyle="1" w:styleId="TablaconcuadrculaCOPA164">
    <w:name w:val="Tabla con cuadrícula COPA16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455A3C"/>
  </w:style>
  <w:style w:type="table" w:customStyle="1" w:styleId="TablaconcuadrculaCOPA174">
    <w:name w:val="Tabla con cuadrícula COPA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455A3C"/>
  </w:style>
  <w:style w:type="table" w:customStyle="1" w:styleId="TablaconcuadrculaCOPA434">
    <w:name w:val="Tabla con cuadrícula COPA4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455A3C"/>
  </w:style>
  <w:style w:type="table" w:customStyle="1" w:styleId="TablaconcuadrculaCOPA534">
    <w:name w:val="Tabla con cuadrícula COPA5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455A3C"/>
  </w:style>
  <w:style w:type="table" w:customStyle="1" w:styleId="TablaconcuadrculaCOPA634">
    <w:name w:val="Tabla con cuadrícula COPA6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455A3C"/>
  </w:style>
  <w:style w:type="table" w:customStyle="1" w:styleId="Tablaconcuadrcula134">
    <w:name w:val="Tabla con cuadrícul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455A3C"/>
  </w:style>
  <w:style w:type="table" w:customStyle="1" w:styleId="TablaconcuadrculaCOPA734">
    <w:name w:val="Tabla con cuadrícula COPA7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455A3C"/>
  </w:style>
  <w:style w:type="table" w:customStyle="1" w:styleId="TablaconcuadrculaCOPA834">
    <w:name w:val="Tabla con cuadrícula COPA8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455A3C"/>
  </w:style>
  <w:style w:type="table" w:customStyle="1" w:styleId="TablaconcuadrculaCOPA934">
    <w:name w:val="Tabla con cuadrícula COPA9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455A3C"/>
  </w:style>
  <w:style w:type="table" w:customStyle="1" w:styleId="TablaconcuadrculaCOPA184">
    <w:name w:val="Tabla con cuadrícula COPA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455A3C"/>
  </w:style>
  <w:style w:type="table" w:customStyle="1" w:styleId="TablaconcuadrculaCOPA194">
    <w:name w:val="Tabla con cuadrícula COPA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455A3C"/>
  </w:style>
  <w:style w:type="table" w:customStyle="1" w:styleId="TablaconcuadrculaCOPA244">
    <w:name w:val="Tabla con cuadrícula COPA2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455A3C"/>
  </w:style>
  <w:style w:type="table" w:customStyle="1" w:styleId="TablaconcuadrculaCOPA344">
    <w:name w:val="Tabla con cuadrícula COPA3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455A3C"/>
  </w:style>
  <w:style w:type="table" w:customStyle="1" w:styleId="TablaconcuadrculaCOPA444">
    <w:name w:val="Tabla con cuadrícula COPA4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455A3C"/>
  </w:style>
  <w:style w:type="table" w:customStyle="1" w:styleId="TablaconcuadrculaCOPA544">
    <w:name w:val="Tabla con cuadrícula COPA5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455A3C"/>
  </w:style>
  <w:style w:type="table" w:customStyle="1" w:styleId="TablaconcuadrculaCOPA644">
    <w:name w:val="Tabla con cuadrícula COPA6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455A3C"/>
  </w:style>
  <w:style w:type="table" w:customStyle="1" w:styleId="Tablaconcuadrcula144">
    <w:name w:val="Tabla con cuadrícul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455A3C"/>
  </w:style>
  <w:style w:type="table" w:customStyle="1" w:styleId="TablaconcuadrculaCOPA744">
    <w:name w:val="Tabla con cuadrícula COPA7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455A3C"/>
  </w:style>
  <w:style w:type="table" w:customStyle="1" w:styleId="TablaconcuadrculaCOPA844">
    <w:name w:val="Tabla con cuadrícula COPA8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455A3C"/>
  </w:style>
  <w:style w:type="table" w:customStyle="1" w:styleId="TablaconcuadrculaCOPA944">
    <w:name w:val="Tabla con cuadrícula COPA9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455A3C"/>
  </w:style>
  <w:style w:type="table" w:customStyle="1" w:styleId="TablaconcuadrculaCOPA1104">
    <w:name w:val="Tabla con cuadrícula COPA11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455A3C"/>
  </w:style>
  <w:style w:type="numbering" w:customStyle="1" w:styleId="Sinlista264">
    <w:name w:val="Sin lista264"/>
    <w:next w:val="Sinlista"/>
    <w:uiPriority w:val="99"/>
    <w:semiHidden/>
    <w:unhideWhenUsed/>
    <w:rsid w:val="00455A3C"/>
  </w:style>
  <w:style w:type="table" w:customStyle="1" w:styleId="TablaconcuadrculaCOPA254">
    <w:name w:val="Tabla con cuadrícula COPA2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455A3C"/>
  </w:style>
  <w:style w:type="table" w:customStyle="1" w:styleId="TablaconcuadrculaCOPA354">
    <w:name w:val="Tabla con cuadrícula COPA3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455A3C"/>
  </w:style>
  <w:style w:type="table" w:customStyle="1" w:styleId="TablaconcuadrculaCOPA454">
    <w:name w:val="Tabla con cuadrícula COPA4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455A3C"/>
  </w:style>
  <w:style w:type="table" w:customStyle="1" w:styleId="TablaconcuadrculaCOPA554">
    <w:name w:val="Tabla con cuadrícula COPA5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455A3C"/>
  </w:style>
  <w:style w:type="table" w:customStyle="1" w:styleId="TablaconcuadrculaCOPA654">
    <w:name w:val="Tabla con cuadrícula COPA6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455A3C"/>
  </w:style>
  <w:style w:type="table" w:customStyle="1" w:styleId="Tablaconcuadrcula154">
    <w:name w:val="Tabla con cuadrícul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455A3C"/>
  </w:style>
  <w:style w:type="table" w:customStyle="1" w:styleId="TablaconcuadrculaCOPA754">
    <w:name w:val="Tabla con cuadrícula COPA75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455A3C"/>
  </w:style>
  <w:style w:type="table" w:customStyle="1" w:styleId="TablaconcuadrculaCOPA854">
    <w:name w:val="Tabla con cuadrícula COPA8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455A3C"/>
  </w:style>
  <w:style w:type="table" w:customStyle="1" w:styleId="TablaconcuadrculaCOPA954">
    <w:name w:val="Tabla con cuadrícula COPA9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455A3C"/>
  </w:style>
  <w:style w:type="table" w:customStyle="1" w:styleId="TablaconcuadrculaCOPA264">
    <w:name w:val="Tabla con cuadrícula COPA2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455A3C"/>
  </w:style>
  <w:style w:type="table" w:customStyle="1" w:styleId="TablaconcuadrculaCOPA1117">
    <w:name w:val="Tabla con cuadrícula COPA1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455A3C"/>
  </w:style>
  <w:style w:type="numbering" w:customStyle="1" w:styleId="Sinlista284">
    <w:name w:val="Sin lista284"/>
    <w:next w:val="Sinlista"/>
    <w:uiPriority w:val="99"/>
    <w:semiHidden/>
    <w:unhideWhenUsed/>
    <w:rsid w:val="00455A3C"/>
  </w:style>
  <w:style w:type="table" w:customStyle="1" w:styleId="TablaconcuadrculaCOPA274">
    <w:name w:val="Tabla con cuadrícula COPA2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455A3C"/>
  </w:style>
  <w:style w:type="table" w:customStyle="1" w:styleId="TablaconcuadrculaCOPA364">
    <w:name w:val="Tabla con cuadrícula COPA3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455A3C"/>
  </w:style>
  <w:style w:type="table" w:customStyle="1" w:styleId="TablaconcuadrculaCOPA464">
    <w:name w:val="Tabla con cuadrícula COPA4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455A3C"/>
  </w:style>
  <w:style w:type="table" w:customStyle="1" w:styleId="TablaconcuadrculaCOPA564">
    <w:name w:val="Tabla con cuadrícula COPA5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455A3C"/>
  </w:style>
  <w:style w:type="table" w:customStyle="1" w:styleId="TablaconcuadrculaCOPA664">
    <w:name w:val="Tabla con cuadrícula COPA6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455A3C"/>
  </w:style>
  <w:style w:type="table" w:customStyle="1" w:styleId="Tablaconcuadrcula164">
    <w:name w:val="Tabla con cuadrícula16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455A3C"/>
  </w:style>
  <w:style w:type="table" w:customStyle="1" w:styleId="TablaconcuadrculaCOPA764">
    <w:name w:val="Tabla con cuadrícula COPA7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455A3C"/>
  </w:style>
  <w:style w:type="table" w:customStyle="1" w:styleId="TablaconcuadrculaCOPA864">
    <w:name w:val="Tabla con cuadrícula COPA8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455A3C"/>
  </w:style>
  <w:style w:type="table" w:customStyle="1" w:styleId="TablaconcuadrculaCOPA964">
    <w:name w:val="Tabla con cuadrícula COPA9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455A3C"/>
  </w:style>
  <w:style w:type="table" w:customStyle="1" w:styleId="TablaconcuadrculaCOPA284">
    <w:name w:val="Tabla con cuadrícula COPA2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455A3C"/>
  </w:style>
  <w:style w:type="table" w:customStyle="1" w:styleId="TablaconcuadrculaCOPA1124">
    <w:name w:val="Tabla con cuadrícula COPA1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455A3C"/>
  </w:style>
  <w:style w:type="numbering" w:customStyle="1" w:styleId="Sinlista2104">
    <w:name w:val="Sin lista2104"/>
    <w:next w:val="Sinlista"/>
    <w:uiPriority w:val="99"/>
    <w:semiHidden/>
    <w:unhideWhenUsed/>
    <w:rsid w:val="00455A3C"/>
  </w:style>
  <w:style w:type="table" w:customStyle="1" w:styleId="TablaconcuadrculaCOPA294">
    <w:name w:val="Tabla con cuadrícula COPA2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455A3C"/>
  </w:style>
  <w:style w:type="table" w:customStyle="1" w:styleId="TablaconcuadrculaCOPA374">
    <w:name w:val="Tabla con cuadrícula COPA3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455A3C"/>
  </w:style>
  <w:style w:type="table" w:customStyle="1" w:styleId="TablaconcuadrculaCOPA474">
    <w:name w:val="Tabla con cuadrícula COPA4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455A3C"/>
  </w:style>
  <w:style w:type="table" w:customStyle="1" w:styleId="TablaconcuadrculaCOPA574">
    <w:name w:val="Tabla con cuadrícula COPA5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455A3C"/>
  </w:style>
  <w:style w:type="table" w:customStyle="1" w:styleId="TablaconcuadrculaCOPA674">
    <w:name w:val="Tabla con cuadrícula COPA6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455A3C"/>
  </w:style>
  <w:style w:type="table" w:customStyle="1" w:styleId="Tablaconcuadrcula174">
    <w:name w:val="Tabla con cuadrícula17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455A3C"/>
  </w:style>
  <w:style w:type="table" w:customStyle="1" w:styleId="TablaconcuadrculaCOPA774">
    <w:name w:val="Tabla con cuadrícula COPA7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455A3C"/>
  </w:style>
  <w:style w:type="table" w:customStyle="1" w:styleId="TablaconcuadrculaCOPA874">
    <w:name w:val="Tabla con cuadrícula COPA8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455A3C"/>
  </w:style>
  <w:style w:type="table" w:customStyle="1" w:styleId="TablaconcuadrculaCOPA974">
    <w:name w:val="Tabla con cuadrícula COPA9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455A3C"/>
  </w:style>
  <w:style w:type="table" w:customStyle="1" w:styleId="TablaconcuadrculaCOPA304">
    <w:name w:val="Tabla con cuadrícula COPA3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455A3C"/>
  </w:style>
  <w:style w:type="table" w:customStyle="1" w:styleId="TablaconcuadrculaCOPA1134">
    <w:name w:val="Tabla con cuadrícula COPA1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455A3C"/>
  </w:style>
  <w:style w:type="numbering" w:customStyle="1" w:styleId="Sinlista2116">
    <w:name w:val="Sin lista2116"/>
    <w:next w:val="Sinlista"/>
    <w:uiPriority w:val="99"/>
    <w:semiHidden/>
    <w:unhideWhenUsed/>
    <w:rsid w:val="00455A3C"/>
  </w:style>
  <w:style w:type="table" w:customStyle="1" w:styleId="TablaconcuadrculaCOPA2104">
    <w:name w:val="Tabla con cuadrícula COPA2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455A3C"/>
  </w:style>
  <w:style w:type="table" w:customStyle="1" w:styleId="TablaconcuadrculaCOPA384">
    <w:name w:val="Tabla con cuadrícula COPA3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455A3C"/>
  </w:style>
  <w:style w:type="table" w:customStyle="1" w:styleId="TablaconcuadrculaCOPA484">
    <w:name w:val="Tabla con cuadrícula COPA4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455A3C"/>
  </w:style>
  <w:style w:type="table" w:customStyle="1" w:styleId="TablaconcuadrculaCOPA584">
    <w:name w:val="Tabla con cuadrícula COPA5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455A3C"/>
  </w:style>
  <w:style w:type="table" w:customStyle="1" w:styleId="TablaconcuadrculaCOPA684">
    <w:name w:val="Tabla con cuadrícula COPA6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455A3C"/>
  </w:style>
  <w:style w:type="table" w:customStyle="1" w:styleId="Tablaconcuadrcula184">
    <w:name w:val="Tabla con cuadrícula18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455A3C"/>
  </w:style>
  <w:style w:type="table" w:customStyle="1" w:styleId="TablaconcuadrculaCOPA784">
    <w:name w:val="Tabla con cuadrícula COPA7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455A3C"/>
  </w:style>
  <w:style w:type="table" w:customStyle="1" w:styleId="TablaconcuadrculaCOPA884">
    <w:name w:val="Tabla con cuadrícula COPA8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455A3C"/>
  </w:style>
  <w:style w:type="table" w:customStyle="1" w:styleId="TablaconcuadrculaCOPA984">
    <w:name w:val="Tabla con cuadrícula COPA9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455A3C"/>
  </w:style>
  <w:style w:type="table" w:customStyle="1" w:styleId="TablaconcuadrculaCOPA394">
    <w:name w:val="Tabla con cuadrícula COPA3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455A3C"/>
  </w:style>
  <w:style w:type="table" w:customStyle="1" w:styleId="TablaconcuadrculaCOPA404">
    <w:name w:val="Tabla con cuadrícula COPA4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455A3C"/>
  </w:style>
  <w:style w:type="table" w:customStyle="1" w:styleId="TablaconcuadrculaCOPA494">
    <w:name w:val="Tabla con cuadrícula COPA4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455A3C"/>
  </w:style>
  <w:style w:type="table" w:customStyle="1" w:styleId="TablaconcuadrculaCOPA504">
    <w:name w:val="Tabla con cuadrícula COPA5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455A3C"/>
  </w:style>
  <w:style w:type="table" w:customStyle="1" w:styleId="TablaconcuadrculaCOPA594">
    <w:name w:val="Tabla con cuadrícula COPA5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455A3C"/>
  </w:style>
  <w:style w:type="table" w:customStyle="1" w:styleId="TablaconcuadrculaCOPA604">
    <w:name w:val="Tabla con cuadrícula COPA6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455A3C"/>
  </w:style>
  <w:style w:type="table" w:customStyle="1" w:styleId="TablaconcuadrculaCOPA694">
    <w:name w:val="Tabla con cuadrícula COPA6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455A3C"/>
  </w:style>
  <w:style w:type="table" w:customStyle="1" w:styleId="TablaconcuadrculaCOPA1144">
    <w:name w:val="Tabla con cuadrícula COPA1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455A3C"/>
  </w:style>
  <w:style w:type="numbering" w:customStyle="1" w:styleId="Sinlista2124">
    <w:name w:val="Sin lista2124"/>
    <w:next w:val="Sinlista"/>
    <w:uiPriority w:val="99"/>
    <w:semiHidden/>
    <w:unhideWhenUsed/>
    <w:rsid w:val="00455A3C"/>
  </w:style>
  <w:style w:type="table" w:customStyle="1" w:styleId="TablaconcuadrculaCOPA2116">
    <w:name w:val="Tabla con cuadrícula COPA2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455A3C"/>
  </w:style>
  <w:style w:type="table" w:customStyle="1" w:styleId="TablaconcuadrculaCOPA3104">
    <w:name w:val="Tabla con cuadrícula COPA3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455A3C"/>
  </w:style>
  <w:style w:type="table" w:customStyle="1" w:styleId="TablaconcuadrculaCOPA4104">
    <w:name w:val="Tabla con cuadrícula COPA4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455A3C"/>
  </w:style>
  <w:style w:type="table" w:customStyle="1" w:styleId="TablaconcuadrculaCOPA5104">
    <w:name w:val="Tabla con cuadrícula COPA5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455A3C"/>
  </w:style>
  <w:style w:type="table" w:customStyle="1" w:styleId="TablaconcuadrculaCOPA6104">
    <w:name w:val="Tabla con cuadrícula COPA6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455A3C"/>
  </w:style>
  <w:style w:type="table" w:customStyle="1" w:styleId="Tablaconcuadrcula194">
    <w:name w:val="Tabla con cuadrícula1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455A3C"/>
  </w:style>
  <w:style w:type="table" w:customStyle="1" w:styleId="TablaconcuadrculaCOPA794">
    <w:name w:val="Tabla con cuadrícula COPA7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455A3C"/>
  </w:style>
  <w:style w:type="table" w:customStyle="1" w:styleId="TablaconcuadrculaCOPA894">
    <w:name w:val="Tabla con cuadrícula COPA8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455A3C"/>
  </w:style>
  <w:style w:type="table" w:customStyle="1" w:styleId="TablaconcuadrculaCOPA994">
    <w:name w:val="Tabla con cuadrícula COPA9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455A3C"/>
  </w:style>
  <w:style w:type="table" w:customStyle="1" w:styleId="TablaconcuadrculaCOPA704">
    <w:name w:val="Tabla con cuadrícula COPA7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455A3C"/>
  </w:style>
  <w:style w:type="numbering" w:customStyle="1" w:styleId="Sinlista2134">
    <w:name w:val="Sin lista2134"/>
    <w:next w:val="Sinlista"/>
    <w:uiPriority w:val="99"/>
    <w:semiHidden/>
    <w:unhideWhenUsed/>
    <w:rsid w:val="00455A3C"/>
  </w:style>
  <w:style w:type="table" w:customStyle="1" w:styleId="TablaconcuadrculaCOPA2124">
    <w:name w:val="Tabla con cuadrícula COPA2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455A3C"/>
  </w:style>
  <w:style w:type="table" w:customStyle="1" w:styleId="TablaconcuadrculaCOPA3115">
    <w:name w:val="Tabla con cuadrícula COPA3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455A3C"/>
  </w:style>
  <w:style w:type="table" w:customStyle="1" w:styleId="TablaconcuadrculaCOPA4115">
    <w:name w:val="Tabla con cuadrícula COPA4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455A3C"/>
  </w:style>
  <w:style w:type="table" w:customStyle="1" w:styleId="TablaconcuadrculaCOPA5115">
    <w:name w:val="Tabla con cuadrícula COPA5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455A3C"/>
  </w:style>
  <w:style w:type="table" w:customStyle="1" w:styleId="TablaconcuadrculaCOPA6115">
    <w:name w:val="Tabla con cuadrícula COPA6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455A3C"/>
  </w:style>
  <w:style w:type="table" w:customStyle="1" w:styleId="Tablaconcuadrcula1104">
    <w:name w:val="Tabla con cuadrícula1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455A3C"/>
  </w:style>
  <w:style w:type="table" w:customStyle="1" w:styleId="TablaconcuadrculaCOPA7104">
    <w:name w:val="Tabla con cuadrícula COPA7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455A3C"/>
  </w:style>
  <w:style w:type="table" w:customStyle="1" w:styleId="TablaconcuadrculaCOPA8104">
    <w:name w:val="Tabla con cuadrícula COPA8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455A3C"/>
  </w:style>
  <w:style w:type="table" w:customStyle="1" w:styleId="TablaconcuadrculaCOPA9104">
    <w:name w:val="Tabla con cuadrícula COPA9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455A3C"/>
  </w:style>
  <w:style w:type="table" w:customStyle="1" w:styleId="TablaconcuadrculaCOPA804">
    <w:name w:val="Tabla con cuadrícula COPA8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455A3C"/>
  </w:style>
  <w:style w:type="numbering" w:customStyle="1" w:styleId="Sinlista11154">
    <w:name w:val="Sin lista11154"/>
    <w:next w:val="Sinlista"/>
    <w:uiPriority w:val="99"/>
    <w:semiHidden/>
    <w:unhideWhenUsed/>
    <w:rsid w:val="00455A3C"/>
  </w:style>
  <w:style w:type="numbering" w:customStyle="1" w:styleId="Sinlista2144">
    <w:name w:val="Sin lista2144"/>
    <w:next w:val="Sinlista"/>
    <w:uiPriority w:val="99"/>
    <w:semiHidden/>
    <w:unhideWhenUsed/>
    <w:rsid w:val="00455A3C"/>
  </w:style>
  <w:style w:type="table" w:customStyle="1" w:styleId="TablaconcuadrculaCOPA2134">
    <w:name w:val="Tabla con cuadrícula COPA2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455A3C"/>
  </w:style>
  <w:style w:type="table" w:customStyle="1" w:styleId="TablaconcuadrculaCOPA3124">
    <w:name w:val="Tabla con cuadrícula COPA3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455A3C"/>
  </w:style>
  <w:style w:type="table" w:customStyle="1" w:styleId="TablaconcuadrculaCOPA4124">
    <w:name w:val="Tabla con cuadrícula COPA4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455A3C"/>
  </w:style>
  <w:style w:type="table" w:customStyle="1" w:styleId="TablaconcuadrculaCOPA5124">
    <w:name w:val="Tabla con cuadrícula COPA5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455A3C"/>
  </w:style>
  <w:style w:type="table" w:customStyle="1" w:styleId="TablaconcuadrculaCOPA6124">
    <w:name w:val="Tabla con cuadrícula COPA6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455A3C"/>
  </w:style>
  <w:style w:type="table" w:customStyle="1" w:styleId="Tablaconcuadrcula1115">
    <w:name w:val="Tabla con cuadrícula1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455A3C"/>
  </w:style>
  <w:style w:type="table" w:customStyle="1" w:styleId="TablaconcuadrculaCOPA7115">
    <w:name w:val="Tabla con cuadrícula COPA7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455A3C"/>
  </w:style>
  <w:style w:type="table" w:customStyle="1" w:styleId="TablaconcuadrculaCOPA8115">
    <w:name w:val="Tabla con cuadrícula COPA8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455A3C"/>
  </w:style>
  <w:style w:type="table" w:customStyle="1" w:styleId="TablaconcuadrculaCOPA9115">
    <w:name w:val="Tabla con cuadrícula COPA9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455A3C"/>
  </w:style>
  <w:style w:type="table" w:customStyle="1" w:styleId="TablaconcuadrculaCOPA904">
    <w:name w:val="Tabla con cuadrícula COPA9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455A3C"/>
  </w:style>
  <w:style w:type="table" w:customStyle="1" w:styleId="TablaconcuadrculaCOPA1174">
    <w:name w:val="Tabla con cuadrícula COPA1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455A3C"/>
  </w:style>
  <w:style w:type="numbering" w:customStyle="1" w:styleId="Sinlista11174">
    <w:name w:val="Sin lista11174"/>
    <w:next w:val="Sinlista"/>
    <w:uiPriority w:val="99"/>
    <w:semiHidden/>
    <w:unhideWhenUsed/>
    <w:rsid w:val="00455A3C"/>
  </w:style>
  <w:style w:type="numbering" w:customStyle="1" w:styleId="Sinlista2154">
    <w:name w:val="Sin lista2154"/>
    <w:next w:val="Sinlista"/>
    <w:uiPriority w:val="99"/>
    <w:semiHidden/>
    <w:unhideWhenUsed/>
    <w:rsid w:val="00455A3C"/>
  </w:style>
  <w:style w:type="table" w:customStyle="1" w:styleId="TablaconcuadrculaCOPA2144">
    <w:name w:val="Tabla con cuadrícula COPA2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455A3C"/>
  </w:style>
  <w:style w:type="table" w:customStyle="1" w:styleId="TablaconcuadrculaCOPA3134">
    <w:name w:val="Tabla con cuadrícula COPA3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455A3C"/>
  </w:style>
  <w:style w:type="table" w:customStyle="1" w:styleId="TablaconcuadrculaCOPA4134">
    <w:name w:val="Tabla con cuadrícula COPA4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455A3C"/>
  </w:style>
  <w:style w:type="table" w:customStyle="1" w:styleId="TablaconcuadrculaCOPA5134">
    <w:name w:val="Tabla con cuadrícula COPA5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455A3C"/>
  </w:style>
  <w:style w:type="table" w:customStyle="1" w:styleId="TablaconcuadrculaCOPA6134">
    <w:name w:val="Tabla con cuadrícula COPA6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455A3C"/>
  </w:style>
  <w:style w:type="table" w:customStyle="1" w:styleId="Tablaconcuadrcula1124">
    <w:name w:val="Tabla con cuadrícula1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455A3C"/>
  </w:style>
  <w:style w:type="table" w:customStyle="1" w:styleId="TablaconcuadrculaCOPA7124">
    <w:name w:val="Tabla con cuadrícula COPA7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455A3C"/>
  </w:style>
  <w:style w:type="table" w:customStyle="1" w:styleId="TablaconcuadrculaCOPA8124">
    <w:name w:val="Tabla con cuadrícula COPA8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455A3C"/>
  </w:style>
  <w:style w:type="table" w:customStyle="1" w:styleId="TablaconcuadrculaCOPA9124">
    <w:name w:val="Tabla con cuadrícula COPA9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455A3C"/>
  </w:style>
  <w:style w:type="table" w:customStyle="1" w:styleId="TablaconcuadrculaCOPA1004">
    <w:name w:val="Tabla con cuadrícula COPA10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455A3C"/>
  </w:style>
  <w:style w:type="table" w:customStyle="1" w:styleId="TablaconcuadrculaCOPA1184">
    <w:name w:val="Tabla con cuadrícula COPA1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455A3C"/>
  </w:style>
  <w:style w:type="numbering" w:customStyle="1" w:styleId="Sinlista2164">
    <w:name w:val="Sin lista2164"/>
    <w:next w:val="Sinlista"/>
    <w:uiPriority w:val="99"/>
    <w:semiHidden/>
    <w:unhideWhenUsed/>
    <w:rsid w:val="00455A3C"/>
  </w:style>
  <w:style w:type="table" w:customStyle="1" w:styleId="TablaconcuadrculaCOPA2154">
    <w:name w:val="Tabla con cuadrícula COPA2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455A3C"/>
  </w:style>
  <w:style w:type="table" w:customStyle="1" w:styleId="TablaconcuadrculaCOPA3144">
    <w:name w:val="Tabla con cuadrícula COPA3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455A3C"/>
  </w:style>
  <w:style w:type="table" w:customStyle="1" w:styleId="TablaconcuadrculaCOPA4144">
    <w:name w:val="Tabla con cuadrícula COPA4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455A3C"/>
  </w:style>
  <w:style w:type="table" w:customStyle="1" w:styleId="TablaconcuadrculaCOPA5144">
    <w:name w:val="Tabla con cuadrícula COPA5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455A3C"/>
  </w:style>
  <w:style w:type="table" w:customStyle="1" w:styleId="TablaconcuadrculaCOPA6144">
    <w:name w:val="Tabla con cuadrícula COPA6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455A3C"/>
  </w:style>
  <w:style w:type="table" w:customStyle="1" w:styleId="Tablaconcuadrcula1134">
    <w:name w:val="Tabla con cuadrícula1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455A3C"/>
  </w:style>
  <w:style w:type="table" w:customStyle="1" w:styleId="TablaconcuadrculaCOPA7134">
    <w:name w:val="Tabla con cuadrícula COPA7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455A3C"/>
  </w:style>
  <w:style w:type="table" w:customStyle="1" w:styleId="TablaconcuadrculaCOPA8134">
    <w:name w:val="Tabla con cuadrícula COPA8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455A3C"/>
  </w:style>
  <w:style w:type="table" w:customStyle="1" w:styleId="TablaconcuadrculaCOPA9134">
    <w:name w:val="Tabla con cuadrícula COPA9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455A3C"/>
  </w:style>
  <w:style w:type="table" w:customStyle="1" w:styleId="TablaconcuadrculaCOPA1017">
    <w:name w:val="Tabla con cuadrícula COPA10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455A3C"/>
  </w:style>
  <w:style w:type="table" w:customStyle="1" w:styleId="TablaconcuadrculaCOPA1194">
    <w:name w:val="Tabla con cuadrícula COPA1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455A3C"/>
  </w:style>
  <w:style w:type="numbering" w:customStyle="1" w:styleId="Sinlista2174">
    <w:name w:val="Sin lista2174"/>
    <w:next w:val="Sinlista"/>
    <w:uiPriority w:val="99"/>
    <w:semiHidden/>
    <w:unhideWhenUsed/>
    <w:rsid w:val="00455A3C"/>
  </w:style>
  <w:style w:type="table" w:customStyle="1" w:styleId="TablaconcuadrculaCOPA2164">
    <w:name w:val="Tabla con cuadrícula COPA2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455A3C"/>
  </w:style>
  <w:style w:type="table" w:customStyle="1" w:styleId="TablaconcuadrculaCOPA3154">
    <w:name w:val="Tabla con cuadrícula COPA3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455A3C"/>
  </w:style>
  <w:style w:type="table" w:customStyle="1" w:styleId="TablaconcuadrculaCOPA4154">
    <w:name w:val="Tabla con cuadrícula COPA4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455A3C"/>
  </w:style>
  <w:style w:type="table" w:customStyle="1" w:styleId="TablaconcuadrculaCOPA5154">
    <w:name w:val="Tabla con cuadrícula COPA5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455A3C"/>
  </w:style>
  <w:style w:type="table" w:customStyle="1" w:styleId="TablaconcuadrculaCOPA6154">
    <w:name w:val="Tabla con cuadrícula COPA6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455A3C"/>
  </w:style>
  <w:style w:type="table" w:customStyle="1" w:styleId="Tablaconcuadrcula1144">
    <w:name w:val="Tabla con cuadrícula1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455A3C"/>
  </w:style>
  <w:style w:type="table" w:customStyle="1" w:styleId="TablaconcuadrculaCOPA7144">
    <w:name w:val="Tabla con cuadrícula COPA7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455A3C"/>
  </w:style>
  <w:style w:type="table" w:customStyle="1" w:styleId="TablaconcuadrculaCOPA8144">
    <w:name w:val="Tabla con cuadrícula COPA8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455A3C"/>
  </w:style>
  <w:style w:type="table" w:customStyle="1" w:styleId="TablaconcuadrculaCOPA9144">
    <w:name w:val="Tabla con cuadrícula COPA9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455A3C"/>
  </w:style>
  <w:style w:type="table" w:customStyle="1" w:styleId="TablaconcuadrculaCOPA1024">
    <w:name w:val="Tabla con cuadrícula COPA10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455A3C"/>
  </w:style>
  <w:style w:type="table" w:customStyle="1" w:styleId="TablaconcuadrculaCOPA1034">
    <w:name w:val="Tabla con cuadrícula COPA10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455A3C"/>
  </w:style>
  <w:style w:type="table" w:customStyle="1" w:styleId="TablaconcuadrculaCOPA1044">
    <w:name w:val="Tabla con cuadrícula COPA10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455A3C"/>
  </w:style>
  <w:style w:type="table" w:customStyle="1" w:styleId="TablaconcuadrculaCOPA1054">
    <w:name w:val="Tabla con cuadrícula COPA10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455A3C"/>
  </w:style>
  <w:style w:type="table" w:customStyle="1" w:styleId="TablaconcuadrculaCOPA1062">
    <w:name w:val="Tabla con cuadrícula COPA10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455A3C"/>
  </w:style>
  <w:style w:type="table" w:customStyle="1" w:styleId="TablaconcuadrculaCOPA1072">
    <w:name w:val="Tabla con cuadrícula COPA10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455A3C"/>
  </w:style>
  <w:style w:type="table" w:customStyle="1" w:styleId="TablaconcuadrculaCOPA1082">
    <w:name w:val="Tabla con cuadrícula COPA10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455A3C"/>
  </w:style>
  <w:style w:type="table" w:customStyle="1" w:styleId="TablaconcuadrculaCOPA1092">
    <w:name w:val="Tabla con cuadrícula COPA10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455A3C"/>
  </w:style>
  <w:style w:type="table" w:customStyle="1" w:styleId="TablaconcuadrculaCOPA1202">
    <w:name w:val="Tabla con cuadrícula COPA12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455A3C"/>
  </w:style>
  <w:style w:type="numbering" w:customStyle="1" w:styleId="Sinlista2182">
    <w:name w:val="Sin lista2182"/>
    <w:next w:val="Sinlista"/>
    <w:uiPriority w:val="99"/>
    <w:semiHidden/>
    <w:unhideWhenUsed/>
    <w:rsid w:val="00455A3C"/>
  </w:style>
  <w:style w:type="table" w:customStyle="1" w:styleId="TablaconcuadrculaCOPA2172">
    <w:name w:val="Tabla con cuadrícula COPA2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455A3C"/>
  </w:style>
  <w:style w:type="table" w:customStyle="1" w:styleId="TablaconcuadrculaCOPA3162">
    <w:name w:val="Tabla con cuadrícula COPA3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455A3C"/>
  </w:style>
  <w:style w:type="table" w:customStyle="1" w:styleId="TablaconcuadrculaCOPA4162">
    <w:name w:val="Tabla con cuadrícula COPA4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455A3C"/>
  </w:style>
  <w:style w:type="table" w:customStyle="1" w:styleId="TablaconcuadrculaCOPA5162">
    <w:name w:val="Tabla con cuadrícula COPA5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455A3C"/>
  </w:style>
  <w:style w:type="table" w:customStyle="1" w:styleId="TablaconcuadrculaCOPA6162">
    <w:name w:val="Tabla con cuadrícula COPA6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455A3C"/>
  </w:style>
  <w:style w:type="table" w:customStyle="1" w:styleId="Tablaconcuadrcula1152">
    <w:name w:val="Tabla con cuadrícula1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455A3C"/>
  </w:style>
  <w:style w:type="table" w:customStyle="1" w:styleId="TablaconcuadrculaCOPA7152">
    <w:name w:val="Tabla con cuadrícula COPA7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455A3C"/>
  </w:style>
  <w:style w:type="table" w:customStyle="1" w:styleId="TablaconcuadrculaCOPA8152">
    <w:name w:val="Tabla con cuadrícula COPA8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455A3C"/>
  </w:style>
  <w:style w:type="table" w:customStyle="1" w:styleId="TablaconcuadrculaCOPA9152">
    <w:name w:val="Tabla con cuadrícula COPA9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455A3C"/>
  </w:style>
  <w:style w:type="table" w:customStyle="1" w:styleId="TablaconcuadrculaCOPA10102">
    <w:name w:val="Tabla con cuadrícula COPA10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455A3C"/>
  </w:style>
  <w:style w:type="table" w:customStyle="1" w:styleId="TablaconcuadrculaCOPA11102">
    <w:name w:val="Tabla con cuadrícula COPA11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455A3C"/>
  </w:style>
  <w:style w:type="numbering" w:customStyle="1" w:styleId="Sinlista2192">
    <w:name w:val="Sin lista2192"/>
    <w:next w:val="Sinlista"/>
    <w:uiPriority w:val="99"/>
    <w:semiHidden/>
    <w:unhideWhenUsed/>
    <w:rsid w:val="00455A3C"/>
  </w:style>
  <w:style w:type="table" w:customStyle="1" w:styleId="TablaconcuadrculaCOPA2182">
    <w:name w:val="Tabla con cuadrícula COPA2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455A3C"/>
  </w:style>
  <w:style w:type="table" w:customStyle="1" w:styleId="TablaconcuadrculaCOPA3172">
    <w:name w:val="Tabla con cuadrícula COPA3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455A3C"/>
  </w:style>
  <w:style w:type="table" w:customStyle="1" w:styleId="TablaconcuadrculaCOPA4172">
    <w:name w:val="Tabla con cuadrícula COPA4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455A3C"/>
  </w:style>
  <w:style w:type="table" w:customStyle="1" w:styleId="TablaconcuadrculaCOPA5172">
    <w:name w:val="Tabla con cuadrícula COPA5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455A3C"/>
  </w:style>
  <w:style w:type="table" w:customStyle="1" w:styleId="TablaconcuadrculaCOPA6172">
    <w:name w:val="Tabla con cuadrícula COPA6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455A3C"/>
  </w:style>
  <w:style w:type="table" w:customStyle="1" w:styleId="Tablaconcuadrcula1162">
    <w:name w:val="Tabla con cuadrícula1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455A3C"/>
  </w:style>
  <w:style w:type="table" w:customStyle="1" w:styleId="TablaconcuadrculaCOPA7162">
    <w:name w:val="Tabla con cuadrícula COPA7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455A3C"/>
  </w:style>
  <w:style w:type="table" w:customStyle="1" w:styleId="TablaconcuadrculaCOPA8162">
    <w:name w:val="Tabla con cuadrícula COPA8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455A3C"/>
  </w:style>
  <w:style w:type="table" w:customStyle="1" w:styleId="TablaconcuadrculaCOPA9162">
    <w:name w:val="Tabla con cuadrícula COPA9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455A3C"/>
  </w:style>
  <w:style w:type="table" w:customStyle="1" w:styleId="TablaconcuadrculaCOPA1212">
    <w:name w:val="Tabla con cuadrícula COPA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455A3C"/>
  </w:style>
  <w:style w:type="table" w:customStyle="1" w:styleId="TablaconcuadrculaCOPA1312">
    <w:name w:val="Tabla con cuadrícula COPA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455A3C"/>
  </w:style>
  <w:style w:type="numbering" w:customStyle="1" w:styleId="Sinlista2212">
    <w:name w:val="Sin lista2212"/>
    <w:next w:val="Sinlista"/>
    <w:uiPriority w:val="99"/>
    <w:semiHidden/>
    <w:unhideWhenUsed/>
    <w:rsid w:val="00455A3C"/>
  </w:style>
  <w:style w:type="table" w:customStyle="1" w:styleId="TablaconcuadrculaCOPA2212">
    <w:name w:val="Tabla con cuadrícula COPA2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455A3C"/>
  </w:style>
  <w:style w:type="table" w:customStyle="1" w:styleId="TablaconcuadrculaCOPA3212">
    <w:name w:val="Tabla con cuadrícula COPA3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455A3C"/>
  </w:style>
  <w:style w:type="table" w:customStyle="1" w:styleId="TablaconcuadrculaCOPA4212">
    <w:name w:val="Tabla con cuadrícula COPA4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455A3C"/>
  </w:style>
  <w:style w:type="table" w:customStyle="1" w:styleId="TablaconcuadrculaCOPA5212">
    <w:name w:val="Tabla con cuadrícula COPA5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455A3C"/>
  </w:style>
  <w:style w:type="table" w:customStyle="1" w:styleId="TablaconcuadrculaCOPA6212">
    <w:name w:val="Tabla con cuadrícula COPA6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455A3C"/>
  </w:style>
  <w:style w:type="table" w:customStyle="1" w:styleId="Tablaconcuadrcula1212">
    <w:name w:val="Tabla con cuadrícula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455A3C"/>
  </w:style>
  <w:style w:type="table" w:customStyle="1" w:styleId="TablaconcuadrculaCOPA7212">
    <w:name w:val="Tabla con cuadrícula COPA7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455A3C"/>
  </w:style>
  <w:style w:type="table" w:customStyle="1" w:styleId="TablaconcuadrculaCOPA8212">
    <w:name w:val="Tabla con cuadrícula COPA8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455A3C"/>
  </w:style>
  <w:style w:type="table" w:customStyle="1" w:styleId="TablaconcuadrculaCOPA9212">
    <w:name w:val="Tabla con cuadrícula COPA9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455A3C"/>
  </w:style>
  <w:style w:type="table" w:customStyle="1" w:styleId="TablaconcuadrculaCOPA1412">
    <w:name w:val="Tabla con cuadrícula COP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455A3C"/>
  </w:style>
  <w:style w:type="table" w:customStyle="1" w:styleId="TablaconcuadrculaCOPA1512">
    <w:name w:val="Tabla con cuadrícula COP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455A3C"/>
  </w:style>
  <w:style w:type="table" w:customStyle="1" w:styleId="TablaconcuadrculaCOPA1612">
    <w:name w:val="Tabla con cuadrícula COPA16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455A3C"/>
  </w:style>
  <w:style w:type="table" w:customStyle="1" w:styleId="TablaconcuadrculaCOPA1712">
    <w:name w:val="Tabla con cuadrícula COPA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455A3C"/>
  </w:style>
  <w:style w:type="numbering" w:customStyle="1" w:styleId="Sinlista2312">
    <w:name w:val="Sin lista2312"/>
    <w:next w:val="Sinlista"/>
    <w:uiPriority w:val="99"/>
    <w:semiHidden/>
    <w:unhideWhenUsed/>
    <w:rsid w:val="00455A3C"/>
  </w:style>
  <w:style w:type="table" w:customStyle="1" w:styleId="TablaconcuadrculaCOPA2312">
    <w:name w:val="Tabla con cuadrícula COPA2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455A3C"/>
  </w:style>
  <w:style w:type="table" w:customStyle="1" w:styleId="TablaconcuadrculaCOPA3312">
    <w:name w:val="Tabla con cuadrícula COPA3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455A3C"/>
  </w:style>
  <w:style w:type="table" w:customStyle="1" w:styleId="TablaconcuadrculaCOPA4312">
    <w:name w:val="Tabla con cuadrícula COPA4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455A3C"/>
  </w:style>
  <w:style w:type="table" w:customStyle="1" w:styleId="TablaconcuadrculaCOPA5312">
    <w:name w:val="Tabla con cuadrícula COPA5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455A3C"/>
  </w:style>
  <w:style w:type="table" w:customStyle="1" w:styleId="TablaconcuadrculaCOPA6312">
    <w:name w:val="Tabla con cuadrícula COPA6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455A3C"/>
  </w:style>
  <w:style w:type="table" w:customStyle="1" w:styleId="Tablaconcuadrcula1312">
    <w:name w:val="Tabla con cuadrícula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455A3C"/>
  </w:style>
  <w:style w:type="table" w:customStyle="1" w:styleId="TablaconcuadrculaCOPA7312">
    <w:name w:val="Tabla con cuadrícula COPA7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455A3C"/>
  </w:style>
  <w:style w:type="table" w:customStyle="1" w:styleId="TablaconcuadrculaCOPA8312">
    <w:name w:val="Tabla con cuadrícula COPA8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455A3C"/>
  </w:style>
  <w:style w:type="table" w:customStyle="1" w:styleId="TablaconcuadrculaCOPA9312">
    <w:name w:val="Tabla con cuadrícula COPA9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455A3C"/>
  </w:style>
  <w:style w:type="table" w:customStyle="1" w:styleId="TablaconcuadrculaCOPA1812">
    <w:name w:val="Tabla con cuadrícula COPA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455A3C"/>
  </w:style>
  <w:style w:type="table" w:customStyle="1" w:styleId="TablaconcuadrculaCOPA1912">
    <w:name w:val="Tabla con cuadrícula COPA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455A3C"/>
  </w:style>
  <w:style w:type="numbering" w:customStyle="1" w:styleId="Sinlista2412">
    <w:name w:val="Sin lista2412"/>
    <w:next w:val="Sinlista"/>
    <w:uiPriority w:val="99"/>
    <w:semiHidden/>
    <w:unhideWhenUsed/>
    <w:rsid w:val="00455A3C"/>
  </w:style>
  <w:style w:type="table" w:customStyle="1" w:styleId="TablaconcuadrculaCOPA2412">
    <w:name w:val="Tabla con cuadrícula COPA2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455A3C"/>
  </w:style>
  <w:style w:type="table" w:customStyle="1" w:styleId="TablaconcuadrculaCOPA3412">
    <w:name w:val="Tabla con cuadrícula COPA3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455A3C"/>
  </w:style>
  <w:style w:type="table" w:customStyle="1" w:styleId="TablaconcuadrculaCOPA4412">
    <w:name w:val="Tabla con cuadrícula COPA4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455A3C"/>
  </w:style>
  <w:style w:type="table" w:customStyle="1" w:styleId="TablaconcuadrculaCOPA5412">
    <w:name w:val="Tabla con cuadrícula COPA5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455A3C"/>
  </w:style>
  <w:style w:type="table" w:customStyle="1" w:styleId="TablaconcuadrculaCOPA6412">
    <w:name w:val="Tabla con cuadrícula COPA6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455A3C"/>
  </w:style>
  <w:style w:type="table" w:customStyle="1" w:styleId="Tablaconcuadrcula1412">
    <w:name w:val="Tabla con cuadrícul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455A3C"/>
  </w:style>
  <w:style w:type="table" w:customStyle="1" w:styleId="TablaconcuadrculaCOPA7412">
    <w:name w:val="Tabla con cuadrícula COPA7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455A3C"/>
  </w:style>
  <w:style w:type="table" w:customStyle="1" w:styleId="TablaconcuadrculaCOPA8412">
    <w:name w:val="Tabla con cuadrícula COPA8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455A3C"/>
  </w:style>
  <w:style w:type="table" w:customStyle="1" w:styleId="TablaconcuadrculaCOPA9412">
    <w:name w:val="Tabla con cuadrícula COPA9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455A3C"/>
  </w:style>
  <w:style w:type="table" w:customStyle="1" w:styleId="TablaconcuadrculaCOPA2012">
    <w:name w:val="Tabla con cuadrícula COPA2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455A3C"/>
  </w:style>
  <w:style w:type="table" w:customStyle="1" w:styleId="TablaconcuadrculaCOPA11012">
    <w:name w:val="Tabla con cuadrícula COPA11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455A3C"/>
  </w:style>
  <w:style w:type="numbering" w:customStyle="1" w:styleId="Sinlista2612">
    <w:name w:val="Sin lista2612"/>
    <w:next w:val="Sinlista"/>
    <w:uiPriority w:val="99"/>
    <w:semiHidden/>
    <w:unhideWhenUsed/>
    <w:rsid w:val="00455A3C"/>
  </w:style>
  <w:style w:type="table" w:customStyle="1" w:styleId="TablaconcuadrculaCOPA2512">
    <w:name w:val="Tabla con cuadrícula COPA2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455A3C"/>
  </w:style>
  <w:style w:type="table" w:customStyle="1" w:styleId="TablaconcuadrculaCOPA3512">
    <w:name w:val="Tabla con cuadrícula COPA3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455A3C"/>
  </w:style>
  <w:style w:type="table" w:customStyle="1" w:styleId="TablaconcuadrculaCOPA4512">
    <w:name w:val="Tabla con cuadrícula COPA4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455A3C"/>
  </w:style>
  <w:style w:type="table" w:customStyle="1" w:styleId="TablaconcuadrculaCOPA5512">
    <w:name w:val="Tabla con cuadrícula COPA5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455A3C"/>
  </w:style>
  <w:style w:type="table" w:customStyle="1" w:styleId="TablaconcuadrculaCOPA6512">
    <w:name w:val="Tabla con cuadrícula COPA6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455A3C"/>
  </w:style>
  <w:style w:type="table" w:customStyle="1" w:styleId="Tablaconcuadrcula1512">
    <w:name w:val="Tabla con cuadrícul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455A3C"/>
  </w:style>
  <w:style w:type="table" w:customStyle="1" w:styleId="TablaconcuadrculaCOPA7512">
    <w:name w:val="Tabla con cuadrícula COPA75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455A3C"/>
  </w:style>
  <w:style w:type="table" w:customStyle="1" w:styleId="TablaconcuadrculaCOPA8512">
    <w:name w:val="Tabla con cuadrícula COPA8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455A3C"/>
  </w:style>
  <w:style w:type="table" w:customStyle="1" w:styleId="TablaconcuadrculaCOPA9512">
    <w:name w:val="Tabla con cuadrícula COPA9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455A3C"/>
  </w:style>
  <w:style w:type="table" w:customStyle="1" w:styleId="TablaconcuadrculaCOPA2612">
    <w:name w:val="Tabla con cuadrícula COPA2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455A3C"/>
  </w:style>
  <w:style w:type="table" w:customStyle="1" w:styleId="TablaconcuadrculaCOPA11112">
    <w:name w:val="Tabla con cuadrícula COPA1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455A3C"/>
  </w:style>
  <w:style w:type="numbering" w:customStyle="1" w:styleId="Sinlista2812">
    <w:name w:val="Sin lista2812"/>
    <w:next w:val="Sinlista"/>
    <w:uiPriority w:val="99"/>
    <w:semiHidden/>
    <w:unhideWhenUsed/>
    <w:rsid w:val="00455A3C"/>
  </w:style>
  <w:style w:type="table" w:customStyle="1" w:styleId="TablaconcuadrculaCOPA2712">
    <w:name w:val="Tabla con cuadrícula COPA2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455A3C"/>
  </w:style>
  <w:style w:type="table" w:customStyle="1" w:styleId="TablaconcuadrculaCOPA3612">
    <w:name w:val="Tabla con cuadrícula COPA3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455A3C"/>
  </w:style>
  <w:style w:type="table" w:customStyle="1" w:styleId="TablaconcuadrculaCOPA4612">
    <w:name w:val="Tabla con cuadrícula COPA4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455A3C"/>
  </w:style>
  <w:style w:type="table" w:customStyle="1" w:styleId="TablaconcuadrculaCOPA5612">
    <w:name w:val="Tabla con cuadrícula COPA5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455A3C"/>
  </w:style>
  <w:style w:type="table" w:customStyle="1" w:styleId="TablaconcuadrculaCOPA6612">
    <w:name w:val="Tabla con cuadrícula COPA6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455A3C"/>
  </w:style>
  <w:style w:type="table" w:customStyle="1" w:styleId="Tablaconcuadrcula1612">
    <w:name w:val="Tabla con cuadrícula16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455A3C"/>
  </w:style>
  <w:style w:type="table" w:customStyle="1" w:styleId="TablaconcuadrculaCOPA7612">
    <w:name w:val="Tabla con cuadrícula COPA7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455A3C"/>
  </w:style>
  <w:style w:type="table" w:customStyle="1" w:styleId="TablaconcuadrculaCOPA8612">
    <w:name w:val="Tabla con cuadrícula COPA8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455A3C"/>
  </w:style>
  <w:style w:type="table" w:customStyle="1" w:styleId="TablaconcuadrculaCOPA9612">
    <w:name w:val="Tabla con cuadrícula COPA9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455A3C"/>
  </w:style>
  <w:style w:type="table" w:customStyle="1" w:styleId="TablaconcuadrculaCOPA2812">
    <w:name w:val="Tabla con cuadrícula COPA2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455A3C"/>
  </w:style>
  <w:style w:type="table" w:customStyle="1" w:styleId="TablaconcuadrculaCOPA11212">
    <w:name w:val="Tabla con cuadrícula COPA1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455A3C"/>
  </w:style>
  <w:style w:type="numbering" w:customStyle="1" w:styleId="Sinlista21012">
    <w:name w:val="Sin lista21012"/>
    <w:next w:val="Sinlista"/>
    <w:uiPriority w:val="99"/>
    <w:semiHidden/>
    <w:unhideWhenUsed/>
    <w:rsid w:val="00455A3C"/>
  </w:style>
  <w:style w:type="table" w:customStyle="1" w:styleId="TablaconcuadrculaCOPA2912">
    <w:name w:val="Tabla con cuadrícula COPA2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455A3C"/>
  </w:style>
  <w:style w:type="table" w:customStyle="1" w:styleId="TablaconcuadrculaCOPA3712">
    <w:name w:val="Tabla con cuadrícula COPA3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455A3C"/>
  </w:style>
  <w:style w:type="table" w:customStyle="1" w:styleId="TablaconcuadrculaCOPA4712">
    <w:name w:val="Tabla con cuadrícula COPA4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455A3C"/>
  </w:style>
  <w:style w:type="table" w:customStyle="1" w:styleId="TablaconcuadrculaCOPA5712">
    <w:name w:val="Tabla con cuadrícula COPA5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455A3C"/>
  </w:style>
  <w:style w:type="table" w:customStyle="1" w:styleId="TablaconcuadrculaCOPA6712">
    <w:name w:val="Tabla con cuadrícula COPA6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455A3C"/>
  </w:style>
  <w:style w:type="table" w:customStyle="1" w:styleId="Tablaconcuadrcula1712">
    <w:name w:val="Tabla con cuadrícula17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455A3C"/>
  </w:style>
  <w:style w:type="table" w:customStyle="1" w:styleId="TablaconcuadrculaCOPA7712">
    <w:name w:val="Tabla con cuadrícula COPA7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455A3C"/>
  </w:style>
  <w:style w:type="table" w:customStyle="1" w:styleId="TablaconcuadrculaCOPA8712">
    <w:name w:val="Tabla con cuadrícula COPA8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455A3C"/>
  </w:style>
  <w:style w:type="table" w:customStyle="1" w:styleId="TablaconcuadrculaCOPA9712">
    <w:name w:val="Tabla con cuadrícula COPA9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455A3C"/>
  </w:style>
  <w:style w:type="table" w:customStyle="1" w:styleId="TablaconcuadrculaCOPA3012">
    <w:name w:val="Tabla con cuadrícula COPA3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455A3C"/>
  </w:style>
  <w:style w:type="table" w:customStyle="1" w:styleId="TablaconcuadrculaCOPA11312">
    <w:name w:val="Tabla con cuadrícula COPA1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455A3C"/>
  </w:style>
  <w:style w:type="numbering" w:customStyle="1" w:styleId="Sinlista21112">
    <w:name w:val="Sin lista21112"/>
    <w:next w:val="Sinlista"/>
    <w:uiPriority w:val="99"/>
    <w:semiHidden/>
    <w:unhideWhenUsed/>
    <w:rsid w:val="00455A3C"/>
  </w:style>
  <w:style w:type="table" w:customStyle="1" w:styleId="TablaconcuadrculaCOPA21012">
    <w:name w:val="Tabla con cuadrícula COPA2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455A3C"/>
  </w:style>
  <w:style w:type="table" w:customStyle="1" w:styleId="TablaconcuadrculaCOPA3812">
    <w:name w:val="Tabla con cuadrícula COPA3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455A3C"/>
  </w:style>
  <w:style w:type="table" w:customStyle="1" w:styleId="TablaconcuadrculaCOPA4812">
    <w:name w:val="Tabla con cuadrícula COPA4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455A3C"/>
  </w:style>
  <w:style w:type="table" w:customStyle="1" w:styleId="TablaconcuadrculaCOPA5812">
    <w:name w:val="Tabla con cuadrícula COPA5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455A3C"/>
  </w:style>
  <w:style w:type="table" w:customStyle="1" w:styleId="TablaconcuadrculaCOPA6812">
    <w:name w:val="Tabla con cuadrícula COPA6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455A3C"/>
  </w:style>
  <w:style w:type="table" w:customStyle="1" w:styleId="Tablaconcuadrcula1812">
    <w:name w:val="Tabla con cuadrícula18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455A3C"/>
  </w:style>
  <w:style w:type="table" w:customStyle="1" w:styleId="TablaconcuadrculaCOPA7812">
    <w:name w:val="Tabla con cuadrícula COPA7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455A3C"/>
  </w:style>
  <w:style w:type="table" w:customStyle="1" w:styleId="TablaconcuadrculaCOPA8812">
    <w:name w:val="Tabla con cuadrícula COPA8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455A3C"/>
  </w:style>
  <w:style w:type="table" w:customStyle="1" w:styleId="TablaconcuadrculaCOPA9812">
    <w:name w:val="Tabla con cuadrícula COPA9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455A3C"/>
  </w:style>
  <w:style w:type="table" w:customStyle="1" w:styleId="TablaconcuadrculaCOPA3912">
    <w:name w:val="Tabla con cuadrícula COPA3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455A3C"/>
  </w:style>
  <w:style w:type="table" w:customStyle="1" w:styleId="TablaconcuadrculaCOPA4012">
    <w:name w:val="Tabla con cuadrícula COPA4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455A3C"/>
  </w:style>
  <w:style w:type="table" w:customStyle="1" w:styleId="TablaconcuadrculaCOPA4912">
    <w:name w:val="Tabla con cuadrícula COPA4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455A3C"/>
  </w:style>
  <w:style w:type="table" w:customStyle="1" w:styleId="TablaconcuadrculaCOPA5012">
    <w:name w:val="Tabla con cuadrícula COPA5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455A3C"/>
  </w:style>
  <w:style w:type="table" w:customStyle="1" w:styleId="TablaconcuadrculaCOPA5912">
    <w:name w:val="Tabla con cuadrícula COPA5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455A3C"/>
  </w:style>
  <w:style w:type="table" w:customStyle="1" w:styleId="TablaconcuadrculaCOPA6012">
    <w:name w:val="Tabla con cuadrícula COPA6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455A3C"/>
  </w:style>
  <w:style w:type="table" w:customStyle="1" w:styleId="TablaconcuadrculaCOPA6912">
    <w:name w:val="Tabla con cuadrícula COPA6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455A3C"/>
  </w:style>
  <w:style w:type="table" w:customStyle="1" w:styleId="TablaconcuadrculaCOPA11412">
    <w:name w:val="Tabla con cuadrícula COPA1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455A3C"/>
  </w:style>
  <w:style w:type="numbering" w:customStyle="1" w:styleId="Sinlista21212">
    <w:name w:val="Sin lista21212"/>
    <w:next w:val="Sinlista"/>
    <w:uiPriority w:val="99"/>
    <w:semiHidden/>
    <w:unhideWhenUsed/>
    <w:rsid w:val="00455A3C"/>
  </w:style>
  <w:style w:type="table" w:customStyle="1" w:styleId="TablaconcuadrculaCOPA21112">
    <w:name w:val="Tabla con cuadrícula COPA2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455A3C"/>
  </w:style>
  <w:style w:type="table" w:customStyle="1" w:styleId="TablaconcuadrculaCOPA31012">
    <w:name w:val="Tabla con cuadrícula COPA3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455A3C"/>
  </w:style>
  <w:style w:type="table" w:customStyle="1" w:styleId="TablaconcuadrculaCOPA41012">
    <w:name w:val="Tabla con cuadrícula COPA4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455A3C"/>
  </w:style>
  <w:style w:type="table" w:customStyle="1" w:styleId="TablaconcuadrculaCOPA51012">
    <w:name w:val="Tabla con cuadrícula COPA5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455A3C"/>
  </w:style>
  <w:style w:type="table" w:customStyle="1" w:styleId="TablaconcuadrculaCOPA61012">
    <w:name w:val="Tabla con cuadrícula COPA6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455A3C"/>
  </w:style>
  <w:style w:type="table" w:customStyle="1" w:styleId="Tablaconcuadrcula1912">
    <w:name w:val="Tabla con cuadrícula1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455A3C"/>
  </w:style>
  <w:style w:type="table" w:customStyle="1" w:styleId="TablaconcuadrculaCOPA7912">
    <w:name w:val="Tabla con cuadrícula COPA7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455A3C"/>
  </w:style>
  <w:style w:type="table" w:customStyle="1" w:styleId="TablaconcuadrculaCOPA8912">
    <w:name w:val="Tabla con cuadrícula COPA8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455A3C"/>
  </w:style>
  <w:style w:type="table" w:customStyle="1" w:styleId="TablaconcuadrculaCOPA9912">
    <w:name w:val="Tabla con cuadrícula COPA9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455A3C"/>
  </w:style>
  <w:style w:type="table" w:customStyle="1" w:styleId="TablaconcuadrculaCOPA7012">
    <w:name w:val="Tabla con cuadrícula COPA7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455A3C"/>
  </w:style>
  <w:style w:type="table" w:customStyle="1" w:styleId="TablaconcuadrculaCOPA11512">
    <w:name w:val="Tabla con cuadrícula COPA1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455A3C"/>
  </w:style>
  <w:style w:type="numbering" w:customStyle="1" w:styleId="Sinlista21312">
    <w:name w:val="Sin lista21312"/>
    <w:next w:val="Sinlista"/>
    <w:uiPriority w:val="99"/>
    <w:semiHidden/>
    <w:unhideWhenUsed/>
    <w:rsid w:val="00455A3C"/>
  </w:style>
  <w:style w:type="table" w:customStyle="1" w:styleId="TablaconcuadrculaCOPA21212">
    <w:name w:val="Tabla con cuadrícula COPA2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455A3C"/>
  </w:style>
  <w:style w:type="table" w:customStyle="1" w:styleId="TablaconcuadrculaCOPA31112">
    <w:name w:val="Tabla con cuadrícula COPA3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455A3C"/>
  </w:style>
  <w:style w:type="table" w:customStyle="1" w:styleId="TablaconcuadrculaCOPA41112">
    <w:name w:val="Tabla con cuadrícula COPA4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455A3C"/>
  </w:style>
  <w:style w:type="table" w:customStyle="1" w:styleId="TablaconcuadrculaCOPA51112">
    <w:name w:val="Tabla con cuadrícula COPA5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455A3C"/>
  </w:style>
  <w:style w:type="table" w:customStyle="1" w:styleId="TablaconcuadrculaCOPA61112">
    <w:name w:val="Tabla con cuadrícula COPA6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455A3C"/>
  </w:style>
  <w:style w:type="table" w:customStyle="1" w:styleId="Tablaconcuadrcula11012">
    <w:name w:val="Tabla con cuadrícula11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455A3C"/>
  </w:style>
  <w:style w:type="table" w:customStyle="1" w:styleId="TablaconcuadrculaCOPA71012">
    <w:name w:val="Tabla con cuadrícula COPA7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455A3C"/>
  </w:style>
  <w:style w:type="table" w:customStyle="1" w:styleId="TablaconcuadrculaCOPA81012">
    <w:name w:val="Tabla con cuadrícula COPA8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455A3C"/>
  </w:style>
  <w:style w:type="table" w:customStyle="1" w:styleId="TablaconcuadrculaCOPA91012">
    <w:name w:val="Tabla con cuadrícula COPA9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455A3C"/>
  </w:style>
  <w:style w:type="table" w:customStyle="1" w:styleId="TablaconcuadrculaCOPA8012">
    <w:name w:val="Tabla con cuadrícula COPA8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455A3C"/>
  </w:style>
  <w:style w:type="table" w:customStyle="1" w:styleId="TablaconcuadrculaCOPA11612">
    <w:name w:val="Tabla con cuadrícula COPA1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455A3C"/>
  </w:style>
  <w:style w:type="numbering" w:customStyle="1" w:styleId="Sinlista111512">
    <w:name w:val="Sin lista111512"/>
    <w:next w:val="Sinlista"/>
    <w:uiPriority w:val="99"/>
    <w:semiHidden/>
    <w:unhideWhenUsed/>
    <w:rsid w:val="00455A3C"/>
  </w:style>
  <w:style w:type="numbering" w:customStyle="1" w:styleId="Sinlista21412">
    <w:name w:val="Sin lista21412"/>
    <w:next w:val="Sinlista"/>
    <w:uiPriority w:val="99"/>
    <w:semiHidden/>
    <w:unhideWhenUsed/>
    <w:rsid w:val="00455A3C"/>
  </w:style>
  <w:style w:type="table" w:customStyle="1" w:styleId="TablaconcuadrculaCOPA21312">
    <w:name w:val="Tabla con cuadrícula COPA2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455A3C"/>
  </w:style>
  <w:style w:type="table" w:customStyle="1" w:styleId="TablaconcuadrculaCOPA31212">
    <w:name w:val="Tabla con cuadrícula COPA3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455A3C"/>
  </w:style>
  <w:style w:type="table" w:customStyle="1" w:styleId="TablaconcuadrculaCOPA41212">
    <w:name w:val="Tabla con cuadrícula COPA4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455A3C"/>
  </w:style>
  <w:style w:type="table" w:customStyle="1" w:styleId="TablaconcuadrculaCOPA51212">
    <w:name w:val="Tabla con cuadrícula COPA5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455A3C"/>
  </w:style>
  <w:style w:type="table" w:customStyle="1" w:styleId="TablaconcuadrculaCOPA61212">
    <w:name w:val="Tabla con cuadrícula COPA6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455A3C"/>
  </w:style>
  <w:style w:type="table" w:customStyle="1" w:styleId="Tablaconcuadrcula11112">
    <w:name w:val="Tabla con cuadrícula1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455A3C"/>
  </w:style>
  <w:style w:type="table" w:customStyle="1" w:styleId="TablaconcuadrculaCOPA71112">
    <w:name w:val="Tabla con cuadrícula COPA7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455A3C"/>
  </w:style>
  <w:style w:type="table" w:customStyle="1" w:styleId="TablaconcuadrculaCOPA81112">
    <w:name w:val="Tabla con cuadrícula COPA8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455A3C"/>
  </w:style>
  <w:style w:type="table" w:customStyle="1" w:styleId="TablaconcuadrculaCOPA91112">
    <w:name w:val="Tabla con cuadrícula COPA9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455A3C"/>
  </w:style>
  <w:style w:type="table" w:customStyle="1" w:styleId="TablaconcuadrculaCOPA9012">
    <w:name w:val="Tabla con cuadrícula COPA9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455A3C"/>
  </w:style>
  <w:style w:type="table" w:customStyle="1" w:styleId="TablaconcuadrculaCOPA11712">
    <w:name w:val="Tabla con cuadrícula COPA1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455A3C"/>
  </w:style>
  <w:style w:type="numbering" w:customStyle="1" w:styleId="Sinlista111712">
    <w:name w:val="Sin lista111712"/>
    <w:next w:val="Sinlista"/>
    <w:uiPriority w:val="99"/>
    <w:semiHidden/>
    <w:unhideWhenUsed/>
    <w:rsid w:val="00455A3C"/>
  </w:style>
  <w:style w:type="numbering" w:customStyle="1" w:styleId="Sinlista21512">
    <w:name w:val="Sin lista21512"/>
    <w:next w:val="Sinlista"/>
    <w:uiPriority w:val="99"/>
    <w:semiHidden/>
    <w:unhideWhenUsed/>
    <w:rsid w:val="00455A3C"/>
  </w:style>
  <w:style w:type="table" w:customStyle="1" w:styleId="TablaconcuadrculaCOPA21412">
    <w:name w:val="Tabla con cuadrícula COPA2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455A3C"/>
  </w:style>
  <w:style w:type="table" w:customStyle="1" w:styleId="TablaconcuadrculaCOPA31312">
    <w:name w:val="Tabla con cuadrícula COPA3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455A3C"/>
  </w:style>
  <w:style w:type="table" w:customStyle="1" w:styleId="TablaconcuadrculaCOPA41312">
    <w:name w:val="Tabla con cuadrícula COPA4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455A3C"/>
  </w:style>
  <w:style w:type="table" w:customStyle="1" w:styleId="TablaconcuadrculaCOPA51312">
    <w:name w:val="Tabla con cuadrícula COPA5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455A3C"/>
  </w:style>
  <w:style w:type="table" w:customStyle="1" w:styleId="TablaconcuadrculaCOPA61312">
    <w:name w:val="Tabla con cuadrícula COPA6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455A3C"/>
  </w:style>
  <w:style w:type="table" w:customStyle="1" w:styleId="Tablaconcuadrcula11212">
    <w:name w:val="Tabla con cuadrícula1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455A3C"/>
  </w:style>
  <w:style w:type="table" w:customStyle="1" w:styleId="TablaconcuadrculaCOPA71212">
    <w:name w:val="Tabla con cuadrícula COPA7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455A3C"/>
  </w:style>
  <w:style w:type="table" w:customStyle="1" w:styleId="TablaconcuadrculaCOPA81212">
    <w:name w:val="Tabla con cuadrícula COPA8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455A3C"/>
  </w:style>
  <w:style w:type="table" w:customStyle="1" w:styleId="TablaconcuadrculaCOPA91212">
    <w:name w:val="Tabla con cuadrícula COPA9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455A3C"/>
  </w:style>
  <w:style w:type="table" w:customStyle="1" w:styleId="TablaconcuadrculaCOPA10012">
    <w:name w:val="Tabla con cuadrícula COPA10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455A3C"/>
  </w:style>
  <w:style w:type="table" w:customStyle="1" w:styleId="TablaconcuadrculaCOPA11812">
    <w:name w:val="Tabla con cuadrícula COPA1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455A3C"/>
  </w:style>
  <w:style w:type="numbering" w:customStyle="1" w:styleId="Sinlista21612">
    <w:name w:val="Sin lista21612"/>
    <w:next w:val="Sinlista"/>
    <w:uiPriority w:val="99"/>
    <w:semiHidden/>
    <w:unhideWhenUsed/>
    <w:rsid w:val="00455A3C"/>
  </w:style>
  <w:style w:type="table" w:customStyle="1" w:styleId="TablaconcuadrculaCOPA21512">
    <w:name w:val="Tabla con cuadrícula COPA2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455A3C"/>
  </w:style>
  <w:style w:type="table" w:customStyle="1" w:styleId="TablaconcuadrculaCOPA31412">
    <w:name w:val="Tabla con cuadrícula COPA3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455A3C"/>
  </w:style>
  <w:style w:type="table" w:customStyle="1" w:styleId="TablaconcuadrculaCOPA41412">
    <w:name w:val="Tabla con cuadrícula COPA4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455A3C"/>
  </w:style>
  <w:style w:type="table" w:customStyle="1" w:styleId="TablaconcuadrculaCOPA51412">
    <w:name w:val="Tabla con cuadrícula COPA5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455A3C"/>
  </w:style>
  <w:style w:type="table" w:customStyle="1" w:styleId="TablaconcuadrculaCOPA61412">
    <w:name w:val="Tabla con cuadrícula COPA6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455A3C"/>
  </w:style>
  <w:style w:type="table" w:customStyle="1" w:styleId="Tablaconcuadrcula11312">
    <w:name w:val="Tabla con cuadrícula1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455A3C"/>
  </w:style>
  <w:style w:type="table" w:customStyle="1" w:styleId="TablaconcuadrculaCOPA71312">
    <w:name w:val="Tabla con cuadrícula COPA7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455A3C"/>
  </w:style>
  <w:style w:type="table" w:customStyle="1" w:styleId="TablaconcuadrculaCOPA81312">
    <w:name w:val="Tabla con cuadrícula COPA8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455A3C"/>
  </w:style>
  <w:style w:type="table" w:customStyle="1" w:styleId="TablaconcuadrculaCOPA91312">
    <w:name w:val="Tabla con cuadrícula COPA9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455A3C"/>
  </w:style>
  <w:style w:type="table" w:customStyle="1" w:styleId="TablaconcuadrculaCOPA10112">
    <w:name w:val="Tabla con cuadrícula COPA10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455A3C"/>
  </w:style>
  <w:style w:type="table" w:customStyle="1" w:styleId="TablaconcuadrculaCOPA11912">
    <w:name w:val="Tabla con cuadrícula COPA1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455A3C"/>
  </w:style>
  <w:style w:type="numbering" w:customStyle="1" w:styleId="Sinlista21712">
    <w:name w:val="Sin lista21712"/>
    <w:next w:val="Sinlista"/>
    <w:uiPriority w:val="99"/>
    <w:semiHidden/>
    <w:unhideWhenUsed/>
    <w:rsid w:val="00455A3C"/>
  </w:style>
  <w:style w:type="table" w:customStyle="1" w:styleId="TablaconcuadrculaCOPA21612">
    <w:name w:val="Tabla con cuadrícula COPA2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455A3C"/>
  </w:style>
  <w:style w:type="table" w:customStyle="1" w:styleId="TablaconcuadrculaCOPA31512">
    <w:name w:val="Tabla con cuadrícula COPA3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455A3C"/>
  </w:style>
  <w:style w:type="table" w:customStyle="1" w:styleId="TablaconcuadrculaCOPA41512">
    <w:name w:val="Tabla con cuadrícula COPA4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455A3C"/>
  </w:style>
  <w:style w:type="table" w:customStyle="1" w:styleId="TablaconcuadrculaCOPA51512">
    <w:name w:val="Tabla con cuadrícula COPA5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455A3C"/>
  </w:style>
  <w:style w:type="table" w:customStyle="1" w:styleId="TablaconcuadrculaCOPA61512">
    <w:name w:val="Tabla con cuadrícula COPA6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455A3C"/>
  </w:style>
  <w:style w:type="numbering" w:customStyle="1" w:styleId="Sinlista148">
    <w:name w:val="Sin lista148"/>
    <w:next w:val="Sinlista"/>
    <w:uiPriority w:val="99"/>
    <w:semiHidden/>
    <w:unhideWhenUsed/>
    <w:rsid w:val="0045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PROYECTOS\39.4%20PVC%20EN%20EL%20MUNICIPIO%20DE%20MONTEAGUDO%20FASE%20(XIX)%20QUINTA%20CONVOCATORIA\DESIGNACION%20DE%20COMISION%20MONTEAGUDO%20FASE%20(XI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DESIGNACION DE COMISION MONTEAGUDO FASE (XIX)</Template>
  <TotalTime>242</TotalTime>
  <Pages>103</Pages>
  <Words>42822</Words>
  <Characters>235524</Characters>
  <Application>Microsoft Office Word</Application>
  <DocSecurity>0</DocSecurity>
  <Lines>1962</Lines>
  <Paragraphs>555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ADMIN_III</cp:lastModifiedBy>
  <cp:revision>20</cp:revision>
  <cp:lastPrinted>2025-02-28T21:25:00Z</cp:lastPrinted>
  <dcterms:created xsi:type="dcterms:W3CDTF">2025-02-06T19:04:00Z</dcterms:created>
  <dcterms:modified xsi:type="dcterms:W3CDTF">2025-02-28T22:12:00Z</dcterms:modified>
</cp:coreProperties>
</file>