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E0028" w:rsidRPr="00335F1B"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E0028" w:rsidRDefault="00FE0028" w:rsidP="00DC0E2D">
                            <w:pPr>
                              <w:jc w:val="center"/>
                              <w:rPr>
                                <w:rFonts w:ascii="Century Gothic" w:hAnsi="Century Gothic" w:cs="Arial"/>
                                <w:b/>
                                <w:color w:val="000000" w:themeColor="text1"/>
                                <w:sz w:val="22"/>
                              </w:rPr>
                            </w:pPr>
                          </w:p>
                          <w:p w14:paraId="74FA4E7E" w14:textId="3BD440EF" w:rsidR="00FE0028" w:rsidRPr="00226A9B" w:rsidRDefault="00FE0028" w:rsidP="00DC0E2D">
                            <w:pPr>
                              <w:jc w:val="center"/>
                              <w:rPr>
                                <w:rFonts w:ascii="Century Gothic" w:hAnsi="Century Gothic" w:cs="Arial"/>
                                <w:b/>
                                <w:color w:val="0000FF"/>
                                <w:sz w:val="28"/>
                              </w:rPr>
                            </w:pPr>
                            <w:r w:rsidRPr="00FE0028">
                              <w:rPr>
                                <w:rFonts w:ascii="Century Gothic" w:hAnsi="Century Gothic" w:cs="Arial"/>
                                <w:b/>
                                <w:color w:val="0000FF"/>
                                <w:sz w:val="28"/>
                              </w:rPr>
                              <w:t>PROYECTO DE VIVIENDA CUALITATIVA EN EL MUNICIPIO DE LURIBAY -FASE(IV) 2024- LA PAZ</w:t>
                            </w:r>
                          </w:p>
                          <w:p w14:paraId="41A235BA" w14:textId="77777777" w:rsidR="00FE0028" w:rsidRDefault="00FE0028" w:rsidP="00DC0E2D">
                            <w:pPr>
                              <w:jc w:val="center"/>
                              <w:rPr>
                                <w:rFonts w:ascii="Century Gothic" w:hAnsi="Century Gothic" w:cs="Arial"/>
                                <w:b/>
                                <w:color w:val="000000" w:themeColor="text1"/>
                                <w:sz w:val="32"/>
                              </w:rPr>
                            </w:pPr>
                          </w:p>
                          <w:p w14:paraId="06F40773" w14:textId="77777777" w:rsidR="00FE0028"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0028" w:rsidRPr="00335F1B" w:rsidRDefault="00FE0028" w:rsidP="00DC0E2D">
                            <w:pPr>
                              <w:jc w:val="center"/>
                              <w:rPr>
                                <w:rFonts w:ascii="Century Gothic" w:hAnsi="Century Gothic" w:cs="Arial"/>
                                <w:b/>
                                <w:color w:val="000000" w:themeColor="text1"/>
                                <w:sz w:val="32"/>
                              </w:rPr>
                            </w:pPr>
                          </w:p>
                          <w:p w14:paraId="4076A74A" w14:textId="77777777" w:rsidR="00FE0028" w:rsidRPr="00226A9B" w:rsidRDefault="00FE0028" w:rsidP="00DC0E2D">
                            <w:pPr>
                              <w:rPr>
                                <w:rFonts w:ascii="Century Gothic" w:hAnsi="Century Gothic" w:cs="Arial"/>
                                <w:b/>
                                <w:color w:val="FF0000"/>
                                <w:sz w:val="12"/>
                              </w:rPr>
                            </w:pPr>
                          </w:p>
                          <w:p w14:paraId="22FCAAEF" w14:textId="2160D428" w:rsidR="00FE0028" w:rsidRPr="004669A0" w:rsidRDefault="00FE002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031/2025</w:t>
                            </w:r>
                          </w:p>
                          <w:p w14:paraId="52365FA0" w14:textId="77777777" w:rsidR="00FE0028" w:rsidRPr="004669A0" w:rsidRDefault="00FE0028" w:rsidP="00DC0E2D">
                            <w:pPr>
                              <w:jc w:val="center"/>
                              <w:rPr>
                                <w:rFonts w:ascii="Century Gothic" w:hAnsi="Century Gothic"/>
                                <w:b/>
                                <w:color w:val="0000FF"/>
                                <w:sz w:val="32"/>
                                <w:lang w:val="es-AR"/>
                              </w:rPr>
                            </w:pPr>
                          </w:p>
                          <w:p w14:paraId="4061A7A4" w14:textId="2D36B690" w:rsidR="00FE0028" w:rsidRDefault="007427A1" w:rsidP="00DC0E2D">
                            <w:pPr>
                              <w:jc w:val="center"/>
                              <w:rPr>
                                <w:rFonts w:ascii="Century Gothic" w:hAnsi="Century Gothic"/>
                                <w:b/>
                                <w:color w:val="FF0000"/>
                                <w:sz w:val="32"/>
                                <w:lang w:val="es-AR"/>
                              </w:rPr>
                            </w:pPr>
                            <w:r>
                              <w:rPr>
                                <w:rFonts w:ascii="Century Gothic" w:hAnsi="Century Gothic"/>
                                <w:b/>
                                <w:color w:val="FF0000"/>
                                <w:sz w:val="32"/>
                                <w:lang w:val="es-AR"/>
                              </w:rPr>
                              <w:t>2D</w:t>
                            </w:r>
                            <w:r w:rsidR="00FE0028">
                              <w:rPr>
                                <w:rFonts w:ascii="Century Gothic" w:hAnsi="Century Gothic"/>
                                <w:b/>
                                <w:color w:val="FF0000"/>
                                <w:sz w:val="32"/>
                                <w:lang w:val="es-AR"/>
                              </w:rPr>
                              <w:t>A.</w:t>
                            </w:r>
                            <w:r w:rsidR="00FE0028" w:rsidRPr="00311682">
                              <w:rPr>
                                <w:rFonts w:ascii="Century Gothic" w:hAnsi="Century Gothic"/>
                                <w:b/>
                                <w:color w:val="FF0000"/>
                                <w:sz w:val="32"/>
                                <w:lang w:val="es-AR"/>
                              </w:rPr>
                              <w:t xml:space="preserve"> CONVOCATORIA</w:t>
                            </w:r>
                          </w:p>
                          <w:p w14:paraId="7D690948" w14:textId="77777777" w:rsidR="00FE0028" w:rsidRDefault="00FE0028" w:rsidP="00DC0E2D">
                            <w:pPr>
                              <w:jc w:val="center"/>
                              <w:rPr>
                                <w:rFonts w:ascii="Century Gothic" w:hAnsi="Century Gothic"/>
                                <w:b/>
                                <w:sz w:val="32"/>
                                <w:lang w:val="es-AR"/>
                              </w:rPr>
                            </w:pPr>
                          </w:p>
                          <w:p w14:paraId="419603AC" w14:textId="77777777" w:rsidR="00FE0028" w:rsidRPr="0016594B" w:rsidRDefault="00FE00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0028" w:rsidRDefault="00FE0028" w:rsidP="00DC0E2D">
                            <w:pPr>
                              <w:jc w:val="center"/>
                              <w:rPr>
                                <w:rFonts w:ascii="Century Gothic" w:hAnsi="Century Gothic"/>
                                <w:b/>
                                <w:sz w:val="32"/>
                                <w:lang w:val="es-AR"/>
                              </w:rPr>
                            </w:pPr>
                          </w:p>
                          <w:p w14:paraId="2CBBE109" w14:textId="77777777" w:rsidR="00FE0028" w:rsidRDefault="00FE0028" w:rsidP="00DC0E2D">
                            <w:pPr>
                              <w:jc w:val="center"/>
                              <w:rPr>
                                <w:rFonts w:ascii="Century Gothic" w:hAnsi="Century Gothic"/>
                                <w:b/>
                                <w:sz w:val="32"/>
                                <w:lang w:val="es-AR"/>
                              </w:rPr>
                            </w:pPr>
                          </w:p>
                          <w:p w14:paraId="3EB4F2A8" w14:textId="77777777" w:rsidR="00FE0028" w:rsidRDefault="00FE0028" w:rsidP="00DC0E2D">
                            <w:pPr>
                              <w:jc w:val="center"/>
                              <w:rPr>
                                <w:rFonts w:ascii="Century Gothic" w:hAnsi="Century Gothic"/>
                                <w:b/>
                                <w:sz w:val="32"/>
                                <w:lang w:val="es-AR"/>
                              </w:rPr>
                            </w:pPr>
                          </w:p>
                          <w:p w14:paraId="3ECDEF72" w14:textId="77777777" w:rsidR="00FE0028" w:rsidRDefault="00FE0028" w:rsidP="00DC0E2D">
                            <w:pPr>
                              <w:jc w:val="center"/>
                              <w:rPr>
                                <w:rFonts w:ascii="Century Gothic" w:hAnsi="Century Gothic"/>
                                <w:b/>
                                <w:sz w:val="32"/>
                                <w:lang w:val="es-AR"/>
                              </w:rPr>
                            </w:pPr>
                          </w:p>
                          <w:p w14:paraId="7D67CF23" w14:textId="77777777" w:rsidR="00FE0028" w:rsidRDefault="00FE0028" w:rsidP="00DC0E2D">
                            <w:pPr>
                              <w:jc w:val="center"/>
                              <w:rPr>
                                <w:rFonts w:ascii="Century Gothic" w:hAnsi="Century Gothic"/>
                                <w:b/>
                                <w:sz w:val="32"/>
                                <w:lang w:val="es-AR"/>
                              </w:rPr>
                            </w:pPr>
                          </w:p>
                          <w:p w14:paraId="1282730B" w14:textId="77777777" w:rsidR="00FE0028" w:rsidRDefault="00FE0028" w:rsidP="00DC0E2D">
                            <w:pPr>
                              <w:jc w:val="center"/>
                              <w:rPr>
                                <w:rFonts w:ascii="Century Gothic" w:hAnsi="Century Gothic"/>
                                <w:b/>
                                <w:sz w:val="32"/>
                                <w:lang w:val="es-AR"/>
                              </w:rPr>
                            </w:pPr>
                          </w:p>
                          <w:p w14:paraId="31843441" w14:textId="77777777" w:rsidR="00FE0028" w:rsidRPr="00335F1B" w:rsidRDefault="00FE00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0028" w:rsidRPr="00335F1B" w:rsidRDefault="00FE002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E0028" w:rsidRPr="00335F1B"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E0028" w:rsidRDefault="00FE0028" w:rsidP="00DC0E2D">
                      <w:pPr>
                        <w:jc w:val="center"/>
                        <w:rPr>
                          <w:rFonts w:ascii="Century Gothic" w:hAnsi="Century Gothic" w:cs="Arial"/>
                          <w:b/>
                          <w:color w:val="000000" w:themeColor="text1"/>
                          <w:sz w:val="22"/>
                        </w:rPr>
                      </w:pPr>
                    </w:p>
                    <w:p w14:paraId="74FA4E7E" w14:textId="3BD440EF" w:rsidR="00FE0028" w:rsidRPr="00226A9B" w:rsidRDefault="00FE0028" w:rsidP="00DC0E2D">
                      <w:pPr>
                        <w:jc w:val="center"/>
                        <w:rPr>
                          <w:rFonts w:ascii="Century Gothic" w:hAnsi="Century Gothic" w:cs="Arial"/>
                          <w:b/>
                          <w:color w:val="0000FF"/>
                          <w:sz w:val="28"/>
                        </w:rPr>
                      </w:pPr>
                      <w:r w:rsidRPr="00FE0028">
                        <w:rPr>
                          <w:rFonts w:ascii="Century Gothic" w:hAnsi="Century Gothic" w:cs="Arial"/>
                          <w:b/>
                          <w:color w:val="0000FF"/>
                          <w:sz w:val="28"/>
                        </w:rPr>
                        <w:t>PROYECTO DE VIVIENDA CUALITATIVA EN EL MUNICIPIO DE LURIBAY -FASE(IV) 2024- LA PAZ</w:t>
                      </w:r>
                    </w:p>
                    <w:p w14:paraId="41A235BA" w14:textId="77777777" w:rsidR="00FE0028" w:rsidRDefault="00FE0028" w:rsidP="00DC0E2D">
                      <w:pPr>
                        <w:jc w:val="center"/>
                        <w:rPr>
                          <w:rFonts w:ascii="Century Gothic" w:hAnsi="Century Gothic" w:cs="Arial"/>
                          <w:b/>
                          <w:color w:val="000000" w:themeColor="text1"/>
                          <w:sz w:val="32"/>
                        </w:rPr>
                      </w:pPr>
                    </w:p>
                    <w:p w14:paraId="06F40773" w14:textId="77777777" w:rsidR="00FE0028" w:rsidRDefault="00FE00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E0028" w:rsidRPr="00335F1B" w:rsidRDefault="00FE0028" w:rsidP="00DC0E2D">
                      <w:pPr>
                        <w:jc w:val="center"/>
                        <w:rPr>
                          <w:rFonts w:ascii="Century Gothic" w:hAnsi="Century Gothic" w:cs="Arial"/>
                          <w:b/>
                          <w:color w:val="000000" w:themeColor="text1"/>
                          <w:sz w:val="32"/>
                        </w:rPr>
                      </w:pPr>
                    </w:p>
                    <w:p w14:paraId="4076A74A" w14:textId="77777777" w:rsidR="00FE0028" w:rsidRPr="00226A9B" w:rsidRDefault="00FE0028" w:rsidP="00DC0E2D">
                      <w:pPr>
                        <w:rPr>
                          <w:rFonts w:ascii="Century Gothic" w:hAnsi="Century Gothic" w:cs="Arial"/>
                          <w:b/>
                          <w:color w:val="FF0000"/>
                          <w:sz w:val="12"/>
                        </w:rPr>
                      </w:pPr>
                    </w:p>
                    <w:p w14:paraId="22FCAAEF" w14:textId="2160D428" w:rsidR="00FE0028" w:rsidRPr="004669A0" w:rsidRDefault="00FE002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031/2025</w:t>
                      </w:r>
                    </w:p>
                    <w:p w14:paraId="52365FA0" w14:textId="77777777" w:rsidR="00FE0028" w:rsidRPr="004669A0" w:rsidRDefault="00FE0028" w:rsidP="00DC0E2D">
                      <w:pPr>
                        <w:jc w:val="center"/>
                        <w:rPr>
                          <w:rFonts w:ascii="Century Gothic" w:hAnsi="Century Gothic"/>
                          <w:b/>
                          <w:color w:val="0000FF"/>
                          <w:sz w:val="32"/>
                          <w:lang w:val="es-AR"/>
                        </w:rPr>
                      </w:pPr>
                    </w:p>
                    <w:p w14:paraId="4061A7A4" w14:textId="2D36B690" w:rsidR="00FE0028" w:rsidRDefault="007427A1" w:rsidP="00DC0E2D">
                      <w:pPr>
                        <w:jc w:val="center"/>
                        <w:rPr>
                          <w:rFonts w:ascii="Century Gothic" w:hAnsi="Century Gothic"/>
                          <w:b/>
                          <w:color w:val="FF0000"/>
                          <w:sz w:val="32"/>
                          <w:lang w:val="es-AR"/>
                        </w:rPr>
                      </w:pPr>
                      <w:r>
                        <w:rPr>
                          <w:rFonts w:ascii="Century Gothic" w:hAnsi="Century Gothic"/>
                          <w:b/>
                          <w:color w:val="FF0000"/>
                          <w:sz w:val="32"/>
                          <w:lang w:val="es-AR"/>
                        </w:rPr>
                        <w:t>2D</w:t>
                      </w:r>
                      <w:r w:rsidR="00FE0028">
                        <w:rPr>
                          <w:rFonts w:ascii="Century Gothic" w:hAnsi="Century Gothic"/>
                          <w:b/>
                          <w:color w:val="FF0000"/>
                          <w:sz w:val="32"/>
                          <w:lang w:val="es-AR"/>
                        </w:rPr>
                        <w:t>A.</w:t>
                      </w:r>
                      <w:r w:rsidR="00FE0028" w:rsidRPr="00311682">
                        <w:rPr>
                          <w:rFonts w:ascii="Century Gothic" w:hAnsi="Century Gothic"/>
                          <w:b/>
                          <w:color w:val="FF0000"/>
                          <w:sz w:val="32"/>
                          <w:lang w:val="es-AR"/>
                        </w:rPr>
                        <w:t xml:space="preserve"> CONVOCATORIA</w:t>
                      </w:r>
                    </w:p>
                    <w:p w14:paraId="7D690948" w14:textId="77777777" w:rsidR="00FE0028" w:rsidRDefault="00FE0028" w:rsidP="00DC0E2D">
                      <w:pPr>
                        <w:jc w:val="center"/>
                        <w:rPr>
                          <w:rFonts w:ascii="Century Gothic" w:hAnsi="Century Gothic"/>
                          <w:b/>
                          <w:sz w:val="32"/>
                          <w:lang w:val="es-AR"/>
                        </w:rPr>
                      </w:pPr>
                    </w:p>
                    <w:p w14:paraId="419603AC" w14:textId="77777777" w:rsidR="00FE0028" w:rsidRPr="0016594B" w:rsidRDefault="00FE00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E0028" w:rsidRDefault="00FE0028" w:rsidP="00DC0E2D">
                      <w:pPr>
                        <w:jc w:val="center"/>
                        <w:rPr>
                          <w:rFonts w:ascii="Century Gothic" w:hAnsi="Century Gothic"/>
                          <w:b/>
                          <w:sz w:val="32"/>
                          <w:lang w:val="es-AR"/>
                        </w:rPr>
                      </w:pPr>
                    </w:p>
                    <w:p w14:paraId="2CBBE109" w14:textId="77777777" w:rsidR="00FE0028" w:rsidRDefault="00FE0028" w:rsidP="00DC0E2D">
                      <w:pPr>
                        <w:jc w:val="center"/>
                        <w:rPr>
                          <w:rFonts w:ascii="Century Gothic" w:hAnsi="Century Gothic"/>
                          <w:b/>
                          <w:sz w:val="32"/>
                          <w:lang w:val="es-AR"/>
                        </w:rPr>
                      </w:pPr>
                    </w:p>
                    <w:p w14:paraId="3EB4F2A8" w14:textId="77777777" w:rsidR="00FE0028" w:rsidRDefault="00FE0028" w:rsidP="00DC0E2D">
                      <w:pPr>
                        <w:jc w:val="center"/>
                        <w:rPr>
                          <w:rFonts w:ascii="Century Gothic" w:hAnsi="Century Gothic"/>
                          <w:b/>
                          <w:sz w:val="32"/>
                          <w:lang w:val="es-AR"/>
                        </w:rPr>
                      </w:pPr>
                    </w:p>
                    <w:p w14:paraId="3ECDEF72" w14:textId="77777777" w:rsidR="00FE0028" w:rsidRDefault="00FE0028" w:rsidP="00DC0E2D">
                      <w:pPr>
                        <w:jc w:val="center"/>
                        <w:rPr>
                          <w:rFonts w:ascii="Century Gothic" w:hAnsi="Century Gothic"/>
                          <w:b/>
                          <w:sz w:val="32"/>
                          <w:lang w:val="es-AR"/>
                        </w:rPr>
                      </w:pPr>
                    </w:p>
                    <w:p w14:paraId="7D67CF23" w14:textId="77777777" w:rsidR="00FE0028" w:rsidRDefault="00FE0028" w:rsidP="00DC0E2D">
                      <w:pPr>
                        <w:jc w:val="center"/>
                        <w:rPr>
                          <w:rFonts w:ascii="Century Gothic" w:hAnsi="Century Gothic"/>
                          <w:b/>
                          <w:sz w:val="32"/>
                          <w:lang w:val="es-AR"/>
                        </w:rPr>
                      </w:pPr>
                    </w:p>
                    <w:p w14:paraId="1282730B" w14:textId="77777777" w:rsidR="00FE0028" w:rsidRDefault="00FE0028" w:rsidP="00DC0E2D">
                      <w:pPr>
                        <w:jc w:val="center"/>
                        <w:rPr>
                          <w:rFonts w:ascii="Century Gothic" w:hAnsi="Century Gothic"/>
                          <w:b/>
                          <w:sz w:val="32"/>
                          <w:lang w:val="es-AR"/>
                        </w:rPr>
                      </w:pPr>
                    </w:p>
                    <w:p w14:paraId="31843441" w14:textId="77777777" w:rsidR="00FE0028" w:rsidRPr="00335F1B" w:rsidRDefault="00FE00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E0028" w:rsidRPr="00335F1B" w:rsidRDefault="00FE002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9137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913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9137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F117002" w:rsidR="00FA28A3" w:rsidRPr="006516E0" w:rsidRDefault="000E45D8" w:rsidP="00CB378C">
            <w:pPr>
              <w:ind w:right="243"/>
              <w:jc w:val="both"/>
              <w:rPr>
                <w:rFonts w:ascii="Verdana" w:hAnsi="Verdana" w:cs="Arial"/>
                <w:b/>
                <w:sz w:val="14"/>
                <w:szCs w:val="14"/>
                <w:lang w:val="es-ES_tradnl"/>
              </w:rPr>
            </w:pPr>
            <w:r w:rsidRPr="000E45D8">
              <w:rPr>
                <w:rFonts w:ascii="Verdana" w:hAnsi="Verdana" w:cs="Arial"/>
                <w:b/>
                <w:sz w:val="14"/>
                <w:szCs w:val="14"/>
                <w:lang w:val="es-ES_tradnl"/>
              </w:rPr>
              <w:t>PROYECTO DE VIVIENDA CUALITATIVA EN EL MUNICIPIO DE LURIBAY -FASE(IV)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54CF173" w:rsidR="00FA28A3" w:rsidRPr="00AD6FF4" w:rsidRDefault="0063220E" w:rsidP="000E45D8">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C049A0">
              <w:rPr>
                <w:rFonts w:ascii="Arial" w:hAnsi="Arial" w:cs="Arial"/>
                <w:sz w:val="16"/>
                <w:szCs w:val="16"/>
                <w:lang w:val="es-BO"/>
              </w:rPr>
              <w:t>03</w:t>
            </w:r>
            <w:r w:rsidR="000E45D8">
              <w:rPr>
                <w:rFonts w:ascii="Arial" w:hAnsi="Arial" w:cs="Arial"/>
                <w:sz w:val="16"/>
                <w:szCs w:val="16"/>
                <w:lang w:val="es-BO"/>
              </w:rPr>
              <w:t>1</w:t>
            </w:r>
            <w:r w:rsidR="005A1B84">
              <w:rPr>
                <w:rFonts w:ascii="Arial" w:hAnsi="Arial" w:cs="Arial"/>
                <w:sz w:val="16"/>
                <w:szCs w:val="16"/>
                <w:lang w:val="es-BO"/>
              </w:rPr>
              <w:t>/202</w:t>
            </w:r>
            <w:r w:rsidR="00E57A07">
              <w:rPr>
                <w:rFonts w:ascii="Arial" w:hAnsi="Arial" w:cs="Arial"/>
                <w:sz w:val="16"/>
                <w:szCs w:val="16"/>
                <w:lang w:val="es-BO"/>
              </w:rPr>
              <w:t>5</w:t>
            </w:r>
            <w:r w:rsidR="00A32908">
              <w:rPr>
                <w:rFonts w:ascii="Arial" w:hAnsi="Arial" w:cs="Arial"/>
                <w:sz w:val="16"/>
                <w:szCs w:val="16"/>
                <w:lang w:val="es-BO"/>
              </w:rPr>
              <w:t xml:space="preserve"> (</w:t>
            </w:r>
            <w:r w:rsidR="007427A1">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9CC55EA" w:rsidR="00FA28A3" w:rsidRPr="000F0F28" w:rsidRDefault="000E45D8" w:rsidP="000E45D8">
            <w:pPr>
              <w:rPr>
                <w:rFonts w:ascii="Arial" w:hAnsi="Arial" w:cs="Arial"/>
                <w:b/>
                <w:sz w:val="16"/>
                <w:szCs w:val="16"/>
                <w:lang w:val="es-BO"/>
              </w:rPr>
            </w:pPr>
            <w:r w:rsidRPr="000E45D8">
              <w:rPr>
                <w:rFonts w:ascii="Arial" w:hAnsi="Arial" w:cs="Arial"/>
                <w:b/>
                <w:sz w:val="16"/>
                <w:szCs w:val="16"/>
                <w:lang w:val="es-BO"/>
              </w:rPr>
              <w:t>Bs</w:t>
            </w:r>
            <w:r>
              <w:rPr>
                <w:rFonts w:ascii="Arial" w:hAnsi="Arial" w:cs="Arial"/>
                <w:b/>
                <w:sz w:val="16"/>
                <w:szCs w:val="16"/>
                <w:lang w:val="es-BO"/>
              </w:rPr>
              <w:t xml:space="preserve">. </w:t>
            </w:r>
            <w:r w:rsidRPr="000E45D8">
              <w:rPr>
                <w:rFonts w:ascii="Arial" w:hAnsi="Arial" w:cs="Arial"/>
                <w:b/>
                <w:sz w:val="16"/>
                <w:szCs w:val="16"/>
                <w:lang w:val="es-BO"/>
              </w:rPr>
              <w:t xml:space="preserve">2.226.138,34 (Dos Millones Doscientos Veintiséis Mil Ciento Treinta </w:t>
            </w:r>
            <w:r>
              <w:rPr>
                <w:rFonts w:ascii="Arial" w:hAnsi="Arial" w:cs="Arial"/>
                <w:b/>
                <w:sz w:val="16"/>
                <w:szCs w:val="16"/>
                <w:lang w:val="es-BO"/>
              </w:rPr>
              <w:t>y</w:t>
            </w:r>
            <w:r w:rsidRPr="000E45D8">
              <w:rPr>
                <w:rFonts w:ascii="Arial" w:hAnsi="Arial" w:cs="Arial"/>
                <w:b/>
                <w:sz w:val="16"/>
                <w:szCs w:val="16"/>
                <w:lang w:val="es-BO"/>
              </w:rPr>
              <w:t xml:space="preserve"> Ocho 34/100 Bolivianos)</w:t>
            </w:r>
            <w:r w:rsidR="00C049A0" w:rsidRPr="00C049A0">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A3981CD" w:rsidR="00FA28A3" w:rsidRPr="00AD6FF4" w:rsidRDefault="000E45D8" w:rsidP="00F11D76">
            <w:pPr>
              <w:rPr>
                <w:rFonts w:ascii="Arial" w:hAnsi="Arial" w:cs="Arial"/>
                <w:sz w:val="16"/>
                <w:szCs w:val="16"/>
                <w:lang w:val="es-BO"/>
              </w:rPr>
            </w:pPr>
            <w:r w:rsidRPr="000E45D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0E45D8">
              <w:rPr>
                <w:rFonts w:ascii="Arial" w:hAnsi="Arial" w:cs="Arial"/>
                <w:b/>
                <w:color w:val="FF0000"/>
                <w:sz w:val="16"/>
                <w:szCs w:val="16"/>
                <w:lang w:val="es-BO"/>
              </w:rPr>
              <w:t>150 (Ciento cincuenta)</w:t>
            </w:r>
            <w:r w:rsidRPr="000E45D8">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0E45D8">
              <w:rPr>
                <w:rFonts w:ascii="Arial" w:hAnsi="Arial" w:cs="Arial"/>
                <w:b/>
                <w:sz w:val="16"/>
                <w:szCs w:val="16"/>
                <w:lang w:val="es-BO"/>
              </w:rPr>
              <w:t xml:space="preserve">no </w:t>
            </w:r>
            <w:r w:rsidRPr="000E45D8">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91379"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2F754CA6" w:rsidR="000F0F28" w:rsidRPr="00653C8D" w:rsidRDefault="007427A1" w:rsidP="000E45D8">
            <w:pPr>
              <w:jc w:val="center"/>
              <w:rPr>
                <w:rFonts w:ascii="Arial" w:hAnsi="Arial" w:cs="Arial"/>
                <w:sz w:val="16"/>
                <w:szCs w:val="16"/>
                <w:lang w:val="es-BO"/>
              </w:rPr>
            </w:pPr>
            <w:hyperlink r:id="rId10" w:history="1">
              <w:r w:rsidRPr="00CD6364">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E7A7AAE" w:rsidR="00A426CC" w:rsidRPr="00653C8D" w:rsidRDefault="007427A1"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0993AE0" w:rsidR="00A426CC" w:rsidRPr="00653C8D" w:rsidRDefault="007427A1" w:rsidP="00C909D2">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2082288D" w:rsidR="00A426CC" w:rsidRPr="00653C8D" w:rsidRDefault="007427A1" w:rsidP="000A25FC">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77D9F18" w:rsidR="00A426CC" w:rsidRPr="00653C8D" w:rsidRDefault="007427A1" w:rsidP="000A25FC">
            <w:pPr>
              <w:jc w:val="center"/>
              <w:rPr>
                <w:rFonts w:ascii="Arial" w:hAnsi="Arial" w:cs="Arial"/>
                <w:sz w:val="16"/>
                <w:szCs w:val="16"/>
                <w:lang w:val="es-BO"/>
              </w:rPr>
            </w:pPr>
            <w:r>
              <w:rPr>
                <w:rFonts w:ascii="Arial" w:hAnsi="Arial" w:cs="Arial"/>
                <w:sz w:val="16"/>
                <w:szCs w:val="16"/>
                <w:lang w:val="es-BO"/>
              </w:rPr>
              <w:t>PROFESIONAL</w:t>
            </w:r>
            <w:r w:rsidR="00E57A07">
              <w:rPr>
                <w:rFonts w:ascii="Arial" w:hAnsi="Arial" w:cs="Arial"/>
                <w:sz w:val="16"/>
                <w:szCs w:val="16"/>
                <w:lang w:val="es-BO"/>
              </w:rPr>
              <w:t xml:space="preserve"> EN</w:t>
            </w:r>
            <w:r>
              <w:rPr>
                <w:rFonts w:ascii="Arial" w:hAnsi="Arial" w:cs="Arial"/>
                <w:sz w:val="16"/>
                <w:szCs w:val="16"/>
                <w:lang w:val="es-BO"/>
              </w:rPr>
              <w:t xml:space="preserve"> NUEVOS</w:t>
            </w:r>
            <w:r w:rsidR="00E57A07">
              <w:rPr>
                <w:rFonts w:ascii="Arial" w:hAnsi="Arial" w:cs="Arial"/>
                <w:sz w:val="16"/>
                <w:szCs w:val="16"/>
                <w:lang w:val="es-BO"/>
              </w:rPr>
              <w:t xml:space="preserve"> DISEÑO</w:t>
            </w:r>
            <w:r>
              <w:rPr>
                <w:rFonts w:ascii="Arial" w:hAnsi="Arial" w:cs="Arial"/>
                <w:sz w:val="16"/>
                <w:szCs w:val="16"/>
                <w:lang w:val="es-BO"/>
              </w:rPr>
              <w:t>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AAEB89" w:rsidR="00632123" w:rsidRPr="00E169D4" w:rsidRDefault="007427A1" w:rsidP="00C6582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6260E58"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961AE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73702E3" w:rsidR="00AE691F" w:rsidRPr="00E169D4" w:rsidRDefault="000A25FC" w:rsidP="00C909D2">
            <w:pPr>
              <w:adjustRightInd w:val="0"/>
              <w:snapToGrid w:val="0"/>
              <w:jc w:val="center"/>
              <w:rPr>
                <w:rFonts w:ascii="Arial" w:hAnsi="Arial" w:cs="Arial"/>
                <w:sz w:val="16"/>
                <w:szCs w:val="16"/>
                <w:lang w:val="es-BO"/>
              </w:rPr>
            </w:pPr>
            <w:r>
              <w:rPr>
                <w:rFonts w:ascii="Arial" w:hAnsi="Arial" w:cs="Arial"/>
                <w:sz w:val="16"/>
                <w:szCs w:val="16"/>
                <w:lang w:val="es-BO"/>
              </w:rPr>
              <w:t>1</w:t>
            </w:r>
            <w:r w:rsidR="007427A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D2FE0C9" w:rsidR="00AE691F" w:rsidRPr="00E169D4" w:rsidRDefault="00554FB6"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30E23FC7"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A42C8">
              <w:rPr>
                <w:rFonts w:ascii="Arial" w:hAnsi="Arial" w:cs="Arial"/>
                <w:sz w:val="16"/>
                <w:szCs w:val="16"/>
                <w:lang w:val="es-BO"/>
              </w:rPr>
              <w:t>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21B6D336" w:rsidR="00A426CC" w:rsidRPr="00E169D4" w:rsidRDefault="00C10ACD" w:rsidP="00C049A0">
            <w:pPr>
              <w:adjustRightInd w:val="0"/>
              <w:snapToGrid w:val="0"/>
              <w:jc w:val="center"/>
              <w:rPr>
                <w:rFonts w:ascii="Arial" w:hAnsi="Arial" w:cs="Arial"/>
                <w:sz w:val="16"/>
                <w:szCs w:val="16"/>
                <w:lang w:val="es-BO"/>
              </w:rPr>
            </w:pPr>
            <w:r>
              <w:rPr>
                <w:rFonts w:ascii="Arial" w:hAnsi="Arial" w:cs="Arial"/>
                <w:sz w:val="16"/>
                <w:szCs w:val="16"/>
                <w:lang w:val="es-BO"/>
              </w:rPr>
              <w:t>1</w:t>
            </w:r>
            <w:r w:rsidR="0022027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219B65A2" w:rsidR="00AE691F"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7178CAA9" w:rsidR="00A426CC" w:rsidRPr="00E169D4" w:rsidRDefault="0022027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772B8EE5" w:rsidR="00AE691F" w:rsidRPr="00961AEC" w:rsidRDefault="00A426CC" w:rsidP="005F1D13">
            <w:pPr>
              <w:adjustRightInd w:val="0"/>
              <w:snapToGrid w:val="0"/>
              <w:rPr>
                <w:rFonts w:ascii="Arial" w:hAnsi="Arial" w:cs="Arial"/>
                <w:sz w:val="16"/>
                <w:szCs w:val="16"/>
              </w:rPr>
            </w:pPr>
            <w:r w:rsidRPr="00961AEC">
              <w:rPr>
                <w:rFonts w:ascii="Arial" w:hAnsi="Arial" w:cs="Arial"/>
                <w:b/>
                <w:bCs/>
                <w:i/>
                <w:sz w:val="12"/>
                <w:szCs w:val="12"/>
              </w:rPr>
              <w:t>https://</w:t>
            </w:r>
            <w:r w:rsidR="007427A1" w:rsidRPr="007427A1">
              <w:rPr>
                <w:rFonts w:ascii="Arial" w:hAnsi="Arial" w:cs="Arial"/>
                <w:b/>
                <w:bCs/>
                <w:i/>
                <w:sz w:val="12"/>
                <w:szCs w:val="12"/>
              </w:rPr>
              <w:t>meet.google.com/yqh-gxim-nrx</w:t>
            </w:r>
          </w:p>
        </w:tc>
        <w:tc>
          <w:tcPr>
            <w:tcW w:w="65" w:type="pct"/>
            <w:vMerge/>
            <w:tcBorders>
              <w:left w:val="single" w:sz="4" w:space="0" w:color="auto"/>
            </w:tcBorders>
            <w:shd w:val="clear" w:color="auto" w:fill="auto"/>
            <w:vAlign w:val="center"/>
          </w:tcPr>
          <w:p w14:paraId="2A7B680E" w14:textId="77777777" w:rsidR="00AE691F" w:rsidRPr="00961AEC" w:rsidRDefault="00AE691F" w:rsidP="009F0A1A">
            <w:pPr>
              <w:adjustRightInd w:val="0"/>
              <w:snapToGrid w:val="0"/>
              <w:rPr>
                <w:rFonts w:ascii="Arial" w:hAnsi="Arial" w:cs="Arial"/>
                <w:sz w:val="16"/>
                <w:szCs w:val="16"/>
              </w:rPr>
            </w:pPr>
          </w:p>
        </w:tc>
      </w:tr>
      <w:tr w:rsidR="00AE691F" w:rsidRPr="00961AE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961AE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961AE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961AE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961AE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961AE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961AE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961AE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961AE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961AE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961AE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961AE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961AE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961AE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961AE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1149409" w:rsidR="00AE691F" w:rsidRPr="00E169D4" w:rsidRDefault="007427A1" w:rsidP="00502600">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1CC1C9"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31CA5840" w:rsidR="00AE691F" w:rsidRPr="00E169D4" w:rsidRDefault="0022027B"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7427A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08305F5"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705C95B" w:rsidR="00AE691F" w:rsidRPr="00E169D4" w:rsidRDefault="000A25FC" w:rsidP="00D872F5">
            <w:pPr>
              <w:adjustRightInd w:val="0"/>
              <w:snapToGrid w:val="0"/>
              <w:jc w:val="center"/>
              <w:rPr>
                <w:rFonts w:ascii="Arial" w:hAnsi="Arial" w:cs="Arial"/>
                <w:sz w:val="16"/>
                <w:szCs w:val="16"/>
                <w:lang w:val="es-BO"/>
              </w:rPr>
            </w:pPr>
            <w:r>
              <w:rPr>
                <w:rFonts w:ascii="Arial" w:hAnsi="Arial" w:cs="Arial"/>
                <w:sz w:val="16"/>
                <w:szCs w:val="16"/>
                <w:lang w:val="es-BO"/>
              </w:rPr>
              <w:t>2</w:t>
            </w:r>
            <w:r w:rsidR="007427A1">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10BBD4"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FFEE5D" w:rsidR="00AE691F" w:rsidRPr="00E169D4" w:rsidRDefault="0022027B"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4B2CB9F" w:rsidR="00AE691F" w:rsidRPr="00E169D4" w:rsidRDefault="00A42206" w:rsidP="0022027B">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F600685" w:rsidR="00AE691F" w:rsidRPr="00E169D4" w:rsidRDefault="007427A1" w:rsidP="005026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D14D0BF" w:rsidR="00AE691F" w:rsidRPr="00E169D4" w:rsidRDefault="00005BA5" w:rsidP="005F5529">
            <w:pPr>
              <w:adjustRightInd w:val="0"/>
              <w:snapToGrid w:val="0"/>
              <w:jc w:val="center"/>
              <w:rPr>
                <w:rFonts w:ascii="Arial" w:hAnsi="Arial" w:cs="Arial"/>
                <w:sz w:val="16"/>
                <w:szCs w:val="16"/>
                <w:lang w:val="es-BO"/>
              </w:rPr>
            </w:pPr>
            <w:r>
              <w:rPr>
                <w:rFonts w:ascii="Arial" w:hAnsi="Arial" w:cs="Arial"/>
                <w:sz w:val="16"/>
                <w:szCs w:val="16"/>
                <w:lang w:val="es-BO"/>
              </w:rPr>
              <w:t>0</w:t>
            </w:r>
            <w:r w:rsidR="007427A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E2C6F2" w14:textId="047E022F" w:rsidR="005F5529" w:rsidRDefault="008A489B" w:rsidP="004A42C8">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D51655B" w14:textId="71E6DA94" w:rsidR="00961AEC" w:rsidRDefault="00961AEC" w:rsidP="00961AEC">
      <w:pPr>
        <w:pStyle w:val="Prrafodelista"/>
        <w:ind w:left="714"/>
        <w:jc w:val="both"/>
        <w:rPr>
          <w:rFonts w:ascii="Verdana" w:hAnsi="Verdana" w:cs="Arial"/>
          <w:color w:val="0000FF"/>
          <w:sz w:val="18"/>
          <w:szCs w:val="18"/>
        </w:rPr>
      </w:pPr>
    </w:p>
    <w:p w14:paraId="405C5DCC" w14:textId="77777777" w:rsidR="007427A1" w:rsidRPr="004A42C8" w:rsidRDefault="007427A1" w:rsidP="00961AEC">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5C154F60" w14:textId="77777777" w:rsidR="0022027B" w:rsidRPr="00882269" w:rsidRDefault="0022027B" w:rsidP="0022027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2027B" w:rsidRPr="00882269" w14:paraId="7B19A496" w14:textId="77777777" w:rsidTr="0022027B">
        <w:trPr>
          <w:trHeight w:val="615"/>
        </w:trPr>
        <w:tc>
          <w:tcPr>
            <w:tcW w:w="8788" w:type="dxa"/>
            <w:shd w:val="clear" w:color="auto" w:fill="2E74B5" w:themeFill="accent1" w:themeFillShade="BF"/>
            <w:vAlign w:val="center"/>
          </w:tcPr>
          <w:p w14:paraId="38930453" w14:textId="77777777" w:rsidR="0022027B" w:rsidRPr="00882269" w:rsidRDefault="0022027B" w:rsidP="0022027B">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w:t>
            </w:r>
            <w:r w:rsidRPr="00FE2020">
              <w:rPr>
                <w:rFonts w:ascii="Tahoma" w:hAnsi="Tahoma" w:cs="Tahoma"/>
                <w:b/>
                <w:color w:val="FFFFFF" w:themeColor="background1"/>
              </w:rPr>
              <w:t>DE LURIBAY -FASE(IV)</w:t>
            </w:r>
            <w:r>
              <w:rPr>
                <w:rFonts w:ascii="Tahoma" w:hAnsi="Tahoma" w:cs="Tahoma"/>
                <w:b/>
                <w:color w:val="FFFFFF" w:themeColor="background1"/>
              </w:rPr>
              <w:t xml:space="preserve"> </w:t>
            </w:r>
            <w:r w:rsidRPr="00C2546A">
              <w:rPr>
                <w:rFonts w:ascii="Tahoma" w:hAnsi="Tahoma" w:cs="Tahoma"/>
                <w:b/>
                <w:color w:val="FFFFFF" w:themeColor="background1"/>
              </w:rPr>
              <w:t>2024–LA PAZ</w:t>
            </w:r>
          </w:p>
        </w:tc>
      </w:tr>
    </w:tbl>
    <w:p w14:paraId="21CC16CA" w14:textId="77777777" w:rsidR="0022027B" w:rsidRPr="00882269" w:rsidRDefault="0022027B" w:rsidP="0022027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2027B" w:rsidRPr="00882269" w14:paraId="31D2D4DE" w14:textId="77777777" w:rsidTr="0022027B">
        <w:tc>
          <w:tcPr>
            <w:tcW w:w="5070" w:type="dxa"/>
            <w:shd w:val="clear" w:color="auto" w:fill="auto"/>
            <w:vAlign w:val="center"/>
          </w:tcPr>
          <w:p w14:paraId="2D930672"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C6B0CB1"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2027B" w:rsidRPr="00882269" w14:paraId="6298D51B" w14:textId="77777777" w:rsidTr="0022027B">
        <w:tc>
          <w:tcPr>
            <w:tcW w:w="5070" w:type="dxa"/>
            <w:shd w:val="clear" w:color="auto" w:fill="auto"/>
            <w:vAlign w:val="center"/>
          </w:tcPr>
          <w:p w14:paraId="003D1827"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2D438EE"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2027B" w:rsidRPr="00882269" w14:paraId="56EE08A5" w14:textId="77777777" w:rsidTr="0022027B">
        <w:tc>
          <w:tcPr>
            <w:tcW w:w="5070" w:type="dxa"/>
            <w:shd w:val="clear" w:color="auto" w:fill="auto"/>
            <w:vAlign w:val="center"/>
          </w:tcPr>
          <w:p w14:paraId="1C346273"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0B19000"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2027B" w:rsidRPr="00882269" w14:paraId="74AA3AF9" w14:textId="77777777" w:rsidTr="0022027B">
        <w:tc>
          <w:tcPr>
            <w:tcW w:w="5070" w:type="dxa"/>
            <w:shd w:val="clear" w:color="auto" w:fill="auto"/>
            <w:vAlign w:val="center"/>
          </w:tcPr>
          <w:p w14:paraId="04CE8813" w14:textId="77777777" w:rsidR="0022027B" w:rsidRPr="00882269" w:rsidRDefault="0022027B" w:rsidP="0022027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246E41F" w14:textId="77777777" w:rsidR="0022027B" w:rsidRPr="00882269" w:rsidRDefault="0022027B" w:rsidP="0022027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A547C3" w14:textId="77777777" w:rsidR="0022027B" w:rsidRPr="00882269" w:rsidRDefault="0022027B" w:rsidP="0022027B">
      <w:pPr>
        <w:rPr>
          <w:lang w:val="es-ES_tradnl"/>
        </w:rPr>
      </w:pPr>
    </w:p>
    <w:p w14:paraId="7CBEE492" w14:textId="77777777" w:rsidR="0022027B" w:rsidRPr="00882269" w:rsidRDefault="0022027B" w:rsidP="0022027B">
      <w:pPr>
        <w:rPr>
          <w:lang w:val="es-ES_tradnl"/>
        </w:rPr>
      </w:pPr>
    </w:p>
    <w:p w14:paraId="4253A1FC" w14:textId="77777777" w:rsidR="0022027B" w:rsidRPr="00882269" w:rsidRDefault="0022027B" w:rsidP="0022027B">
      <w:pPr>
        <w:rPr>
          <w:lang w:val="es-ES_tradnl"/>
        </w:rPr>
      </w:pPr>
    </w:p>
    <w:p w14:paraId="1D7A1E96" w14:textId="77777777" w:rsidR="0022027B" w:rsidRPr="00882269" w:rsidRDefault="0022027B" w:rsidP="0022027B">
      <w:pPr>
        <w:rPr>
          <w:lang w:val="es-ES_tradnl"/>
        </w:rPr>
      </w:pPr>
    </w:p>
    <w:p w14:paraId="70F41264" w14:textId="77777777" w:rsidR="0022027B" w:rsidRPr="00882269" w:rsidRDefault="0022027B" w:rsidP="0022027B">
      <w:pPr>
        <w:rPr>
          <w:lang w:val="es-ES_tradnl"/>
        </w:rPr>
      </w:pPr>
    </w:p>
    <w:p w14:paraId="5E72857B" w14:textId="77777777" w:rsidR="0022027B" w:rsidRDefault="0022027B" w:rsidP="0022027B">
      <w:pPr>
        <w:rPr>
          <w:lang w:val="es-ES_tradnl"/>
        </w:rPr>
      </w:pPr>
    </w:p>
    <w:p w14:paraId="1F183946" w14:textId="77777777" w:rsidR="0022027B" w:rsidRDefault="0022027B" w:rsidP="0022027B">
      <w:pPr>
        <w:rPr>
          <w:lang w:val="es-ES_tradnl"/>
        </w:rPr>
      </w:pPr>
    </w:p>
    <w:p w14:paraId="7F59F4E3" w14:textId="77777777" w:rsidR="0022027B" w:rsidRDefault="0022027B" w:rsidP="0022027B">
      <w:pPr>
        <w:rPr>
          <w:lang w:val="es-ES_tradnl"/>
        </w:rPr>
      </w:pPr>
    </w:p>
    <w:p w14:paraId="3914AD17" w14:textId="77777777" w:rsidR="0022027B" w:rsidRDefault="0022027B" w:rsidP="0022027B">
      <w:pPr>
        <w:rPr>
          <w:lang w:val="es-ES_tradnl"/>
        </w:rPr>
      </w:pPr>
    </w:p>
    <w:p w14:paraId="6941124F" w14:textId="77777777" w:rsidR="0022027B" w:rsidRDefault="0022027B" w:rsidP="0022027B">
      <w:pPr>
        <w:rPr>
          <w:lang w:val="es-ES_tradnl"/>
        </w:rPr>
      </w:pPr>
    </w:p>
    <w:p w14:paraId="0068616E" w14:textId="77777777" w:rsidR="0022027B" w:rsidRPr="00882269" w:rsidRDefault="0022027B" w:rsidP="0022027B">
      <w:pPr>
        <w:rPr>
          <w:lang w:val="es-ES_tradnl"/>
        </w:rPr>
      </w:pPr>
    </w:p>
    <w:p w14:paraId="6A77A2F6" w14:textId="77777777" w:rsidR="0022027B" w:rsidRPr="00882269" w:rsidRDefault="0022027B" w:rsidP="0022027B">
      <w:pPr>
        <w:rPr>
          <w:rFonts w:ascii="Tahoma" w:hAnsi="Tahoma" w:cs="Tahoma"/>
          <w:b/>
          <w:u w:val="single"/>
          <w:lang w:val="es-ES_tradnl"/>
        </w:rPr>
      </w:pPr>
      <w:r w:rsidRPr="00882269">
        <w:rPr>
          <w:rFonts w:ascii="Tahoma" w:hAnsi="Tahoma" w:cs="Tahoma"/>
          <w:b/>
          <w:u w:val="single"/>
          <w:lang w:val="es-ES_tradnl"/>
        </w:rPr>
        <w:t>CONDICIONES GENERALES:</w:t>
      </w:r>
    </w:p>
    <w:p w14:paraId="0AB3AB0F"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9B6234F"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7564C4"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A78F96" w14:textId="77777777" w:rsidR="0022027B" w:rsidRPr="007F6518"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43C6C45" w14:textId="77777777" w:rsidR="0022027B" w:rsidRDefault="0022027B" w:rsidP="0022027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6E6EAF" w14:textId="77777777" w:rsidR="0022027B" w:rsidRPr="007F6518" w:rsidRDefault="0022027B" w:rsidP="0022027B">
      <w:pPr>
        <w:spacing w:line="260" w:lineRule="atLeast"/>
        <w:jc w:val="both"/>
        <w:rPr>
          <w:rFonts w:ascii="Tahoma" w:hAnsi="Tahoma" w:cs="Tahoma"/>
          <w:color w:val="000000"/>
        </w:rPr>
      </w:pPr>
    </w:p>
    <w:p w14:paraId="5D1279CB" w14:textId="77777777" w:rsidR="0022027B" w:rsidRPr="007F6518" w:rsidRDefault="0022027B" w:rsidP="0022027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proofErr w:type="spellStart"/>
      <w:r w:rsidRPr="00FE2020">
        <w:rPr>
          <w:rFonts w:ascii="Tahoma" w:hAnsi="Tahoma" w:cs="Tahoma"/>
          <w:b/>
        </w:rPr>
        <w:t>DE</w:t>
      </w:r>
      <w:proofErr w:type="spellEnd"/>
      <w:r w:rsidRPr="00FE2020">
        <w:rPr>
          <w:rFonts w:ascii="Tahoma" w:hAnsi="Tahoma" w:cs="Tahoma"/>
          <w:b/>
        </w:rPr>
        <w:t xml:space="preserve"> LURIBAY -FASE(IV)</w:t>
      </w:r>
      <w:r>
        <w:rPr>
          <w:rFonts w:ascii="Tahoma" w:hAnsi="Tahoma" w:cs="Tahoma"/>
          <w:b/>
        </w:rPr>
        <w:t xml:space="preserve"> </w:t>
      </w:r>
      <w:r w:rsidRPr="00482828">
        <w:rPr>
          <w:rFonts w:ascii="Tahoma" w:hAnsi="Tahoma" w:cs="Tahoma"/>
          <w:b/>
        </w:rPr>
        <w:t>2024–LA PAZ</w:t>
      </w:r>
    </w:p>
    <w:p w14:paraId="28D73BB6" w14:textId="77777777" w:rsidR="0022027B" w:rsidRPr="00882269" w:rsidRDefault="0022027B" w:rsidP="0022027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641A7C39"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LURIBAY</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1C7F01"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B414392"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1CA1BB2"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61954577"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696E336" w14:textId="77777777" w:rsidR="0022027B" w:rsidRPr="00882269"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597678E" w14:textId="77777777" w:rsidR="0022027B" w:rsidRDefault="0022027B" w:rsidP="0022027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66D7EB" w14:textId="77777777" w:rsidR="0022027B" w:rsidRPr="00882269" w:rsidRDefault="0022027B" w:rsidP="0022027B">
      <w:pPr>
        <w:spacing w:line="260" w:lineRule="atLeast"/>
        <w:ind w:left="720"/>
        <w:jc w:val="both"/>
        <w:rPr>
          <w:rFonts w:ascii="Tahoma" w:hAnsi="Tahoma" w:cs="Tahoma"/>
          <w:lang w:val="es-ES_tradnl"/>
        </w:rPr>
      </w:pPr>
    </w:p>
    <w:p w14:paraId="2C6CA3BB" w14:textId="77777777" w:rsidR="0022027B" w:rsidRPr="00882269" w:rsidRDefault="0022027B" w:rsidP="0022027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ED1FB0C" w14:textId="77777777" w:rsidR="0022027B" w:rsidRPr="007F6518" w:rsidRDefault="0022027B" w:rsidP="0022027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3898EB74" w14:textId="77777777" w:rsidR="0022027B" w:rsidRDefault="0022027B" w:rsidP="0022027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A99127C" w14:textId="77777777" w:rsidR="0022027B" w:rsidRPr="007F6518" w:rsidRDefault="0022027B" w:rsidP="0022027B">
      <w:pPr>
        <w:spacing w:line="260" w:lineRule="atLeast"/>
        <w:jc w:val="both"/>
        <w:rPr>
          <w:rFonts w:ascii="Tahoma" w:hAnsi="Tahoma" w:cs="Tahoma"/>
        </w:rPr>
      </w:pPr>
    </w:p>
    <w:p w14:paraId="5D8D90CA" w14:textId="77777777" w:rsidR="0022027B" w:rsidRDefault="0022027B" w:rsidP="0022027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 TIPO 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1AF87272" w14:textId="77777777" w:rsidR="0022027B" w:rsidRDefault="0022027B" w:rsidP="0022027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2027B" w:rsidRPr="005D5C14" w14:paraId="59B8686E" w14:textId="77777777" w:rsidTr="0022027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4B49D1" w14:textId="77777777" w:rsidR="0022027B" w:rsidRPr="005D5C14" w:rsidRDefault="0022027B" w:rsidP="0022027B">
            <w:pPr>
              <w:jc w:val="center"/>
              <w:rPr>
                <w:rFonts w:ascii="Verdana" w:hAnsi="Verdana" w:cs="Tahoma"/>
                <w:b/>
                <w:color w:val="FFFFFF"/>
                <w:lang w:eastAsia="es-BO"/>
              </w:rPr>
            </w:pPr>
            <w:r w:rsidRPr="005D5C14">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5BBEEE" w14:textId="77777777" w:rsidR="0022027B" w:rsidRPr="005D5C14" w:rsidRDefault="0022027B" w:rsidP="0022027B">
            <w:pPr>
              <w:jc w:val="center"/>
              <w:rPr>
                <w:rFonts w:ascii="Verdana" w:hAnsi="Verdana" w:cs="Tahoma"/>
                <w:b/>
                <w:color w:val="FFFFFF"/>
                <w:lang w:eastAsia="es-BO"/>
              </w:rPr>
            </w:pPr>
            <w:r w:rsidRPr="005D5C14">
              <w:rPr>
                <w:rFonts w:ascii="Verdana" w:hAnsi="Verdana" w:cs="Tahoma"/>
                <w:b/>
                <w:color w:val="FFFFFF"/>
                <w:lang w:eastAsia="es-BO"/>
              </w:rPr>
              <w:t>Área Útil (M2)</w:t>
            </w:r>
          </w:p>
        </w:tc>
      </w:tr>
      <w:tr w:rsidR="0022027B" w:rsidRPr="005D5C14" w14:paraId="098D7B75"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8B381A"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F405C1"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11.52</w:t>
            </w:r>
          </w:p>
        </w:tc>
      </w:tr>
      <w:tr w:rsidR="0022027B" w:rsidRPr="005D5C14" w14:paraId="4806F046"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C5EFC8"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B8C7F93"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11.52</w:t>
            </w:r>
          </w:p>
        </w:tc>
      </w:tr>
      <w:tr w:rsidR="0022027B" w:rsidRPr="005D5C14" w14:paraId="71C7D2D6"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3C82A9"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56D6BA8"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9.</w:t>
            </w:r>
            <w:r>
              <w:rPr>
                <w:rFonts w:ascii="Verdana" w:hAnsi="Verdana" w:cs="Tahoma"/>
                <w:color w:val="FF0000"/>
                <w:lang w:eastAsia="es-BO"/>
              </w:rPr>
              <w:t>42</w:t>
            </w:r>
          </w:p>
        </w:tc>
      </w:tr>
      <w:tr w:rsidR="0022027B" w:rsidRPr="005D5C14" w14:paraId="5FC05D74"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9F04E89"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3019BBD" w14:textId="77777777" w:rsidR="0022027B" w:rsidRPr="005D5C14" w:rsidRDefault="0022027B" w:rsidP="0022027B">
            <w:pPr>
              <w:jc w:val="right"/>
              <w:rPr>
                <w:rFonts w:ascii="Verdana" w:hAnsi="Verdana" w:cs="Tahoma"/>
                <w:color w:val="FF0000"/>
                <w:lang w:eastAsia="es-BO"/>
              </w:rPr>
            </w:pPr>
            <w:r>
              <w:rPr>
                <w:rFonts w:ascii="Verdana" w:hAnsi="Verdana" w:cs="Tahoma"/>
                <w:color w:val="FF0000"/>
                <w:lang w:eastAsia="es-BO"/>
              </w:rPr>
              <w:t>4.95</w:t>
            </w:r>
          </w:p>
        </w:tc>
      </w:tr>
      <w:tr w:rsidR="0022027B" w:rsidRPr="005D5C14" w14:paraId="356203CB"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CE0307"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07572639"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21.5</w:t>
            </w:r>
            <w:r>
              <w:rPr>
                <w:rFonts w:ascii="Verdana" w:hAnsi="Verdana" w:cs="Tahoma"/>
                <w:color w:val="FF0000"/>
                <w:lang w:eastAsia="es-BO"/>
              </w:rPr>
              <w:t>6</w:t>
            </w:r>
          </w:p>
        </w:tc>
      </w:tr>
      <w:tr w:rsidR="0022027B" w:rsidRPr="005D5C14" w14:paraId="47F619CF"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38473C" w14:textId="77777777" w:rsidR="0022027B" w:rsidRPr="005D5C14" w:rsidRDefault="0022027B" w:rsidP="0022027B">
            <w:pPr>
              <w:rPr>
                <w:rFonts w:ascii="Verdana" w:hAnsi="Verdana" w:cs="Tahoma"/>
                <w:color w:val="FF0000"/>
                <w:lang w:eastAsia="es-BO"/>
              </w:rPr>
            </w:pPr>
            <w:r w:rsidRPr="005D5C14">
              <w:rPr>
                <w:rFonts w:ascii="Verdana" w:hAnsi="Verdan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6117D05" w14:textId="77777777" w:rsidR="0022027B" w:rsidRPr="005D5C14" w:rsidRDefault="0022027B" w:rsidP="0022027B">
            <w:pPr>
              <w:jc w:val="right"/>
              <w:rPr>
                <w:rFonts w:ascii="Verdana" w:hAnsi="Verdana" w:cs="Tahoma"/>
                <w:color w:val="FF0000"/>
                <w:lang w:eastAsia="es-BO"/>
              </w:rPr>
            </w:pPr>
            <w:r w:rsidRPr="005D5C14">
              <w:rPr>
                <w:rFonts w:ascii="Verdana" w:hAnsi="Verdana" w:cs="Tahoma"/>
                <w:color w:val="FF0000"/>
                <w:lang w:eastAsia="es-BO"/>
              </w:rPr>
              <w:t>1.92</w:t>
            </w:r>
          </w:p>
        </w:tc>
      </w:tr>
      <w:tr w:rsidR="0022027B" w:rsidRPr="005D5C14" w14:paraId="7BA35788" w14:textId="77777777" w:rsidTr="0022027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48F0BE" w14:textId="77777777" w:rsidR="0022027B" w:rsidRPr="005D5C14" w:rsidRDefault="0022027B" w:rsidP="0022027B">
            <w:pPr>
              <w:rPr>
                <w:rFonts w:ascii="Verdana" w:hAnsi="Verdana" w:cs="Tahoma"/>
                <w:b/>
                <w:color w:val="FF0000"/>
                <w:lang w:eastAsia="es-BO"/>
              </w:rPr>
            </w:pPr>
            <w:r w:rsidRPr="005D5C14">
              <w:rPr>
                <w:rFonts w:ascii="Verdana" w:hAnsi="Verdan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4487AFE" w14:textId="77777777" w:rsidR="0022027B" w:rsidRPr="005D5C14" w:rsidRDefault="0022027B" w:rsidP="0022027B">
            <w:pPr>
              <w:jc w:val="right"/>
              <w:rPr>
                <w:rFonts w:ascii="Verdana" w:hAnsi="Verdana" w:cs="Tahoma"/>
                <w:b/>
                <w:color w:val="FF0000"/>
                <w:lang w:eastAsia="es-BO"/>
              </w:rPr>
            </w:pPr>
            <w:r>
              <w:rPr>
                <w:rFonts w:ascii="Verdana" w:hAnsi="Verdana" w:cs="Tahoma"/>
                <w:b/>
                <w:color w:val="FFFFFF"/>
                <w:lang w:eastAsia="es-BO"/>
              </w:rPr>
              <w:t>60.89</w:t>
            </w:r>
          </w:p>
        </w:tc>
      </w:tr>
    </w:tbl>
    <w:p w14:paraId="446206E0" w14:textId="77777777" w:rsidR="0022027B" w:rsidRDefault="0022027B" w:rsidP="0022027B">
      <w:pPr>
        <w:spacing w:line="260" w:lineRule="atLeast"/>
        <w:jc w:val="both"/>
        <w:rPr>
          <w:rFonts w:ascii="Tahoma" w:hAnsi="Tahoma" w:cs="Tahoma"/>
          <w:b/>
          <w:color w:val="FF0000"/>
          <w:lang w:val="es-ES_tradnl" w:eastAsia="es-ES"/>
        </w:rPr>
      </w:pPr>
    </w:p>
    <w:p w14:paraId="7FAE8C9F" w14:textId="77777777" w:rsidR="0022027B" w:rsidRPr="00882269" w:rsidRDefault="0022027B" w:rsidP="0022027B">
      <w:pPr>
        <w:spacing w:line="260" w:lineRule="atLeast"/>
        <w:jc w:val="both"/>
        <w:rPr>
          <w:rFonts w:ascii="Tahoma" w:hAnsi="Tahoma" w:cs="Tahoma"/>
          <w:b/>
          <w:color w:val="FF0000"/>
          <w:lang w:val="es-ES_tradnl" w:eastAsia="es-ES"/>
        </w:rPr>
      </w:pPr>
    </w:p>
    <w:p w14:paraId="6655BA61" w14:textId="77777777" w:rsidR="0022027B" w:rsidRDefault="0022027B" w:rsidP="0022027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01DBF694" w14:textId="77777777" w:rsidR="0022027B" w:rsidRPr="00D43D89" w:rsidRDefault="0022027B" w:rsidP="0022027B">
      <w:pPr>
        <w:jc w:val="both"/>
        <w:rPr>
          <w:rFonts w:ascii="Tahoma" w:hAnsi="Tahoma" w:cs="Tahoma"/>
          <w:szCs w:val="24"/>
          <w:lang w:val="es-ES_tradnl" w:eastAsia="es-ES"/>
        </w:rPr>
      </w:pPr>
    </w:p>
    <w:p w14:paraId="6E8F4F59" w14:textId="77777777" w:rsidR="0022027B" w:rsidRPr="00590717" w:rsidRDefault="0022027B" w:rsidP="0022027B">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30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AE40365" w14:textId="77777777" w:rsidR="0022027B" w:rsidRDefault="0022027B" w:rsidP="0022027B">
      <w:pPr>
        <w:pStyle w:val="Prrafodelista"/>
        <w:rPr>
          <w:rFonts w:ascii="Tahoma" w:hAnsi="Tahoma" w:cs="Tahoma"/>
          <w:u w:val="single"/>
        </w:rPr>
      </w:pPr>
    </w:p>
    <w:p w14:paraId="6863000C" w14:textId="77777777" w:rsidR="0022027B" w:rsidRDefault="0022027B" w:rsidP="0022027B">
      <w:pPr>
        <w:jc w:val="both"/>
        <w:rPr>
          <w:rFonts w:ascii="Tahoma" w:hAnsi="Tahoma" w:cs="Tahoma"/>
          <w:u w:val="single"/>
        </w:rPr>
      </w:pPr>
    </w:p>
    <w:p w14:paraId="3905BBB4" w14:textId="77777777" w:rsidR="0022027B" w:rsidRDefault="0022027B" w:rsidP="0022027B">
      <w:pPr>
        <w:jc w:val="both"/>
        <w:rPr>
          <w:rFonts w:ascii="Tahoma" w:hAnsi="Tahoma" w:cs="Tahoma"/>
          <w:u w:val="single"/>
        </w:rPr>
      </w:pPr>
    </w:p>
    <w:p w14:paraId="2BFEBF16" w14:textId="77777777" w:rsidR="0022027B" w:rsidRDefault="0022027B" w:rsidP="0022027B">
      <w:pPr>
        <w:jc w:val="both"/>
        <w:rPr>
          <w:rFonts w:ascii="Tahoma" w:hAnsi="Tahoma" w:cs="Tahoma"/>
          <w:u w:val="single"/>
        </w:rPr>
      </w:pPr>
    </w:p>
    <w:p w14:paraId="66F56889" w14:textId="77777777" w:rsidR="0022027B" w:rsidRDefault="0022027B" w:rsidP="0022027B">
      <w:pPr>
        <w:jc w:val="both"/>
        <w:rPr>
          <w:rFonts w:ascii="Tahoma" w:hAnsi="Tahoma" w:cs="Tahoma"/>
          <w:u w:val="single"/>
        </w:rPr>
      </w:pPr>
    </w:p>
    <w:p w14:paraId="46ABAEC2" w14:textId="77777777" w:rsidR="0022027B" w:rsidRPr="008C3C1D" w:rsidRDefault="0022027B" w:rsidP="0022027B">
      <w:pPr>
        <w:pStyle w:val="Prrafodelista"/>
        <w:jc w:val="center"/>
        <w:rPr>
          <w:rFonts w:ascii="Tahoma" w:hAnsi="Tahoma" w:cs="Tahoma"/>
          <w:u w:val="single"/>
        </w:rPr>
      </w:pPr>
      <w:r w:rsidRPr="004539A0">
        <w:rPr>
          <w:rFonts w:ascii="Tahoma" w:hAnsi="Tahoma" w:cs="Tahoma"/>
          <w:u w:val="single"/>
        </w:rPr>
        <w:lastRenderedPageBreak/>
        <w:t>PLANOS REFERENCIALES DE LA VIVIENDA</w:t>
      </w:r>
      <w:r w:rsidRPr="008C3C1D">
        <w:rPr>
          <w:rFonts w:ascii="Tahoma" w:hAnsi="Tahoma" w:cs="Tahoma"/>
          <w:u w:val="single"/>
        </w:rPr>
        <w:t xml:space="preserve"> </w:t>
      </w:r>
    </w:p>
    <w:p w14:paraId="435C2D55" w14:textId="77777777" w:rsidR="0022027B" w:rsidRDefault="0022027B" w:rsidP="0022027B">
      <w:pPr>
        <w:jc w:val="center"/>
        <w:rPr>
          <w:rFonts w:ascii="Tahoma" w:hAnsi="Tahoma" w:cs="Tahoma"/>
          <w:u w:val="single"/>
        </w:rPr>
      </w:pPr>
    </w:p>
    <w:p w14:paraId="4243DC16" w14:textId="77777777" w:rsidR="0022027B" w:rsidRDefault="0022027B" w:rsidP="0022027B">
      <w:pPr>
        <w:jc w:val="center"/>
        <w:rPr>
          <w:rFonts w:ascii="Tahoma" w:hAnsi="Tahoma" w:cs="Tahoma"/>
          <w:u w:val="single"/>
        </w:rPr>
      </w:pPr>
      <w:r w:rsidRPr="006F32E9">
        <w:rPr>
          <w:rFonts w:ascii="Tahoma" w:hAnsi="Tahoma" w:cs="Tahoma"/>
          <w:noProof/>
          <w:u w:val="single"/>
          <w:lang w:val="es-BO" w:eastAsia="es-BO"/>
        </w:rPr>
        <w:drawing>
          <wp:anchor distT="0" distB="0" distL="114300" distR="114300" simplePos="0" relativeHeight="251697152" behindDoc="0" locked="0" layoutInCell="1" allowOverlap="1" wp14:anchorId="387A6621" wp14:editId="4AACE36B">
            <wp:simplePos x="0" y="0"/>
            <wp:positionH relativeFrom="column">
              <wp:posOffset>-376555</wp:posOffset>
            </wp:positionH>
            <wp:positionV relativeFrom="paragraph">
              <wp:posOffset>231140</wp:posOffset>
            </wp:positionV>
            <wp:extent cx="3552825" cy="3154680"/>
            <wp:effectExtent l="0" t="0" r="952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092" t="3339" r="1105" b="3920"/>
                    <a:stretch/>
                  </pic:blipFill>
                  <pic:spPr bwMode="auto">
                    <a:xfrm>
                      <a:off x="0" y="0"/>
                      <a:ext cx="3552825" cy="3154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F1966" w14:textId="77777777" w:rsidR="0022027B" w:rsidRDefault="0022027B" w:rsidP="0022027B">
      <w:pPr>
        <w:jc w:val="center"/>
        <w:rPr>
          <w:rFonts w:ascii="Tahoma" w:hAnsi="Tahoma" w:cs="Tahoma"/>
          <w:u w:val="single"/>
        </w:rPr>
      </w:pPr>
    </w:p>
    <w:p w14:paraId="1B5E3CFE" w14:textId="77777777" w:rsidR="0022027B" w:rsidRDefault="0022027B" w:rsidP="0022027B">
      <w:pPr>
        <w:jc w:val="center"/>
        <w:rPr>
          <w:rFonts w:ascii="Tahoma" w:hAnsi="Tahoma" w:cs="Tahoma"/>
          <w:u w:val="single"/>
        </w:rPr>
      </w:pPr>
    </w:p>
    <w:p w14:paraId="09569513" w14:textId="77777777" w:rsidR="0022027B" w:rsidRDefault="0022027B" w:rsidP="0022027B">
      <w:pPr>
        <w:jc w:val="center"/>
        <w:rPr>
          <w:rFonts w:ascii="Tahoma" w:hAnsi="Tahoma" w:cs="Tahoma"/>
          <w:u w:val="single"/>
        </w:rPr>
      </w:pPr>
    </w:p>
    <w:p w14:paraId="59A1A13D" w14:textId="77777777" w:rsidR="0022027B" w:rsidRDefault="0022027B" w:rsidP="0022027B">
      <w:pPr>
        <w:jc w:val="center"/>
        <w:rPr>
          <w:rFonts w:ascii="Tahoma" w:hAnsi="Tahoma" w:cs="Tahoma"/>
          <w:u w:val="single"/>
        </w:rPr>
      </w:pPr>
    </w:p>
    <w:p w14:paraId="28B388DD" w14:textId="77777777" w:rsidR="0022027B" w:rsidRDefault="0022027B" w:rsidP="0022027B">
      <w:pPr>
        <w:jc w:val="center"/>
        <w:rPr>
          <w:rFonts w:ascii="Tahoma" w:hAnsi="Tahoma" w:cs="Tahoma"/>
          <w:u w:val="single"/>
        </w:rPr>
      </w:pPr>
      <w:r w:rsidRPr="006F32E9">
        <w:rPr>
          <w:rFonts w:ascii="Tahoma" w:hAnsi="Tahoma" w:cs="Tahoma"/>
          <w:noProof/>
          <w:u w:val="single"/>
          <w:lang w:val="es-BO" w:eastAsia="es-BO"/>
        </w:rPr>
        <w:drawing>
          <wp:anchor distT="0" distB="0" distL="114300" distR="114300" simplePos="0" relativeHeight="251698176" behindDoc="0" locked="0" layoutInCell="1" allowOverlap="1" wp14:anchorId="659D5B22" wp14:editId="60BE0A55">
            <wp:simplePos x="0" y="0"/>
            <wp:positionH relativeFrom="column">
              <wp:posOffset>3394075</wp:posOffset>
            </wp:positionH>
            <wp:positionV relativeFrom="paragraph">
              <wp:posOffset>169545</wp:posOffset>
            </wp:positionV>
            <wp:extent cx="3001010" cy="1428750"/>
            <wp:effectExtent l="0" t="0" r="889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006" t="14977" r="6010" b="3350"/>
                    <a:stretch/>
                  </pic:blipFill>
                  <pic:spPr bwMode="auto">
                    <a:xfrm>
                      <a:off x="0" y="0"/>
                      <a:ext cx="300101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648C0" w14:textId="77777777" w:rsidR="0022027B" w:rsidRDefault="0022027B" w:rsidP="0022027B">
      <w:pPr>
        <w:jc w:val="center"/>
        <w:rPr>
          <w:rFonts w:ascii="Tahoma" w:hAnsi="Tahoma" w:cs="Tahoma"/>
          <w:u w:val="single"/>
        </w:rPr>
      </w:pPr>
    </w:p>
    <w:p w14:paraId="4271A5A6" w14:textId="77777777" w:rsidR="0022027B" w:rsidRDefault="0022027B" w:rsidP="0022027B">
      <w:pPr>
        <w:jc w:val="center"/>
        <w:rPr>
          <w:rFonts w:ascii="Tahoma" w:hAnsi="Tahoma" w:cs="Tahoma"/>
          <w:u w:val="single"/>
        </w:rPr>
      </w:pPr>
    </w:p>
    <w:p w14:paraId="1CEC981D" w14:textId="77777777" w:rsidR="0022027B" w:rsidRDefault="0022027B" w:rsidP="0022027B">
      <w:pPr>
        <w:jc w:val="center"/>
        <w:rPr>
          <w:rFonts w:ascii="Tahoma" w:hAnsi="Tahoma" w:cs="Tahoma"/>
          <w:u w:val="single"/>
        </w:rPr>
      </w:pPr>
    </w:p>
    <w:p w14:paraId="3B945CF6" w14:textId="77777777" w:rsidR="0022027B" w:rsidRDefault="0022027B" w:rsidP="0022027B">
      <w:pPr>
        <w:jc w:val="center"/>
        <w:rPr>
          <w:rFonts w:ascii="Tahoma" w:hAnsi="Tahoma" w:cs="Tahoma"/>
          <w:u w:val="single"/>
        </w:rPr>
      </w:pPr>
    </w:p>
    <w:p w14:paraId="45BF2DB2" w14:textId="77777777" w:rsidR="0022027B" w:rsidRDefault="0022027B" w:rsidP="0022027B">
      <w:pPr>
        <w:jc w:val="center"/>
        <w:rPr>
          <w:rFonts w:ascii="Tahoma" w:hAnsi="Tahoma" w:cs="Tahoma"/>
          <w:u w:val="single"/>
        </w:rPr>
      </w:pPr>
    </w:p>
    <w:p w14:paraId="5248E7D2" w14:textId="77777777" w:rsidR="0022027B" w:rsidRDefault="0022027B" w:rsidP="0022027B">
      <w:pPr>
        <w:jc w:val="center"/>
        <w:rPr>
          <w:rFonts w:ascii="Tahoma" w:hAnsi="Tahoma" w:cs="Tahoma"/>
          <w:u w:val="single"/>
        </w:rPr>
      </w:pPr>
    </w:p>
    <w:p w14:paraId="51F23B2E" w14:textId="77777777" w:rsidR="0022027B" w:rsidRDefault="0022027B" w:rsidP="0022027B">
      <w:pPr>
        <w:jc w:val="center"/>
        <w:rPr>
          <w:rFonts w:ascii="Tahoma" w:hAnsi="Tahoma" w:cs="Tahoma"/>
          <w:u w:val="single"/>
        </w:rPr>
      </w:pPr>
    </w:p>
    <w:p w14:paraId="54D53006" w14:textId="77777777" w:rsidR="0022027B" w:rsidRDefault="0022027B" w:rsidP="0022027B">
      <w:pPr>
        <w:jc w:val="center"/>
        <w:rPr>
          <w:rFonts w:ascii="Tahoma" w:hAnsi="Tahoma" w:cs="Tahoma"/>
          <w:u w:val="single"/>
        </w:rPr>
      </w:pPr>
    </w:p>
    <w:p w14:paraId="11A027A1" w14:textId="77777777" w:rsidR="0022027B" w:rsidRDefault="0022027B" w:rsidP="0022027B">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81D0FF9" w14:textId="77777777" w:rsidR="0022027B" w:rsidRPr="00D43D89" w:rsidRDefault="0022027B" w:rsidP="0022027B">
      <w:pPr>
        <w:autoSpaceDE w:val="0"/>
        <w:autoSpaceDN w:val="0"/>
        <w:adjustRightInd w:val="0"/>
        <w:ind w:left="1080"/>
        <w:contextualSpacing/>
        <w:jc w:val="both"/>
        <w:rPr>
          <w:rFonts w:ascii="Tahoma" w:hAnsi="Tahoma" w:cs="Tahoma"/>
          <w:bCs/>
          <w:lang w:val="es-ES_tradnl" w:eastAsia="es-ES_tradnl"/>
        </w:rPr>
      </w:pPr>
    </w:p>
    <w:p w14:paraId="1DFA9E0C" w14:textId="77777777" w:rsidR="0022027B" w:rsidRPr="00D43D89" w:rsidRDefault="0022027B" w:rsidP="0022027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28DFCFD" w14:textId="77777777" w:rsidR="0022027B" w:rsidRPr="00D43D89" w:rsidRDefault="0022027B" w:rsidP="0022027B">
      <w:pPr>
        <w:pStyle w:val="Prrafodelista"/>
        <w:adjustRightInd w:val="0"/>
        <w:ind w:left="1080"/>
        <w:contextualSpacing/>
        <w:jc w:val="both"/>
        <w:rPr>
          <w:rFonts w:ascii="Tahoma" w:hAnsi="Tahoma" w:cs="Tahoma"/>
          <w:bCs/>
          <w:lang w:val="es-ES_tradnl" w:eastAsia="es-ES_tradnl"/>
        </w:rPr>
      </w:pPr>
    </w:p>
    <w:p w14:paraId="0C2F4C75" w14:textId="77777777" w:rsidR="0022027B" w:rsidRPr="00D43D89" w:rsidRDefault="0022027B" w:rsidP="0022027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p w14:paraId="0D94D01E" w14:textId="77777777" w:rsidR="0022027B" w:rsidRPr="00882269" w:rsidRDefault="0022027B" w:rsidP="0022027B">
      <w:pPr>
        <w:autoSpaceDE w:val="0"/>
        <w:autoSpaceDN w:val="0"/>
        <w:adjustRightInd w:val="0"/>
        <w:ind w:left="1080"/>
        <w:contextualSpacing/>
        <w:jc w:val="both"/>
        <w:rPr>
          <w:rFonts w:ascii="Tahoma" w:hAnsi="Tahoma" w:cs="Tahoma"/>
          <w:bCs/>
          <w:lang w:val="es-ES_tradnl" w:eastAsia="es-ES_tradnl"/>
        </w:rPr>
      </w:pPr>
    </w:p>
    <w:bookmarkEnd w:id="31"/>
    <w:p w14:paraId="2100B770" w14:textId="77777777" w:rsidR="0022027B"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38A016E" w14:textId="77777777" w:rsidR="0022027B" w:rsidRPr="00882269" w:rsidRDefault="0022027B" w:rsidP="0022027B">
      <w:pPr>
        <w:keepNext/>
        <w:spacing w:before="240" w:after="60" w:line="260" w:lineRule="atLeast"/>
        <w:ind w:left="360"/>
        <w:outlineLvl w:val="0"/>
        <w:rPr>
          <w:rFonts w:ascii="Tahoma" w:hAnsi="Tahoma" w:cs="Tahoma"/>
          <w:b/>
          <w:bCs/>
          <w:color w:val="000000"/>
          <w:kern w:val="32"/>
          <w:lang w:val="es-ES_tradnl"/>
        </w:rPr>
      </w:pPr>
    </w:p>
    <w:p w14:paraId="5065A636" w14:textId="77777777" w:rsidR="0022027B" w:rsidRPr="005B2D76" w:rsidRDefault="0022027B" w:rsidP="0022027B">
      <w:pPr>
        <w:autoSpaceDE w:val="0"/>
        <w:autoSpaceDN w:val="0"/>
        <w:adjustRightInd w:val="0"/>
        <w:jc w:val="both"/>
        <w:rPr>
          <w:rFonts w:ascii="Verdana" w:hAnsi="Verdana" w:cs="Tahoma"/>
          <w:sz w:val="18"/>
          <w:szCs w:val="18"/>
        </w:rPr>
      </w:pPr>
      <w:bookmarkStart w:id="33" w:name="_Hlk169623154"/>
      <w:r w:rsidRPr="005B2D76">
        <w:rPr>
          <w:rFonts w:ascii="Verdana" w:hAnsi="Verdana" w:cs="Tahoma"/>
          <w:sz w:val="18"/>
          <w:szCs w:val="18"/>
        </w:rPr>
        <w:t xml:space="preserve">El municipio de Luribay se encuentra en la provincia Loayza, del departamento de La Paz, limita al norte con el Municipio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al este con los municipios de </w:t>
      </w:r>
      <w:proofErr w:type="spellStart"/>
      <w:r w:rsidRPr="005B2D76">
        <w:rPr>
          <w:rFonts w:ascii="Verdana" w:hAnsi="Verdana" w:cs="Tahoma"/>
          <w:sz w:val="18"/>
          <w:szCs w:val="18"/>
        </w:rPr>
        <w:t>Sahapaqui</w:t>
      </w:r>
      <w:proofErr w:type="spellEnd"/>
      <w:r w:rsidRPr="005B2D76">
        <w:rPr>
          <w:rFonts w:ascii="Verdana" w:hAnsi="Verdana" w:cs="Tahoma"/>
          <w:sz w:val="18"/>
          <w:szCs w:val="18"/>
        </w:rPr>
        <w:t xml:space="preserve"> y Sica </w:t>
      </w:r>
      <w:proofErr w:type="spellStart"/>
      <w:r w:rsidRPr="005B2D76">
        <w:rPr>
          <w:rFonts w:ascii="Verdana" w:hAnsi="Verdana" w:cs="Tahoma"/>
          <w:sz w:val="18"/>
          <w:szCs w:val="18"/>
        </w:rPr>
        <w:t>Sica</w:t>
      </w:r>
      <w:proofErr w:type="spellEnd"/>
      <w:r w:rsidRPr="005B2D76">
        <w:rPr>
          <w:rFonts w:ascii="Verdana" w:hAnsi="Verdana" w:cs="Tahoma"/>
          <w:sz w:val="18"/>
          <w:szCs w:val="18"/>
        </w:rPr>
        <w:t xml:space="preserve">, al oeste con los municipios de </w:t>
      </w:r>
      <w:proofErr w:type="spellStart"/>
      <w:r w:rsidRPr="005B2D76">
        <w:rPr>
          <w:rFonts w:ascii="Verdana" w:hAnsi="Verdana" w:cs="Tahoma"/>
          <w:sz w:val="18"/>
          <w:szCs w:val="18"/>
        </w:rPr>
        <w:t>Cairoma</w:t>
      </w:r>
      <w:proofErr w:type="spellEnd"/>
      <w:r w:rsidRPr="005B2D76">
        <w:rPr>
          <w:rFonts w:ascii="Verdana" w:hAnsi="Verdana" w:cs="Tahoma"/>
          <w:sz w:val="18"/>
          <w:szCs w:val="18"/>
        </w:rPr>
        <w:t xml:space="preserve"> y Malla y al sur con el Municipio de Malla.</w:t>
      </w:r>
    </w:p>
    <w:p w14:paraId="66A649DF" w14:textId="77777777" w:rsidR="0022027B" w:rsidRPr="005B2D76" w:rsidRDefault="0022027B" w:rsidP="0022027B">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Sus coordenadas geográficas son:</w:t>
      </w:r>
    </w:p>
    <w:p w14:paraId="146CCB34" w14:textId="77777777" w:rsidR="0022027B" w:rsidRPr="005B2D76" w:rsidRDefault="0022027B" w:rsidP="00343BE2">
      <w:pPr>
        <w:pStyle w:val="Prrafodelista"/>
        <w:numPr>
          <w:ilvl w:val="0"/>
          <w:numId w:val="109"/>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Latitud: 17° 3' 43'' Sur</w:t>
      </w:r>
    </w:p>
    <w:p w14:paraId="2CBC3F8A" w14:textId="77777777" w:rsidR="0022027B" w:rsidRDefault="0022027B" w:rsidP="00343BE2">
      <w:pPr>
        <w:pStyle w:val="Prrafodelista"/>
        <w:numPr>
          <w:ilvl w:val="0"/>
          <w:numId w:val="109"/>
        </w:numPr>
        <w:autoSpaceDE w:val="0"/>
        <w:autoSpaceDN w:val="0"/>
        <w:adjustRightInd w:val="0"/>
        <w:spacing w:before="120" w:after="120"/>
        <w:jc w:val="both"/>
        <w:rPr>
          <w:rFonts w:ascii="Verdana" w:hAnsi="Verdana" w:cs="Tahoma"/>
          <w:sz w:val="18"/>
          <w:szCs w:val="18"/>
          <w:lang w:val="es-BO"/>
        </w:rPr>
      </w:pPr>
      <w:r w:rsidRPr="005B2D76">
        <w:rPr>
          <w:rFonts w:ascii="Verdana" w:hAnsi="Verdana" w:cs="Tahoma"/>
          <w:sz w:val="18"/>
          <w:szCs w:val="18"/>
          <w:lang w:val="es-BO"/>
        </w:rPr>
        <w:t>Longitud: 67° 39' 39'' Oeste</w:t>
      </w:r>
    </w:p>
    <w:p w14:paraId="4CDE6D12" w14:textId="77777777" w:rsidR="0022027B" w:rsidRPr="005B2D76" w:rsidRDefault="0022027B" w:rsidP="0022027B">
      <w:pPr>
        <w:pStyle w:val="Prrafodelista"/>
        <w:adjustRightInd w:val="0"/>
        <w:spacing w:before="120" w:after="120"/>
        <w:ind w:left="946"/>
        <w:jc w:val="both"/>
        <w:rPr>
          <w:rFonts w:ascii="Verdana" w:hAnsi="Verdana" w:cs="Tahoma"/>
          <w:sz w:val="18"/>
          <w:szCs w:val="18"/>
          <w:lang w:val="es-BO"/>
        </w:rPr>
      </w:pPr>
    </w:p>
    <w:p w14:paraId="0C0B2083" w14:textId="77777777" w:rsidR="0022027B" w:rsidRPr="005B2D76" w:rsidRDefault="0022027B" w:rsidP="0022027B">
      <w:pPr>
        <w:autoSpaceDE w:val="0"/>
        <w:autoSpaceDN w:val="0"/>
        <w:adjustRightInd w:val="0"/>
        <w:spacing w:before="120" w:after="120"/>
        <w:jc w:val="both"/>
        <w:rPr>
          <w:rFonts w:ascii="Verdana" w:hAnsi="Verdana" w:cs="Tahoma"/>
          <w:sz w:val="18"/>
          <w:szCs w:val="18"/>
        </w:rPr>
      </w:pPr>
      <w:r w:rsidRPr="005B2D76">
        <w:rPr>
          <w:rFonts w:ascii="Verdana" w:hAnsi="Verdana" w:cs="Tahoma"/>
          <w:sz w:val="18"/>
          <w:szCs w:val="18"/>
        </w:rPr>
        <w:t>Se encuentra a una altura de 2.546 metros sobre el nivel del mar.</w:t>
      </w:r>
    </w:p>
    <w:p w14:paraId="21EAF452" w14:textId="77777777" w:rsidR="0022027B" w:rsidRDefault="0022027B" w:rsidP="0022027B">
      <w:pPr>
        <w:autoSpaceDE w:val="0"/>
        <w:autoSpaceDN w:val="0"/>
        <w:adjustRightInd w:val="0"/>
        <w:jc w:val="both"/>
        <w:rPr>
          <w:rFonts w:ascii="Verdana" w:hAnsi="Verdana" w:cs="Arial"/>
          <w:bCs/>
        </w:rPr>
      </w:pPr>
    </w:p>
    <w:p w14:paraId="4DABA024" w14:textId="77777777" w:rsidR="0022027B" w:rsidRDefault="0022027B" w:rsidP="0022027B">
      <w:pPr>
        <w:autoSpaceDE w:val="0"/>
        <w:autoSpaceDN w:val="0"/>
        <w:adjustRightInd w:val="0"/>
        <w:jc w:val="both"/>
        <w:rPr>
          <w:rFonts w:ascii="Verdana" w:hAnsi="Verdana" w:cs="Arial"/>
          <w:bCs/>
        </w:rPr>
      </w:pPr>
    </w:p>
    <w:p w14:paraId="37412AE8" w14:textId="383AAD00" w:rsidR="0022027B" w:rsidRDefault="0022027B" w:rsidP="0022027B">
      <w:pPr>
        <w:autoSpaceDE w:val="0"/>
        <w:autoSpaceDN w:val="0"/>
        <w:adjustRightInd w:val="0"/>
        <w:jc w:val="center"/>
        <w:rPr>
          <w:rFonts w:ascii="Verdana" w:hAnsi="Verdana" w:cs="Arial"/>
          <w:bCs/>
        </w:rPr>
      </w:pPr>
      <w:r w:rsidRPr="005B2D76">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759F36B1" wp14:editId="0634FECF">
            <wp:simplePos x="0" y="0"/>
            <wp:positionH relativeFrom="margin">
              <wp:posOffset>613212</wp:posOffset>
            </wp:positionH>
            <wp:positionV relativeFrom="paragraph">
              <wp:posOffset>234</wp:posOffset>
            </wp:positionV>
            <wp:extent cx="4215130" cy="3644265"/>
            <wp:effectExtent l="0" t="0" r="0" b="0"/>
            <wp:wrapSquare wrapText="bothSides"/>
            <wp:docPr id="37" name="Imagen 37" descr="D:\PTDI Cairoma II\Mapa\1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TDI Cairoma II\Mapa\1_Ubicació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513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528D" w14:textId="0E2EE603" w:rsidR="0022027B" w:rsidRDefault="0022027B" w:rsidP="0022027B">
      <w:pPr>
        <w:autoSpaceDE w:val="0"/>
        <w:autoSpaceDN w:val="0"/>
        <w:adjustRightInd w:val="0"/>
        <w:jc w:val="center"/>
        <w:rPr>
          <w:rFonts w:ascii="Verdana" w:hAnsi="Verdana" w:cs="Arial"/>
          <w:bCs/>
        </w:rPr>
      </w:pPr>
    </w:p>
    <w:p w14:paraId="00A243E2" w14:textId="77777777" w:rsidR="0022027B" w:rsidRDefault="0022027B" w:rsidP="0022027B">
      <w:pPr>
        <w:autoSpaceDE w:val="0"/>
        <w:autoSpaceDN w:val="0"/>
        <w:adjustRightInd w:val="0"/>
        <w:jc w:val="center"/>
        <w:rPr>
          <w:rFonts w:ascii="Verdana" w:hAnsi="Verdana" w:cs="Arial"/>
          <w:bCs/>
        </w:rPr>
      </w:pPr>
    </w:p>
    <w:p w14:paraId="6C12F5C3" w14:textId="77777777" w:rsidR="0022027B" w:rsidRDefault="0022027B" w:rsidP="0022027B">
      <w:pPr>
        <w:autoSpaceDE w:val="0"/>
        <w:autoSpaceDN w:val="0"/>
        <w:adjustRightInd w:val="0"/>
        <w:jc w:val="center"/>
        <w:rPr>
          <w:rFonts w:ascii="Verdana" w:hAnsi="Verdana" w:cs="Arial"/>
          <w:bCs/>
        </w:rPr>
      </w:pPr>
    </w:p>
    <w:p w14:paraId="2E6B30AE" w14:textId="77777777" w:rsidR="0022027B" w:rsidRDefault="0022027B" w:rsidP="0022027B">
      <w:pPr>
        <w:autoSpaceDE w:val="0"/>
        <w:autoSpaceDN w:val="0"/>
        <w:adjustRightInd w:val="0"/>
        <w:jc w:val="center"/>
        <w:rPr>
          <w:rFonts w:ascii="Verdana" w:hAnsi="Verdana" w:cs="Arial"/>
          <w:bCs/>
        </w:rPr>
      </w:pPr>
    </w:p>
    <w:p w14:paraId="6137455F" w14:textId="77777777" w:rsidR="0022027B" w:rsidRDefault="0022027B" w:rsidP="0022027B">
      <w:pPr>
        <w:autoSpaceDE w:val="0"/>
        <w:autoSpaceDN w:val="0"/>
        <w:adjustRightInd w:val="0"/>
        <w:jc w:val="center"/>
        <w:rPr>
          <w:rFonts w:ascii="Verdana" w:hAnsi="Verdana" w:cs="Arial"/>
          <w:bCs/>
        </w:rPr>
      </w:pPr>
    </w:p>
    <w:p w14:paraId="206D3644" w14:textId="77777777" w:rsidR="0022027B" w:rsidRDefault="0022027B" w:rsidP="0022027B">
      <w:pPr>
        <w:autoSpaceDE w:val="0"/>
        <w:autoSpaceDN w:val="0"/>
        <w:adjustRightInd w:val="0"/>
        <w:jc w:val="center"/>
        <w:rPr>
          <w:rFonts w:ascii="Verdana" w:hAnsi="Verdana" w:cs="Arial"/>
          <w:bCs/>
        </w:rPr>
      </w:pPr>
    </w:p>
    <w:p w14:paraId="18C77FA2" w14:textId="77777777" w:rsidR="0022027B" w:rsidRDefault="0022027B" w:rsidP="0022027B">
      <w:pPr>
        <w:autoSpaceDE w:val="0"/>
        <w:autoSpaceDN w:val="0"/>
        <w:adjustRightInd w:val="0"/>
        <w:jc w:val="center"/>
        <w:rPr>
          <w:rFonts w:ascii="Verdana" w:hAnsi="Verdana" w:cs="Arial"/>
          <w:bCs/>
        </w:rPr>
      </w:pPr>
    </w:p>
    <w:p w14:paraId="387834C8" w14:textId="77777777" w:rsidR="0022027B" w:rsidRDefault="0022027B" w:rsidP="0022027B">
      <w:pPr>
        <w:autoSpaceDE w:val="0"/>
        <w:autoSpaceDN w:val="0"/>
        <w:adjustRightInd w:val="0"/>
        <w:jc w:val="center"/>
        <w:rPr>
          <w:rFonts w:ascii="Verdana" w:hAnsi="Verdana" w:cs="Arial"/>
          <w:bCs/>
        </w:rPr>
      </w:pPr>
    </w:p>
    <w:p w14:paraId="768DA8B5" w14:textId="77777777" w:rsidR="0022027B" w:rsidRDefault="0022027B" w:rsidP="0022027B">
      <w:pPr>
        <w:autoSpaceDE w:val="0"/>
        <w:autoSpaceDN w:val="0"/>
        <w:adjustRightInd w:val="0"/>
        <w:jc w:val="center"/>
        <w:rPr>
          <w:rFonts w:ascii="Verdana" w:hAnsi="Verdana" w:cs="Arial"/>
          <w:bCs/>
        </w:rPr>
      </w:pPr>
    </w:p>
    <w:p w14:paraId="338E0F9B" w14:textId="77777777" w:rsidR="0022027B" w:rsidRDefault="0022027B" w:rsidP="0022027B">
      <w:pPr>
        <w:autoSpaceDE w:val="0"/>
        <w:autoSpaceDN w:val="0"/>
        <w:adjustRightInd w:val="0"/>
        <w:jc w:val="center"/>
        <w:rPr>
          <w:rFonts w:ascii="Verdana" w:hAnsi="Verdana" w:cs="Arial"/>
          <w:bCs/>
        </w:rPr>
      </w:pPr>
    </w:p>
    <w:p w14:paraId="5A17CEE3" w14:textId="77777777" w:rsidR="0022027B" w:rsidRDefault="0022027B" w:rsidP="0022027B">
      <w:pPr>
        <w:autoSpaceDE w:val="0"/>
        <w:autoSpaceDN w:val="0"/>
        <w:adjustRightInd w:val="0"/>
        <w:jc w:val="both"/>
        <w:rPr>
          <w:rFonts w:ascii="Verdana" w:hAnsi="Verdana" w:cs="Arial"/>
          <w:bCs/>
        </w:rPr>
      </w:pPr>
    </w:p>
    <w:p w14:paraId="5E68B4AD" w14:textId="77777777" w:rsidR="0022027B" w:rsidRDefault="0022027B" w:rsidP="0022027B">
      <w:pPr>
        <w:autoSpaceDE w:val="0"/>
        <w:autoSpaceDN w:val="0"/>
        <w:adjustRightInd w:val="0"/>
        <w:jc w:val="both"/>
        <w:rPr>
          <w:rFonts w:ascii="Verdana" w:hAnsi="Verdana" w:cs="Arial"/>
          <w:bCs/>
        </w:rPr>
      </w:pPr>
    </w:p>
    <w:p w14:paraId="71E8455C" w14:textId="77777777" w:rsidR="0022027B" w:rsidRDefault="0022027B" w:rsidP="0022027B">
      <w:pPr>
        <w:autoSpaceDE w:val="0"/>
        <w:autoSpaceDN w:val="0"/>
        <w:adjustRightInd w:val="0"/>
        <w:jc w:val="both"/>
        <w:rPr>
          <w:rFonts w:ascii="Verdana" w:hAnsi="Verdana" w:cs="Arial"/>
          <w:bCs/>
        </w:rPr>
      </w:pPr>
    </w:p>
    <w:p w14:paraId="76B9C591" w14:textId="77777777" w:rsidR="0022027B" w:rsidRDefault="0022027B" w:rsidP="0022027B">
      <w:pPr>
        <w:autoSpaceDE w:val="0"/>
        <w:autoSpaceDN w:val="0"/>
        <w:adjustRightInd w:val="0"/>
        <w:jc w:val="both"/>
        <w:rPr>
          <w:rFonts w:ascii="Verdana" w:hAnsi="Verdana" w:cs="Arial"/>
          <w:bCs/>
        </w:rPr>
      </w:pPr>
    </w:p>
    <w:p w14:paraId="4FDD4249" w14:textId="77777777" w:rsidR="0022027B" w:rsidRDefault="0022027B" w:rsidP="0022027B">
      <w:pPr>
        <w:autoSpaceDE w:val="0"/>
        <w:autoSpaceDN w:val="0"/>
        <w:adjustRightInd w:val="0"/>
        <w:jc w:val="both"/>
        <w:rPr>
          <w:rFonts w:ascii="Verdana" w:hAnsi="Verdana" w:cs="Arial"/>
          <w:bCs/>
        </w:rPr>
      </w:pPr>
    </w:p>
    <w:p w14:paraId="7644D909" w14:textId="77777777" w:rsidR="0022027B" w:rsidRDefault="0022027B" w:rsidP="0022027B">
      <w:pPr>
        <w:autoSpaceDE w:val="0"/>
        <w:autoSpaceDN w:val="0"/>
        <w:adjustRightInd w:val="0"/>
        <w:jc w:val="both"/>
        <w:rPr>
          <w:rFonts w:ascii="Verdana" w:hAnsi="Verdana" w:cs="Arial"/>
          <w:bCs/>
        </w:rPr>
      </w:pPr>
    </w:p>
    <w:p w14:paraId="4A472B66" w14:textId="77777777" w:rsidR="0022027B" w:rsidRDefault="0022027B" w:rsidP="0022027B">
      <w:pPr>
        <w:autoSpaceDE w:val="0"/>
        <w:autoSpaceDN w:val="0"/>
        <w:adjustRightInd w:val="0"/>
        <w:jc w:val="both"/>
        <w:rPr>
          <w:rFonts w:ascii="Verdana" w:hAnsi="Verdana" w:cs="Arial"/>
          <w:bCs/>
        </w:rPr>
      </w:pPr>
    </w:p>
    <w:p w14:paraId="2758CF15" w14:textId="77777777" w:rsidR="0022027B" w:rsidRDefault="0022027B" w:rsidP="0022027B">
      <w:pPr>
        <w:autoSpaceDE w:val="0"/>
        <w:autoSpaceDN w:val="0"/>
        <w:adjustRightInd w:val="0"/>
        <w:jc w:val="both"/>
        <w:rPr>
          <w:rFonts w:ascii="Verdana" w:hAnsi="Verdana" w:cs="Arial"/>
          <w:bCs/>
        </w:rPr>
      </w:pPr>
    </w:p>
    <w:p w14:paraId="150D291B" w14:textId="77777777" w:rsidR="0022027B" w:rsidRDefault="0022027B" w:rsidP="0022027B">
      <w:pPr>
        <w:autoSpaceDE w:val="0"/>
        <w:autoSpaceDN w:val="0"/>
        <w:adjustRightInd w:val="0"/>
        <w:jc w:val="both"/>
        <w:rPr>
          <w:rFonts w:ascii="Verdana" w:hAnsi="Verdana" w:cs="Arial"/>
          <w:bCs/>
        </w:rPr>
      </w:pPr>
    </w:p>
    <w:p w14:paraId="34EEA76F" w14:textId="77777777" w:rsidR="0022027B" w:rsidRDefault="0022027B" w:rsidP="0022027B">
      <w:pPr>
        <w:autoSpaceDE w:val="0"/>
        <w:autoSpaceDN w:val="0"/>
        <w:adjustRightInd w:val="0"/>
        <w:jc w:val="both"/>
        <w:rPr>
          <w:rFonts w:ascii="Verdana" w:hAnsi="Verdana" w:cs="Arial"/>
          <w:bCs/>
        </w:rPr>
      </w:pPr>
    </w:p>
    <w:p w14:paraId="429A10C3" w14:textId="77777777" w:rsidR="0022027B" w:rsidRDefault="0022027B" w:rsidP="0022027B">
      <w:pPr>
        <w:autoSpaceDE w:val="0"/>
        <w:autoSpaceDN w:val="0"/>
        <w:adjustRightInd w:val="0"/>
        <w:jc w:val="both"/>
        <w:rPr>
          <w:rFonts w:ascii="Verdana" w:hAnsi="Verdana" w:cs="Arial"/>
          <w:bCs/>
        </w:rPr>
      </w:pPr>
    </w:p>
    <w:p w14:paraId="2B81CE9A" w14:textId="77777777" w:rsidR="0022027B" w:rsidRDefault="0022027B" w:rsidP="0022027B">
      <w:pPr>
        <w:autoSpaceDE w:val="0"/>
        <w:autoSpaceDN w:val="0"/>
        <w:adjustRightInd w:val="0"/>
        <w:jc w:val="both"/>
        <w:rPr>
          <w:rFonts w:ascii="Verdana" w:hAnsi="Verdana" w:cs="Arial"/>
          <w:bCs/>
        </w:rPr>
      </w:pPr>
    </w:p>
    <w:p w14:paraId="2DDFA18B" w14:textId="77777777" w:rsidR="0022027B" w:rsidRDefault="0022027B" w:rsidP="0022027B">
      <w:pPr>
        <w:autoSpaceDE w:val="0"/>
        <w:autoSpaceDN w:val="0"/>
        <w:adjustRightInd w:val="0"/>
        <w:jc w:val="both"/>
        <w:rPr>
          <w:rFonts w:ascii="Verdana" w:hAnsi="Verdana" w:cs="Arial"/>
          <w:bCs/>
        </w:rPr>
      </w:pPr>
    </w:p>
    <w:p w14:paraId="3254A2A9" w14:textId="77777777" w:rsidR="0022027B"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bookmarkEnd w:id="33"/>
      <w:r w:rsidRPr="00882269">
        <w:rPr>
          <w:rFonts w:ascii="Tahoma" w:hAnsi="Tahoma" w:cs="Tahoma"/>
          <w:b/>
          <w:bCs/>
          <w:color w:val="000000"/>
          <w:kern w:val="32"/>
          <w:lang w:val="es-ES_tradnl"/>
        </w:rPr>
        <w:t>NUMERO DE VIVIENDAS A SER INTERVENIDAS</w:t>
      </w:r>
      <w:bookmarkEnd w:id="34"/>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2027B" w:rsidRPr="00882269" w14:paraId="73AB0966" w14:textId="77777777" w:rsidTr="0022027B">
        <w:trPr>
          <w:trHeight w:val="703"/>
        </w:trPr>
        <w:tc>
          <w:tcPr>
            <w:tcW w:w="478" w:type="dxa"/>
            <w:shd w:val="clear" w:color="auto" w:fill="1F4E79"/>
          </w:tcPr>
          <w:p w14:paraId="69DCBF76"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4A9FD3D" w14:textId="77777777" w:rsidR="0022027B" w:rsidRPr="00882269" w:rsidRDefault="0022027B" w:rsidP="0022027B">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864F22B"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2027B" w:rsidRPr="00882269" w14:paraId="0E7B9500" w14:textId="77777777" w:rsidTr="0022027B">
        <w:trPr>
          <w:trHeight w:val="113"/>
        </w:trPr>
        <w:tc>
          <w:tcPr>
            <w:tcW w:w="478" w:type="dxa"/>
            <w:shd w:val="clear" w:color="auto" w:fill="auto"/>
          </w:tcPr>
          <w:p w14:paraId="03948D96"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75086CF6" w14:textId="77777777" w:rsidR="0022027B" w:rsidRPr="00A24EEF" w:rsidRDefault="0022027B" w:rsidP="0022027B">
            <w:pPr>
              <w:spacing w:line="276" w:lineRule="auto"/>
              <w:jc w:val="center"/>
              <w:rPr>
                <w:rFonts w:ascii="Arial Narrow" w:eastAsia="Arial" w:hAnsi="Arial Narrow" w:cs="Arial"/>
                <w:b/>
                <w:color w:val="0000FF"/>
                <w:sz w:val="18"/>
              </w:rPr>
            </w:pPr>
            <w:r>
              <w:rPr>
                <w:rFonts w:ascii="Arial Narrow" w:eastAsia="Arial" w:hAnsi="Arial Narrow" w:cs="Arial"/>
                <w:b/>
                <w:color w:val="0000FF"/>
                <w:sz w:val="18"/>
              </w:rPr>
              <w:t>COMUNIDAD AGRARIA VILLA HUANCANE</w:t>
            </w:r>
          </w:p>
        </w:tc>
        <w:tc>
          <w:tcPr>
            <w:tcW w:w="1431" w:type="dxa"/>
            <w:vMerge w:val="restart"/>
            <w:shd w:val="clear" w:color="auto" w:fill="auto"/>
            <w:vAlign w:val="center"/>
          </w:tcPr>
          <w:p w14:paraId="5F48FF6B" w14:textId="77777777" w:rsidR="0022027B" w:rsidRDefault="0022027B" w:rsidP="0022027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22027B" w:rsidRPr="00882269" w14:paraId="0FE45190" w14:textId="77777777" w:rsidTr="0022027B">
        <w:trPr>
          <w:trHeight w:val="113"/>
        </w:trPr>
        <w:tc>
          <w:tcPr>
            <w:tcW w:w="478" w:type="dxa"/>
            <w:shd w:val="clear" w:color="auto" w:fill="auto"/>
          </w:tcPr>
          <w:p w14:paraId="360FCE68"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vAlign w:val="center"/>
          </w:tcPr>
          <w:p w14:paraId="176E4878" w14:textId="77777777" w:rsidR="0022027B" w:rsidRPr="006F32E9" w:rsidRDefault="0022027B" w:rsidP="0022027B">
            <w:pPr>
              <w:spacing w:line="276" w:lineRule="auto"/>
              <w:jc w:val="center"/>
              <w:rPr>
                <w:rFonts w:ascii="Arial Narrow" w:eastAsia="Arial" w:hAnsi="Arial Narrow" w:cs="Arial"/>
                <w:b/>
                <w:color w:val="0000FF"/>
                <w:sz w:val="18"/>
              </w:rPr>
            </w:pPr>
            <w:r w:rsidRPr="006F32E9">
              <w:rPr>
                <w:rFonts w:ascii="Arial Narrow" w:eastAsia="Arial" w:hAnsi="Arial Narrow" w:cs="Arial"/>
                <w:b/>
                <w:color w:val="0000FF"/>
                <w:sz w:val="18"/>
              </w:rPr>
              <w:t>COMUNIDAD ALTO COLLPANI</w:t>
            </w:r>
          </w:p>
        </w:tc>
        <w:tc>
          <w:tcPr>
            <w:tcW w:w="1431" w:type="dxa"/>
            <w:vMerge/>
            <w:shd w:val="clear" w:color="auto" w:fill="auto"/>
            <w:vAlign w:val="center"/>
          </w:tcPr>
          <w:p w14:paraId="7CDEF184" w14:textId="77777777" w:rsidR="0022027B" w:rsidRPr="00882269" w:rsidRDefault="0022027B" w:rsidP="0022027B">
            <w:pPr>
              <w:spacing w:line="276" w:lineRule="auto"/>
              <w:jc w:val="center"/>
              <w:rPr>
                <w:rFonts w:ascii="Tahoma" w:hAnsi="Tahoma" w:cs="Tahoma"/>
                <w:b/>
                <w:color w:val="FF0000"/>
                <w:lang w:val="es-ES_tradnl" w:eastAsia="es-BO"/>
              </w:rPr>
            </w:pPr>
          </w:p>
        </w:tc>
      </w:tr>
      <w:tr w:rsidR="0022027B" w:rsidRPr="00882269" w14:paraId="3624DAD9" w14:textId="77777777" w:rsidTr="0022027B">
        <w:trPr>
          <w:trHeight w:val="113"/>
        </w:trPr>
        <w:tc>
          <w:tcPr>
            <w:tcW w:w="478" w:type="dxa"/>
            <w:shd w:val="clear" w:color="auto" w:fill="auto"/>
          </w:tcPr>
          <w:p w14:paraId="4519B77C" w14:textId="77777777" w:rsidR="0022027B" w:rsidRPr="00882269" w:rsidRDefault="0022027B" w:rsidP="0022027B">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vAlign w:val="center"/>
          </w:tcPr>
          <w:p w14:paraId="06A0F667" w14:textId="77777777" w:rsidR="0022027B" w:rsidRPr="006F32E9" w:rsidRDefault="0022027B" w:rsidP="0022027B">
            <w:pPr>
              <w:spacing w:line="276" w:lineRule="auto"/>
              <w:jc w:val="center"/>
              <w:rPr>
                <w:rFonts w:ascii="Arial Narrow" w:eastAsia="Arial" w:hAnsi="Arial Narrow" w:cs="Arial"/>
                <w:b/>
                <w:color w:val="0000FF"/>
                <w:sz w:val="18"/>
              </w:rPr>
            </w:pPr>
            <w:r w:rsidRPr="006F32E9">
              <w:rPr>
                <w:rFonts w:ascii="Arial Narrow" w:eastAsia="Arial" w:hAnsi="Arial Narrow" w:cs="Arial"/>
                <w:b/>
                <w:color w:val="0000FF"/>
                <w:sz w:val="18"/>
              </w:rPr>
              <w:t>COMUNIDAD AGRARIA HUANCANE</w:t>
            </w:r>
          </w:p>
        </w:tc>
        <w:tc>
          <w:tcPr>
            <w:tcW w:w="1431" w:type="dxa"/>
            <w:vMerge/>
            <w:shd w:val="clear" w:color="auto" w:fill="auto"/>
            <w:vAlign w:val="center"/>
          </w:tcPr>
          <w:p w14:paraId="6819858A" w14:textId="77777777" w:rsidR="0022027B" w:rsidRPr="00882269" w:rsidRDefault="0022027B" w:rsidP="0022027B">
            <w:pPr>
              <w:spacing w:line="276" w:lineRule="auto"/>
              <w:jc w:val="center"/>
              <w:rPr>
                <w:rFonts w:ascii="Tahoma" w:hAnsi="Tahoma" w:cs="Tahoma"/>
                <w:b/>
                <w:color w:val="FF0000"/>
                <w:lang w:val="es-ES_tradnl" w:eastAsia="es-BO"/>
              </w:rPr>
            </w:pPr>
          </w:p>
        </w:tc>
      </w:tr>
      <w:tr w:rsidR="0022027B" w:rsidRPr="00882269" w14:paraId="410AA935" w14:textId="77777777" w:rsidTr="0022027B">
        <w:tc>
          <w:tcPr>
            <w:tcW w:w="478" w:type="dxa"/>
            <w:shd w:val="clear" w:color="auto" w:fill="1F4E79"/>
          </w:tcPr>
          <w:p w14:paraId="3EEC76E5" w14:textId="77777777" w:rsidR="0022027B" w:rsidRPr="00882269" w:rsidRDefault="0022027B" w:rsidP="0022027B">
            <w:pPr>
              <w:jc w:val="center"/>
              <w:rPr>
                <w:rFonts w:ascii="Tahoma" w:hAnsi="Tahoma" w:cs="Tahoma"/>
                <w:b/>
                <w:bCs/>
                <w:color w:val="FFFFFF"/>
                <w:lang w:eastAsia="es-BO"/>
              </w:rPr>
            </w:pPr>
          </w:p>
        </w:tc>
        <w:tc>
          <w:tcPr>
            <w:tcW w:w="4341" w:type="dxa"/>
            <w:shd w:val="clear" w:color="auto" w:fill="1F4E79"/>
          </w:tcPr>
          <w:p w14:paraId="109A14A6" w14:textId="77777777" w:rsidR="0022027B" w:rsidRPr="00882269" w:rsidRDefault="0022027B" w:rsidP="0022027B">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216D589" w14:textId="77777777" w:rsidR="0022027B" w:rsidRPr="00882269" w:rsidRDefault="0022027B" w:rsidP="0022027B">
            <w:pPr>
              <w:jc w:val="center"/>
              <w:rPr>
                <w:rFonts w:ascii="Tahoma" w:hAnsi="Tahoma" w:cs="Tahoma"/>
                <w:b/>
                <w:bCs/>
                <w:color w:val="FF0000"/>
                <w:lang w:eastAsia="es-BO"/>
              </w:rPr>
            </w:pPr>
            <w:r>
              <w:rPr>
                <w:rFonts w:ascii="Tahoma" w:hAnsi="Tahoma" w:cs="Tahoma"/>
                <w:b/>
                <w:bCs/>
                <w:color w:val="FF0000"/>
                <w:lang w:eastAsia="es-BO"/>
              </w:rPr>
              <w:t>30</w:t>
            </w:r>
          </w:p>
        </w:tc>
      </w:tr>
    </w:tbl>
    <w:p w14:paraId="73F0E9DC"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101A636E"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5F652C34"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475DBE67" w14:textId="77777777" w:rsidR="0022027B" w:rsidRDefault="0022027B" w:rsidP="0022027B">
      <w:pPr>
        <w:keepNext/>
        <w:spacing w:before="240" w:after="60" w:line="260" w:lineRule="atLeast"/>
        <w:ind w:left="360"/>
        <w:outlineLvl w:val="0"/>
        <w:rPr>
          <w:rFonts w:ascii="Tahoma" w:hAnsi="Tahoma" w:cs="Tahoma"/>
          <w:b/>
          <w:bCs/>
          <w:color w:val="000000"/>
          <w:kern w:val="32"/>
          <w:lang w:val="es-ES_tradnl"/>
        </w:rPr>
      </w:pPr>
    </w:p>
    <w:p w14:paraId="454CDE7F" w14:textId="77777777" w:rsidR="0022027B" w:rsidRDefault="0022027B" w:rsidP="0022027B">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100898D" w14:textId="77777777" w:rsidR="0022027B" w:rsidRDefault="0022027B" w:rsidP="0022027B">
      <w:pPr>
        <w:keepNext/>
        <w:jc w:val="both"/>
        <w:outlineLvl w:val="0"/>
        <w:rPr>
          <w:rFonts w:ascii="Tahoma" w:hAnsi="Tahoma" w:cs="Tahoma"/>
          <w:i/>
          <w:iCs/>
          <w:sz w:val="18"/>
          <w:szCs w:val="18"/>
        </w:rPr>
      </w:pPr>
    </w:p>
    <w:p w14:paraId="7CA9B0C6" w14:textId="77777777" w:rsidR="0022027B" w:rsidRPr="00B0560A" w:rsidRDefault="0022027B" w:rsidP="0022027B">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14EF91DF" w14:textId="77777777" w:rsidR="0022027B" w:rsidRPr="00B0560A" w:rsidRDefault="0022027B" w:rsidP="0022027B">
      <w:pPr>
        <w:pStyle w:val="Prrafodelista"/>
        <w:rPr>
          <w:rFonts w:ascii="Tahoma" w:hAnsi="Tahoma" w:cs="Tahoma"/>
          <w:i/>
          <w:iCs/>
          <w:sz w:val="18"/>
          <w:szCs w:val="18"/>
        </w:rPr>
      </w:pPr>
    </w:p>
    <w:p w14:paraId="4FF0524A" w14:textId="77777777" w:rsidR="0022027B" w:rsidRDefault="0022027B" w:rsidP="0022027B">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5" w:name="_Toc71811148"/>
      <w:r w:rsidRPr="004539A0">
        <w:rPr>
          <w:rFonts w:ascii="Tahoma" w:hAnsi="Tahoma" w:cs="Tahoma"/>
          <w:b/>
          <w:bCs/>
          <w:color w:val="000000"/>
          <w:kern w:val="32"/>
          <w:lang w:val="es-ES_tradnl"/>
        </w:rPr>
        <w:t>ACCESO A LAS COMUNIDADES O BARRIO/ZONA/URBANIZACIÓN/JUNTA VECINAL BENEFICIADAS</w:t>
      </w:r>
      <w:bookmarkEnd w:id="35"/>
    </w:p>
    <w:tbl>
      <w:tblPr>
        <w:tblW w:w="5130" w:type="pct"/>
        <w:tblLayout w:type="fixed"/>
        <w:tblCellMar>
          <w:left w:w="70" w:type="dxa"/>
          <w:right w:w="70" w:type="dxa"/>
        </w:tblCellMar>
        <w:tblLook w:val="04A0" w:firstRow="1" w:lastRow="0" w:firstColumn="1" w:lastColumn="0" w:noHBand="0" w:noVBand="1"/>
      </w:tblPr>
      <w:tblGrid>
        <w:gridCol w:w="559"/>
        <w:gridCol w:w="1257"/>
        <w:gridCol w:w="4191"/>
        <w:gridCol w:w="1118"/>
        <w:gridCol w:w="1139"/>
        <w:gridCol w:w="1230"/>
      </w:tblGrid>
      <w:tr w:rsidR="0022027B" w:rsidRPr="006061E6" w14:paraId="338B91E4" w14:textId="77777777" w:rsidTr="0022027B">
        <w:trPr>
          <w:trHeight w:val="315"/>
        </w:trPr>
        <w:tc>
          <w:tcPr>
            <w:tcW w:w="294" w:type="pct"/>
            <w:tcBorders>
              <w:top w:val="single" w:sz="8" w:space="0" w:color="auto"/>
              <w:left w:val="nil"/>
              <w:bottom w:val="single" w:sz="8" w:space="0" w:color="auto"/>
              <w:right w:val="single" w:sz="8" w:space="0" w:color="auto"/>
            </w:tcBorders>
            <w:shd w:val="clear" w:color="000000" w:fill="244061"/>
            <w:vAlign w:val="center"/>
            <w:hideMark/>
          </w:tcPr>
          <w:p w14:paraId="5F89D34F"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N°</w:t>
            </w:r>
          </w:p>
        </w:tc>
        <w:tc>
          <w:tcPr>
            <w:tcW w:w="662" w:type="pct"/>
            <w:tcBorders>
              <w:top w:val="single" w:sz="8" w:space="0" w:color="auto"/>
              <w:left w:val="nil"/>
              <w:bottom w:val="single" w:sz="8" w:space="0" w:color="auto"/>
              <w:right w:val="single" w:sz="8" w:space="0" w:color="auto"/>
            </w:tcBorders>
            <w:shd w:val="clear" w:color="000000" w:fill="244061"/>
            <w:vAlign w:val="center"/>
            <w:hideMark/>
          </w:tcPr>
          <w:p w14:paraId="457C5909"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Desde</w:t>
            </w:r>
          </w:p>
        </w:tc>
        <w:tc>
          <w:tcPr>
            <w:tcW w:w="2207" w:type="pct"/>
            <w:tcBorders>
              <w:top w:val="single" w:sz="8" w:space="0" w:color="auto"/>
              <w:left w:val="nil"/>
              <w:bottom w:val="single" w:sz="8" w:space="0" w:color="auto"/>
              <w:right w:val="single" w:sz="8" w:space="0" w:color="auto"/>
            </w:tcBorders>
            <w:shd w:val="clear" w:color="000000" w:fill="244061"/>
            <w:vAlign w:val="center"/>
            <w:hideMark/>
          </w:tcPr>
          <w:p w14:paraId="4E709838"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Hasta</w:t>
            </w:r>
          </w:p>
        </w:tc>
        <w:tc>
          <w:tcPr>
            <w:tcW w:w="589" w:type="pct"/>
            <w:tcBorders>
              <w:top w:val="single" w:sz="8" w:space="0" w:color="auto"/>
              <w:left w:val="nil"/>
              <w:bottom w:val="single" w:sz="8" w:space="0" w:color="auto"/>
              <w:right w:val="single" w:sz="8" w:space="0" w:color="auto"/>
            </w:tcBorders>
            <w:shd w:val="clear" w:color="000000" w:fill="244061"/>
            <w:vAlign w:val="center"/>
            <w:hideMark/>
          </w:tcPr>
          <w:p w14:paraId="508C700A"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 xml:space="preserve">Distancia </w:t>
            </w:r>
          </w:p>
        </w:tc>
        <w:tc>
          <w:tcPr>
            <w:tcW w:w="600" w:type="pct"/>
            <w:tcBorders>
              <w:top w:val="single" w:sz="8" w:space="0" w:color="auto"/>
              <w:left w:val="nil"/>
              <w:bottom w:val="single" w:sz="8" w:space="0" w:color="auto"/>
              <w:right w:val="single" w:sz="8" w:space="0" w:color="auto"/>
            </w:tcBorders>
            <w:shd w:val="clear" w:color="000000" w:fill="244061"/>
            <w:vAlign w:val="center"/>
            <w:hideMark/>
          </w:tcPr>
          <w:p w14:paraId="36B3055A"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Tiempo</w:t>
            </w:r>
          </w:p>
        </w:tc>
        <w:tc>
          <w:tcPr>
            <w:tcW w:w="648" w:type="pct"/>
            <w:tcBorders>
              <w:top w:val="single" w:sz="8" w:space="0" w:color="auto"/>
              <w:left w:val="nil"/>
              <w:bottom w:val="single" w:sz="8" w:space="0" w:color="auto"/>
              <w:right w:val="single" w:sz="8" w:space="0" w:color="auto"/>
            </w:tcBorders>
            <w:shd w:val="clear" w:color="000000" w:fill="244061"/>
            <w:vAlign w:val="center"/>
            <w:hideMark/>
          </w:tcPr>
          <w:p w14:paraId="0CE11FBF" w14:textId="77777777" w:rsidR="0022027B" w:rsidRPr="006F7438" w:rsidRDefault="0022027B" w:rsidP="0022027B">
            <w:pPr>
              <w:jc w:val="center"/>
              <w:rPr>
                <w:rFonts w:ascii="Verdana" w:hAnsi="Verdana" w:cs="Calibri"/>
                <w:b/>
                <w:bCs/>
                <w:color w:val="FFFFFF"/>
                <w:sz w:val="16"/>
                <w:szCs w:val="16"/>
                <w:lang w:eastAsia="es-BO"/>
              </w:rPr>
            </w:pPr>
            <w:r w:rsidRPr="006F7438">
              <w:rPr>
                <w:rFonts w:ascii="Verdana" w:hAnsi="Verdana" w:cs="Calibri"/>
                <w:b/>
                <w:bCs/>
                <w:color w:val="FFFFFF"/>
                <w:sz w:val="16"/>
                <w:szCs w:val="16"/>
                <w:lang w:eastAsia="es-BO"/>
              </w:rPr>
              <w:t>Tipo de Rodadura</w:t>
            </w:r>
          </w:p>
        </w:tc>
      </w:tr>
      <w:tr w:rsidR="0022027B" w:rsidRPr="006061E6" w14:paraId="70E3DE9C" w14:textId="77777777" w:rsidTr="0022027B">
        <w:trPr>
          <w:trHeight w:val="465"/>
        </w:trPr>
        <w:tc>
          <w:tcPr>
            <w:tcW w:w="294" w:type="pct"/>
            <w:tcBorders>
              <w:top w:val="single" w:sz="4" w:space="0" w:color="auto"/>
              <w:left w:val="single" w:sz="8" w:space="0" w:color="auto"/>
              <w:bottom w:val="single" w:sz="4" w:space="0" w:color="auto"/>
              <w:right w:val="single" w:sz="8" w:space="0" w:color="auto"/>
            </w:tcBorders>
            <w:shd w:val="clear" w:color="auto" w:fill="auto"/>
            <w:noWrap/>
            <w:vAlign w:val="bottom"/>
          </w:tcPr>
          <w:p w14:paraId="0C68B7D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1</w:t>
            </w:r>
          </w:p>
        </w:tc>
        <w:tc>
          <w:tcPr>
            <w:tcW w:w="662" w:type="pct"/>
            <w:tcBorders>
              <w:top w:val="nil"/>
              <w:left w:val="nil"/>
              <w:bottom w:val="single" w:sz="8" w:space="0" w:color="000000"/>
              <w:right w:val="single" w:sz="8" w:space="0" w:color="auto"/>
            </w:tcBorders>
            <w:shd w:val="clear" w:color="auto" w:fill="auto"/>
            <w:vAlign w:val="center"/>
          </w:tcPr>
          <w:p w14:paraId="2860743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 xml:space="preserve">LA PAZ </w:t>
            </w:r>
          </w:p>
        </w:tc>
        <w:tc>
          <w:tcPr>
            <w:tcW w:w="2207" w:type="pct"/>
            <w:tcBorders>
              <w:top w:val="nil"/>
              <w:left w:val="nil"/>
              <w:bottom w:val="single" w:sz="8" w:space="0" w:color="auto"/>
              <w:right w:val="single" w:sz="4" w:space="0" w:color="auto"/>
            </w:tcBorders>
            <w:shd w:val="clear" w:color="auto" w:fill="auto"/>
            <w:noWrap/>
            <w:vAlign w:val="center"/>
          </w:tcPr>
          <w:p w14:paraId="1756362C" w14:textId="77777777" w:rsidR="0022027B" w:rsidRPr="006F7438" w:rsidRDefault="0022027B" w:rsidP="0022027B">
            <w:pPr>
              <w:rPr>
                <w:rFonts w:ascii="Verdana" w:hAnsi="Verdana" w:cs="Calibri"/>
                <w:b/>
                <w:bCs/>
                <w:color w:val="C00000"/>
                <w:sz w:val="16"/>
                <w:szCs w:val="16"/>
                <w:lang w:eastAsia="es-BO"/>
              </w:rPr>
            </w:pPr>
            <w:r>
              <w:rPr>
                <w:rFonts w:ascii="Verdana" w:hAnsi="Verdana" w:cs="Calibri"/>
                <w:b/>
                <w:bCs/>
                <w:color w:val="C00000"/>
                <w:sz w:val="16"/>
                <w:szCs w:val="16"/>
                <w:lang w:eastAsia="es-BO"/>
              </w:rPr>
              <w:t>LURIBAY</w:t>
            </w:r>
          </w:p>
        </w:tc>
        <w:tc>
          <w:tcPr>
            <w:tcW w:w="589" w:type="pct"/>
            <w:tcBorders>
              <w:top w:val="nil"/>
              <w:left w:val="single" w:sz="4" w:space="0" w:color="auto"/>
              <w:bottom w:val="single" w:sz="8" w:space="0" w:color="auto"/>
              <w:right w:val="single" w:sz="8" w:space="0" w:color="auto"/>
            </w:tcBorders>
            <w:shd w:val="clear" w:color="auto" w:fill="auto"/>
            <w:vAlign w:val="center"/>
          </w:tcPr>
          <w:p w14:paraId="6168FC91"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168.00 km.</w:t>
            </w:r>
          </w:p>
        </w:tc>
        <w:tc>
          <w:tcPr>
            <w:tcW w:w="600" w:type="pct"/>
            <w:tcBorders>
              <w:top w:val="nil"/>
              <w:left w:val="nil"/>
              <w:bottom w:val="single" w:sz="8" w:space="0" w:color="auto"/>
              <w:right w:val="single" w:sz="8" w:space="0" w:color="auto"/>
            </w:tcBorders>
            <w:shd w:val="clear" w:color="auto" w:fill="auto"/>
            <w:vAlign w:val="center"/>
          </w:tcPr>
          <w:p w14:paraId="13AE249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2.00 h/0 min.</w:t>
            </w:r>
          </w:p>
        </w:tc>
        <w:tc>
          <w:tcPr>
            <w:tcW w:w="648" w:type="pct"/>
            <w:tcBorders>
              <w:top w:val="nil"/>
              <w:left w:val="nil"/>
              <w:bottom w:val="single" w:sz="8" w:space="0" w:color="auto"/>
              <w:right w:val="single" w:sz="8" w:space="0" w:color="auto"/>
            </w:tcBorders>
            <w:shd w:val="clear" w:color="auto" w:fill="auto"/>
            <w:vAlign w:val="center"/>
          </w:tcPr>
          <w:p w14:paraId="1ABD72A5"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Asfalto / Tierra</w:t>
            </w:r>
          </w:p>
        </w:tc>
      </w:tr>
      <w:tr w:rsidR="0022027B" w:rsidRPr="006061E6" w14:paraId="01EBF3DC" w14:textId="77777777" w:rsidTr="0022027B">
        <w:trPr>
          <w:trHeight w:val="153"/>
        </w:trPr>
        <w:tc>
          <w:tcPr>
            <w:tcW w:w="294"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0DFE920"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2</w:t>
            </w:r>
          </w:p>
        </w:tc>
        <w:tc>
          <w:tcPr>
            <w:tcW w:w="662" w:type="pct"/>
            <w:vMerge w:val="restart"/>
            <w:tcBorders>
              <w:top w:val="nil"/>
              <w:left w:val="nil"/>
              <w:right w:val="single" w:sz="8" w:space="0" w:color="auto"/>
            </w:tcBorders>
            <w:shd w:val="clear" w:color="auto" w:fill="auto"/>
            <w:vAlign w:val="center"/>
            <w:hideMark/>
          </w:tcPr>
          <w:p w14:paraId="58FF648A" w14:textId="77777777" w:rsidR="0022027B" w:rsidRPr="006F7438" w:rsidRDefault="0022027B" w:rsidP="0022027B">
            <w:pPr>
              <w:jc w:val="center"/>
              <w:rPr>
                <w:rFonts w:ascii="Verdana" w:hAnsi="Verdana" w:cs="Calibri"/>
                <w:color w:val="000000"/>
                <w:sz w:val="16"/>
                <w:szCs w:val="16"/>
                <w:lang w:eastAsia="es-BO"/>
              </w:rPr>
            </w:pPr>
            <w:r w:rsidRPr="008A6510">
              <w:rPr>
                <w:rFonts w:ascii="Verdana" w:hAnsi="Verdana" w:cs="Calibri"/>
                <w:b/>
                <w:bCs/>
                <w:color w:val="C00000"/>
                <w:sz w:val="16"/>
                <w:szCs w:val="16"/>
                <w:lang w:eastAsia="es-BO"/>
              </w:rPr>
              <w:t>MUNICIPIO DE</w:t>
            </w:r>
            <w:r w:rsidRPr="006F7438">
              <w:rPr>
                <w:rFonts w:ascii="Verdana" w:hAnsi="Verdana" w:cs="Calibri"/>
                <w:color w:val="000000"/>
                <w:sz w:val="16"/>
                <w:szCs w:val="16"/>
                <w:lang w:eastAsia="es-BO"/>
              </w:rPr>
              <w:t xml:space="preserve"> </w:t>
            </w:r>
            <w:r w:rsidRPr="006F7438">
              <w:rPr>
                <w:rFonts w:ascii="Verdana" w:hAnsi="Verdana" w:cs="Calibri"/>
                <w:b/>
                <w:bCs/>
                <w:color w:val="C00000"/>
                <w:sz w:val="16"/>
                <w:szCs w:val="16"/>
                <w:lang w:eastAsia="es-BO"/>
              </w:rPr>
              <w:t>LURIBAY</w:t>
            </w:r>
          </w:p>
        </w:tc>
        <w:tc>
          <w:tcPr>
            <w:tcW w:w="2207" w:type="pct"/>
            <w:tcBorders>
              <w:bottom w:val="single" w:sz="4" w:space="0" w:color="auto"/>
              <w:right w:val="single" w:sz="4" w:space="0" w:color="auto"/>
            </w:tcBorders>
            <w:shd w:val="clear" w:color="auto" w:fill="auto"/>
            <w:noWrap/>
          </w:tcPr>
          <w:p w14:paraId="58C0DBF8" w14:textId="77777777" w:rsidR="0022027B" w:rsidRPr="006F7438"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AGRARIA VILLA HUANCANE</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79C3B12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 xml:space="preserve">28.26 </w:t>
            </w:r>
            <w:r w:rsidRPr="006F7438">
              <w:rPr>
                <w:rFonts w:ascii="Verdana" w:hAnsi="Verdana" w:cs="Calibri"/>
                <w:color w:val="C00000"/>
                <w:sz w:val="16"/>
                <w:szCs w:val="16"/>
                <w:lang w:eastAsia="es-BO"/>
              </w:rPr>
              <w:t xml:space="preserve"> km.</w:t>
            </w:r>
          </w:p>
        </w:tc>
        <w:tc>
          <w:tcPr>
            <w:tcW w:w="600" w:type="pct"/>
            <w:tcBorders>
              <w:top w:val="nil"/>
              <w:left w:val="nil"/>
              <w:bottom w:val="single" w:sz="4" w:space="0" w:color="auto"/>
              <w:right w:val="single" w:sz="8" w:space="0" w:color="auto"/>
            </w:tcBorders>
            <w:shd w:val="clear" w:color="auto" w:fill="auto"/>
            <w:vAlign w:val="center"/>
            <w:hideMark/>
          </w:tcPr>
          <w:p w14:paraId="636F1860"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0</w:t>
            </w:r>
            <w:r w:rsidRPr="006F7438">
              <w:rPr>
                <w:rFonts w:ascii="Verdana" w:hAnsi="Verdana" w:cs="Calibri"/>
                <w:color w:val="C00000"/>
                <w:sz w:val="16"/>
                <w:szCs w:val="16"/>
                <w:lang w:eastAsia="es-BO"/>
              </w:rPr>
              <w:t xml:space="preserve"> h / </w:t>
            </w:r>
            <w:r>
              <w:rPr>
                <w:rFonts w:ascii="Verdana" w:hAnsi="Verdana" w:cs="Calibri"/>
                <w:color w:val="C00000"/>
                <w:sz w:val="16"/>
                <w:szCs w:val="16"/>
                <w:lang w:eastAsia="es-BO"/>
              </w:rPr>
              <w:t>63</w:t>
            </w:r>
            <w:r w:rsidRPr="006F7438">
              <w:rPr>
                <w:rFonts w:ascii="Verdana" w:hAnsi="Verdana" w:cs="Calibri"/>
                <w:color w:val="C00000"/>
                <w:sz w:val="16"/>
                <w:szCs w:val="16"/>
                <w:lang w:eastAsia="es-BO"/>
              </w:rPr>
              <w:t xml:space="preserve"> min.</w:t>
            </w:r>
          </w:p>
        </w:tc>
        <w:tc>
          <w:tcPr>
            <w:tcW w:w="648" w:type="pct"/>
            <w:tcBorders>
              <w:top w:val="nil"/>
              <w:left w:val="nil"/>
              <w:bottom w:val="single" w:sz="4" w:space="0" w:color="auto"/>
              <w:right w:val="single" w:sz="8" w:space="0" w:color="auto"/>
            </w:tcBorders>
            <w:shd w:val="clear" w:color="auto" w:fill="auto"/>
            <w:vAlign w:val="center"/>
            <w:hideMark/>
          </w:tcPr>
          <w:p w14:paraId="38070F8A"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Tierra</w:t>
            </w:r>
          </w:p>
        </w:tc>
      </w:tr>
      <w:tr w:rsidR="0022027B" w:rsidRPr="006061E6" w14:paraId="4A4FB56B" w14:textId="77777777" w:rsidTr="0022027B">
        <w:trPr>
          <w:trHeight w:val="193"/>
        </w:trPr>
        <w:tc>
          <w:tcPr>
            <w:tcW w:w="294" w:type="pct"/>
            <w:tcBorders>
              <w:top w:val="nil"/>
              <w:left w:val="single" w:sz="8" w:space="0" w:color="auto"/>
              <w:bottom w:val="single" w:sz="4" w:space="0" w:color="auto"/>
              <w:right w:val="single" w:sz="8" w:space="0" w:color="auto"/>
            </w:tcBorders>
            <w:shd w:val="clear" w:color="auto" w:fill="auto"/>
            <w:noWrap/>
            <w:vAlign w:val="bottom"/>
          </w:tcPr>
          <w:p w14:paraId="53F6E06A"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lastRenderedPageBreak/>
              <w:t>3</w:t>
            </w:r>
          </w:p>
        </w:tc>
        <w:tc>
          <w:tcPr>
            <w:tcW w:w="662" w:type="pct"/>
            <w:vMerge/>
            <w:tcBorders>
              <w:left w:val="nil"/>
              <w:right w:val="single" w:sz="8" w:space="0" w:color="auto"/>
            </w:tcBorders>
            <w:vAlign w:val="center"/>
          </w:tcPr>
          <w:p w14:paraId="410C23C4" w14:textId="77777777" w:rsidR="0022027B" w:rsidRPr="006F7438" w:rsidRDefault="0022027B" w:rsidP="0022027B">
            <w:pPr>
              <w:rPr>
                <w:rFonts w:ascii="Verdana" w:hAnsi="Verdana" w:cs="Calibri"/>
                <w:color w:val="000000"/>
                <w:sz w:val="16"/>
                <w:szCs w:val="16"/>
                <w:lang w:eastAsia="es-BO"/>
              </w:rPr>
            </w:pPr>
          </w:p>
        </w:tc>
        <w:tc>
          <w:tcPr>
            <w:tcW w:w="2207" w:type="pct"/>
            <w:tcBorders>
              <w:top w:val="single" w:sz="4" w:space="0" w:color="auto"/>
              <w:bottom w:val="single" w:sz="4" w:space="0" w:color="auto"/>
            </w:tcBorders>
            <w:shd w:val="clear" w:color="auto" w:fill="auto"/>
            <w:noWrap/>
          </w:tcPr>
          <w:p w14:paraId="09C4FE35" w14:textId="77777777" w:rsidR="0022027B" w:rsidRPr="008E6706"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ALTO COLLPANI</w:t>
            </w:r>
          </w:p>
        </w:tc>
        <w:tc>
          <w:tcPr>
            <w:tcW w:w="589" w:type="pct"/>
            <w:tcBorders>
              <w:top w:val="single" w:sz="4" w:space="0" w:color="auto"/>
              <w:left w:val="single" w:sz="4" w:space="0" w:color="auto"/>
              <w:bottom w:val="single" w:sz="8" w:space="0" w:color="auto"/>
              <w:right w:val="single" w:sz="8" w:space="0" w:color="auto"/>
            </w:tcBorders>
            <w:shd w:val="clear" w:color="auto" w:fill="auto"/>
            <w:vAlign w:val="center"/>
          </w:tcPr>
          <w:p w14:paraId="6558EF39" w14:textId="77777777" w:rsidR="0022027B"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35.2 km.</w:t>
            </w:r>
          </w:p>
        </w:tc>
        <w:tc>
          <w:tcPr>
            <w:tcW w:w="600" w:type="pct"/>
            <w:tcBorders>
              <w:top w:val="single" w:sz="4" w:space="0" w:color="auto"/>
              <w:left w:val="nil"/>
              <w:bottom w:val="single" w:sz="8" w:space="0" w:color="auto"/>
              <w:right w:val="single" w:sz="8" w:space="0" w:color="auto"/>
            </w:tcBorders>
            <w:shd w:val="clear" w:color="auto" w:fill="auto"/>
            <w:vAlign w:val="center"/>
          </w:tcPr>
          <w:p w14:paraId="1FDE51D9"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0 h / 78 min.</w:t>
            </w:r>
          </w:p>
        </w:tc>
        <w:tc>
          <w:tcPr>
            <w:tcW w:w="648" w:type="pct"/>
            <w:tcBorders>
              <w:top w:val="single" w:sz="4" w:space="0" w:color="auto"/>
              <w:left w:val="nil"/>
              <w:bottom w:val="single" w:sz="8" w:space="0" w:color="auto"/>
              <w:right w:val="single" w:sz="8" w:space="0" w:color="auto"/>
            </w:tcBorders>
            <w:shd w:val="clear" w:color="auto" w:fill="auto"/>
            <w:vAlign w:val="center"/>
          </w:tcPr>
          <w:p w14:paraId="2EF6BA24"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Tierra</w:t>
            </w:r>
          </w:p>
        </w:tc>
      </w:tr>
      <w:tr w:rsidR="0022027B" w:rsidRPr="006061E6" w14:paraId="218A04D7" w14:textId="77777777" w:rsidTr="0022027B">
        <w:trPr>
          <w:trHeight w:val="193"/>
        </w:trPr>
        <w:tc>
          <w:tcPr>
            <w:tcW w:w="294" w:type="pct"/>
            <w:tcBorders>
              <w:top w:val="nil"/>
              <w:left w:val="single" w:sz="4" w:space="0" w:color="auto"/>
              <w:bottom w:val="single" w:sz="4" w:space="0" w:color="auto"/>
              <w:right w:val="single" w:sz="8" w:space="0" w:color="auto"/>
            </w:tcBorders>
            <w:shd w:val="clear" w:color="auto" w:fill="auto"/>
            <w:noWrap/>
            <w:vAlign w:val="bottom"/>
            <w:hideMark/>
          </w:tcPr>
          <w:p w14:paraId="6EEFA881" w14:textId="77777777" w:rsidR="0022027B" w:rsidRPr="006F7438" w:rsidRDefault="0022027B" w:rsidP="0022027B">
            <w:pPr>
              <w:jc w:val="center"/>
              <w:rPr>
                <w:rFonts w:ascii="Verdana" w:hAnsi="Verdana" w:cs="Calibri"/>
                <w:color w:val="000000"/>
                <w:sz w:val="16"/>
                <w:szCs w:val="16"/>
                <w:lang w:eastAsia="es-BO"/>
              </w:rPr>
            </w:pPr>
            <w:r>
              <w:rPr>
                <w:rFonts w:ascii="Verdana" w:hAnsi="Verdana" w:cs="Calibri"/>
                <w:color w:val="000000"/>
                <w:sz w:val="16"/>
                <w:szCs w:val="16"/>
                <w:lang w:eastAsia="es-BO"/>
              </w:rPr>
              <w:t>4</w:t>
            </w:r>
          </w:p>
        </w:tc>
        <w:tc>
          <w:tcPr>
            <w:tcW w:w="662" w:type="pct"/>
            <w:vMerge/>
            <w:tcBorders>
              <w:left w:val="nil"/>
              <w:bottom w:val="single" w:sz="4" w:space="0" w:color="auto"/>
              <w:right w:val="single" w:sz="8" w:space="0" w:color="auto"/>
            </w:tcBorders>
            <w:vAlign w:val="center"/>
            <w:hideMark/>
          </w:tcPr>
          <w:p w14:paraId="7B204682" w14:textId="77777777" w:rsidR="0022027B" w:rsidRPr="006F7438" w:rsidRDefault="0022027B" w:rsidP="0022027B">
            <w:pPr>
              <w:rPr>
                <w:rFonts w:ascii="Verdana" w:hAnsi="Verdana" w:cs="Calibri"/>
                <w:color w:val="000000"/>
                <w:sz w:val="16"/>
                <w:szCs w:val="16"/>
                <w:lang w:eastAsia="es-BO"/>
              </w:rPr>
            </w:pPr>
          </w:p>
        </w:tc>
        <w:tc>
          <w:tcPr>
            <w:tcW w:w="2207" w:type="pct"/>
            <w:tcBorders>
              <w:top w:val="single" w:sz="4" w:space="0" w:color="auto"/>
              <w:left w:val="single" w:sz="8" w:space="0" w:color="auto"/>
              <w:bottom w:val="single" w:sz="4" w:space="0" w:color="auto"/>
            </w:tcBorders>
            <w:shd w:val="clear" w:color="auto" w:fill="auto"/>
            <w:noWrap/>
          </w:tcPr>
          <w:p w14:paraId="203DEDED" w14:textId="77777777" w:rsidR="0022027B" w:rsidRPr="006F7438" w:rsidRDefault="0022027B" w:rsidP="0022027B">
            <w:pPr>
              <w:rPr>
                <w:rFonts w:ascii="Verdana" w:hAnsi="Verdana" w:cs="Calibri"/>
                <w:b/>
                <w:bCs/>
                <w:color w:val="C00000"/>
                <w:sz w:val="16"/>
                <w:szCs w:val="16"/>
                <w:lang w:eastAsia="es-BO"/>
              </w:rPr>
            </w:pPr>
            <w:r w:rsidRPr="00B0560A">
              <w:rPr>
                <w:rFonts w:ascii="Verdana" w:hAnsi="Verdana" w:cs="Calibri"/>
                <w:b/>
                <w:bCs/>
                <w:color w:val="C00000"/>
                <w:sz w:val="16"/>
                <w:szCs w:val="16"/>
                <w:lang w:eastAsia="es-BO"/>
              </w:rPr>
              <w:t>COMUNIDAD AGRARIA HUANCANE</w:t>
            </w:r>
          </w:p>
        </w:tc>
        <w:tc>
          <w:tcPr>
            <w:tcW w:w="589" w:type="pct"/>
            <w:tcBorders>
              <w:top w:val="nil"/>
              <w:left w:val="single" w:sz="4" w:space="0" w:color="auto"/>
              <w:bottom w:val="single" w:sz="4" w:space="0" w:color="auto"/>
              <w:right w:val="single" w:sz="8" w:space="0" w:color="auto"/>
            </w:tcBorders>
            <w:shd w:val="clear" w:color="auto" w:fill="auto"/>
            <w:vAlign w:val="center"/>
            <w:hideMark/>
          </w:tcPr>
          <w:p w14:paraId="02DD6AF4" w14:textId="77777777" w:rsidR="0022027B" w:rsidRPr="006F7438" w:rsidRDefault="0022027B" w:rsidP="0022027B">
            <w:pPr>
              <w:jc w:val="center"/>
              <w:rPr>
                <w:rFonts w:ascii="Verdana" w:hAnsi="Verdana" w:cs="Calibri"/>
                <w:color w:val="C00000"/>
                <w:sz w:val="16"/>
                <w:szCs w:val="16"/>
                <w:lang w:eastAsia="es-BO"/>
              </w:rPr>
            </w:pPr>
            <w:r>
              <w:rPr>
                <w:rFonts w:ascii="Verdana" w:hAnsi="Verdana" w:cs="Calibri"/>
                <w:color w:val="C00000"/>
                <w:sz w:val="16"/>
                <w:szCs w:val="16"/>
                <w:lang w:eastAsia="es-BO"/>
              </w:rPr>
              <w:t xml:space="preserve">23.8 </w:t>
            </w:r>
            <w:r w:rsidRPr="006F7438">
              <w:rPr>
                <w:rFonts w:ascii="Verdana" w:hAnsi="Verdana" w:cs="Calibri"/>
                <w:color w:val="C00000"/>
                <w:sz w:val="16"/>
                <w:szCs w:val="16"/>
                <w:lang w:eastAsia="es-BO"/>
              </w:rPr>
              <w:t>km.</w:t>
            </w:r>
          </w:p>
        </w:tc>
        <w:tc>
          <w:tcPr>
            <w:tcW w:w="600" w:type="pct"/>
            <w:tcBorders>
              <w:top w:val="nil"/>
              <w:left w:val="nil"/>
              <w:bottom w:val="single" w:sz="4" w:space="0" w:color="auto"/>
              <w:right w:val="single" w:sz="8" w:space="0" w:color="auto"/>
            </w:tcBorders>
            <w:shd w:val="clear" w:color="auto" w:fill="auto"/>
            <w:vAlign w:val="center"/>
            <w:hideMark/>
          </w:tcPr>
          <w:p w14:paraId="035CBB8E"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 xml:space="preserve"> </w:t>
            </w:r>
            <w:r>
              <w:rPr>
                <w:rFonts w:ascii="Verdana" w:hAnsi="Verdana" w:cs="Calibri"/>
                <w:color w:val="C00000"/>
                <w:sz w:val="16"/>
                <w:szCs w:val="16"/>
                <w:lang w:eastAsia="es-BO"/>
              </w:rPr>
              <w:t xml:space="preserve">0 </w:t>
            </w:r>
            <w:r w:rsidRPr="006F7438">
              <w:rPr>
                <w:rFonts w:ascii="Verdana" w:hAnsi="Verdana" w:cs="Calibri"/>
                <w:color w:val="C00000"/>
                <w:sz w:val="16"/>
                <w:szCs w:val="16"/>
                <w:lang w:eastAsia="es-BO"/>
              </w:rPr>
              <w:t xml:space="preserve">h / </w:t>
            </w:r>
            <w:r>
              <w:rPr>
                <w:rFonts w:ascii="Verdana" w:hAnsi="Verdana" w:cs="Calibri"/>
                <w:color w:val="C00000"/>
                <w:sz w:val="16"/>
                <w:szCs w:val="16"/>
                <w:lang w:eastAsia="es-BO"/>
              </w:rPr>
              <w:t>52</w:t>
            </w:r>
            <w:r w:rsidRPr="006F7438">
              <w:rPr>
                <w:rFonts w:ascii="Verdana" w:hAnsi="Verdana" w:cs="Calibri"/>
                <w:color w:val="C00000"/>
                <w:sz w:val="16"/>
                <w:szCs w:val="16"/>
                <w:lang w:eastAsia="es-BO"/>
              </w:rPr>
              <w:t xml:space="preserve"> min.</w:t>
            </w:r>
          </w:p>
        </w:tc>
        <w:tc>
          <w:tcPr>
            <w:tcW w:w="648" w:type="pct"/>
            <w:tcBorders>
              <w:top w:val="nil"/>
              <w:left w:val="nil"/>
              <w:bottom w:val="single" w:sz="4" w:space="0" w:color="auto"/>
              <w:right w:val="single" w:sz="8" w:space="0" w:color="auto"/>
            </w:tcBorders>
            <w:shd w:val="clear" w:color="auto" w:fill="auto"/>
            <w:vAlign w:val="center"/>
            <w:hideMark/>
          </w:tcPr>
          <w:p w14:paraId="1793F0CF" w14:textId="77777777" w:rsidR="0022027B" w:rsidRPr="006F7438" w:rsidRDefault="0022027B" w:rsidP="0022027B">
            <w:pPr>
              <w:jc w:val="center"/>
              <w:rPr>
                <w:rFonts w:ascii="Verdana" w:hAnsi="Verdana" w:cs="Calibri"/>
                <w:color w:val="C00000"/>
                <w:sz w:val="16"/>
                <w:szCs w:val="16"/>
                <w:lang w:eastAsia="es-BO"/>
              </w:rPr>
            </w:pPr>
            <w:r w:rsidRPr="006F7438">
              <w:rPr>
                <w:rFonts w:ascii="Verdana" w:hAnsi="Verdana" w:cs="Calibri"/>
                <w:color w:val="C00000"/>
                <w:sz w:val="16"/>
                <w:szCs w:val="16"/>
                <w:lang w:eastAsia="es-BO"/>
              </w:rPr>
              <w:t>Tierra</w:t>
            </w:r>
          </w:p>
        </w:tc>
      </w:tr>
    </w:tbl>
    <w:p w14:paraId="46E879EB" w14:textId="77777777" w:rsidR="0022027B" w:rsidRPr="0053408B" w:rsidRDefault="0022027B" w:rsidP="0022027B">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F9A0B57" w14:textId="77777777" w:rsidR="0022027B" w:rsidRPr="00882269" w:rsidRDefault="0022027B" w:rsidP="0022027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33B1FE65"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GENERAL</w:t>
      </w:r>
    </w:p>
    <w:p w14:paraId="4E7930D9" w14:textId="77777777" w:rsidR="0022027B" w:rsidRPr="007F6518" w:rsidRDefault="0022027B" w:rsidP="0022027B">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3109D5">
        <w:rPr>
          <w:rFonts w:ascii="Tahoma" w:hAnsi="Tahoma" w:cs="Tahoma"/>
          <w:b/>
          <w:color w:val="FF0000"/>
        </w:rPr>
        <w:t>LURIBAY -FASE(IV)</w:t>
      </w:r>
      <w:r w:rsidRPr="004E6520">
        <w:rPr>
          <w:rFonts w:ascii="Tahoma" w:hAnsi="Tahoma" w:cs="Tahoma"/>
          <w:b/>
          <w:color w:val="FF0000"/>
        </w:rPr>
        <w:t xml:space="preserve">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30 </w:t>
      </w:r>
      <w:r w:rsidRPr="007F6518">
        <w:rPr>
          <w:rFonts w:ascii="Tahoma" w:hAnsi="Tahoma" w:cs="Tahoma"/>
          <w:bCs/>
        </w:rPr>
        <w:t>viviendas.</w:t>
      </w:r>
      <w:r w:rsidRPr="007F6518">
        <w:rPr>
          <w:rFonts w:ascii="Tahoma" w:hAnsi="Tahoma" w:cs="Tahoma"/>
          <w:b/>
        </w:rPr>
        <w:t xml:space="preserve"> </w:t>
      </w:r>
    </w:p>
    <w:p w14:paraId="1A53CB9A" w14:textId="77777777" w:rsidR="0022027B" w:rsidRPr="00882269" w:rsidRDefault="0022027B" w:rsidP="0022027B">
      <w:pPr>
        <w:spacing w:line="260" w:lineRule="atLeast"/>
        <w:jc w:val="both"/>
        <w:rPr>
          <w:rFonts w:ascii="Tahoma" w:hAnsi="Tahoma" w:cs="Tahoma"/>
          <w:lang w:val="es-ES_tradnl"/>
        </w:rPr>
      </w:pPr>
    </w:p>
    <w:p w14:paraId="1BB69376"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ESPECIFICO</w:t>
      </w:r>
    </w:p>
    <w:p w14:paraId="4643D867" w14:textId="77777777" w:rsidR="0022027B" w:rsidRPr="00882269" w:rsidRDefault="0022027B" w:rsidP="0022027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3D1CCA6" w14:textId="77777777" w:rsidR="0022027B" w:rsidRPr="00882269" w:rsidRDefault="0022027B" w:rsidP="0022027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A4BEFE" w14:textId="77777777" w:rsidR="0022027B" w:rsidRPr="00EE4E4D" w:rsidRDefault="0022027B" w:rsidP="0022027B">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53FE313" w14:textId="77777777" w:rsidR="0022027B" w:rsidRPr="00EE4E4D" w:rsidRDefault="0022027B" w:rsidP="0022027B">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30 </w:t>
      </w:r>
      <w:r w:rsidRPr="00EE4E4D">
        <w:rPr>
          <w:rFonts w:ascii="Tahoma" w:hAnsi="Tahoma" w:cs="Tahoma"/>
          <w:lang w:val="es-ES_tradnl"/>
        </w:rPr>
        <w:t>beneficiarios emitidos por Derechos Reales, correspondientes al presente proyecto.</w:t>
      </w:r>
    </w:p>
    <w:bookmarkEnd w:id="40"/>
    <w:p w14:paraId="0EF730B7" w14:textId="77777777" w:rsidR="0022027B" w:rsidRPr="00882269" w:rsidRDefault="0022027B" w:rsidP="0022027B">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3C1483AB"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A0C10E2"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BF09F2B" w14:textId="77777777" w:rsidR="0022027B" w:rsidRPr="008C58B2" w:rsidRDefault="0022027B" w:rsidP="0022027B">
      <w:pPr>
        <w:spacing w:line="260" w:lineRule="atLeast"/>
        <w:jc w:val="both"/>
        <w:rPr>
          <w:rFonts w:ascii="Tahoma" w:hAnsi="Tahoma" w:cs="Tahoma"/>
          <w:sz w:val="18"/>
          <w:szCs w:val="18"/>
          <w:lang w:val="es-ES_tradnl"/>
        </w:rPr>
      </w:pPr>
    </w:p>
    <w:p w14:paraId="19171236" w14:textId="77777777" w:rsidR="0022027B" w:rsidRPr="00762DA0" w:rsidRDefault="0022027B" w:rsidP="0022027B">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25225013" w14:textId="77777777" w:rsidR="0022027B" w:rsidRPr="004E6520" w:rsidRDefault="0022027B" w:rsidP="0022027B">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3066B40F" w14:textId="77777777" w:rsidR="0022027B" w:rsidRPr="003109D5" w:rsidRDefault="0022027B" w:rsidP="0022027B">
      <w:pPr>
        <w:spacing w:line="300" w:lineRule="auto"/>
        <w:contextualSpacing/>
        <w:jc w:val="both"/>
        <w:rPr>
          <w:rFonts w:ascii="Tahoma" w:hAnsi="Tahoma" w:cs="Tahoma"/>
          <w:b/>
          <w:bCs/>
          <w:color w:val="FF0000"/>
          <w:lang w:val="es-ES_tradnl"/>
        </w:rPr>
      </w:pPr>
      <w:r>
        <w:rPr>
          <w:rFonts w:ascii="Tahoma" w:hAnsi="Tahoma" w:cs="Tahoma"/>
          <w:b/>
          <w:bCs/>
          <w:color w:val="FF0000"/>
          <w:lang w:val="es-ES_tradnl"/>
        </w:rPr>
        <w:t xml:space="preserve">     </w:t>
      </w:r>
      <w:r w:rsidRPr="003109D5">
        <w:rPr>
          <w:rFonts w:ascii="Tahoma" w:hAnsi="Tahoma" w:cs="Tahoma"/>
          <w:b/>
          <w:bCs/>
          <w:color w:val="FF0000"/>
          <w:lang w:val="es-ES_tradnl"/>
        </w:rPr>
        <w:t>Hasta 40 días calendario si el proyecto contempla hasta 30 Soluciones Habitacionales</w:t>
      </w:r>
    </w:p>
    <w:p w14:paraId="6F165E0A" w14:textId="77777777" w:rsidR="0022027B" w:rsidRPr="007452F6" w:rsidRDefault="0022027B" w:rsidP="0022027B">
      <w:pPr>
        <w:spacing w:line="300" w:lineRule="auto"/>
        <w:contextualSpacing/>
        <w:jc w:val="both"/>
        <w:rPr>
          <w:rFonts w:ascii="Tahoma" w:hAnsi="Tahoma" w:cs="Tahoma"/>
          <w:color w:val="000000"/>
          <w:lang w:val="es-ES_tradnl"/>
        </w:rPr>
      </w:pPr>
    </w:p>
    <w:p w14:paraId="4822A77C" w14:textId="77777777" w:rsidR="0022027B" w:rsidRPr="00AE5691" w:rsidRDefault="0022027B" w:rsidP="0022027B">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748011A4" w14:textId="77777777" w:rsidR="0022027B" w:rsidRPr="00AE5691" w:rsidRDefault="0022027B" w:rsidP="0022027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31B95C" w14:textId="77777777" w:rsidR="0022027B" w:rsidRDefault="0022027B" w:rsidP="0022027B">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31C37E1" w14:textId="77777777" w:rsidR="0022027B" w:rsidRPr="00AE5691" w:rsidRDefault="0022027B" w:rsidP="0022027B">
      <w:pPr>
        <w:spacing w:line="300" w:lineRule="auto"/>
        <w:ind w:left="284"/>
        <w:jc w:val="both"/>
        <w:rPr>
          <w:rFonts w:ascii="Tahoma" w:hAnsi="Tahoma" w:cs="Tahoma"/>
          <w:lang w:val="es-ES_tradnl"/>
        </w:rPr>
      </w:pPr>
    </w:p>
    <w:p w14:paraId="3EA0F722" w14:textId="77777777" w:rsidR="0022027B" w:rsidRPr="00882269" w:rsidRDefault="0022027B" w:rsidP="0022027B">
      <w:pPr>
        <w:tabs>
          <w:tab w:val="num" w:pos="720"/>
        </w:tabs>
        <w:spacing w:line="260" w:lineRule="atLeast"/>
        <w:contextualSpacing/>
        <w:jc w:val="both"/>
        <w:rPr>
          <w:rFonts w:ascii="Tahoma" w:hAnsi="Tahoma" w:cs="Tahoma"/>
          <w:b/>
          <w:vanish/>
          <w:lang w:val="es-ES_tradnl"/>
        </w:rPr>
      </w:pPr>
    </w:p>
    <w:p w14:paraId="40359ECE" w14:textId="77777777" w:rsidR="0022027B" w:rsidRPr="00882269" w:rsidRDefault="0022027B" w:rsidP="0022027B">
      <w:pPr>
        <w:numPr>
          <w:ilvl w:val="0"/>
          <w:numId w:val="47"/>
        </w:numPr>
        <w:tabs>
          <w:tab w:val="num" w:pos="720"/>
        </w:tabs>
        <w:spacing w:line="260" w:lineRule="atLeast"/>
        <w:ind w:left="0"/>
        <w:contextualSpacing/>
        <w:jc w:val="both"/>
        <w:rPr>
          <w:rFonts w:ascii="Tahoma" w:hAnsi="Tahoma" w:cs="Tahoma"/>
          <w:b/>
          <w:vanish/>
          <w:lang w:val="es-ES_tradnl"/>
        </w:rPr>
      </w:pPr>
    </w:p>
    <w:p w14:paraId="641A1B4D" w14:textId="77777777" w:rsidR="0022027B" w:rsidRPr="00EE4E4D" w:rsidRDefault="0022027B" w:rsidP="0022027B">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58964A57" w14:textId="77777777" w:rsidR="0022027B" w:rsidRPr="00EE4E4D" w:rsidRDefault="0022027B" w:rsidP="0022027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8AEBEA1" w14:textId="77777777" w:rsidR="0022027B" w:rsidRPr="00882269" w:rsidRDefault="0022027B" w:rsidP="0022027B">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2D3E3DC" w14:textId="77777777" w:rsidR="0022027B" w:rsidRPr="00882269" w:rsidRDefault="0022027B" w:rsidP="0022027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D91956" w14:textId="77777777" w:rsidR="0022027B" w:rsidRPr="0088226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ADA461" w14:textId="77777777" w:rsidR="0022027B" w:rsidRPr="005B4B6D" w:rsidRDefault="0022027B" w:rsidP="0022027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487E731" w14:textId="77777777" w:rsidR="0022027B" w:rsidRPr="005B4B6D" w:rsidRDefault="0022027B" w:rsidP="0022027B">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CBD275A" w14:textId="77777777" w:rsidR="0022027B" w:rsidRPr="00882269" w:rsidRDefault="0022027B" w:rsidP="0022027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F9B9EC1" w14:textId="77777777" w:rsidR="0022027B" w:rsidRPr="00882269" w:rsidRDefault="0022027B" w:rsidP="0022027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264415" w14:textId="77777777" w:rsidR="0022027B" w:rsidRPr="00882269" w:rsidRDefault="0022027B" w:rsidP="0022027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70E97BF" w14:textId="77777777" w:rsidR="0022027B" w:rsidRPr="00882269" w:rsidRDefault="0022027B" w:rsidP="0022027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5E0441D"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A2028C"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4891FE"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415B502"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CDF19C" w14:textId="77777777" w:rsidR="0022027B" w:rsidRPr="00882269" w:rsidRDefault="0022027B" w:rsidP="0022027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ABAA604" w14:textId="77777777" w:rsidR="0022027B" w:rsidRPr="005B4B6D" w:rsidRDefault="0022027B" w:rsidP="0022027B">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57FD813" w14:textId="77777777" w:rsidR="0022027B" w:rsidRPr="0088226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491049A" w14:textId="77777777" w:rsidR="0022027B" w:rsidRPr="00882269" w:rsidRDefault="0022027B" w:rsidP="0022027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A6A6E86" w14:textId="77777777" w:rsidR="0022027B" w:rsidRPr="00882269" w:rsidRDefault="0022027B" w:rsidP="0022027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01ED7B5"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A460A1A"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BFE6EFE"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6AF50786" w14:textId="77777777" w:rsidR="0022027B" w:rsidRPr="00882269" w:rsidRDefault="0022027B" w:rsidP="0022027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52E8641" w14:textId="77777777" w:rsidR="0022027B" w:rsidRPr="00882269" w:rsidRDefault="0022027B" w:rsidP="0022027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4E15F13" w14:textId="77777777" w:rsidR="0022027B" w:rsidRPr="00DD5499" w:rsidRDefault="0022027B" w:rsidP="0022027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5095896" w14:textId="77777777" w:rsidR="0022027B" w:rsidRDefault="0022027B" w:rsidP="0022027B">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52982F8F" w14:textId="77777777" w:rsidR="0022027B" w:rsidRPr="00882269" w:rsidRDefault="0022027B" w:rsidP="0022027B">
      <w:pPr>
        <w:spacing w:line="260" w:lineRule="atLeast"/>
        <w:contextualSpacing/>
        <w:jc w:val="both"/>
        <w:rPr>
          <w:rFonts w:ascii="Tahoma" w:hAnsi="Tahoma" w:cs="Tahoma"/>
          <w:lang w:val="es-ES_tradnl"/>
        </w:rPr>
      </w:pPr>
    </w:p>
    <w:p w14:paraId="33655C37" w14:textId="77777777" w:rsidR="0022027B" w:rsidRPr="007452F6" w:rsidRDefault="0022027B" w:rsidP="0022027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528F6699" w14:textId="77777777" w:rsidR="0022027B" w:rsidRPr="00AE5691" w:rsidRDefault="0022027B" w:rsidP="0022027B">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625FD365" w14:textId="77777777" w:rsidR="0022027B" w:rsidRDefault="0022027B" w:rsidP="0022027B">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113DC567" w14:textId="77777777" w:rsidR="0022027B" w:rsidRPr="00AE5691" w:rsidRDefault="0022027B" w:rsidP="0022027B">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09CAAFA0" w14:textId="77777777" w:rsidR="0022027B" w:rsidRPr="00EE4E4D"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FC0513C" w14:textId="77777777" w:rsidR="0022027B" w:rsidRPr="00EE4E4D" w:rsidRDefault="0022027B" w:rsidP="0022027B">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30</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4FF948E8"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96ECB84" w14:textId="77777777" w:rsidR="0022027B" w:rsidRPr="00882269" w:rsidRDefault="0022027B" w:rsidP="0022027B">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1A825BA0"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01C658"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882269">
        <w:rPr>
          <w:rFonts w:ascii="Tahoma" w:hAnsi="Tahoma" w:cs="Tahoma"/>
          <w:lang w:val="es-ES_tradnl"/>
        </w:rPr>
        <w:lastRenderedPageBreak/>
        <w:t>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D22E0C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171994"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73CF4F7" w14:textId="77777777" w:rsidR="0022027B" w:rsidRPr="009F7AC5"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88E9C64" w14:textId="77777777" w:rsidR="0022027B" w:rsidRPr="009F7AC5" w:rsidRDefault="0022027B" w:rsidP="0022027B">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12A17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FCA074F"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48745CE"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48DBD16"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C9BD940"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EA2113"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E03B1EB"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ECD39F3" w14:textId="77777777" w:rsidR="0022027B" w:rsidRPr="00882269"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34CDE1" w14:textId="77777777" w:rsidR="0022027B" w:rsidRPr="007452F6" w:rsidRDefault="0022027B" w:rsidP="0022027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6ECB3030" w14:textId="77777777" w:rsidR="0022027B" w:rsidRPr="007452F6" w:rsidRDefault="0022027B" w:rsidP="0022027B">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404A098" w14:textId="77777777" w:rsidR="0022027B" w:rsidRPr="007452F6" w:rsidRDefault="0022027B" w:rsidP="0022027B">
      <w:pPr>
        <w:spacing w:line="260" w:lineRule="atLeast"/>
        <w:contextualSpacing/>
        <w:jc w:val="both"/>
        <w:rPr>
          <w:rFonts w:ascii="Tahoma" w:hAnsi="Tahoma" w:cs="Tahoma"/>
          <w:color w:val="000000"/>
          <w:lang w:val="es-ES_tradnl"/>
        </w:rPr>
      </w:pPr>
    </w:p>
    <w:p w14:paraId="4091A423" w14:textId="77777777" w:rsidR="0022027B" w:rsidRPr="007452F6" w:rsidRDefault="0022027B" w:rsidP="0022027B">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lastRenderedPageBreak/>
        <w:t>-</w:t>
      </w:r>
      <w:r w:rsidRPr="007452F6">
        <w:rPr>
          <w:rFonts w:ascii="Tahoma" w:hAnsi="Tahoma" w:cs="Tahoma"/>
          <w:b/>
          <w:lang w:val="es-ES_tradnl"/>
        </w:rPr>
        <w:t>SEGUIMIENTO:</w:t>
      </w:r>
    </w:p>
    <w:p w14:paraId="2E52A00B" w14:textId="77777777" w:rsidR="0022027B" w:rsidRPr="007452F6" w:rsidRDefault="0022027B" w:rsidP="0022027B">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32D28ADB" w14:textId="77777777" w:rsidR="0022027B" w:rsidRPr="00882269" w:rsidRDefault="0022027B" w:rsidP="0022027B">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5225CAA0" w14:textId="77777777" w:rsidR="0022027B" w:rsidRPr="0038211F"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EDB3884"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B13D202"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126C5718"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155E851" w14:textId="77777777" w:rsidR="0022027B" w:rsidRPr="0038211F"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7BE58E6" w14:textId="77777777" w:rsidR="0022027B" w:rsidRPr="0038211F" w:rsidRDefault="0022027B" w:rsidP="0022027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C65317E" w14:textId="77777777" w:rsidR="0022027B" w:rsidRPr="0038211F" w:rsidRDefault="0022027B" w:rsidP="0022027B">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128829E" w14:textId="77777777" w:rsidR="0022027B" w:rsidRPr="00882269" w:rsidRDefault="0022027B" w:rsidP="0022027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27CB0E" w14:textId="77777777" w:rsidR="0022027B" w:rsidRPr="00882269" w:rsidRDefault="0022027B" w:rsidP="0022027B">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23A5A20B" w14:textId="77777777" w:rsidR="0022027B" w:rsidRPr="00882269" w:rsidRDefault="0022027B" w:rsidP="0022027B">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24463E30"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CC8823"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28F723F"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1E91F5"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3D25141"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83EEA6" w14:textId="77777777" w:rsidR="0022027B" w:rsidRPr="00882269" w:rsidRDefault="0022027B" w:rsidP="0022027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672D73"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74751C5"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618C6DD"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F91CD06" w14:textId="77777777" w:rsidR="0022027B" w:rsidRPr="00882269" w:rsidRDefault="0022027B" w:rsidP="0022027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773369F" w14:textId="77777777" w:rsidR="0022027B" w:rsidRPr="00882269" w:rsidRDefault="0022027B" w:rsidP="0022027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0A034AA1"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B52C64D"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18E3A35"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5BF2F8" w14:textId="77777777" w:rsidR="0022027B" w:rsidRPr="00882269" w:rsidRDefault="0022027B" w:rsidP="0022027B">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A850DB3" w14:textId="77777777" w:rsidR="0022027B" w:rsidRPr="00882269" w:rsidRDefault="0022027B" w:rsidP="0022027B">
      <w:pPr>
        <w:spacing w:line="260" w:lineRule="atLeast"/>
        <w:contextualSpacing/>
        <w:jc w:val="both"/>
        <w:rPr>
          <w:rFonts w:ascii="Tahoma" w:hAnsi="Tahoma" w:cs="Tahoma"/>
          <w:lang w:val="es-ES_tradnl"/>
        </w:rPr>
      </w:pPr>
    </w:p>
    <w:p w14:paraId="5D6B84BC" w14:textId="77777777" w:rsidR="0022027B" w:rsidRPr="00882269" w:rsidRDefault="0022027B" w:rsidP="0022027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0D0121E" w14:textId="77777777" w:rsidR="0022027B" w:rsidRPr="00882269" w:rsidRDefault="0022027B" w:rsidP="0022027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953B901"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ED265F"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3E5C2A2" w14:textId="77777777" w:rsidR="0022027B" w:rsidRPr="00882269" w:rsidRDefault="0022027B" w:rsidP="0022027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0689C90"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84B26BE" w14:textId="77777777" w:rsidR="0022027B" w:rsidRPr="00882269" w:rsidRDefault="0022027B" w:rsidP="0022027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61A061C" w14:textId="77777777" w:rsidR="0022027B" w:rsidRPr="00882269" w:rsidRDefault="0022027B" w:rsidP="0022027B">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0492C260" wp14:editId="0D3781A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E0D041"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1</w:t>
                            </w:r>
                          </w:p>
                          <w:p w14:paraId="1DA2476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92C26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AE0D041"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1</w:t>
                      </w:r>
                    </w:p>
                    <w:p w14:paraId="1DA2476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257637B8" wp14:editId="434442F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98E7CB"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2</w:t>
                            </w:r>
                          </w:p>
                          <w:p w14:paraId="0601404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637B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598E7CB"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2</w:t>
                      </w:r>
                    </w:p>
                    <w:p w14:paraId="06014040" w14:textId="77777777" w:rsidR="00FE0028" w:rsidRPr="00845632" w:rsidRDefault="00FE0028" w:rsidP="0022027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CC9F59E" wp14:editId="5AE079D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8240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F695E21" w14:textId="77777777" w:rsidR="0022027B" w:rsidRPr="00882269" w:rsidRDefault="0022027B" w:rsidP="0022027B">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70AF76A9" wp14:editId="166822C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E5645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340A65F0" wp14:editId="0DF56C8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0A8122"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3</w:t>
                            </w:r>
                          </w:p>
                          <w:p w14:paraId="2308E3CC" w14:textId="77777777" w:rsidR="00FE0028" w:rsidRPr="00845632" w:rsidRDefault="00FE0028" w:rsidP="0022027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A65F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90A8122" w14:textId="77777777" w:rsidR="00FE0028" w:rsidRPr="00845632" w:rsidRDefault="00FE0028" w:rsidP="0022027B">
                      <w:pPr>
                        <w:jc w:val="center"/>
                        <w:rPr>
                          <w:rFonts w:ascii="Tahoma" w:hAnsi="Tahoma" w:cs="Tahoma"/>
                          <w:b/>
                          <w:color w:val="FFFFFF"/>
                        </w:rPr>
                      </w:pPr>
                      <w:r w:rsidRPr="00845632">
                        <w:rPr>
                          <w:rFonts w:ascii="Tahoma" w:hAnsi="Tahoma" w:cs="Tahoma"/>
                          <w:b/>
                          <w:color w:val="FFFFFF"/>
                        </w:rPr>
                        <w:t>FASE 3</w:t>
                      </w:r>
                    </w:p>
                    <w:p w14:paraId="2308E3CC" w14:textId="77777777" w:rsidR="00FE0028" w:rsidRPr="00845632" w:rsidRDefault="00FE0028" w:rsidP="0022027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84CD86D" w14:textId="77777777" w:rsidR="0022027B" w:rsidRPr="00882269" w:rsidRDefault="0022027B" w:rsidP="0022027B">
      <w:pPr>
        <w:spacing w:line="260" w:lineRule="atLeast"/>
        <w:jc w:val="both"/>
        <w:rPr>
          <w:rFonts w:ascii="Tahoma" w:hAnsi="Tahoma" w:cs="Tahoma"/>
        </w:rPr>
      </w:pPr>
    </w:p>
    <w:p w14:paraId="1717AF88" w14:textId="77777777" w:rsidR="0022027B" w:rsidRPr="00882269" w:rsidRDefault="0022027B" w:rsidP="0022027B">
      <w:pPr>
        <w:spacing w:line="260" w:lineRule="atLeast"/>
        <w:jc w:val="both"/>
        <w:rPr>
          <w:rFonts w:ascii="Tahoma" w:hAnsi="Tahoma" w:cs="Tahoma"/>
        </w:rPr>
      </w:pPr>
    </w:p>
    <w:p w14:paraId="02B5B765" w14:textId="77777777" w:rsidR="0022027B" w:rsidRDefault="0022027B" w:rsidP="0022027B">
      <w:pPr>
        <w:spacing w:line="260" w:lineRule="atLeast"/>
        <w:jc w:val="both"/>
        <w:rPr>
          <w:rFonts w:ascii="Tahoma" w:hAnsi="Tahoma" w:cs="Tahoma"/>
        </w:rPr>
      </w:pPr>
    </w:p>
    <w:p w14:paraId="0C9866AB" w14:textId="77777777" w:rsidR="0022027B" w:rsidRPr="00882269" w:rsidRDefault="0022027B" w:rsidP="0022027B">
      <w:pPr>
        <w:spacing w:line="260" w:lineRule="atLeast"/>
        <w:jc w:val="both"/>
        <w:rPr>
          <w:rFonts w:ascii="Tahoma" w:hAnsi="Tahoma" w:cs="Tahoma"/>
        </w:rPr>
      </w:pPr>
    </w:p>
    <w:p w14:paraId="10496002" w14:textId="77777777" w:rsidR="0022027B" w:rsidRPr="00882269" w:rsidRDefault="0022027B" w:rsidP="0022027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9F4D6B0" w14:textId="77777777" w:rsidR="0022027B" w:rsidRPr="00882269" w:rsidRDefault="0022027B" w:rsidP="0022027B">
      <w:pPr>
        <w:spacing w:line="260" w:lineRule="atLeast"/>
        <w:jc w:val="both"/>
        <w:rPr>
          <w:rFonts w:ascii="Tahoma" w:hAnsi="Tahoma" w:cs="Tahoma"/>
        </w:rPr>
      </w:pPr>
    </w:p>
    <w:p w14:paraId="70DD03FD"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FASE 1 - ACTIVIDADES PRELIMINARES: </w:t>
      </w:r>
    </w:p>
    <w:p w14:paraId="69EEE9E2" w14:textId="77777777" w:rsidR="0022027B" w:rsidRPr="00882269" w:rsidRDefault="0022027B" w:rsidP="0022027B">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0D8F6F60" w14:textId="77777777" w:rsidR="0022027B" w:rsidRPr="00882269" w:rsidRDefault="0022027B" w:rsidP="0022027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2B07B68" w14:textId="77777777" w:rsidR="0022027B" w:rsidRDefault="0022027B" w:rsidP="0022027B">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lastRenderedPageBreak/>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577B3433" w14:textId="77777777" w:rsidR="0022027B" w:rsidRDefault="0022027B" w:rsidP="0022027B">
      <w:pPr>
        <w:spacing w:line="260" w:lineRule="atLeast"/>
        <w:jc w:val="both"/>
        <w:rPr>
          <w:rFonts w:ascii="Tahoma" w:hAnsi="Tahoma" w:cs="Tahoma"/>
        </w:rPr>
      </w:pPr>
    </w:p>
    <w:p w14:paraId="2C8E6630" w14:textId="77777777" w:rsidR="0022027B" w:rsidRPr="00006984" w:rsidRDefault="0022027B" w:rsidP="0022027B">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DF31B39" w14:textId="77777777" w:rsidR="0022027B" w:rsidRPr="00006984" w:rsidRDefault="0022027B" w:rsidP="0022027B">
      <w:pPr>
        <w:spacing w:line="260" w:lineRule="atLeast"/>
        <w:jc w:val="both"/>
        <w:rPr>
          <w:rFonts w:ascii="Tahoma" w:hAnsi="Tahoma" w:cs="Tahoma"/>
        </w:rPr>
      </w:pPr>
    </w:p>
    <w:p w14:paraId="2268471B"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Resultados principales de la FASE 1:</w:t>
      </w:r>
    </w:p>
    <w:p w14:paraId="157C91C8"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66F15742"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53AD6241" w14:textId="77777777" w:rsidR="0022027B" w:rsidRPr="00762DA0" w:rsidRDefault="0022027B" w:rsidP="0022027B">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3D9F4B4E" w14:textId="77777777" w:rsidR="0022027B" w:rsidRPr="00882269" w:rsidRDefault="0022027B" w:rsidP="0022027B">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2318B432" w14:textId="77777777" w:rsidR="0022027B" w:rsidRPr="00757EF6" w:rsidRDefault="0022027B" w:rsidP="0022027B">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5C5B93C" w14:textId="77777777" w:rsidR="0022027B" w:rsidRPr="00882269" w:rsidRDefault="0022027B" w:rsidP="0022027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D5FE8D3" w14:textId="77777777" w:rsidR="0022027B" w:rsidRPr="00882269" w:rsidRDefault="0022027B" w:rsidP="0022027B">
      <w:pPr>
        <w:spacing w:line="260" w:lineRule="atLeast"/>
        <w:ind w:left="284"/>
        <w:contextualSpacing/>
        <w:jc w:val="both"/>
        <w:rPr>
          <w:rFonts w:ascii="Tahoma" w:hAnsi="Tahoma" w:cs="Tahoma"/>
        </w:rPr>
      </w:pPr>
    </w:p>
    <w:p w14:paraId="337398B5" w14:textId="77777777" w:rsidR="0022027B" w:rsidRPr="00882269" w:rsidRDefault="0022027B" w:rsidP="0022027B">
      <w:pPr>
        <w:spacing w:line="260" w:lineRule="atLeast"/>
        <w:jc w:val="both"/>
        <w:rPr>
          <w:rFonts w:ascii="Tahoma" w:hAnsi="Tahoma" w:cs="Tahoma"/>
          <w:b/>
        </w:rPr>
      </w:pPr>
      <w:r w:rsidRPr="00882269">
        <w:rPr>
          <w:rFonts w:ascii="Tahoma" w:hAnsi="Tahoma" w:cs="Tahoma"/>
          <w:b/>
        </w:rPr>
        <w:t>FASE 2 - EJECUCIÓN FÍSICA DEL PROYECTO:</w:t>
      </w:r>
    </w:p>
    <w:p w14:paraId="74B6181D" w14:textId="77777777" w:rsidR="0022027B" w:rsidRPr="00762DA0" w:rsidRDefault="0022027B" w:rsidP="0022027B">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08C811DD" w14:textId="77777777" w:rsidR="0022027B" w:rsidRPr="00762DA0" w:rsidRDefault="0022027B" w:rsidP="0022027B">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7E62128A" w14:textId="77777777" w:rsidR="0022027B" w:rsidRPr="00882269" w:rsidRDefault="0022027B" w:rsidP="0022027B">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36E2E5F" w14:textId="77777777" w:rsidR="0022027B" w:rsidRPr="00882269" w:rsidRDefault="0022027B" w:rsidP="0022027B">
      <w:pPr>
        <w:spacing w:line="260" w:lineRule="atLeast"/>
        <w:jc w:val="both"/>
        <w:rPr>
          <w:rFonts w:ascii="Tahoma" w:hAnsi="Tahoma" w:cs="Tahoma"/>
        </w:rPr>
      </w:pPr>
    </w:p>
    <w:p w14:paraId="04F5BE45" w14:textId="77777777" w:rsidR="0022027B" w:rsidRPr="00882269" w:rsidRDefault="0022027B" w:rsidP="0022027B">
      <w:pPr>
        <w:spacing w:line="260" w:lineRule="atLeast"/>
        <w:jc w:val="both"/>
        <w:rPr>
          <w:rFonts w:ascii="Tahoma" w:hAnsi="Tahoma" w:cs="Tahoma"/>
          <w:b/>
        </w:rPr>
      </w:pPr>
      <w:r w:rsidRPr="00882269">
        <w:rPr>
          <w:rFonts w:ascii="Tahoma" w:hAnsi="Tahoma" w:cs="Tahoma"/>
          <w:b/>
        </w:rPr>
        <w:t>Resultados principales de la FASE 2:</w:t>
      </w:r>
    </w:p>
    <w:p w14:paraId="629102AE"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020AE17"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0C3A33D"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C5A30CD"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0F19EB"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D61FFFF" w14:textId="77777777" w:rsidR="0022027B" w:rsidRPr="00DF74B4"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3A6B940" w14:textId="77777777" w:rsidR="0022027B" w:rsidRPr="00762DA0"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7E1D7708" w14:textId="77777777" w:rsidR="0022027B" w:rsidRPr="00762DA0" w:rsidRDefault="0022027B" w:rsidP="0022027B">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B6C633E" w14:textId="77777777" w:rsidR="0022027B" w:rsidRPr="00762DA0" w:rsidRDefault="0022027B" w:rsidP="0022027B">
      <w:pPr>
        <w:spacing w:line="260" w:lineRule="atLeast"/>
        <w:jc w:val="both"/>
        <w:rPr>
          <w:rFonts w:ascii="Tahoma" w:hAnsi="Tahoma" w:cs="Tahoma"/>
        </w:rPr>
      </w:pPr>
    </w:p>
    <w:p w14:paraId="18282CC0" w14:textId="77777777" w:rsidR="0022027B" w:rsidRPr="00762DA0" w:rsidRDefault="0022027B" w:rsidP="0022027B">
      <w:pPr>
        <w:spacing w:line="260" w:lineRule="atLeast"/>
        <w:jc w:val="both"/>
        <w:rPr>
          <w:rFonts w:ascii="Tahoma" w:hAnsi="Tahoma" w:cs="Tahoma"/>
        </w:rPr>
      </w:pPr>
      <w:r w:rsidRPr="00762DA0">
        <w:rPr>
          <w:rFonts w:ascii="Tahoma" w:hAnsi="Tahoma" w:cs="Tahoma"/>
          <w:b/>
        </w:rPr>
        <w:t>FASE 3 - CIERRE ADMINISTRATIVO DEL PROYECTO:</w:t>
      </w:r>
    </w:p>
    <w:p w14:paraId="58497274"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4B8A888" w14:textId="77777777" w:rsidR="0022027B" w:rsidRPr="00882269" w:rsidRDefault="0022027B" w:rsidP="0022027B">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0B261B76" w14:textId="77777777" w:rsidR="0022027B" w:rsidRDefault="0022027B" w:rsidP="0022027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F83E3B" w14:textId="77777777" w:rsidR="0022027B" w:rsidRPr="00882269" w:rsidRDefault="0022027B" w:rsidP="0022027B">
      <w:pPr>
        <w:spacing w:line="260" w:lineRule="atLeast"/>
        <w:jc w:val="both"/>
        <w:rPr>
          <w:rFonts w:ascii="Tahoma" w:hAnsi="Tahoma" w:cs="Tahoma"/>
        </w:rPr>
      </w:pPr>
    </w:p>
    <w:p w14:paraId="01783867" w14:textId="77777777" w:rsidR="0022027B" w:rsidRPr="00762DA0" w:rsidRDefault="0022027B" w:rsidP="0022027B">
      <w:pPr>
        <w:spacing w:line="260" w:lineRule="atLeast"/>
        <w:jc w:val="both"/>
        <w:rPr>
          <w:rFonts w:ascii="Tahoma" w:hAnsi="Tahoma" w:cs="Tahoma"/>
          <w:b/>
        </w:rPr>
      </w:pPr>
      <w:r w:rsidRPr="00762DA0">
        <w:rPr>
          <w:rFonts w:ascii="Tahoma" w:hAnsi="Tahoma" w:cs="Tahoma"/>
          <w:b/>
        </w:rPr>
        <w:t xml:space="preserve">Resultados principales de la FASE 3: </w:t>
      </w:r>
    </w:p>
    <w:p w14:paraId="7C186829" w14:textId="77777777" w:rsidR="0022027B" w:rsidRPr="00762DA0" w:rsidRDefault="0022027B" w:rsidP="0022027B">
      <w:pPr>
        <w:numPr>
          <w:ilvl w:val="0"/>
          <w:numId w:val="72"/>
        </w:numPr>
        <w:spacing w:line="260" w:lineRule="atLeast"/>
        <w:ind w:left="284" w:hanging="284"/>
        <w:contextualSpacing/>
        <w:jc w:val="both"/>
        <w:rPr>
          <w:rFonts w:ascii="Tahoma" w:hAnsi="Tahoma" w:cs="Tahoma"/>
        </w:rPr>
      </w:pPr>
      <w:r w:rsidRPr="00762DA0">
        <w:rPr>
          <w:rFonts w:ascii="Tahoma" w:hAnsi="Tahoma" w:cs="Tahoma"/>
        </w:rPr>
        <w:lastRenderedPageBreak/>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4F60D532"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0DFBE8C"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29DE377"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E2C2791"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2EF6CFA0" w14:textId="77777777" w:rsidR="0022027B" w:rsidRPr="00882269" w:rsidRDefault="0022027B" w:rsidP="0022027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8800F8" w14:textId="77777777" w:rsidR="0022027B" w:rsidRPr="00882269" w:rsidRDefault="0022027B" w:rsidP="0022027B">
      <w:pPr>
        <w:spacing w:line="260" w:lineRule="atLeast"/>
        <w:ind w:left="284"/>
        <w:contextualSpacing/>
        <w:jc w:val="both"/>
        <w:rPr>
          <w:rFonts w:ascii="Tahoma" w:hAnsi="Tahoma" w:cs="Tahoma"/>
        </w:rPr>
      </w:pPr>
    </w:p>
    <w:p w14:paraId="759A0DBF" w14:textId="77777777" w:rsidR="0022027B" w:rsidRPr="00882269" w:rsidRDefault="0022027B" w:rsidP="0022027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0E488E"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69024647" w14:textId="77777777" w:rsidR="0022027B" w:rsidRPr="00882269" w:rsidRDefault="0022027B" w:rsidP="0022027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4E6520">
        <w:rPr>
          <w:rFonts w:ascii="Tahoma" w:hAnsi="Tahoma" w:cs="Tahoma"/>
          <w:b/>
          <w:color w:val="FF0000"/>
        </w:rPr>
        <w:t>1</w:t>
      </w:r>
      <w:r>
        <w:rPr>
          <w:rFonts w:ascii="Tahoma" w:hAnsi="Tahoma" w:cs="Tahoma"/>
          <w:b/>
          <w:color w:val="FF0000"/>
        </w:rPr>
        <w:t>50</w:t>
      </w:r>
      <w:r w:rsidRPr="004E6520">
        <w:rPr>
          <w:rFonts w:ascii="Tahoma" w:hAnsi="Tahoma" w:cs="Tahoma"/>
          <w:b/>
          <w:color w:val="FF0000"/>
        </w:rPr>
        <w:t xml:space="preserve"> (Ciento </w:t>
      </w:r>
      <w:r>
        <w:rPr>
          <w:rFonts w:ascii="Tahoma" w:hAnsi="Tahoma" w:cs="Tahoma"/>
          <w:b/>
          <w:color w:val="FF0000"/>
        </w:rPr>
        <w:t>cincuenta</w:t>
      </w:r>
      <w:r w:rsidRPr="004E6520">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74EF1B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4A9B4D0C" w14:textId="77777777" w:rsidR="0022027B" w:rsidRPr="00762DA0" w:rsidRDefault="0022027B" w:rsidP="0022027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42E7AA37" w14:textId="77777777" w:rsidR="0022027B" w:rsidRPr="00882269" w:rsidRDefault="0022027B" w:rsidP="0022027B">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4C79C630" w14:textId="77777777" w:rsidR="0022027B" w:rsidRDefault="0022027B" w:rsidP="0022027B">
      <w:pPr>
        <w:spacing w:line="260" w:lineRule="atLeast"/>
        <w:jc w:val="both"/>
        <w:rPr>
          <w:rFonts w:ascii="Tahoma" w:hAnsi="Tahoma" w:cs="Tahoma"/>
          <w:szCs w:val="16"/>
        </w:rPr>
      </w:pPr>
    </w:p>
    <w:p w14:paraId="76B500D7" w14:textId="77777777" w:rsidR="0022027B" w:rsidRDefault="0022027B" w:rsidP="0022027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847"/>
        <w:gridCol w:w="4788"/>
      </w:tblGrid>
      <w:tr w:rsidR="0022027B" w:rsidRPr="00882269" w14:paraId="2299DBF7" w14:textId="77777777" w:rsidTr="0022027B">
        <w:trPr>
          <w:trHeight w:val="750"/>
          <w:jc w:val="center"/>
        </w:trPr>
        <w:tc>
          <w:tcPr>
            <w:tcW w:w="369" w:type="pct"/>
            <w:shd w:val="clear" w:color="auto" w:fill="D9E2F3" w:themeFill="accent5" w:themeFillTint="33"/>
            <w:vAlign w:val="center"/>
          </w:tcPr>
          <w:p w14:paraId="18EE3D68" w14:textId="77777777" w:rsidR="0022027B" w:rsidRPr="00882269" w:rsidRDefault="0022027B" w:rsidP="0022027B">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06B677A8" w14:textId="77777777" w:rsidR="0022027B" w:rsidRPr="007452F6" w:rsidRDefault="0022027B" w:rsidP="0022027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21191657" w14:textId="77777777" w:rsidR="0022027B" w:rsidRPr="007452F6" w:rsidRDefault="0022027B" w:rsidP="0022027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A7AC4D2" w14:textId="77777777" w:rsidR="0022027B" w:rsidRPr="007452F6" w:rsidRDefault="0022027B" w:rsidP="0022027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32DD957D" w14:textId="77777777" w:rsidR="0022027B" w:rsidRPr="00882269" w:rsidRDefault="0022027B" w:rsidP="0022027B">
            <w:pPr>
              <w:spacing w:line="320" w:lineRule="exact"/>
              <w:jc w:val="center"/>
              <w:rPr>
                <w:rFonts w:ascii="Tahoma" w:hAnsi="Tahoma" w:cs="Tahoma"/>
                <w:b/>
                <w:sz w:val="18"/>
                <w:szCs w:val="18"/>
              </w:rPr>
            </w:pPr>
          </w:p>
          <w:p w14:paraId="57CB055E" w14:textId="346DD7CD" w:rsidR="0022027B" w:rsidRPr="00882269" w:rsidRDefault="0022027B" w:rsidP="0022027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22027B" w:rsidRPr="00882269" w14:paraId="0831818D" w14:textId="77777777" w:rsidTr="0022027B">
        <w:trPr>
          <w:trHeight w:val="427"/>
          <w:jc w:val="center"/>
        </w:trPr>
        <w:tc>
          <w:tcPr>
            <w:tcW w:w="369" w:type="pct"/>
            <w:vMerge w:val="restart"/>
            <w:shd w:val="clear" w:color="auto" w:fill="auto"/>
            <w:noWrap/>
            <w:vAlign w:val="center"/>
          </w:tcPr>
          <w:p w14:paraId="03984D07" w14:textId="77777777" w:rsidR="0022027B" w:rsidRPr="00882269" w:rsidRDefault="0022027B" w:rsidP="0022027B">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04CFC529" w14:textId="77777777" w:rsidR="0022027B" w:rsidRPr="007452F6" w:rsidRDefault="0022027B" w:rsidP="0022027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31CB718A" w14:textId="77777777" w:rsidR="0022027B" w:rsidRPr="004C410C" w:rsidRDefault="0022027B" w:rsidP="0022027B">
            <w:pPr>
              <w:spacing w:line="200" w:lineRule="exact"/>
              <w:jc w:val="center"/>
              <w:rPr>
                <w:rFonts w:ascii="Tahoma" w:hAnsi="Tahoma" w:cs="Tahoma"/>
                <w:b/>
                <w:bCs/>
                <w:color w:val="FF0000"/>
                <w:sz w:val="18"/>
                <w:szCs w:val="18"/>
              </w:rPr>
            </w:pPr>
            <w:r>
              <w:rPr>
                <w:rFonts w:ascii="Tahoma" w:hAnsi="Tahoma" w:cs="Tahoma"/>
                <w:color w:val="FF0000"/>
              </w:rPr>
              <w:t xml:space="preserve">40 </w:t>
            </w:r>
            <w:r w:rsidRPr="004E369C">
              <w:rPr>
                <w:rFonts w:ascii="Tahoma" w:hAnsi="Tahoma" w:cs="Tahoma"/>
                <w:sz w:val="12"/>
                <w:szCs w:val="12"/>
              </w:rPr>
              <w:t>(El plazo total del producto será establecido según lo señalado en el numeral VIII)</w:t>
            </w:r>
          </w:p>
        </w:tc>
        <w:tc>
          <w:tcPr>
            <w:tcW w:w="2512" w:type="pct"/>
            <w:vMerge w:val="restart"/>
          </w:tcPr>
          <w:p w14:paraId="64CF8516"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1B511D55" wp14:editId="11DF18C1">
                      <wp:simplePos x="0" y="0"/>
                      <wp:positionH relativeFrom="column">
                        <wp:posOffset>608965</wp:posOffset>
                      </wp:positionH>
                      <wp:positionV relativeFrom="paragraph">
                        <wp:posOffset>512445</wp:posOffset>
                      </wp:positionV>
                      <wp:extent cx="0" cy="752475"/>
                      <wp:effectExtent l="57150" t="0" r="76200" b="47625"/>
                      <wp:wrapNone/>
                      <wp:docPr id="126767913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F3F4E7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6C5538B" wp14:editId="4B22D48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6407C"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2027B" w:rsidRPr="00882269" w14:paraId="1150C3D2" w14:textId="77777777" w:rsidTr="0022027B">
        <w:trPr>
          <w:trHeight w:hRule="exact" w:val="906"/>
          <w:jc w:val="center"/>
        </w:trPr>
        <w:tc>
          <w:tcPr>
            <w:tcW w:w="369" w:type="pct"/>
            <w:vMerge/>
            <w:shd w:val="clear" w:color="auto" w:fill="auto"/>
            <w:noWrap/>
            <w:vAlign w:val="center"/>
          </w:tcPr>
          <w:p w14:paraId="6E43A88E" w14:textId="77777777" w:rsidR="0022027B" w:rsidRPr="00882269" w:rsidRDefault="0022027B" w:rsidP="0022027B">
            <w:pPr>
              <w:spacing w:line="300" w:lineRule="auto"/>
              <w:jc w:val="both"/>
              <w:rPr>
                <w:rFonts w:ascii="Tahoma" w:hAnsi="Tahoma" w:cs="Tahoma"/>
              </w:rPr>
            </w:pPr>
          </w:p>
        </w:tc>
        <w:tc>
          <w:tcPr>
            <w:tcW w:w="1150" w:type="pct"/>
            <w:vMerge/>
            <w:shd w:val="clear" w:color="auto" w:fill="auto"/>
            <w:noWrap/>
            <w:vAlign w:val="center"/>
          </w:tcPr>
          <w:p w14:paraId="34A6417A" w14:textId="77777777" w:rsidR="0022027B" w:rsidRPr="007452F6" w:rsidRDefault="0022027B" w:rsidP="0022027B">
            <w:pPr>
              <w:spacing w:line="300" w:lineRule="auto"/>
              <w:rPr>
                <w:rFonts w:ascii="Tahoma" w:hAnsi="Tahoma" w:cs="Tahoma"/>
                <w:b/>
                <w:sz w:val="18"/>
                <w:szCs w:val="18"/>
              </w:rPr>
            </w:pPr>
          </w:p>
        </w:tc>
        <w:tc>
          <w:tcPr>
            <w:tcW w:w="969" w:type="pct"/>
            <w:vAlign w:val="center"/>
          </w:tcPr>
          <w:p w14:paraId="692AC2C1" w14:textId="77777777" w:rsidR="0022027B" w:rsidRPr="007452F6" w:rsidRDefault="0022027B" w:rsidP="0022027B">
            <w:pPr>
              <w:spacing w:line="200" w:lineRule="exact"/>
              <w:jc w:val="center"/>
              <w:rPr>
                <w:rFonts w:ascii="Tahoma" w:hAnsi="Tahoma" w:cs="Tahoma"/>
                <w:color w:val="FF0000"/>
              </w:rPr>
            </w:pPr>
            <w:r>
              <w:rPr>
                <w:rFonts w:ascii="Tahoma" w:hAnsi="Tahoma" w:cs="Tahoma"/>
              </w:rPr>
              <w:t>10</w:t>
            </w:r>
            <w:r w:rsidRPr="00762DA0">
              <w:rPr>
                <w:rFonts w:ascii="Tahoma" w:hAnsi="Tahoma" w:cs="Tahoma"/>
              </w:rPr>
              <w:t xml:space="preserve"> </w:t>
            </w:r>
            <w:r w:rsidRPr="004E369C">
              <w:rPr>
                <w:rFonts w:ascii="Tahoma" w:hAnsi="Tahoma" w:cs="Tahoma"/>
                <w:sz w:val="12"/>
                <w:szCs w:val="12"/>
              </w:rPr>
              <w:t>(El plazo total del producto será establecido según lo señalado en el numeral VIII)</w:t>
            </w:r>
          </w:p>
        </w:tc>
        <w:tc>
          <w:tcPr>
            <w:tcW w:w="2512" w:type="pct"/>
            <w:vMerge/>
          </w:tcPr>
          <w:p w14:paraId="287E535C" w14:textId="77777777" w:rsidR="0022027B" w:rsidRPr="00882269" w:rsidRDefault="0022027B" w:rsidP="0022027B">
            <w:pPr>
              <w:spacing w:line="300" w:lineRule="auto"/>
              <w:jc w:val="both"/>
              <w:rPr>
                <w:noProof/>
                <w:lang w:eastAsia="es-BO"/>
              </w:rPr>
            </w:pPr>
          </w:p>
        </w:tc>
      </w:tr>
      <w:tr w:rsidR="0022027B" w:rsidRPr="00882269" w14:paraId="63DFEF14" w14:textId="77777777" w:rsidTr="0022027B">
        <w:trPr>
          <w:trHeight w:hRule="exact" w:val="859"/>
          <w:jc w:val="center"/>
        </w:trPr>
        <w:tc>
          <w:tcPr>
            <w:tcW w:w="369" w:type="pct"/>
            <w:vMerge w:val="restart"/>
            <w:shd w:val="clear" w:color="auto" w:fill="auto"/>
            <w:noWrap/>
            <w:vAlign w:val="center"/>
          </w:tcPr>
          <w:p w14:paraId="62750922" w14:textId="77777777" w:rsidR="0022027B" w:rsidRPr="0041185F" w:rsidRDefault="0022027B" w:rsidP="0022027B">
            <w:pPr>
              <w:spacing w:line="300" w:lineRule="auto"/>
              <w:jc w:val="both"/>
              <w:rPr>
                <w:rFonts w:ascii="Tahoma" w:hAnsi="Tahoma" w:cs="Tahoma"/>
              </w:rPr>
            </w:pPr>
            <w:r w:rsidRPr="0041185F">
              <w:rPr>
                <w:rFonts w:ascii="Tahoma" w:hAnsi="Tahoma" w:cs="Tahoma"/>
              </w:rPr>
              <w:t>2</w:t>
            </w:r>
          </w:p>
        </w:tc>
        <w:tc>
          <w:tcPr>
            <w:tcW w:w="1150" w:type="pct"/>
            <w:shd w:val="clear" w:color="auto" w:fill="auto"/>
            <w:noWrap/>
            <w:vAlign w:val="center"/>
          </w:tcPr>
          <w:p w14:paraId="3EEC3FE2" w14:textId="77777777" w:rsidR="0022027B" w:rsidRPr="007452F6" w:rsidRDefault="0022027B" w:rsidP="0022027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085B9579" w14:textId="77777777" w:rsidR="0022027B" w:rsidRPr="007452F6" w:rsidRDefault="0022027B" w:rsidP="0022027B">
            <w:pPr>
              <w:spacing w:line="200" w:lineRule="exact"/>
              <w:jc w:val="center"/>
              <w:rPr>
                <w:rFonts w:ascii="Tahoma" w:hAnsi="Tahoma" w:cs="Tahoma"/>
                <w:color w:val="FF0000"/>
                <w:sz w:val="18"/>
                <w:szCs w:val="18"/>
              </w:rPr>
            </w:pPr>
            <w:r>
              <w:rPr>
                <w:rFonts w:ascii="Tahoma" w:hAnsi="Tahoma" w:cs="Tahoma"/>
                <w:color w:val="FF0000"/>
                <w:sz w:val="18"/>
                <w:szCs w:val="18"/>
              </w:rPr>
              <w:t>45</w:t>
            </w:r>
          </w:p>
        </w:tc>
        <w:tc>
          <w:tcPr>
            <w:tcW w:w="2512" w:type="pct"/>
          </w:tcPr>
          <w:p w14:paraId="3C820AAA"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123F7757" wp14:editId="27D1FE9A">
                      <wp:simplePos x="0" y="0"/>
                      <wp:positionH relativeFrom="column">
                        <wp:posOffset>1413246</wp:posOffset>
                      </wp:positionH>
                      <wp:positionV relativeFrom="paragraph">
                        <wp:posOffset>335915</wp:posOffset>
                      </wp:positionV>
                      <wp:extent cx="1270" cy="471805"/>
                      <wp:effectExtent l="95250" t="19050" r="74930" b="42545"/>
                      <wp:wrapNone/>
                      <wp:docPr id="126767913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D9785D"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3E21240D" wp14:editId="1870D2DA">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17D90F" w14:textId="77777777" w:rsidR="00FE0028" w:rsidRDefault="00FE0028" w:rsidP="002202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1240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717D90F" w14:textId="77777777" w:rsidR="00FE0028" w:rsidRDefault="00FE0028" w:rsidP="0022027B"/>
                        </w:txbxContent>
                      </v:textbox>
                    </v:roundrect>
                  </w:pict>
                </mc:Fallback>
              </mc:AlternateContent>
            </w:r>
          </w:p>
        </w:tc>
      </w:tr>
      <w:tr w:rsidR="0022027B" w:rsidRPr="00882269" w14:paraId="784BF2C9" w14:textId="77777777" w:rsidTr="0022027B">
        <w:trPr>
          <w:trHeight w:val="1122"/>
          <w:jc w:val="center"/>
        </w:trPr>
        <w:tc>
          <w:tcPr>
            <w:tcW w:w="369" w:type="pct"/>
            <w:vMerge/>
            <w:shd w:val="clear" w:color="auto" w:fill="auto"/>
            <w:noWrap/>
            <w:vAlign w:val="center"/>
          </w:tcPr>
          <w:p w14:paraId="20E3AB82"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59375A84" w14:textId="77777777" w:rsidR="0022027B" w:rsidRPr="007452F6" w:rsidRDefault="0022027B" w:rsidP="0022027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3B984DF3" w14:textId="77777777" w:rsidR="0022027B" w:rsidRPr="007452F6" w:rsidRDefault="0022027B" w:rsidP="0022027B">
            <w:pPr>
              <w:spacing w:line="200" w:lineRule="exact"/>
              <w:jc w:val="center"/>
              <w:rPr>
                <w:rFonts w:ascii="Tahoma" w:hAnsi="Tahoma" w:cs="Tahoma"/>
                <w:color w:val="FF0000"/>
                <w:sz w:val="14"/>
                <w:szCs w:val="18"/>
              </w:rPr>
            </w:pPr>
            <w:r w:rsidRPr="003109D5">
              <w:rPr>
                <w:rFonts w:ascii="Tahoma" w:hAnsi="Tahoma" w:cs="Tahoma"/>
                <w:color w:val="FF0000"/>
                <w:sz w:val="18"/>
                <w:szCs w:val="18"/>
              </w:rPr>
              <w:t>40</w:t>
            </w:r>
          </w:p>
        </w:tc>
        <w:tc>
          <w:tcPr>
            <w:tcW w:w="2512" w:type="pct"/>
          </w:tcPr>
          <w:p w14:paraId="5CF32E81"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3B55BDA7" wp14:editId="63597BF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98BD3"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2027B" w:rsidRPr="00882269" w14:paraId="4FA26234" w14:textId="77777777" w:rsidTr="0022027B">
        <w:trPr>
          <w:trHeight w:hRule="exact" w:val="761"/>
          <w:jc w:val="center"/>
        </w:trPr>
        <w:tc>
          <w:tcPr>
            <w:tcW w:w="369" w:type="pct"/>
            <w:vMerge/>
            <w:shd w:val="clear" w:color="auto" w:fill="auto"/>
            <w:noWrap/>
            <w:vAlign w:val="center"/>
          </w:tcPr>
          <w:p w14:paraId="14AE06C1"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7345C5CB" w14:textId="77777777" w:rsidR="0022027B" w:rsidRPr="007452F6" w:rsidRDefault="0022027B" w:rsidP="0022027B">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56C1F8FA" w14:textId="77777777" w:rsidR="0022027B" w:rsidRPr="007452F6" w:rsidRDefault="0022027B" w:rsidP="0022027B">
            <w:pPr>
              <w:spacing w:line="200" w:lineRule="exact"/>
              <w:jc w:val="center"/>
              <w:rPr>
                <w:rFonts w:ascii="Tahoma" w:hAnsi="Tahoma" w:cs="Tahoma"/>
                <w:color w:val="FF0000"/>
                <w:sz w:val="14"/>
                <w:szCs w:val="18"/>
              </w:rPr>
            </w:pPr>
            <w:r>
              <w:rPr>
                <w:rFonts w:ascii="Tahoma" w:hAnsi="Tahoma" w:cs="Tahoma"/>
                <w:color w:val="FF0000"/>
              </w:rPr>
              <w:t>135</w:t>
            </w:r>
          </w:p>
        </w:tc>
        <w:tc>
          <w:tcPr>
            <w:tcW w:w="2512" w:type="pct"/>
          </w:tcPr>
          <w:p w14:paraId="6A796EF3" w14:textId="77777777" w:rsidR="0022027B" w:rsidRPr="00882269" w:rsidRDefault="0022027B" w:rsidP="0022027B">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AF4C94E" wp14:editId="1BDB9FB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EEE705"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4C94E"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8EEE705"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538BC670" wp14:editId="34489A0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259F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2027B" w:rsidRPr="00882269" w14:paraId="13D6A7D0" w14:textId="77777777" w:rsidTr="0022027B">
        <w:trPr>
          <w:trHeight w:val="760"/>
          <w:jc w:val="center"/>
        </w:trPr>
        <w:tc>
          <w:tcPr>
            <w:tcW w:w="369" w:type="pct"/>
            <w:vMerge w:val="restart"/>
            <w:shd w:val="clear" w:color="auto" w:fill="auto"/>
            <w:noWrap/>
            <w:vAlign w:val="center"/>
          </w:tcPr>
          <w:p w14:paraId="239E3D62" w14:textId="77777777" w:rsidR="0022027B" w:rsidRPr="0041185F" w:rsidRDefault="0022027B" w:rsidP="0022027B">
            <w:pPr>
              <w:spacing w:line="300" w:lineRule="auto"/>
              <w:jc w:val="both"/>
              <w:rPr>
                <w:rFonts w:ascii="Tahoma" w:hAnsi="Tahoma" w:cs="Tahoma"/>
              </w:rPr>
            </w:pPr>
            <w:r w:rsidRPr="0041185F">
              <w:rPr>
                <w:rFonts w:ascii="Tahoma" w:hAnsi="Tahoma" w:cs="Tahoma"/>
              </w:rPr>
              <w:t>3</w:t>
            </w:r>
          </w:p>
          <w:p w14:paraId="08A59FF0" w14:textId="77777777" w:rsidR="0022027B" w:rsidRPr="0041185F" w:rsidRDefault="0022027B" w:rsidP="0022027B">
            <w:pPr>
              <w:spacing w:line="300" w:lineRule="auto"/>
              <w:jc w:val="both"/>
              <w:rPr>
                <w:rFonts w:ascii="Tahoma" w:hAnsi="Tahoma" w:cs="Tahoma"/>
              </w:rPr>
            </w:pPr>
          </w:p>
        </w:tc>
        <w:tc>
          <w:tcPr>
            <w:tcW w:w="1150" w:type="pct"/>
            <w:shd w:val="clear" w:color="auto" w:fill="auto"/>
            <w:noWrap/>
            <w:vAlign w:val="center"/>
          </w:tcPr>
          <w:p w14:paraId="54F56AAA" w14:textId="77777777" w:rsidR="0022027B" w:rsidRPr="007452F6" w:rsidRDefault="0022027B" w:rsidP="0022027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6609E99A" w14:textId="77777777" w:rsidR="0022027B" w:rsidRPr="007452F6" w:rsidRDefault="0022027B" w:rsidP="0022027B">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512" w:type="pct"/>
          </w:tcPr>
          <w:p w14:paraId="25539DBA" w14:textId="77777777" w:rsidR="0022027B" w:rsidRPr="00882269" w:rsidRDefault="0022027B" w:rsidP="0022027B">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604A6C4A" wp14:editId="222939F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1F1D30"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2A24FFE" wp14:editId="47E375C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E23A0B"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2027B" w:rsidRPr="00882269" w14:paraId="5882446D" w14:textId="77777777" w:rsidTr="0022027B">
        <w:trPr>
          <w:trHeight w:hRule="exact" w:val="708"/>
          <w:jc w:val="center"/>
        </w:trPr>
        <w:tc>
          <w:tcPr>
            <w:tcW w:w="369" w:type="pct"/>
            <w:vMerge/>
            <w:shd w:val="clear" w:color="auto" w:fill="auto"/>
            <w:noWrap/>
            <w:vAlign w:val="center"/>
          </w:tcPr>
          <w:p w14:paraId="2CF095BB" w14:textId="77777777" w:rsidR="0022027B" w:rsidRPr="00882269" w:rsidRDefault="0022027B" w:rsidP="0022027B">
            <w:pPr>
              <w:spacing w:line="300" w:lineRule="auto"/>
              <w:jc w:val="both"/>
              <w:rPr>
                <w:rFonts w:ascii="Tahoma" w:hAnsi="Tahoma" w:cs="Tahoma"/>
              </w:rPr>
            </w:pPr>
          </w:p>
        </w:tc>
        <w:tc>
          <w:tcPr>
            <w:tcW w:w="1150" w:type="pct"/>
            <w:shd w:val="clear" w:color="auto" w:fill="auto"/>
            <w:noWrap/>
            <w:vAlign w:val="center"/>
          </w:tcPr>
          <w:p w14:paraId="24ACDF22" w14:textId="77777777" w:rsidR="0022027B" w:rsidRPr="007452F6" w:rsidRDefault="0022027B" w:rsidP="0022027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16F8D7AC" w14:textId="77777777" w:rsidR="0022027B" w:rsidRPr="007452F6" w:rsidRDefault="0022027B" w:rsidP="0022027B">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p>
        </w:tc>
        <w:tc>
          <w:tcPr>
            <w:tcW w:w="2512" w:type="pct"/>
          </w:tcPr>
          <w:p w14:paraId="63769D6D" w14:textId="77777777" w:rsidR="0022027B" w:rsidRPr="00882269" w:rsidRDefault="0022027B" w:rsidP="0022027B">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C2A171A" wp14:editId="75C5290B">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218B19"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A171A"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0218B19" w14:textId="77777777" w:rsidR="00FE0028" w:rsidRDefault="00FE0028" w:rsidP="0022027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27C47AB7" wp14:editId="37A491B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3466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1887DDAC" w14:textId="77777777" w:rsidR="0022027B" w:rsidRPr="00882269" w:rsidRDefault="0022027B" w:rsidP="0022027B">
      <w:pPr>
        <w:spacing w:line="260" w:lineRule="atLeast"/>
        <w:jc w:val="both"/>
        <w:rPr>
          <w:rFonts w:ascii="Tahoma" w:hAnsi="Tahoma" w:cs="Tahoma"/>
        </w:rPr>
      </w:pPr>
    </w:p>
    <w:p w14:paraId="2F4FBB52" w14:textId="77777777" w:rsidR="0022027B" w:rsidRPr="00882269" w:rsidRDefault="0022027B" w:rsidP="0022027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0D1F63C" w14:textId="77777777" w:rsidR="0022027B" w:rsidRPr="00882269" w:rsidRDefault="0022027B" w:rsidP="0022027B">
      <w:pPr>
        <w:numPr>
          <w:ilvl w:val="1"/>
          <w:numId w:val="58"/>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31E00D2D"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B6645B8"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8DA3E6" w14:textId="77777777" w:rsidR="0022027B" w:rsidRPr="00882269" w:rsidRDefault="0022027B" w:rsidP="0022027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D5725D" w14:textId="77777777" w:rsidR="0022027B" w:rsidRPr="00F15D7F" w:rsidRDefault="0022027B" w:rsidP="0022027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60914262" w14:textId="77777777" w:rsidR="0022027B" w:rsidRDefault="0022027B" w:rsidP="0022027B">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B82B1F5" w14:textId="4A4887F2"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06A9004" w14:textId="68BAF13C"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1D0AF14D" w14:textId="5CD1C959"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3F081239" w14:textId="5C717CA7"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DB5D5AB" w14:textId="63028A7D" w:rsidR="0022027B" w:rsidRPr="0022027B" w:rsidRDefault="0022027B" w:rsidP="0022027B">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w:t>
      </w:r>
      <w:r>
        <w:rPr>
          <w:rFonts w:ascii="Tahoma" w:hAnsi="Tahoma" w:cs="Tahoma"/>
          <w:b/>
          <w:bCs/>
          <w:color w:val="FF0000"/>
          <w:lang w:val="es-ES_tradnl"/>
        </w:rPr>
        <w:t>0</w:t>
      </w:r>
      <w:r w:rsidRPr="00762DA0">
        <w:rPr>
          <w:rFonts w:ascii="Tahoma" w:hAnsi="Tahoma" w:cs="Tahoma"/>
          <w:lang w:val="es-ES_tradnl"/>
        </w:rPr>
        <w:t xml:space="preserve"> días calendario.</w:t>
      </w:r>
    </w:p>
    <w:p w14:paraId="103FE667" w14:textId="7387BD51" w:rsidR="0022027B" w:rsidRPr="00762DA0" w:rsidRDefault="0022027B" w:rsidP="0022027B">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7E76C040" w14:textId="77777777" w:rsidR="0022027B" w:rsidRPr="00762DA0" w:rsidRDefault="0022027B" w:rsidP="0022027B">
      <w:pPr>
        <w:numPr>
          <w:ilvl w:val="1"/>
          <w:numId w:val="5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2CBA585A" w14:textId="77777777" w:rsidR="0022027B" w:rsidRPr="00246633" w:rsidRDefault="0022027B" w:rsidP="0022027B">
      <w:pPr>
        <w:spacing w:line="240" w:lineRule="atLeast"/>
        <w:ind w:left="426"/>
        <w:jc w:val="both"/>
        <w:rPr>
          <w:rFonts w:ascii="Tahoma" w:hAnsi="Tahoma" w:cs="Tahoma"/>
          <w:lang w:val="es-ES_tradnl"/>
        </w:rPr>
      </w:pPr>
    </w:p>
    <w:bookmarkEnd w:id="65"/>
    <w:bookmarkEnd w:id="66"/>
    <w:p w14:paraId="03DC4D57" w14:textId="77777777" w:rsidR="0022027B" w:rsidRPr="00246633" w:rsidRDefault="0022027B" w:rsidP="0022027B">
      <w:pPr>
        <w:spacing w:line="240" w:lineRule="atLeast"/>
        <w:jc w:val="both"/>
        <w:rPr>
          <w:rFonts w:ascii="Tahoma" w:hAnsi="Tahoma" w:cs="Tahoma"/>
        </w:rPr>
      </w:pPr>
      <w:r w:rsidRPr="00246633">
        <w:rPr>
          <w:rFonts w:ascii="Tahoma" w:hAnsi="Tahoma" w:cs="Tahoma"/>
        </w:rPr>
        <w:t>(*) Periodo constructivo de la obra.</w:t>
      </w:r>
    </w:p>
    <w:p w14:paraId="358FB183" w14:textId="77777777" w:rsidR="0022027B" w:rsidRPr="00246633" w:rsidRDefault="0022027B" w:rsidP="0022027B">
      <w:pPr>
        <w:spacing w:line="240" w:lineRule="atLeast"/>
        <w:jc w:val="both"/>
        <w:rPr>
          <w:rFonts w:ascii="Tahoma" w:hAnsi="Tahoma" w:cs="Tahoma"/>
        </w:rPr>
      </w:pPr>
      <w:r w:rsidRPr="00246633">
        <w:rPr>
          <w:rFonts w:ascii="Tahoma" w:hAnsi="Tahoma" w:cs="Tahoma"/>
        </w:rPr>
        <w:t>(**) Periodo administrativo de la consultoría.</w:t>
      </w:r>
    </w:p>
    <w:p w14:paraId="6499BD30" w14:textId="77777777" w:rsidR="0022027B" w:rsidRPr="00246633" w:rsidRDefault="0022027B" w:rsidP="0022027B">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8FBC907" w14:textId="77777777" w:rsidR="0022027B" w:rsidRPr="00246633" w:rsidRDefault="0022027B" w:rsidP="0022027B">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7"/>
    <w:p w14:paraId="6E5C15A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4"/>
    </w:p>
    <w:p w14:paraId="5DB71768" w14:textId="77777777" w:rsidR="0022027B" w:rsidRPr="00882269" w:rsidRDefault="0022027B" w:rsidP="0022027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396F01">
        <w:rPr>
          <w:rFonts w:ascii="Tahoma" w:hAnsi="Tahoma" w:cs="Tahoma"/>
          <w:b/>
          <w:color w:val="FF0000"/>
        </w:rPr>
        <w:t xml:space="preserve">2.226.138,34 </w:t>
      </w:r>
      <w:r w:rsidRPr="001E2E18">
        <w:rPr>
          <w:rFonts w:ascii="Tahoma" w:hAnsi="Tahoma" w:cs="Tahoma"/>
          <w:b/>
          <w:color w:val="FF0000"/>
        </w:rPr>
        <w:t>(</w:t>
      </w:r>
      <w:r w:rsidRPr="00396F01">
        <w:rPr>
          <w:rFonts w:ascii="Tahoma" w:hAnsi="Tahoma" w:cs="Tahoma"/>
          <w:b/>
          <w:color w:val="FF0000"/>
        </w:rPr>
        <w:t>Dos millones doscientos veintiséis mil ciento treinta y ocho</w:t>
      </w:r>
      <w:r>
        <w:rPr>
          <w:rFonts w:ascii="Tahoma" w:hAnsi="Tahoma" w:cs="Tahoma"/>
          <w:b/>
          <w:color w:val="FF0000"/>
        </w:rPr>
        <w:t xml:space="preserve"> 34</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409E11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14:paraId="1A0D60A3" w14:textId="77777777" w:rsidR="0022027B" w:rsidRDefault="0022027B" w:rsidP="0022027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7"/>
        <w:gridCol w:w="892"/>
        <w:gridCol w:w="1051"/>
        <w:gridCol w:w="893"/>
        <w:gridCol w:w="1252"/>
        <w:gridCol w:w="1255"/>
        <w:gridCol w:w="3127"/>
        <w:gridCol w:w="146"/>
      </w:tblGrid>
      <w:tr w:rsidR="0022027B" w:rsidRPr="00B72EFC" w14:paraId="0A58100F" w14:textId="77777777" w:rsidTr="0022027B">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411DEA"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N° de </w:t>
            </w:r>
            <w:r w:rsidRPr="00B72EFC">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256588"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B51634"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21B636"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22027B" w:rsidRPr="00B72EFC" w14:paraId="5AB6EC1C" w14:textId="77777777" w:rsidTr="0022027B">
        <w:trPr>
          <w:trHeight w:val="5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F6CCC23" w14:textId="77777777" w:rsidR="0022027B" w:rsidRPr="00B72EFC" w:rsidRDefault="0022027B" w:rsidP="0022027B">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BE05FDD" w14:textId="77777777" w:rsidR="0022027B" w:rsidRPr="00B72EFC" w:rsidRDefault="0022027B" w:rsidP="0022027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9CA7296"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9A9B0A" w14:textId="77777777" w:rsidR="0022027B" w:rsidRPr="00B72EFC" w:rsidRDefault="0022027B" w:rsidP="0022027B">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43AB178" w14:textId="77777777" w:rsidR="0022027B" w:rsidRPr="00B72EFC" w:rsidRDefault="0022027B" w:rsidP="0022027B">
            <w:pPr>
              <w:rPr>
                <w:rFonts w:ascii="Calibri" w:hAnsi="Calibri" w:cs="Calibri"/>
                <w:b/>
                <w:bCs/>
                <w:color w:val="000000"/>
                <w:sz w:val="16"/>
                <w:szCs w:val="16"/>
                <w:lang w:eastAsia="es-BO"/>
              </w:rPr>
            </w:pPr>
          </w:p>
        </w:tc>
      </w:tr>
      <w:tr w:rsidR="0022027B" w:rsidRPr="00B72EFC" w14:paraId="163E5C0C"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68CCBC2" w14:textId="77777777" w:rsidR="0022027B" w:rsidRPr="00B72EFC" w:rsidRDefault="0022027B" w:rsidP="0022027B">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1A64B"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057CC3"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69025CD"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306DEBF" w14:textId="77777777" w:rsidR="0022027B" w:rsidRPr="00B72EFC" w:rsidRDefault="0022027B" w:rsidP="0022027B">
            <w:pPr>
              <w:rPr>
                <w:rFonts w:ascii="Calibri" w:hAnsi="Calibri" w:cs="Calibri"/>
                <w:b/>
                <w:bCs/>
                <w:color w:val="000000"/>
                <w:sz w:val="16"/>
                <w:szCs w:val="16"/>
                <w:lang w:eastAsia="es-BO"/>
              </w:rPr>
            </w:pPr>
          </w:p>
        </w:tc>
        <w:tc>
          <w:tcPr>
            <w:tcW w:w="36" w:type="dxa"/>
            <w:vAlign w:val="center"/>
            <w:hideMark/>
          </w:tcPr>
          <w:p w14:paraId="199C24D9" w14:textId="77777777" w:rsidR="0022027B" w:rsidRPr="00B72EFC" w:rsidRDefault="0022027B" w:rsidP="0022027B">
            <w:pPr>
              <w:rPr>
                <w:lang w:eastAsia="es-BO"/>
              </w:rPr>
            </w:pPr>
          </w:p>
        </w:tc>
      </w:tr>
      <w:tr w:rsidR="0022027B" w:rsidRPr="00B72EFC" w14:paraId="4E95821B"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15DE936" w14:textId="77777777" w:rsidR="0022027B" w:rsidRPr="00B72EFC" w:rsidRDefault="0022027B" w:rsidP="0022027B">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AC8A6F1" w14:textId="77777777" w:rsidR="0022027B" w:rsidRPr="00B72EFC" w:rsidRDefault="0022027B" w:rsidP="0022027B">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EB93BCD" w14:textId="77777777" w:rsidR="0022027B" w:rsidRPr="00B72EFC" w:rsidRDefault="0022027B" w:rsidP="0022027B">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37EF8D" w14:textId="77777777" w:rsidR="0022027B" w:rsidRPr="00B72EFC" w:rsidRDefault="0022027B" w:rsidP="0022027B">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EDEA62" w14:textId="77777777" w:rsidR="0022027B" w:rsidRPr="00B72EFC" w:rsidRDefault="0022027B" w:rsidP="0022027B">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9459C9A" w14:textId="77777777" w:rsidR="0022027B" w:rsidRPr="00B72EFC" w:rsidRDefault="0022027B" w:rsidP="0022027B">
            <w:pPr>
              <w:rPr>
                <w:rFonts w:ascii="Calibri" w:hAnsi="Calibri" w:cs="Calibri"/>
                <w:b/>
                <w:bCs/>
                <w:color w:val="000000"/>
                <w:sz w:val="16"/>
                <w:szCs w:val="16"/>
                <w:lang w:eastAsia="es-BO"/>
              </w:rPr>
            </w:pPr>
          </w:p>
        </w:tc>
      </w:tr>
      <w:tr w:rsidR="0022027B" w:rsidRPr="00B72EFC" w14:paraId="508C5D97" w14:textId="77777777" w:rsidTr="0022027B">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AD2E8F" w14:textId="77777777" w:rsidR="0022027B" w:rsidRPr="00B72EFC" w:rsidRDefault="0022027B" w:rsidP="0022027B">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6DFFB3F"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9B64473"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06CE231"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C2E59A7"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9322C12"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D15E31" w14:textId="77777777" w:rsidR="0022027B" w:rsidRPr="00B72EFC" w:rsidRDefault="0022027B" w:rsidP="0022027B">
            <w:pPr>
              <w:rPr>
                <w:rFonts w:ascii="Calibri" w:hAnsi="Calibri" w:cs="Calibri"/>
                <w:b/>
                <w:bCs/>
                <w:color w:val="000000"/>
                <w:sz w:val="16"/>
                <w:szCs w:val="16"/>
                <w:lang w:eastAsia="es-BO"/>
              </w:rPr>
            </w:pPr>
          </w:p>
        </w:tc>
        <w:tc>
          <w:tcPr>
            <w:tcW w:w="36" w:type="dxa"/>
            <w:vAlign w:val="center"/>
            <w:hideMark/>
          </w:tcPr>
          <w:p w14:paraId="4F176BB8" w14:textId="77777777" w:rsidR="0022027B" w:rsidRPr="00B72EFC" w:rsidRDefault="0022027B" w:rsidP="0022027B">
            <w:pPr>
              <w:rPr>
                <w:lang w:eastAsia="es-BO"/>
              </w:rPr>
            </w:pPr>
          </w:p>
        </w:tc>
      </w:tr>
      <w:tr w:rsidR="0022027B" w:rsidRPr="00B72EFC" w14:paraId="7B34C38B"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F4B57"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A0824"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874E7B" w14:textId="77777777" w:rsidR="0022027B" w:rsidRPr="00B72EFC" w:rsidRDefault="0022027B" w:rsidP="0022027B">
            <w:pPr>
              <w:rPr>
                <w:rFonts w:ascii="Tahoma" w:hAnsi="Tahoma" w:cs="Tahoma"/>
                <w:color w:val="FF0000"/>
                <w:sz w:val="16"/>
                <w:szCs w:val="16"/>
                <w:lang w:eastAsia="es-ES"/>
              </w:rPr>
            </w:pPr>
            <w:r w:rsidRPr="00396F01">
              <w:rPr>
                <w:rFonts w:ascii="Tahoma" w:hAnsi="Tahoma" w:cs="Tahoma"/>
                <w:color w:val="FF0000"/>
                <w:sz w:val="16"/>
                <w:szCs w:val="16"/>
                <w:lang w:eastAsia="es-ES"/>
              </w:rPr>
              <w:t>27.765,05</w:t>
            </w:r>
          </w:p>
        </w:tc>
        <w:tc>
          <w:tcPr>
            <w:tcW w:w="896" w:type="dxa"/>
            <w:tcBorders>
              <w:top w:val="nil"/>
              <w:left w:val="nil"/>
              <w:bottom w:val="single" w:sz="4" w:space="0" w:color="000000"/>
              <w:right w:val="single" w:sz="4" w:space="0" w:color="000000"/>
            </w:tcBorders>
            <w:shd w:val="clear" w:color="auto" w:fill="auto"/>
            <w:vAlign w:val="bottom"/>
            <w:hideMark/>
          </w:tcPr>
          <w:p w14:paraId="3ADA92D6"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3FE086"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974.243,91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56B25"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1.002.008,96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3C24A9"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tc>
        <w:tc>
          <w:tcPr>
            <w:tcW w:w="36" w:type="dxa"/>
            <w:vAlign w:val="center"/>
            <w:hideMark/>
          </w:tcPr>
          <w:p w14:paraId="3C574667" w14:textId="77777777" w:rsidR="0022027B" w:rsidRPr="00B72EFC" w:rsidRDefault="0022027B" w:rsidP="0022027B">
            <w:pPr>
              <w:rPr>
                <w:lang w:eastAsia="es-BO"/>
              </w:rPr>
            </w:pPr>
          </w:p>
        </w:tc>
      </w:tr>
      <w:tr w:rsidR="0022027B" w:rsidRPr="00B72EFC" w14:paraId="35EF57B8"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23E9B71"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DDFFEA"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DAF80E3" w14:textId="77777777" w:rsidR="0022027B" w:rsidRPr="00B72EFC" w:rsidRDefault="0022027B" w:rsidP="0022027B">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40F045E1"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CB5922B"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CB555C3"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13A7E106" w14:textId="77777777" w:rsidR="0022027B" w:rsidRPr="00B72EFC" w:rsidRDefault="0022027B" w:rsidP="0022027B">
            <w:pPr>
              <w:rPr>
                <w:rFonts w:ascii="Calibri" w:hAnsi="Calibri" w:cs="Calibri"/>
                <w:color w:val="000000"/>
                <w:sz w:val="16"/>
                <w:szCs w:val="16"/>
                <w:lang w:eastAsia="es-BO"/>
              </w:rPr>
            </w:pPr>
          </w:p>
        </w:tc>
        <w:tc>
          <w:tcPr>
            <w:tcW w:w="36" w:type="dxa"/>
            <w:vAlign w:val="center"/>
            <w:hideMark/>
          </w:tcPr>
          <w:p w14:paraId="2A706C16" w14:textId="77777777" w:rsidR="0022027B" w:rsidRPr="00B72EFC" w:rsidRDefault="0022027B" w:rsidP="0022027B">
            <w:pPr>
              <w:rPr>
                <w:lang w:eastAsia="es-BO"/>
              </w:rPr>
            </w:pPr>
          </w:p>
        </w:tc>
      </w:tr>
      <w:tr w:rsidR="0022027B" w:rsidRPr="00B72EFC" w14:paraId="1AA29149"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04EB83"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BC6DF"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94163"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55.530,10</w:t>
            </w:r>
          </w:p>
        </w:tc>
        <w:tc>
          <w:tcPr>
            <w:tcW w:w="896" w:type="dxa"/>
            <w:tcBorders>
              <w:top w:val="nil"/>
              <w:left w:val="nil"/>
              <w:bottom w:val="single" w:sz="4" w:space="0" w:color="000000"/>
              <w:right w:val="single" w:sz="4" w:space="0" w:color="000000"/>
            </w:tcBorders>
            <w:shd w:val="clear" w:color="auto" w:fill="auto"/>
            <w:vAlign w:val="bottom"/>
            <w:hideMark/>
          </w:tcPr>
          <w:p w14:paraId="176E4DC8"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AAAAD3"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974.243,91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685133"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1.029.774,01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FFBE6A"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tc>
        <w:tc>
          <w:tcPr>
            <w:tcW w:w="36" w:type="dxa"/>
            <w:vAlign w:val="center"/>
            <w:hideMark/>
          </w:tcPr>
          <w:p w14:paraId="4938946A" w14:textId="77777777" w:rsidR="0022027B" w:rsidRPr="00B72EFC" w:rsidRDefault="0022027B" w:rsidP="0022027B">
            <w:pPr>
              <w:rPr>
                <w:lang w:eastAsia="es-BO"/>
              </w:rPr>
            </w:pPr>
          </w:p>
        </w:tc>
      </w:tr>
      <w:tr w:rsidR="0022027B" w:rsidRPr="00B72EFC" w14:paraId="6B495B93"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AC4AC6"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BD830C"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E59132A" w14:textId="77777777" w:rsidR="0022027B" w:rsidRPr="00B72EFC" w:rsidRDefault="0022027B" w:rsidP="0022027B">
            <w:pPr>
              <w:jc w:val="center"/>
              <w:rPr>
                <w:rFonts w:ascii="Tahoma" w:hAnsi="Tahoma" w:cs="Tahoma"/>
                <w:color w:val="FF0000"/>
                <w:sz w:val="16"/>
                <w:szCs w:val="16"/>
                <w:lang w:eastAsia="es-ES"/>
              </w:rPr>
            </w:pPr>
          </w:p>
        </w:tc>
        <w:tc>
          <w:tcPr>
            <w:tcW w:w="896" w:type="dxa"/>
            <w:tcBorders>
              <w:top w:val="nil"/>
              <w:left w:val="nil"/>
              <w:bottom w:val="single" w:sz="4" w:space="0" w:color="000000"/>
              <w:right w:val="single" w:sz="4" w:space="0" w:color="000000"/>
            </w:tcBorders>
            <w:shd w:val="clear" w:color="auto" w:fill="auto"/>
            <w:noWrap/>
            <w:vAlign w:val="bottom"/>
            <w:hideMark/>
          </w:tcPr>
          <w:p w14:paraId="2A4107C1"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BD33442"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08883D9"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6036D454" w14:textId="77777777" w:rsidR="0022027B" w:rsidRPr="00B72EFC" w:rsidRDefault="0022027B" w:rsidP="0022027B">
            <w:pPr>
              <w:rPr>
                <w:rFonts w:ascii="Calibri" w:hAnsi="Calibri" w:cs="Calibri"/>
                <w:color w:val="000000"/>
                <w:sz w:val="16"/>
                <w:szCs w:val="16"/>
                <w:lang w:eastAsia="es-BO"/>
              </w:rPr>
            </w:pPr>
          </w:p>
        </w:tc>
        <w:tc>
          <w:tcPr>
            <w:tcW w:w="36" w:type="dxa"/>
            <w:vAlign w:val="center"/>
            <w:hideMark/>
          </w:tcPr>
          <w:p w14:paraId="327C72B5" w14:textId="77777777" w:rsidR="0022027B" w:rsidRPr="00B72EFC" w:rsidRDefault="0022027B" w:rsidP="0022027B">
            <w:pPr>
              <w:rPr>
                <w:lang w:eastAsia="es-BO"/>
              </w:rPr>
            </w:pPr>
          </w:p>
        </w:tc>
      </w:tr>
      <w:tr w:rsidR="0022027B" w:rsidRPr="00B72EFC" w14:paraId="074A6F03"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4AFDBA"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F4B4FD"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047D2"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55.530,10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600B25"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986BB4" w14:textId="77777777" w:rsidR="0022027B" w:rsidRPr="00B72EFC" w:rsidRDefault="0022027B" w:rsidP="0022027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688307"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55.530,10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776494"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tc>
        <w:tc>
          <w:tcPr>
            <w:tcW w:w="36" w:type="dxa"/>
            <w:vAlign w:val="center"/>
            <w:hideMark/>
          </w:tcPr>
          <w:p w14:paraId="765A7514" w14:textId="77777777" w:rsidR="0022027B" w:rsidRPr="00B72EFC" w:rsidRDefault="0022027B" w:rsidP="0022027B">
            <w:pPr>
              <w:rPr>
                <w:lang w:eastAsia="es-BO"/>
              </w:rPr>
            </w:pPr>
          </w:p>
        </w:tc>
      </w:tr>
      <w:tr w:rsidR="0022027B" w:rsidRPr="00B72EFC" w14:paraId="1E9B0019"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D918B8C"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3A3624F"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DFF527C" w14:textId="77777777" w:rsidR="0022027B" w:rsidRPr="00B72EFC" w:rsidRDefault="0022027B" w:rsidP="0022027B">
            <w:pPr>
              <w:jc w:val="center"/>
              <w:rPr>
                <w:rFonts w:ascii="Tahoma" w:hAnsi="Tahoma" w:cs="Tahoma"/>
                <w:color w:val="FF0000"/>
                <w:sz w:val="16"/>
                <w:szCs w:val="16"/>
                <w:lang w:eastAsia="es-ES"/>
              </w:rPr>
            </w:pPr>
          </w:p>
        </w:tc>
        <w:tc>
          <w:tcPr>
            <w:tcW w:w="896" w:type="dxa"/>
            <w:vMerge/>
            <w:tcBorders>
              <w:top w:val="nil"/>
              <w:left w:val="single" w:sz="4" w:space="0" w:color="000000"/>
              <w:bottom w:val="single" w:sz="4" w:space="0" w:color="000000"/>
              <w:right w:val="single" w:sz="4" w:space="0" w:color="000000"/>
            </w:tcBorders>
            <w:vAlign w:val="center"/>
            <w:hideMark/>
          </w:tcPr>
          <w:p w14:paraId="170C1419" w14:textId="77777777" w:rsidR="0022027B" w:rsidRPr="00B72EFC" w:rsidRDefault="0022027B" w:rsidP="0022027B">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56BCDA3" w14:textId="77777777" w:rsidR="0022027B" w:rsidRPr="00B72EFC" w:rsidRDefault="0022027B" w:rsidP="0022027B">
            <w:pPr>
              <w:jc w:val="center"/>
              <w:rPr>
                <w:rFonts w:ascii="Tahoma" w:hAnsi="Tahoma" w:cs="Tahoma"/>
                <w:color w:val="FF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3BCB5CA"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996DC7B" w14:textId="77777777" w:rsidR="0022027B" w:rsidRPr="00B72EFC" w:rsidRDefault="0022027B" w:rsidP="0022027B">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9502D8" w14:textId="77777777" w:rsidR="0022027B" w:rsidRPr="00B72EFC" w:rsidRDefault="0022027B" w:rsidP="0022027B">
            <w:pPr>
              <w:rPr>
                <w:rFonts w:ascii="Calibri" w:hAnsi="Calibri" w:cs="Calibri"/>
                <w:color w:val="000000"/>
                <w:sz w:val="16"/>
                <w:szCs w:val="16"/>
                <w:lang w:eastAsia="es-BO"/>
              </w:rPr>
            </w:pPr>
          </w:p>
        </w:tc>
      </w:tr>
      <w:tr w:rsidR="0022027B" w:rsidRPr="00B72EFC" w14:paraId="39A26A86" w14:textId="77777777" w:rsidTr="0022027B">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5F7AA7" w14:textId="77777777" w:rsidR="0022027B" w:rsidRPr="00B72EFC" w:rsidRDefault="0022027B" w:rsidP="0022027B">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F11BA7" w14:textId="77777777" w:rsidR="0022027B" w:rsidRPr="00B72EFC" w:rsidRDefault="0022027B" w:rsidP="0022027B">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EBE58" w14:textId="77777777" w:rsidR="0022027B" w:rsidRPr="00B72EFC" w:rsidRDefault="0022027B" w:rsidP="0022027B">
            <w:pPr>
              <w:jc w:val="center"/>
              <w:rPr>
                <w:rFonts w:ascii="Tahoma" w:hAnsi="Tahoma" w:cs="Tahoma"/>
                <w:color w:val="FF0000"/>
                <w:sz w:val="16"/>
                <w:szCs w:val="16"/>
                <w:lang w:eastAsia="es-ES"/>
              </w:rPr>
            </w:pPr>
            <w:r w:rsidRPr="00396F01">
              <w:rPr>
                <w:rFonts w:ascii="Tahoma" w:hAnsi="Tahoma" w:cs="Tahoma"/>
                <w:color w:val="FF0000"/>
                <w:sz w:val="16"/>
                <w:szCs w:val="16"/>
                <w:lang w:eastAsia="es-ES"/>
              </w:rPr>
              <w:t>138.825,27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9064B"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933A4C" w14:textId="77777777" w:rsidR="0022027B" w:rsidRPr="00B72EFC" w:rsidRDefault="0022027B" w:rsidP="0022027B">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414A"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138.825,27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578E4"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tc>
        <w:tc>
          <w:tcPr>
            <w:tcW w:w="36" w:type="dxa"/>
            <w:vAlign w:val="center"/>
            <w:hideMark/>
          </w:tcPr>
          <w:p w14:paraId="063BA7D6" w14:textId="77777777" w:rsidR="0022027B" w:rsidRPr="00B72EFC" w:rsidRDefault="0022027B" w:rsidP="0022027B">
            <w:pPr>
              <w:rPr>
                <w:lang w:eastAsia="es-BO"/>
              </w:rPr>
            </w:pPr>
          </w:p>
        </w:tc>
      </w:tr>
      <w:tr w:rsidR="0022027B" w:rsidRPr="00B72EFC" w14:paraId="1392636B" w14:textId="77777777" w:rsidTr="0022027B">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6DD6FD9" w14:textId="77777777" w:rsidR="0022027B" w:rsidRPr="00B72EFC" w:rsidRDefault="0022027B" w:rsidP="0022027B">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189128" w14:textId="77777777" w:rsidR="0022027B" w:rsidRPr="00B72EFC" w:rsidRDefault="0022027B" w:rsidP="0022027B">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1855D4A" w14:textId="77777777" w:rsidR="0022027B" w:rsidRPr="00B72EFC" w:rsidRDefault="0022027B" w:rsidP="0022027B">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458845F" w14:textId="77777777" w:rsidR="0022027B" w:rsidRPr="00B72EFC" w:rsidRDefault="0022027B" w:rsidP="0022027B">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2DB1BF7" w14:textId="77777777" w:rsidR="0022027B" w:rsidRPr="00B72EFC" w:rsidRDefault="0022027B" w:rsidP="0022027B">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ACC7D84" w14:textId="77777777" w:rsidR="0022027B" w:rsidRPr="00B72EFC" w:rsidRDefault="0022027B" w:rsidP="0022027B">
            <w:pPr>
              <w:jc w:val="center"/>
              <w:rPr>
                <w:rFonts w:ascii="Tahoma" w:hAnsi="Tahoma" w:cs="Tahoma"/>
                <w:b/>
                <w:bCs/>
                <w:color w:val="FF0000"/>
                <w:sz w:val="16"/>
                <w:szCs w:val="16"/>
                <w:lang w:eastAsia="es-ES"/>
              </w:rPr>
            </w:pPr>
          </w:p>
        </w:tc>
        <w:tc>
          <w:tcPr>
            <w:tcW w:w="3139" w:type="dxa"/>
            <w:vMerge/>
            <w:tcBorders>
              <w:top w:val="nil"/>
              <w:left w:val="single" w:sz="4" w:space="0" w:color="000000"/>
              <w:bottom w:val="single" w:sz="4" w:space="0" w:color="000000"/>
              <w:right w:val="single" w:sz="4" w:space="0" w:color="000000"/>
            </w:tcBorders>
            <w:vAlign w:val="center"/>
            <w:hideMark/>
          </w:tcPr>
          <w:p w14:paraId="01F7FFEF" w14:textId="77777777" w:rsidR="0022027B" w:rsidRPr="00B72EFC" w:rsidRDefault="0022027B" w:rsidP="0022027B">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222292D" w14:textId="77777777" w:rsidR="0022027B" w:rsidRPr="00B72EFC" w:rsidRDefault="0022027B" w:rsidP="0022027B">
            <w:pPr>
              <w:rPr>
                <w:rFonts w:ascii="Calibri" w:hAnsi="Calibri" w:cs="Calibri"/>
                <w:color w:val="000000"/>
                <w:sz w:val="16"/>
                <w:szCs w:val="16"/>
                <w:lang w:eastAsia="es-BO"/>
              </w:rPr>
            </w:pPr>
          </w:p>
        </w:tc>
      </w:tr>
      <w:tr w:rsidR="0022027B" w:rsidRPr="00B72EFC" w14:paraId="362A8D95" w14:textId="77777777" w:rsidTr="0022027B">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1FCAF99"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5E97579" w14:textId="77777777" w:rsidR="0022027B" w:rsidRPr="00B72EFC" w:rsidRDefault="0022027B" w:rsidP="0022027B">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84C6438" w14:textId="77777777" w:rsidR="0022027B" w:rsidRPr="00B72EFC" w:rsidRDefault="0022027B" w:rsidP="0022027B">
            <w:pPr>
              <w:jc w:val="center"/>
              <w:rPr>
                <w:rFonts w:ascii="Calibri" w:hAnsi="Calibri" w:cs="Calibri"/>
                <w:b/>
                <w:bCs/>
                <w:color w:val="000000"/>
                <w:sz w:val="16"/>
                <w:szCs w:val="16"/>
                <w:lang w:eastAsia="es-BO"/>
              </w:rPr>
            </w:pPr>
            <w:r w:rsidRPr="00396F01">
              <w:rPr>
                <w:rFonts w:ascii="Tahoma" w:hAnsi="Tahoma" w:cs="Tahoma"/>
                <w:b/>
                <w:bCs/>
                <w:color w:val="FF0000"/>
                <w:sz w:val="16"/>
                <w:szCs w:val="16"/>
                <w:lang w:eastAsia="es-ES"/>
              </w:rPr>
              <w:t>277.650,5</w:t>
            </w:r>
            <w:r>
              <w:rPr>
                <w:rFonts w:ascii="Tahoma" w:hAnsi="Tahoma" w:cs="Tahoma"/>
                <w:b/>
                <w:bCs/>
                <w:color w:val="FF0000"/>
                <w:sz w:val="16"/>
                <w:szCs w:val="16"/>
                <w:lang w:eastAsia="es-ES"/>
              </w:rPr>
              <w:t>2</w:t>
            </w:r>
          </w:p>
        </w:tc>
        <w:tc>
          <w:tcPr>
            <w:tcW w:w="896" w:type="dxa"/>
            <w:tcBorders>
              <w:top w:val="nil"/>
              <w:left w:val="nil"/>
              <w:bottom w:val="single" w:sz="4" w:space="0" w:color="000000"/>
              <w:right w:val="single" w:sz="4" w:space="0" w:color="000000"/>
            </w:tcBorders>
            <w:shd w:val="clear" w:color="auto" w:fill="auto"/>
            <w:noWrap/>
            <w:vAlign w:val="bottom"/>
            <w:hideMark/>
          </w:tcPr>
          <w:p w14:paraId="55AD9A33" w14:textId="77777777" w:rsidR="0022027B" w:rsidRPr="00B72EFC" w:rsidRDefault="0022027B" w:rsidP="0022027B">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00178EA" w14:textId="77777777" w:rsidR="0022027B" w:rsidRPr="00B72EFC" w:rsidRDefault="0022027B" w:rsidP="0022027B">
            <w:pPr>
              <w:jc w:val="center"/>
              <w:rPr>
                <w:rFonts w:ascii="Calibri" w:hAnsi="Calibri" w:cs="Calibri"/>
                <w:b/>
                <w:bCs/>
                <w:color w:val="000000"/>
                <w:sz w:val="16"/>
                <w:szCs w:val="16"/>
                <w:lang w:eastAsia="es-BO"/>
              </w:rPr>
            </w:pPr>
            <w:r w:rsidRPr="00396F01">
              <w:rPr>
                <w:rFonts w:ascii="Tahoma" w:hAnsi="Tahoma" w:cs="Tahoma"/>
                <w:b/>
                <w:bCs/>
                <w:color w:val="FF0000"/>
                <w:sz w:val="16"/>
                <w:szCs w:val="16"/>
                <w:lang w:eastAsia="es-ES"/>
              </w:rPr>
              <w:t>1.948.487,82</w:t>
            </w:r>
          </w:p>
        </w:tc>
        <w:tc>
          <w:tcPr>
            <w:tcW w:w="1260" w:type="dxa"/>
            <w:tcBorders>
              <w:top w:val="nil"/>
              <w:left w:val="nil"/>
              <w:bottom w:val="single" w:sz="4" w:space="0" w:color="000000"/>
              <w:right w:val="single" w:sz="4" w:space="0" w:color="000000"/>
            </w:tcBorders>
            <w:shd w:val="clear" w:color="auto" w:fill="auto"/>
            <w:noWrap/>
            <w:vAlign w:val="bottom"/>
            <w:hideMark/>
          </w:tcPr>
          <w:p w14:paraId="53884914" w14:textId="77777777" w:rsidR="0022027B" w:rsidRPr="00B72EFC" w:rsidRDefault="0022027B" w:rsidP="0022027B">
            <w:pPr>
              <w:jc w:val="center"/>
              <w:rPr>
                <w:rFonts w:ascii="Tahoma" w:hAnsi="Tahoma" w:cs="Tahoma"/>
                <w:b/>
                <w:bCs/>
                <w:color w:val="FF0000"/>
                <w:sz w:val="16"/>
                <w:szCs w:val="16"/>
                <w:lang w:eastAsia="es-ES"/>
              </w:rPr>
            </w:pPr>
            <w:r w:rsidRPr="00396F01">
              <w:rPr>
                <w:rFonts w:ascii="Tahoma" w:hAnsi="Tahoma" w:cs="Tahoma"/>
                <w:b/>
                <w:bCs/>
                <w:color w:val="FF0000"/>
                <w:sz w:val="16"/>
                <w:szCs w:val="16"/>
                <w:lang w:eastAsia="es-ES"/>
              </w:rPr>
              <w:t>2.226.138,34</w:t>
            </w:r>
          </w:p>
        </w:tc>
        <w:tc>
          <w:tcPr>
            <w:tcW w:w="3139" w:type="dxa"/>
            <w:tcBorders>
              <w:top w:val="nil"/>
              <w:left w:val="nil"/>
              <w:bottom w:val="single" w:sz="4" w:space="0" w:color="000000"/>
              <w:right w:val="single" w:sz="4" w:space="0" w:color="000000"/>
            </w:tcBorders>
            <w:shd w:val="clear" w:color="auto" w:fill="auto"/>
            <w:noWrap/>
            <w:vAlign w:val="bottom"/>
            <w:hideMark/>
          </w:tcPr>
          <w:p w14:paraId="2E685438" w14:textId="77777777" w:rsidR="0022027B" w:rsidRPr="00B72EFC" w:rsidRDefault="0022027B" w:rsidP="0022027B">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36" w:type="dxa"/>
            <w:vAlign w:val="center"/>
            <w:hideMark/>
          </w:tcPr>
          <w:p w14:paraId="7373A269" w14:textId="77777777" w:rsidR="0022027B" w:rsidRPr="00B72EFC" w:rsidRDefault="0022027B" w:rsidP="0022027B">
            <w:pPr>
              <w:rPr>
                <w:lang w:eastAsia="es-BO"/>
              </w:rPr>
            </w:pPr>
          </w:p>
        </w:tc>
      </w:tr>
    </w:tbl>
    <w:p w14:paraId="1986554A" w14:textId="77777777" w:rsidR="0022027B" w:rsidRPr="00882269" w:rsidRDefault="0022027B" w:rsidP="0022027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182A849" w14:textId="77777777" w:rsidR="0022027B" w:rsidRPr="00882269" w:rsidRDefault="0022027B" w:rsidP="0022027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C7EDF66" w14:textId="77777777" w:rsidR="0022027B" w:rsidRPr="00882269" w:rsidRDefault="0022027B" w:rsidP="0022027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A4D0E97" w14:textId="77777777" w:rsidR="0022027B" w:rsidRPr="00882269" w:rsidRDefault="0022027B" w:rsidP="0022027B">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09359C16" w14:textId="77777777" w:rsidR="0022027B" w:rsidRPr="00882269" w:rsidRDefault="0022027B" w:rsidP="0022027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8B1BAAD"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14:paraId="05537204" w14:textId="77777777" w:rsidR="0022027B" w:rsidRPr="00882269" w:rsidRDefault="0022027B" w:rsidP="0022027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49BDE5"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106EE1B"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1E95BA6" w14:textId="77777777" w:rsidR="0022027B" w:rsidRPr="00882269" w:rsidRDefault="0022027B" w:rsidP="0022027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06DC0FA" w14:textId="77777777" w:rsidR="0022027B" w:rsidRPr="00882269" w:rsidRDefault="0022027B" w:rsidP="0022027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14:paraId="7D911035"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14:paraId="4127B5D8"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B77EB3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lastRenderedPageBreak/>
        <w:t>APORTES AL SISTEMA INTEGRADO DE PENSIONES</w:t>
      </w:r>
      <w:bookmarkEnd w:id="72"/>
    </w:p>
    <w:p w14:paraId="3287B5AF"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51DB76" w14:textId="77777777" w:rsidR="0022027B" w:rsidRPr="007452F6"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452F6">
        <w:rPr>
          <w:rFonts w:ascii="Tahoma" w:hAnsi="Tahoma" w:cs="Tahoma"/>
          <w:b/>
          <w:bCs/>
          <w:color w:val="000000"/>
          <w:kern w:val="32"/>
          <w:lang w:val="es-ES_tradnl"/>
        </w:rPr>
        <w:t>GARANTÍAS</w:t>
      </w:r>
    </w:p>
    <w:p w14:paraId="2E5CEC06" w14:textId="77777777" w:rsidR="0022027B" w:rsidRDefault="0022027B" w:rsidP="0022027B">
      <w:pPr>
        <w:jc w:val="both"/>
        <w:rPr>
          <w:rFonts w:ascii="Tahoma" w:hAnsi="Tahoma" w:cs="Tahoma"/>
          <w:lang w:eastAsia="es-BO"/>
        </w:rPr>
      </w:pPr>
      <w:bookmarkStart w:id="74" w:name="_Toc81229595"/>
      <w:bookmarkStart w:id="75" w:name="_Toc81314437"/>
      <w:bookmarkStart w:id="76" w:name="_Hlk180160903"/>
      <w:bookmarkEnd w:id="73"/>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452F6">
        <w:rPr>
          <w:rFonts w:ascii="Tahoma" w:hAnsi="Tahoma" w:cs="Tahoma"/>
          <w:lang w:eastAsia="es-BO"/>
        </w:rPr>
        <w:t xml:space="preserve">se establece las </w:t>
      </w:r>
      <w:bookmarkEnd w:id="74"/>
      <w:bookmarkEnd w:id="75"/>
      <w:bookmarkEnd w:id="77"/>
      <w:r w:rsidRPr="007452F6">
        <w:rPr>
          <w:rFonts w:ascii="Tahoma" w:hAnsi="Tahoma" w:cs="Tahoma"/>
          <w:lang w:eastAsia="es-BO"/>
        </w:rPr>
        <w:t>garantías según el objeto, las cuales deberán ser presentadas de acuerdo a lo solicitado en el DCD.</w:t>
      </w:r>
    </w:p>
    <w:p w14:paraId="33E61025" w14:textId="77777777" w:rsidR="0022027B" w:rsidRPr="007452F6" w:rsidRDefault="0022027B" w:rsidP="0022027B">
      <w:pPr>
        <w:jc w:val="both"/>
        <w:rPr>
          <w:rFonts w:ascii="Tahoma" w:hAnsi="Tahoma" w:cs="Tahoma"/>
          <w:lang w:val="es-ES_tradnl"/>
        </w:rPr>
      </w:pPr>
    </w:p>
    <w:p w14:paraId="3DD777D3" w14:textId="77777777" w:rsidR="0022027B" w:rsidRPr="007452F6" w:rsidRDefault="0022027B" w:rsidP="0022027B">
      <w:pPr>
        <w:rPr>
          <w:rFonts w:ascii="Tahoma" w:hAnsi="Tahoma" w:cs="Tahoma"/>
          <w:b/>
          <w:lang w:val="es-ES_tradnl"/>
        </w:rPr>
      </w:pPr>
      <w:bookmarkStart w:id="78" w:name="_Toc81314438"/>
      <w:bookmarkStart w:id="79" w:name="_Toc100250575"/>
      <w:bookmarkEnd w:id="76"/>
      <w:r w:rsidRPr="007452F6">
        <w:rPr>
          <w:rFonts w:ascii="Tahoma" w:hAnsi="Tahoma" w:cs="Tahoma"/>
          <w:b/>
          <w:lang w:val="es-ES_tradnl"/>
        </w:rPr>
        <w:t>GARANTÍA DE SERIEDAD DE PROPUESTA:</w:t>
      </w:r>
      <w:bookmarkEnd w:id="78"/>
      <w:bookmarkEnd w:id="79"/>
    </w:p>
    <w:p w14:paraId="0E1CA4BC" w14:textId="77777777" w:rsidR="0022027B" w:rsidRPr="00882269" w:rsidRDefault="0022027B" w:rsidP="0022027B">
      <w:pPr>
        <w:spacing w:line="260" w:lineRule="atLeast"/>
        <w:jc w:val="both"/>
        <w:rPr>
          <w:rFonts w:ascii="Tahoma" w:hAnsi="Tahoma" w:cs="Tahoma"/>
          <w:lang w:eastAsia="es-BO"/>
        </w:rPr>
      </w:pPr>
      <w:bookmarkStart w:id="80" w:name="_Toc81229597"/>
      <w:bookmarkStart w:id="81"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7452F6">
        <w:rPr>
          <w:rFonts w:ascii="Tahoma" w:hAnsi="Tahoma" w:cs="Tahoma"/>
          <w:lang w:eastAsia="es-BO"/>
        </w:rPr>
        <w:t xml:space="preserve">cero punto cinco por ciento (0.5%) </w:t>
      </w:r>
      <w:bookmarkEnd w:id="82"/>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7BE873EB" w14:textId="77777777" w:rsidR="0022027B" w:rsidRPr="00882269" w:rsidRDefault="0022027B" w:rsidP="0022027B">
      <w:pPr>
        <w:spacing w:line="260" w:lineRule="atLeast"/>
        <w:jc w:val="both"/>
        <w:rPr>
          <w:rFonts w:ascii="Tahoma" w:hAnsi="Tahoma" w:cs="Tahoma"/>
          <w:lang w:eastAsia="es-BO"/>
        </w:rPr>
      </w:pPr>
      <w:bookmarkStart w:id="83" w:name="_Toc81229598"/>
      <w:bookmarkStart w:id="84" w:name="_Toc81314440"/>
      <w:bookmarkEnd w:id="80"/>
      <w:bookmarkEnd w:id="81"/>
      <w:r w:rsidRPr="00882269">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FB40458" w14:textId="77777777" w:rsidR="0022027B" w:rsidRDefault="0022027B" w:rsidP="0022027B">
      <w:pPr>
        <w:spacing w:line="260" w:lineRule="atLeast"/>
        <w:jc w:val="both"/>
        <w:rPr>
          <w:rFonts w:ascii="Tahoma" w:hAnsi="Tahoma" w:cs="Tahoma"/>
          <w:lang w:eastAsia="es-BO"/>
        </w:rPr>
      </w:pPr>
      <w:bookmarkStart w:id="85" w:name="_Toc81229599"/>
      <w:bookmarkStart w:id="86" w:name="_Toc81314441"/>
      <w:r w:rsidRPr="00882269">
        <w:rPr>
          <w:rFonts w:ascii="Tahoma" w:hAnsi="Tahoma" w:cs="Tahoma"/>
          <w:lang w:eastAsia="es-BO"/>
        </w:rPr>
        <w:t>La Garantía de Seriedad de Propuesta será devuelta conforme a lo establecido en el DCD.</w:t>
      </w:r>
      <w:bookmarkEnd w:id="85"/>
      <w:bookmarkEnd w:id="86"/>
    </w:p>
    <w:p w14:paraId="5817751D" w14:textId="77777777" w:rsidR="0022027B" w:rsidRPr="00882269" w:rsidRDefault="0022027B" w:rsidP="0022027B">
      <w:pPr>
        <w:spacing w:line="260" w:lineRule="atLeast"/>
        <w:jc w:val="both"/>
        <w:rPr>
          <w:rFonts w:ascii="Tahoma" w:hAnsi="Tahoma" w:cs="Tahoma"/>
          <w:lang w:eastAsia="es-BO"/>
        </w:rPr>
      </w:pPr>
    </w:p>
    <w:p w14:paraId="16F4CEE0" w14:textId="77777777" w:rsidR="0022027B" w:rsidRPr="00882269" w:rsidRDefault="0022027B" w:rsidP="0022027B">
      <w:pPr>
        <w:rPr>
          <w:rFonts w:ascii="Tahoma" w:hAnsi="Tahoma" w:cs="Tahoma"/>
          <w:b/>
          <w:bCs/>
          <w:color w:val="000000"/>
          <w:kern w:val="32"/>
          <w:lang w:val="es-ES_tradnl"/>
        </w:rPr>
      </w:pPr>
      <w:bookmarkStart w:id="87" w:name="_Toc71811161"/>
      <w:r w:rsidRPr="00882269">
        <w:rPr>
          <w:rFonts w:ascii="Tahoma" w:hAnsi="Tahoma" w:cs="Tahoma"/>
          <w:b/>
          <w:bCs/>
          <w:color w:val="000000"/>
          <w:kern w:val="32"/>
          <w:lang w:val="es-ES_tradnl"/>
        </w:rPr>
        <w:t>GARANTÍA DE CUMPLIMIENTO DE CONTRATO</w:t>
      </w:r>
      <w:bookmarkEnd w:id="87"/>
    </w:p>
    <w:p w14:paraId="48B12C16"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bookmarkStart w:id="88"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FF5111F" w14:textId="77777777" w:rsidR="0022027B" w:rsidRPr="008D66DB" w:rsidRDefault="0022027B" w:rsidP="0022027B">
      <w:pPr>
        <w:autoSpaceDE w:val="0"/>
        <w:autoSpaceDN w:val="0"/>
        <w:adjustRightInd w:val="0"/>
        <w:spacing w:line="260" w:lineRule="atLeast"/>
        <w:jc w:val="both"/>
        <w:rPr>
          <w:rFonts w:ascii="Tahoma" w:eastAsia="Calibri" w:hAnsi="Tahoma" w:cs="Tahoma"/>
          <w:strike/>
          <w:color w:val="000000"/>
        </w:rPr>
      </w:pPr>
      <w:bookmarkStart w:id="89"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79EB6E5" w14:textId="77777777" w:rsidR="0022027B" w:rsidRDefault="0022027B" w:rsidP="0022027B">
      <w:pPr>
        <w:autoSpaceDE w:val="0"/>
        <w:autoSpaceDN w:val="0"/>
        <w:adjustRightInd w:val="0"/>
        <w:spacing w:line="260" w:lineRule="atLeast"/>
        <w:jc w:val="both"/>
        <w:rPr>
          <w:rFonts w:ascii="Tahoma" w:eastAsia="Calibri" w:hAnsi="Tahoma" w:cs="Tahoma"/>
          <w:lang w:eastAsia="es-BO"/>
        </w:rPr>
      </w:pPr>
      <w:bookmarkStart w:id="90" w:name="_Hlk144978977"/>
      <w:r w:rsidRPr="008D66DB">
        <w:rPr>
          <w:rFonts w:ascii="Tahoma" w:eastAsia="Calibri" w:hAnsi="Tahoma" w:cs="Tahoma"/>
          <w:lang w:eastAsia="es-BO"/>
        </w:rPr>
        <w:t>La garantía, será devuelta a la Entidad Ejecutora, una vez que se cuente con el pago final del servicio de consultoría</w:t>
      </w:r>
      <w:bookmarkEnd w:id="90"/>
      <w:r w:rsidRPr="008D66DB">
        <w:rPr>
          <w:rFonts w:ascii="Tahoma" w:eastAsia="Calibri" w:hAnsi="Tahoma" w:cs="Tahoma"/>
          <w:lang w:eastAsia="es-BO"/>
        </w:rPr>
        <w:t>.</w:t>
      </w:r>
    </w:p>
    <w:bookmarkEnd w:id="88"/>
    <w:bookmarkEnd w:id="89"/>
    <w:p w14:paraId="6EDB207E" w14:textId="77777777" w:rsidR="0022027B" w:rsidRPr="00882269" w:rsidRDefault="0022027B" w:rsidP="0022027B">
      <w:pPr>
        <w:autoSpaceDE w:val="0"/>
        <w:autoSpaceDN w:val="0"/>
        <w:adjustRightInd w:val="0"/>
        <w:spacing w:line="260" w:lineRule="atLeast"/>
        <w:jc w:val="both"/>
        <w:rPr>
          <w:rFonts w:ascii="Tahoma" w:eastAsia="Calibri" w:hAnsi="Tahoma" w:cs="Tahoma"/>
          <w:lang w:eastAsia="es-BO"/>
        </w:rPr>
      </w:pPr>
    </w:p>
    <w:p w14:paraId="677A6F8B" w14:textId="77777777" w:rsidR="0022027B" w:rsidRPr="00882269" w:rsidRDefault="0022027B" w:rsidP="0022027B">
      <w:pPr>
        <w:rPr>
          <w:rFonts w:ascii="Tahoma" w:hAnsi="Tahoma" w:cs="Tahoma"/>
          <w:b/>
          <w:bCs/>
          <w:color w:val="000000"/>
          <w:kern w:val="32"/>
          <w:lang w:val="es-ES_tradnl"/>
        </w:rPr>
      </w:pPr>
      <w:bookmarkStart w:id="91"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1"/>
    </w:p>
    <w:p w14:paraId="5F160561"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AD94AEE"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1C6D7F"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A15D4E" w14:textId="77777777" w:rsidR="0022027B" w:rsidRPr="00882269" w:rsidRDefault="0022027B" w:rsidP="0022027B">
      <w:pPr>
        <w:autoSpaceDE w:val="0"/>
        <w:autoSpaceDN w:val="0"/>
        <w:adjustRightInd w:val="0"/>
        <w:spacing w:line="260" w:lineRule="atLeast"/>
        <w:jc w:val="both"/>
        <w:rPr>
          <w:rFonts w:ascii="Tahoma" w:hAnsi="Tahoma" w:cs="Tahoma"/>
          <w:lang w:eastAsia="es-BO"/>
        </w:rPr>
      </w:pPr>
      <w:bookmarkStart w:id="92"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2"/>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67854DB4"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002E077" w14:textId="77777777" w:rsidR="0022027B" w:rsidRPr="00882269" w:rsidRDefault="0022027B" w:rsidP="0022027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969E231" w14:textId="77777777" w:rsidR="0022027B" w:rsidRPr="00882269" w:rsidRDefault="0022027B" w:rsidP="0022027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E1724AE"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8E6F556" w14:textId="77777777" w:rsidR="0022027B" w:rsidRPr="00882269" w:rsidRDefault="0022027B" w:rsidP="0022027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F5EA19B"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1C6AAE72" w14:textId="77777777" w:rsidR="0022027B" w:rsidRPr="00882269" w:rsidRDefault="0022027B" w:rsidP="0022027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3B31E0F"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49950CB3" w14:textId="77777777" w:rsidR="0022027B" w:rsidRPr="00882269" w:rsidRDefault="0022027B" w:rsidP="0022027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6151467" w14:textId="77777777" w:rsidR="0022027B" w:rsidRDefault="0022027B" w:rsidP="0022027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1BCAA68" w14:textId="77777777" w:rsidR="0022027B" w:rsidRDefault="0022027B" w:rsidP="0022027B">
      <w:pPr>
        <w:spacing w:line="260" w:lineRule="atLeast"/>
        <w:ind w:left="567" w:hanging="283"/>
        <w:jc w:val="both"/>
        <w:rPr>
          <w:rFonts w:ascii="Tahoma" w:hAnsi="Tahoma" w:cs="Tahoma"/>
        </w:rPr>
      </w:pPr>
    </w:p>
    <w:p w14:paraId="5DE21C57" w14:textId="77777777" w:rsidR="0022027B" w:rsidRPr="00762DA0" w:rsidRDefault="0022027B" w:rsidP="0022027B">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6661729"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bookmarkStart w:id="95" w:name="_Hlk118649982"/>
      <w:r w:rsidRPr="00762DA0">
        <w:rPr>
          <w:rFonts w:ascii="Tahoma" w:hAnsi="Tahoma" w:cs="Tahoma"/>
          <w:lang w:val="es-ES_tradnl"/>
        </w:rPr>
        <w:t>Cuando la Entidad Ejecutora, no cumpla con la entrega de los productos en los plazos establecidos.</w:t>
      </w:r>
    </w:p>
    <w:p w14:paraId="55936CC4" w14:textId="77777777" w:rsidR="0022027B" w:rsidRPr="00882269"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3C0721F" w14:textId="77777777" w:rsidR="0022027B" w:rsidRPr="00882269" w:rsidRDefault="0022027B" w:rsidP="0022027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5"/>
    <w:p w14:paraId="58E6DDB6"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BD46FC7"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6" w:name="_Hlk144979071"/>
      <w:r w:rsidRPr="00762DA0">
        <w:rPr>
          <w:rFonts w:ascii="Tahoma" w:hAnsi="Tahoma" w:cs="Tahoma"/>
          <w:lang w:val="es-ES_tradnl"/>
        </w:rPr>
        <w:t xml:space="preserve">no implemente en obra </w:t>
      </w:r>
      <w:bookmarkEnd w:id="96"/>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FD0E4E9" w14:textId="77777777" w:rsidR="0022027B" w:rsidRPr="007452F6" w:rsidRDefault="0022027B" w:rsidP="0022027B">
      <w:pPr>
        <w:spacing w:line="260" w:lineRule="atLeast"/>
        <w:jc w:val="both"/>
        <w:rPr>
          <w:rFonts w:ascii="Tahoma" w:hAnsi="Tahoma" w:cs="Tahoma"/>
          <w:strike/>
          <w:color w:val="000000" w:themeColor="text1"/>
          <w:lang w:val="es-ES_tradnl"/>
        </w:rPr>
      </w:pPr>
      <w:bookmarkStart w:id="97" w:name="_Hlk118650022"/>
    </w:p>
    <w:p w14:paraId="5BEA7A49" w14:textId="77777777" w:rsidR="0022027B" w:rsidRPr="007452F6" w:rsidRDefault="0022027B" w:rsidP="0022027B">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8"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8"/>
    </w:p>
    <w:p w14:paraId="4D6232D6" w14:textId="77777777" w:rsidR="0022027B" w:rsidRPr="007452F6" w:rsidRDefault="0022027B" w:rsidP="0022027B">
      <w:pPr>
        <w:ind w:left="720"/>
        <w:rPr>
          <w:rFonts w:ascii="Tahoma" w:hAnsi="Tahoma" w:cs="Tahoma"/>
        </w:rPr>
      </w:pPr>
    </w:p>
    <w:p w14:paraId="4B45204C" w14:textId="77777777" w:rsidR="0022027B" w:rsidRPr="00F911FC" w:rsidRDefault="0022027B" w:rsidP="0022027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5F4D44F" w14:textId="77777777" w:rsidR="0022027B" w:rsidRPr="0023464D" w:rsidRDefault="0022027B" w:rsidP="0022027B">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0C81A63B" w14:textId="77777777" w:rsidR="0022027B" w:rsidRPr="00762DA0" w:rsidRDefault="0022027B" w:rsidP="0022027B">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64D2DC81"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8622E1D" w14:textId="77777777" w:rsidR="0022027B" w:rsidRPr="00762DA0" w:rsidRDefault="0022027B" w:rsidP="0022027B">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7"/>
    <w:p w14:paraId="398FBB91"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 xml:space="preserve">Nota: </w:t>
      </w:r>
    </w:p>
    <w:p w14:paraId="5A1B89E2"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D8585A1" w14:textId="77777777" w:rsidR="0022027B" w:rsidRDefault="0022027B" w:rsidP="0022027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646C39" w14:textId="77777777" w:rsidR="0022027B" w:rsidRPr="00882269" w:rsidRDefault="0022027B" w:rsidP="0022027B">
      <w:pPr>
        <w:spacing w:line="260" w:lineRule="atLeast"/>
        <w:jc w:val="both"/>
        <w:rPr>
          <w:rFonts w:ascii="Tahoma" w:hAnsi="Tahoma" w:cs="Tahoma"/>
          <w:i/>
        </w:rPr>
      </w:pPr>
    </w:p>
    <w:p w14:paraId="45988E90" w14:textId="77777777" w:rsidR="0022027B" w:rsidRPr="00882269" w:rsidRDefault="0022027B" w:rsidP="0022027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08A20B93" w14:textId="77777777" w:rsidR="0022027B" w:rsidRPr="00882269" w:rsidRDefault="0022027B" w:rsidP="0022027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BA2B109" w14:textId="77777777" w:rsidR="0022027B" w:rsidRPr="00882269" w:rsidRDefault="0022027B" w:rsidP="0022027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B6E8DAC" w14:textId="77777777" w:rsidR="0022027B" w:rsidRPr="00882269" w:rsidRDefault="0022027B" w:rsidP="0022027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B3DCC70" w14:textId="77777777" w:rsidR="0022027B" w:rsidRPr="00762DA0" w:rsidRDefault="0022027B" w:rsidP="0022027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2CD8AD12" w14:textId="77777777" w:rsidR="0022027B" w:rsidRPr="00762DA0" w:rsidRDefault="0022027B" w:rsidP="0022027B">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0F7450DA" w14:textId="77777777" w:rsidR="0022027B" w:rsidRPr="00490DA2" w:rsidRDefault="0022027B" w:rsidP="0022027B">
      <w:pPr>
        <w:widowControl w:val="0"/>
        <w:numPr>
          <w:ilvl w:val="0"/>
          <w:numId w:val="45"/>
        </w:numPr>
        <w:spacing w:line="260" w:lineRule="atLeast"/>
        <w:ind w:left="567" w:hanging="284"/>
        <w:contextualSpacing/>
        <w:jc w:val="both"/>
        <w:rPr>
          <w:rFonts w:ascii="Tahoma" w:hAnsi="Tahoma" w:cs="Tahoma"/>
          <w:iCs/>
        </w:rPr>
      </w:pPr>
      <w:bookmarkStart w:id="99"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9"/>
    </w:p>
    <w:p w14:paraId="7C4E6F58" w14:textId="77777777" w:rsidR="0022027B" w:rsidRPr="00882269" w:rsidRDefault="0022027B" w:rsidP="0022027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8126CFD" w14:textId="77777777" w:rsidR="0022027B" w:rsidRPr="00882269" w:rsidRDefault="0022027B" w:rsidP="0022027B">
      <w:pPr>
        <w:spacing w:line="260" w:lineRule="atLeast"/>
        <w:jc w:val="both"/>
        <w:rPr>
          <w:rFonts w:ascii="Tahoma" w:hAnsi="Tahoma" w:cs="Tahoma"/>
          <w:i/>
        </w:rPr>
      </w:pPr>
      <w:bookmarkStart w:id="100" w:name="_Hlk144979166"/>
    </w:p>
    <w:p w14:paraId="25EC2703" w14:textId="77777777" w:rsidR="0022027B" w:rsidRPr="00882269" w:rsidRDefault="0022027B" w:rsidP="0022027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6FA176A7" w14:textId="77777777" w:rsidR="0022027B" w:rsidRPr="00882269" w:rsidRDefault="0022027B" w:rsidP="0022027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051D955"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F0B64AC"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220FAB" w14:textId="77777777" w:rsidR="0022027B" w:rsidRPr="00882269" w:rsidRDefault="0022027B" w:rsidP="0022027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CC0169E" w14:textId="77777777" w:rsidR="0022027B" w:rsidRPr="00845632" w:rsidRDefault="0022027B" w:rsidP="0022027B">
      <w:pPr>
        <w:keepNext/>
        <w:numPr>
          <w:ilvl w:val="0"/>
          <w:numId w:val="43"/>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7030A335" w14:textId="77777777" w:rsidR="0022027B" w:rsidRPr="00845632" w:rsidRDefault="0022027B" w:rsidP="0022027B">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4F2132E" w14:textId="77777777" w:rsidR="0022027B" w:rsidRPr="007452F6"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2"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2"/>
    </w:p>
    <w:p w14:paraId="25D686FB" w14:textId="77777777" w:rsidR="0022027B" w:rsidRPr="00845632" w:rsidRDefault="0022027B" w:rsidP="0022027B">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20518A9"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8FDE32"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24BCCA1"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lastRenderedPageBreak/>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F5F344" w14:textId="77777777" w:rsidR="0022027B" w:rsidRDefault="0022027B" w:rsidP="0022027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68222B5" w14:textId="77777777" w:rsidR="0022027B" w:rsidRPr="00246633"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97A83FF" w14:textId="77777777" w:rsidR="0022027B" w:rsidRPr="00845632" w:rsidRDefault="0022027B" w:rsidP="0022027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C26B7F5" w14:textId="77777777" w:rsidR="0022027B" w:rsidRPr="00882269" w:rsidRDefault="0022027B" w:rsidP="0022027B">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46C289E"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5EFD8D" w14:textId="77777777" w:rsidR="0022027B" w:rsidRPr="007452F6"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B32075B" w14:textId="77777777" w:rsidR="0022027B" w:rsidRPr="007452F6" w:rsidRDefault="0022027B" w:rsidP="0022027B">
      <w:pPr>
        <w:spacing w:line="260" w:lineRule="atLeast"/>
        <w:jc w:val="both"/>
        <w:rPr>
          <w:rFonts w:ascii="Tahoma" w:hAnsi="Tahoma" w:cs="Tahoma"/>
          <w:color w:val="000000"/>
          <w:lang w:val="es-ES_tradnl"/>
        </w:rPr>
      </w:pPr>
      <w:bookmarkStart w:id="104" w:name="_Hlk179909082"/>
      <w:bookmarkStart w:id="105" w:name="_Hlk144979257"/>
      <w:r w:rsidRPr="007452F6">
        <w:rPr>
          <w:rFonts w:ascii="Tahoma" w:hAnsi="Tahoma" w:cs="Tahoma"/>
          <w:color w:val="000000"/>
          <w:lang w:val="es-ES_tradnl"/>
        </w:rPr>
        <w:t xml:space="preserve">Se </w:t>
      </w:r>
      <w:bookmarkStart w:id="106"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452F6">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3950EE93" w14:textId="77777777" w:rsidR="0022027B" w:rsidRPr="00882269" w:rsidRDefault="0022027B" w:rsidP="0022027B">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5"/>
    <w:p w14:paraId="70DD3FF0" w14:textId="77777777" w:rsidR="0022027B" w:rsidRPr="00762DA0"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72EABF6A" w14:textId="77777777" w:rsidR="0022027B" w:rsidRPr="00762DA0" w:rsidRDefault="0022027B" w:rsidP="0022027B">
      <w:pPr>
        <w:spacing w:line="260" w:lineRule="atLeast"/>
        <w:jc w:val="both"/>
        <w:rPr>
          <w:rFonts w:ascii="Tahoma" w:hAnsi="Tahoma" w:cs="Tahoma"/>
          <w:color w:val="0000FF"/>
          <w:lang w:val="es-ES_tradnl"/>
        </w:rPr>
      </w:pPr>
    </w:p>
    <w:p w14:paraId="32BE2EA2" w14:textId="77777777" w:rsidR="0022027B" w:rsidRPr="00762DA0" w:rsidRDefault="0022027B" w:rsidP="0022027B">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50FD0B2" w14:textId="77777777" w:rsidR="0022027B" w:rsidRPr="00882269" w:rsidRDefault="0022027B" w:rsidP="0022027B">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8" w:name="_Hlk144979275"/>
      <w:r w:rsidRPr="00882269">
        <w:rPr>
          <w:rFonts w:ascii="Tahoma" w:hAnsi="Tahoma" w:cs="Tahoma"/>
          <w:color w:val="000000"/>
        </w:rPr>
        <w:t xml:space="preserve">directa </w:t>
      </w:r>
      <w:bookmarkEnd w:id="108"/>
      <w:r w:rsidRPr="00882269">
        <w:rPr>
          <w:rFonts w:ascii="Tahoma" w:hAnsi="Tahoma" w:cs="Tahoma"/>
          <w:color w:val="000000"/>
        </w:rPr>
        <w:t xml:space="preserve">consecuencia sobre el cumplimiento del presente Contrato. </w:t>
      </w:r>
    </w:p>
    <w:p w14:paraId="0AC62052" w14:textId="77777777" w:rsidR="0022027B" w:rsidRPr="00762DA0" w:rsidRDefault="0022027B" w:rsidP="0022027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DD2B397" w14:textId="77777777" w:rsidR="0022027B" w:rsidRPr="00882269" w:rsidRDefault="0022027B" w:rsidP="0022027B">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 xml:space="preserve">a Entidad Ejecutora deberá presentar a la INSPECTORÍA </w:t>
      </w:r>
      <w:r w:rsidRPr="00762DA0">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4740A4D6" w14:textId="77777777" w:rsidR="0022027B" w:rsidRPr="00882269" w:rsidRDefault="0022027B" w:rsidP="0022027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007EAF" w14:textId="77777777" w:rsidR="0022027B" w:rsidRPr="00882269" w:rsidRDefault="0022027B" w:rsidP="0022027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08CA5B" w14:textId="77777777" w:rsidR="0022027B" w:rsidRPr="00882269" w:rsidRDefault="0022027B" w:rsidP="0022027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847C32C"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175F1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882269">
        <w:rPr>
          <w:rFonts w:ascii="Tahoma" w:hAnsi="Tahoma" w:cs="Tahoma"/>
          <w:b/>
          <w:bCs/>
          <w:color w:val="000000"/>
          <w:kern w:val="32"/>
          <w:lang w:val="es-ES_tradnl"/>
        </w:rPr>
        <w:t>INFORMES / PRODUCTOS ESPERADOS:</w:t>
      </w:r>
      <w:bookmarkEnd w:id="109"/>
    </w:p>
    <w:p w14:paraId="2FA751EA" w14:textId="77777777" w:rsidR="0022027B" w:rsidRPr="00882269" w:rsidRDefault="0022027B" w:rsidP="0022027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2027B" w:rsidRPr="00882269" w14:paraId="721D848C" w14:textId="77777777" w:rsidTr="0022027B">
        <w:trPr>
          <w:trHeight w:val="362"/>
          <w:jc w:val="center"/>
        </w:trPr>
        <w:tc>
          <w:tcPr>
            <w:tcW w:w="459" w:type="pct"/>
            <w:shd w:val="clear" w:color="auto" w:fill="D9E2F3" w:themeFill="accent5" w:themeFillTint="33"/>
            <w:vAlign w:val="center"/>
            <w:hideMark/>
          </w:tcPr>
          <w:p w14:paraId="40FE5B12" w14:textId="77777777" w:rsidR="0022027B" w:rsidRPr="00882269" w:rsidRDefault="0022027B" w:rsidP="0022027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8F88BF1" w14:textId="77777777" w:rsidR="0022027B" w:rsidRPr="00882269" w:rsidRDefault="0022027B" w:rsidP="0022027B">
            <w:pPr>
              <w:spacing w:line="300" w:lineRule="auto"/>
              <w:jc w:val="center"/>
              <w:rPr>
                <w:rFonts w:ascii="Tahoma" w:hAnsi="Tahoma" w:cs="Tahoma"/>
                <w:b/>
                <w:bCs/>
              </w:rPr>
            </w:pPr>
            <w:r w:rsidRPr="00882269">
              <w:rPr>
                <w:rFonts w:ascii="Tahoma" w:hAnsi="Tahoma" w:cs="Tahoma"/>
                <w:b/>
                <w:bCs/>
              </w:rPr>
              <w:t>INFORMES/ PRODUCTOS</w:t>
            </w:r>
          </w:p>
        </w:tc>
      </w:tr>
      <w:tr w:rsidR="0022027B" w:rsidRPr="00882269" w14:paraId="4904C1D2" w14:textId="77777777" w:rsidTr="0022027B">
        <w:trPr>
          <w:trHeight w:val="216"/>
          <w:jc w:val="center"/>
        </w:trPr>
        <w:tc>
          <w:tcPr>
            <w:tcW w:w="459" w:type="pct"/>
            <w:shd w:val="clear" w:color="auto" w:fill="auto"/>
            <w:noWrap/>
            <w:vAlign w:val="center"/>
          </w:tcPr>
          <w:p w14:paraId="7172F38E" w14:textId="77777777" w:rsidR="0022027B" w:rsidRPr="00882269" w:rsidRDefault="0022027B" w:rsidP="0022027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F682CC" w14:textId="77777777" w:rsidR="0022027B" w:rsidRPr="00882269" w:rsidRDefault="0022027B" w:rsidP="0022027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2027B" w:rsidRPr="00882269" w14:paraId="5B17DCC6" w14:textId="77777777" w:rsidTr="0022027B">
        <w:trPr>
          <w:trHeight w:val="216"/>
          <w:jc w:val="center"/>
        </w:trPr>
        <w:tc>
          <w:tcPr>
            <w:tcW w:w="459" w:type="pct"/>
            <w:shd w:val="clear" w:color="auto" w:fill="auto"/>
            <w:noWrap/>
            <w:vAlign w:val="center"/>
          </w:tcPr>
          <w:p w14:paraId="568C7CD7" w14:textId="77777777" w:rsidR="0022027B" w:rsidRPr="00882269" w:rsidRDefault="0022027B" w:rsidP="0022027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69E1EFE"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2027B" w:rsidRPr="00882269" w14:paraId="4982E66F" w14:textId="77777777" w:rsidTr="0022027B">
        <w:trPr>
          <w:trHeight w:val="216"/>
          <w:jc w:val="center"/>
        </w:trPr>
        <w:tc>
          <w:tcPr>
            <w:tcW w:w="459" w:type="pct"/>
            <w:shd w:val="clear" w:color="auto" w:fill="auto"/>
            <w:noWrap/>
            <w:vAlign w:val="center"/>
          </w:tcPr>
          <w:p w14:paraId="3D7D845A" w14:textId="77777777" w:rsidR="0022027B" w:rsidRPr="00882269" w:rsidRDefault="0022027B" w:rsidP="0022027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34B442B"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2027B" w:rsidRPr="00882269" w14:paraId="6601C52E" w14:textId="77777777" w:rsidTr="0022027B">
        <w:trPr>
          <w:trHeight w:val="216"/>
          <w:jc w:val="center"/>
        </w:trPr>
        <w:tc>
          <w:tcPr>
            <w:tcW w:w="459" w:type="pct"/>
            <w:shd w:val="clear" w:color="auto" w:fill="auto"/>
            <w:noWrap/>
            <w:vAlign w:val="center"/>
          </w:tcPr>
          <w:p w14:paraId="3DCF0EBC" w14:textId="77777777" w:rsidR="0022027B" w:rsidRPr="00882269" w:rsidRDefault="0022027B" w:rsidP="0022027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B75170A" w14:textId="77777777" w:rsidR="0022027B" w:rsidRPr="00882269" w:rsidRDefault="0022027B" w:rsidP="0022027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CF65AC9" w14:textId="77777777" w:rsidR="0022027B" w:rsidRDefault="0022027B" w:rsidP="0022027B">
      <w:pPr>
        <w:spacing w:line="260" w:lineRule="atLeast"/>
        <w:jc w:val="both"/>
        <w:rPr>
          <w:rFonts w:ascii="Tahoma" w:hAnsi="Tahoma" w:cs="Tahoma"/>
        </w:rPr>
      </w:pPr>
    </w:p>
    <w:p w14:paraId="4205D27F" w14:textId="77777777" w:rsidR="0022027B" w:rsidRPr="00882269" w:rsidRDefault="0022027B" w:rsidP="0022027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469272D" w14:textId="77777777" w:rsidR="0022027B" w:rsidRPr="00762DA0"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0110EFC6" w14:textId="77777777" w:rsidR="0022027B" w:rsidRPr="00882269" w:rsidRDefault="0022027B" w:rsidP="0022027B">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CB2D50"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xml:space="preserve">, si revisada la documentación, este no cumple con los requisitos mínimos establecidos en la presentación de cada Producto y su Lista de Control correspondiente. Este hecho deberá ser notificado formalmente por el Inspector y será considerado como producto </w:t>
      </w:r>
      <w:r w:rsidRPr="00882269">
        <w:rPr>
          <w:rFonts w:ascii="Tahoma" w:hAnsi="Tahoma" w:cs="Tahoma"/>
        </w:rPr>
        <w:lastRenderedPageBreak/>
        <w:t>que no cumple con las condiciones establecidas y sancionado conforme lo establecido en el presente termino de referencia.</w:t>
      </w:r>
    </w:p>
    <w:p w14:paraId="6A961A3F" w14:textId="77777777" w:rsidR="0022027B" w:rsidRPr="00882269" w:rsidRDefault="0022027B" w:rsidP="0022027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B79D377" w14:textId="77777777" w:rsidR="0022027B" w:rsidRPr="00001B9D" w:rsidRDefault="0022027B" w:rsidP="0022027B">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BB24F07"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28E8E5D" w14:textId="77777777" w:rsidR="0022027B" w:rsidRPr="00882269" w:rsidRDefault="0022027B" w:rsidP="0022027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1F88948" w14:textId="77777777" w:rsidR="0022027B" w:rsidRPr="00882269" w:rsidRDefault="0022027B" w:rsidP="0022027B">
      <w:pPr>
        <w:spacing w:line="260" w:lineRule="atLeast"/>
        <w:ind w:left="720"/>
        <w:jc w:val="both"/>
        <w:rPr>
          <w:rFonts w:ascii="Tahoma" w:hAnsi="Tahoma" w:cs="Tahoma"/>
        </w:rPr>
      </w:pPr>
    </w:p>
    <w:p w14:paraId="16B786F8"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9C19C95" w14:textId="77777777" w:rsidR="0022027B" w:rsidRPr="00882269" w:rsidRDefault="0022027B" w:rsidP="0022027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3A0B45B" w14:textId="77777777" w:rsidR="0022027B" w:rsidRPr="00882269" w:rsidRDefault="0022027B" w:rsidP="0022027B">
      <w:pPr>
        <w:spacing w:line="260" w:lineRule="atLeast"/>
        <w:jc w:val="both"/>
        <w:rPr>
          <w:rFonts w:ascii="Tahoma" w:hAnsi="Tahoma" w:cs="Tahoma"/>
        </w:rPr>
      </w:pPr>
    </w:p>
    <w:p w14:paraId="3733D1B0" w14:textId="77777777" w:rsidR="0022027B" w:rsidRPr="00882269" w:rsidRDefault="0022027B" w:rsidP="0022027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A00237A"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25DF7A8" w14:textId="77777777" w:rsidR="0022027B" w:rsidRPr="007C7F56" w:rsidRDefault="0022027B" w:rsidP="0022027B">
      <w:pPr>
        <w:numPr>
          <w:ilvl w:val="0"/>
          <w:numId w:val="53"/>
        </w:numPr>
        <w:spacing w:line="260" w:lineRule="atLeast"/>
        <w:ind w:left="426" w:hanging="425"/>
        <w:jc w:val="both"/>
        <w:rPr>
          <w:rFonts w:ascii="Tahoma" w:hAnsi="Tahoma" w:cs="Tahoma"/>
          <w:lang w:val="es-ES_tradnl"/>
        </w:rPr>
      </w:pPr>
      <w:bookmarkStart w:id="110"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0"/>
    </w:p>
    <w:p w14:paraId="79F2B6ED" w14:textId="77777777" w:rsidR="0022027B" w:rsidRPr="00E459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6F60AC90" w14:textId="77777777" w:rsidR="0022027B" w:rsidRPr="00E45969" w:rsidRDefault="0022027B" w:rsidP="0022027B">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6AC903ED"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bookmarkStart w:id="111"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3CA87F6D"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72D5AD5"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20255E1"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EA54A90"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62A6E80"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DDE576"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FB8CC37"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3F7F267C"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BF427FC" w14:textId="77777777" w:rsidR="0022027B" w:rsidRPr="00882269" w:rsidRDefault="0022027B" w:rsidP="0022027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AEA638" w14:textId="77777777" w:rsidR="0022027B" w:rsidRPr="00246633" w:rsidRDefault="0022027B" w:rsidP="0022027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72B8A9C" w14:textId="77777777" w:rsidR="0022027B" w:rsidRPr="00246633" w:rsidRDefault="0022027B" w:rsidP="0022027B">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1C715B77"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3CEA113"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061C42" w14:textId="77777777" w:rsidR="0022027B" w:rsidRPr="00882269" w:rsidRDefault="0022027B" w:rsidP="0022027B">
      <w:pPr>
        <w:spacing w:line="260" w:lineRule="atLeast"/>
        <w:jc w:val="both"/>
        <w:rPr>
          <w:rFonts w:ascii="Tahoma" w:hAnsi="Tahoma" w:cs="Tahoma"/>
          <w:lang w:val="es-ES_tradnl"/>
        </w:rPr>
      </w:pPr>
    </w:p>
    <w:p w14:paraId="2A76FF52" w14:textId="77777777" w:rsidR="0022027B" w:rsidRPr="00882269" w:rsidRDefault="0022027B" w:rsidP="0022027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22DC37B" w14:textId="77777777" w:rsidR="0022027B" w:rsidRPr="00882269" w:rsidRDefault="0022027B" w:rsidP="0022027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12598"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FBFEE0" w14:textId="77777777" w:rsidR="0022027B" w:rsidRPr="00882269" w:rsidRDefault="0022027B" w:rsidP="0022027B">
      <w:pPr>
        <w:numPr>
          <w:ilvl w:val="0"/>
          <w:numId w:val="71"/>
        </w:numPr>
        <w:spacing w:line="260" w:lineRule="atLeast"/>
        <w:ind w:left="426" w:hanging="426"/>
        <w:jc w:val="both"/>
        <w:rPr>
          <w:rFonts w:ascii="Tahoma" w:hAnsi="Tahoma" w:cs="Tahoma"/>
        </w:rPr>
      </w:pPr>
      <w:bookmarkStart w:id="11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4C6DBC3A"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8DAE9A5"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14219FB"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EBB77C" w14:textId="77777777" w:rsidR="0022027B" w:rsidRPr="00882269" w:rsidRDefault="0022027B" w:rsidP="0022027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EAC8EA" w14:textId="77777777" w:rsidR="0022027B" w:rsidRPr="00882269" w:rsidRDefault="0022027B" w:rsidP="0022027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2AB40B" w14:textId="77777777" w:rsidR="0022027B" w:rsidRPr="00882269" w:rsidRDefault="0022027B" w:rsidP="0022027B">
      <w:pPr>
        <w:spacing w:line="260" w:lineRule="atLeast"/>
        <w:contextualSpacing/>
        <w:jc w:val="both"/>
        <w:rPr>
          <w:rFonts w:ascii="Tahoma" w:hAnsi="Tahoma" w:cs="Tahoma"/>
          <w:lang w:val="es-ES_tradnl"/>
        </w:rPr>
      </w:pPr>
    </w:p>
    <w:p w14:paraId="4349C736" w14:textId="77777777" w:rsidR="0022027B" w:rsidRPr="00882269" w:rsidRDefault="0022027B" w:rsidP="0022027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6C4BD2"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A56BAA" w14:textId="77777777" w:rsidR="0022027B" w:rsidRPr="00882269" w:rsidRDefault="0022027B" w:rsidP="0022027B">
      <w:pPr>
        <w:spacing w:line="260" w:lineRule="atLeast"/>
        <w:jc w:val="both"/>
        <w:rPr>
          <w:rFonts w:ascii="Tahoma" w:hAnsi="Tahoma" w:cs="Tahoma"/>
          <w:lang w:val="es-ES_tradnl"/>
        </w:rPr>
      </w:pPr>
    </w:p>
    <w:p w14:paraId="46203153" w14:textId="77777777" w:rsidR="0022027B" w:rsidRPr="00762DA0" w:rsidRDefault="0022027B" w:rsidP="0022027B">
      <w:pPr>
        <w:jc w:val="both"/>
        <w:rPr>
          <w:rFonts w:ascii="Tahoma" w:hAnsi="Tahoma" w:cs="Tahoma"/>
          <w:lang w:eastAsia="es-ES"/>
        </w:rPr>
      </w:pPr>
      <w:bookmarkStart w:id="114" w:name="_Hlk158993206"/>
      <w:bookmarkStart w:id="115"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6" w:name="_Hlk158887837"/>
      <w:r w:rsidRPr="00762DA0">
        <w:rPr>
          <w:rFonts w:ascii="Tahoma" w:hAnsi="Tahoma" w:cs="Tahoma"/>
          <w:color w:val="000000"/>
          <w:szCs w:val="16"/>
          <w:lang w:val="es-ES_tradnl"/>
        </w:rPr>
        <w:t>posteriores a la recepción de la solicitud</w:t>
      </w:r>
      <w:bookmarkEnd w:id="11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5C1116EA" w14:textId="77777777" w:rsidR="0022027B" w:rsidRPr="00762DA0" w:rsidRDefault="0022027B" w:rsidP="0022027B">
      <w:pPr>
        <w:jc w:val="both"/>
        <w:rPr>
          <w:rFonts w:ascii="Tahoma" w:hAnsi="Tahoma" w:cs="Tahoma"/>
          <w:lang w:eastAsia="es-ES"/>
        </w:rPr>
      </w:pPr>
    </w:p>
    <w:bookmarkEnd w:id="114"/>
    <w:bookmarkEnd w:id="115"/>
    <w:p w14:paraId="16A90014" w14:textId="77777777" w:rsidR="0022027B" w:rsidRPr="00762DA0"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6C74B669"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5486CE5B" w14:textId="77777777" w:rsidR="0022027B" w:rsidRPr="00882269" w:rsidRDefault="0022027B" w:rsidP="0022027B">
      <w:pPr>
        <w:spacing w:line="260" w:lineRule="atLeast"/>
        <w:jc w:val="both"/>
        <w:rPr>
          <w:rFonts w:ascii="Tahoma" w:hAnsi="Tahoma" w:cs="Tahoma"/>
          <w:szCs w:val="16"/>
          <w:lang w:val="es-ES_tradnl"/>
        </w:rPr>
      </w:pPr>
    </w:p>
    <w:p w14:paraId="52A76EC5" w14:textId="77777777" w:rsidR="0022027B" w:rsidRPr="00882269" w:rsidRDefault="0022027B" w:rsidP="0022027B">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7C51631D" w14:textId="77777777" w:rsidR="0022027B" w:rsidRPr="008A09D6" w:rsidRDefault="0022027B" w:rsidP="0022027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5450C9" w14:textId="77777777" w:rsidR="0022027B" w:rsidRPr="008A09D6" w:rsidRDefault="0022027B" w:rsidP="0022027B">
      <w:pPr>
        <w:tabs>
          <w:tab w:val="num" w:pos="360"/>
          <w:tab w:val="num" w:pos="1260"/>
        </w:tabs>
        <w:spacing w:line="260" w:lineRule="atLeast"/>
        <w:jc w:val="both"/>
        <w:rPr>
          <w:rFonts w:ascii="Tahoma" w:hAnsi="Tahoma" w:cs="Tahoma"/>
          <w:lang w:val="es-ES_tradnl"/>
        </w:rPr>
      </w:pPr>
    </w:p>
    <w:p w14:paraId="12AC1599" w14:textId="77777777" w:rsidR="0022027B" w:rsidRPr="00762DA0"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6EC55B9B" w14:textId="77777777" w:rsidR="0022027B" w:rsidRPr="00762DA0" w:rsidRDefault="0022027B" w:rsidP="0022027B">
      <w:pPr>
        <w:numPr>
          <w:ilvl w:val="0"/>
          <w:numId w:val="54"/>
        </w:numPr>
        <w:spacing w:line="260" w:lineRule="atLeast"/>
        <w:ind w:left="426"/>
        <w:jc w:val="both"/>
        <w:rPr>
          <w:rFonts w:ascii="Tahoma" w:hAnsi="Tahoma" w:cs="Tahoma"/>
        </w:rPr>
      </w:pPr>
      <w:bookmarkStart w:id="118"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24583F06" w14:textId="77777777" w:rsidR="0022027B" w:rsidRPr="00762DA0" w:rsidRDefault="0022027B" w:rsidP="0022027B">
      <w:pPr>
        <w:pStyle w:val="Prrafodelista"/>
        <w:widowControl w:val="0"/>
        <w:numPr>
          <w:ilvl w:val="0"/>
          <w:numId w:val="54"/>
        </w:numPr>
        <w:autoSpaceDE w:val="0"/>
        <w:autoSpaceDN w:val="0"/>
        <w:ind w:left="426" w:hanging="426"/>
        <w:jc w:val="both"/>
        <w:rPr>
          <w:rFonts w:ascii="Tahoma" w:hAnsi="Tahoma" w:cs="Tahoma"/>
        </w:rPr>
      </w:pPr>
      <w:bookmarkStart w:id="119" w:name="_Hlk179909116"/>
      <w:bookmarkEnd w:id="118"/>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9"/>
    <w:p w14:paraId="68768A71" w14:textId="77777777" w:rsidR="0022027B" w:rsidRPr="008A09D6" w:rsidRDefault="0022027B" w:rsidP="0022027B">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26A9F2E9"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0D890A9"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F329030"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lastRenderedPageBreak/>
        <w:t>Balance de cierre de almacén que verifique las cantidades finales de materiales de construcción adquiridos para el proyecto.</w:t>
      </w:r>
    </w:p>
    <w:p w14:paraId="01D277C1" w14:textId="77777777" w:rsidR="0022027B" w:rsidRPr="008A09D6"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248D366" w14:textId="77777777" w:rsidR="0022027B" w:rsidRPr="00762DA0" w:rsidRDefault="0022027B" w:rsidP="0022027B">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3EE2B0F2" w14:textId="77777777" w:rsidR="0022027B" w:rsidRPr="00762DA0" w:rsidRDefault="0022027B" w:rsidP="0022027B">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19AB09EE" w14:textId="77777777" w:rsidR="0022027B" w:rsidRPr="00762DA0" w:rsidRDefault="0022027B" w:rsidP="0022027B">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51A8AF60" w14:textId="77777777" w:rsidR="0022027B" w:rsidRPr="00762DA0" w:rsidRDefault="0022027B" w:rsidP="0022027B">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4F5CCD64" w14:textId="77777777" w:rsidR="0022027B" w:rsidRPr="00762DA0" w:rsidRDefault="0022027B" w:rsidP="0022027B">
      <w:pPr>
        <w:spacing w:line="260" w:lineRule="atLeast"/>
        <w:ind w:left="1"/>
        <w:contextualSpacing/>
        <w:jc w:val="both"/>
        <w:rPr>
          <w:rFonts w:ascii="Tahoma" w:hAnsi="Tahoma" w:cs="Tahoma"/>
          <w:lang w:val="es-ES_tradnl"/>
        </w:rPr>
      </w:pPr>
      <w:bookmarkStart w:id="120" w:name="_Hlk146908551"/>
      <w:r w:rsidRPr="00762DA0">
        <w:rPr>
          <w:rFonts w:ascii="Tahoma" w:hAnsi="Tahoma" w:cs="Tahoma"/>
        </w:rPr>
        <w:t>Se debe mencionar que, una vez entregado el penúltimo producto se dará inicio al periodo contractual del plazo para el ultimo producto.</w:t>
      </w:r>
    </w:p>
    <w:bookmarkEnd w:id="120"/>
    <w:p w14:paraId="3640552A" w14:textId="77777777" w:rsidR="0022027B" w:rsidRPr="00762DA0" w:rsidRDefault="0022027B" w:rsidP="0022027B">
      <w:pPr>
        <w:spacing w:line="260" w:lineRule="atLeast"/>
        <w:ind w:left="426"/>
        <w:rPr>
          <w:rFonts w:ascii="Tahoma" w:hAnsi="Tahoma" w:cs="Tahoma"/>
          <w:lang w:val="es-ES_tradnl"/>
        </w:rPr>
      </w:pPr>
    </w:p>
    <w:p w14:paraId="5D0FEBF2" w14:textId="77777777" w:rsidR="0022027B" w:rsidRPr="00762DA0" w:rsidRDefault="0022027B" w:rsidP="0022027B">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6DB8BE3" w14:textId="77777777" w:rsidR="0022027B" w:rsidRPr="00762DA0" w:rsidRDefault="0022027B" w:rsidP="0022027B">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926FA9" w14:textId="77777777" w:rsidR="0022027B" w:rsidRPr="00882269"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FD28B52" w14:textId="77777777" w:rsidR="0022027B" w:rsidRPr="00882269" w:rsidRDefault="0022027B" w:rsidP="0022027B">
      <w:pPr>
        <w:spacing w:line="260" w:lineRule="atLeast"/>
        <w:jc w:val="both"/>
        <w:rPr>
          <w:rFonts w:ascii="Tahoma" w:hAnsi="Tahoma" w:cs="Tahoma"/>
          <w:szCs w:val="16"/>
          <w:lang w:val="es-ES_tradnl"/>
        </w:rPr>
      </w:pPr>
    </w:p>
    <w:p w14:paraId="2B37BC68" w14:textId="77777777" w:rsidR="0022027B" w:rsidRDefault="0022027B" w:rsidP="0022027B">
      <w:pPr>
        <w:jc w:val="both"/>
        <w:rPr>
          <w:rFonts w:ascii="Tahoma" w:hAnsi="Tahoma" w:cs="Tahoma"/>
          <w:lang w:eastAsia="es-ES"/>
        </w:rPr>
      </w:pPr>
      <w:bookmarkStart w:id="121"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2"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3" w:name="_Hlk158887989"/>
      <w:bookmarkEnd w:id="122"/>
      <w:r w:rsidRPr="00762DA0">
        <w:rPr>
          <w:rFonts w:ascii="Tahoma" w:hAnsi="Tahoma" w:cs="Tahoma"/>
          <w:color w:val="000000"/>
          <w:szCs w:val="16"/>
          <w:lang w:val="es-ES_tradnl"/>
        </w:rPr>
        <w:t>posteriores a la recepción de la solicitud</w:t>
      </w:r>
      <w:bookmarkEnd w:id="123"/>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14439FAD" w14:textId="77777777" w:rsidR="0022027B" w:rsidRDefault="0022027B" w:rsidP="0022027B">
      <w:pPr>
        <w:jc w:val="both"/>
        <w:rPr>
          <w:rFonts w:ascii="Tahoma" w:hAnsi="Tahoma" w:cs="Tahoma"/>
          <w:lang w:eastAsia="es-ES"/>
        </w:rPr>
      </w:pPr>
    </w:p>
    <w:bookmarkEnd w:id="121"/>
    <w:p w14:paraId="015164AD" w14:textId="77777777" w:rsidR="0022027B" w:rsidRPr="00762DA0" w:rsidRDefault="0022027B" w:rsidP="0022027B">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2A8FF67F" w14:textId="77777777" w:rsidR="0022027B" w:rsidRPr="00762DA0" w:rsidRDefault="0022027B" w:rsidP="0022027B">
      <w:pPr>
        <w:spacing w:line="260" w:lineRule="atLeast"/>
        <w:jc w:val="both"/>
        <w:rPr>
          <w:rFonts w:ascii="Tahoma" w:hAnsi="Tahoma" w:cs="Tahoma"/>
          <w:szCs w:val="16"/>
          <w:lang w:val="es-ES_tradnl"/>
        </w:rPr>
      </w:pPr>
    </w:p>
    <w:p w14:paraId="6FF04213" w14:textId="77777777" w:rsidR="0022027B" w:rsidRPr="00762DA0" w:rsidRDefault="0022027B" w:rsidP="0022027B">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6F23B35F" w14:textId="77777777" w:rsidR="0022027B" w:rsidRPr="00762DA0" w:rsidRDefault="0022027B" w:rsidP="0022027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A52B4A" w14:textId="77777777" w:rsidR="0022027B" w:rsidRPr="00762DA0" w:rsidRDefault="0022027B" w:rsidP="0022027B">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7A7F64" w14:textId="77777777" w:rsidR="0022027B" w:rsidRPr="00882269" w:rsidRDefault="0022027B" w:rsidP="0022027B">
      <w:pPr>
        <w:numPr>
          <w:ilvl w:val="0"/>
          <w:numId w:val="73"/>
        </w:numPr>
        <w:spacing w:line="260" w:lineRule="atLeast"/>
        <w:ind w:left="426" w:hanging="426"/>
        <w:jc w:val="both"/>
        <w:rPr>
          <w:rFonts w:ascii="Tahoma" w:hAnsi="Tahoma" w:cs="Tahoma"/>
          <w:lang w:val="es-ES_tradnl"/>
        </w:rPr>
      </w:pPr>
      <w:bookmarkStart w:id="124"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4475DA12" w14:textId="77777777" w:rsidR="0022027B" w:rsidRPr="00882269" w:rsidRDefault="0022027B" w:rsidP="0022027B">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882269">
        <w:rPr>
          <w:rFonts w:ascii="Tahoma" w:hAnsi="Tahoma" w:cs="Tahoma"/>
          <w:szCs w:val="16"/>
          <w:lang w:val="es-ES_tradnl"/>
        </w:rPr>
        <w:lastRenderedPageBreak/>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5"/>
    <w:p w14:paraId="783BCDF6"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594603"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DFAD71" w14:textId="77777777" w:rsidR="0022027B" w:rsidRPr="00882269" w:rsidRDefault="0022027B" w:rsidP="0022027B">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00DA56A" w14:textId="77777777" w:rsidR="0022027B" w:rsidRPr="00882269" w:rsidRDefault="0022027B" w:rsidP="0022027B">
      <w:pPr>
        <w:tabs>
          <w:tab w:val="left" w:pos="1260"/>
        </w:tabs>
        <w:spacing w:line="260" w:lineRule="atLeast"/>
        <w:jc w:val="both"/>
        <w:rPr>
          <w:rFonts w:ascii="Tahoma" w:hAnsi="Tahoma" w:cs="Tahoma"/>
          <w:i/>
          <w:color w:val="FF0000"/>
        </w:rPr>
      </w:pPr>
    </w:p>
    <w:p w14:paraId="268F936C" w14:textId="77777777" w:rsidR="0022027B" w:rsidRDefault="0022027B" w:rsidP="0022027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6DA4C39" w14:textId="77777777" w:rsidR="0022027B" w:rsidRPr="00882269" w:rsidRDefault="0022027B" w:rsidP="0022027B">
      <w:pPr>
        <w:spacing w:line="260" w:lineRule="atLeast"/>
        <w:rPr>
          <w:rFonts w:ascii="Tahoma" w:hAnsi="Tahoma" w:cs="Tahoma"/>
          <w:b/>
          <w:sz w:val="24"/>
          <w:u w:val="single"/>
          <w:lang w:val="es-ES_tradnl"/>
        </w:rPr>
      </w:pPr>
    </w:p>
    <w:p w14:paraId="6FAAE8B7" w14:textId="77777777" w:rsidR="0022027B" w:rsidRPr="00882269" w:rsidRDefault="0022027B" w:rsidP="0022027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AAEB5A9" w14:textId="77777777" w:rsidR="0022027B" w:rsidRPr="00882269"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882269">
        <w:rPr>
          <w:rFonts w:ascii="Tahoma" w:hAnsi="Tahoma" w:cs="Tahoma"/>
          <w:b/>
          <w:bCs/>
          <w:color w:val="000000"/>
          <w:kern w:val="32"/>
          <w:lang w:val="es-ES_tradnl"/>
        </w:rPr>
        <w:t>PERFIL DEL PROPONENTE</w:t>
      </w:r>
      <w:bookmarkEnd w:id="126"/>
      <w:bookmarkEnd w:id="127"/>
    </w:p>
    <w:p w14:paraId="6B7BCD90" w14:textId="77777777" w:rsidR="0022027B" w:rsidRPr="00882269" w:rsidRDefault="0022027B" w:rsidP="0022027B">
      <w:pPr>
        <w:ind w:firstLine="360"/>
        <w:jc w:val="both"/>
        <w:rPr>
          <w:rFonts w:ascii="Tahoma" w:hAnsi="Tahoma" w:cs="Tahoma"/>
          <w:b/>
          <w:lang w:val="es-ES_tradnl"/>
        </w:rPr>
      </w:pPr>
    </w:p>
    <w:p w14:paraId="0789FDDC" w14:textId="77777777" w:rsidR="0022027B" w:rsidRPr="00882269" w:rsidRDefault="0022027B" w:rsidP="0022027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3DC8DCE" w14:textId="77777777" w:rsidR="0022027B" w:rsidRPr="00882269" w:rsidRDefault="0022027B" w:rsidP="0022027B">
      <w:pPr>
        <w:ind w:firstLine="426"/>
        <w:jc w:val="both"/>
        <w:rPr>
          <w:rFonts w:ascii="Tahoma" w:hAnsi="Tahoma" w:cs="Tahoma"/>
          <w:b/>
          <w:lang w:val="es-ES_tradnl"/>
        </w:rPr>
      </w:pPr>
    </w:p>
    <w:p w14:paraId="4F38EA1B" w14:textId="77777777" w:rsidR="0022027B" w:rsidRPr="00772A79" w:rsidRDefault="0022027B" w:rsidP="0022027B">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579F895"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3423FC0" w14:textId="77777777" w:rsidR="0022027B" w:rsidRPr="00772A79" w:rsidRDefault="0022027B" w:rsidP="0022027B">
      <w:pPr>
        <w:spacing w:line="260" w:lineRule="atLeast"/>
        <w:ind w:left="426"/>
        <w:jc w:val="both"/>
        <w:rPr>
          <w:rFonts w:ascii="Tahoma" w:hAnsi="Tahoma" w:cs="Tahoma"/>
          <w:color w:val="FF0000"/>
        </w:rPr>
      </w:pPr>
    </w:p>
    <w:p w14:paraId="5F94777F" w14:textId="77777777" w:rsidR="0022027B" w:rsidRPr="00772A79" w:rsidRDefault="0022027B" w:rsidP="0022027B">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DB93FAB"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26CC589E" w14:textId="77777777" w:rsidR="0022027B" w:rsidRPr="00772A79" w:rsidRDefault="0022027B" w:rsidP="0022027B">
      <w:pPr>
        <w:spacing w:line="260" w:lineRule="atLeast"/>
        <w:ind w:left="426"/>
        <w:jc w:val="both"/>
        <w:rPr>
          <w:rFonts w:ascii="Tahoma" w:hAnsi="Tahoma" w:cs="Tahoma"/>
          <w:b/>
          <w:i/>
        </w:rPr>
      </w:pPr>
    </w:p>
    <w:p w14:paraId="0870628B" w14:textId="77777777" w:rsidR="0022027B" w:rsidRPr="00772A79" w:rsidRDefault="0022027B" w:rsidP="0022027B">
      <w:pPr>
        <w:spacing w:line="260" w:lineRule="atLeast"/>
        <w:ind w:left="426"/>
        <w:jc w:val="both"/>
        <w:rPr>
          <w:rFonts w:ascii="Tahoma" w:hAnsi="Tahoma" w:cs="Tahoma"/>
          <w:b/>
          <w:i/>
        </w:rPr>
      </w:pPr>
      <w:r w:rsidRPr="00772A79">
        <w:rPr>
          <w:rFonts w:ascii="Tahoma" w:hAnsi="Tahoma" w:cs="Tahoma"/>
          <w:b/>
          <w:i/>
        </w:rPr>
        <w:t>Nota:</w:t>
      </w:r>
    </w:p>
    <w:p w14:paraId="5A812A5D"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OBRAS SIMILARES: Se tienen las siguientes:</w:t>
      </w:r>
    </w:p>
    <w:p w14:paraId="284310A5" w14:textId="77777777" w:rsidR="0022027B" w:rsidRPr="00772A79" w:rsidRDefault="0022027B" w:rsidP="0022027B">
      <w:pPr>
        <w:numPr>
          <w:ilvl w:val="0"/>
          <w:numId w:val="65"/>
        </w:numPr>
        <w:spacing w:line="260" w:lineRule="atLeast"/>
        <w:jc w:val="both"/>
        <w:rPr>
          <w:rFonts w:ascii="Tahoma" w:hAnsi="Tahoma" w:cs="Tahoma"/>
        </w:rPr>
      </w:pPr>
      <w:r w:rsidRPr="00772A79">
        <w:rPr>
          <w:rFonts w:ascii="Tahoma" w:hAnsi="Tahoma" w:cs="Tahoma"/>
        </w:rPr>
        <w:t>POR SU SIMILITUD</w:t>
      </w:r>
    </w:p>
    <w:p w14:paraId="2FE26222"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DB842D" w14:textId="77777777" w:rsidR="0022027B" w:rsidRPr="00772A79" w:rsidRDefault="0022027B" w:rsidP="0022027B">
      <w:pPr>
        <w:spacing w:line="260" w:lineRule="atLeast"/>
        <w:ind w:left="426"/>
        <w:jc w:val="both"/>
        <w:rPr>
          <w:rFonts w:ascii="Tahoma" w:hAnsi="Tahoma" w:cs="Tahoma"/>
        </w:rPr>
      </w:pPr>
    </w:p>
    <w:p w14:paraId="726A734F"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78D68A0B"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597ABB03" w14:textId="77777777" w:rsidR="0022027B" w:rsidRPr="00772A79" w:rsidRDefault="0022027B" w:rsidP="0022027B">
      <w:pPr>
        <w:spacing w:line="260" w:lineRule="atLeast"/>
        <w:ind w:left="426"/>
        <w:jc w:val="both"/>
        <w:rPr>
          <w:rFonts w:ascii="Tahoma" w:hAnsi="Tahoma" w:cs="Tahoma"/>
        </w:rPr>
      </w:pPr>
      <w:r w:rsidRPr="00772A79">
        <w:rPr>
          <w:rFonts w:ascii="Tahoma" w:hAnsi="Tahoma" w:cs="Tahoma"/>
        </w:rPr>
        <w:lastRenderedPageBreak/>
        <w:t>Obras Viales: Accesos, Puentes, Viaductos.</w:t>
      </w:r>
    </w:p>
    <w:p w14:paraId="54653509" w14:textId="77777777" w:rsidR="0022027B" w:rsidRPr="00772A79" w:rsidRDefault="0022027B" w:rsidP="0022027B">
      <w:pPr>
        <w:spacing w:line="260" w:lineRule="atLeast"/>
        <w:ind w:left="426"/>
        <w:jc w:val="both"/>
        <w:rPr>
          <w:rFonts w:ascii="Tahoma" w:hAnsi="Tahoma" w:cs="Tahoma"/>
        </w:rPr>
      </w:pPr>
    </w:p>
    <w:p w14:paraId="49B07708" w14:textId="77777777" w:rsidR="0022027B" w:rsidRPr="00762DA0" w:rsidRDefault="0022027B" w:rsidP="0022027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11D342CE" w14:textId="77777777" w:rsidR="0022027B" w:rsidRPr="00762DA0" w:rsidRDefault="0022027B" w:rsidP="0022027B">
      <w:pPr>
        <w:spacing w:line="260" w:lineRule="atLeast"/>
        <w:jc w:val="both"/>
        <w:rPr>
          <w:rFonts w:ascii="Tahoma" w:hAnsi="Tahoma" w:cs="Tahoma"/>
        </w:rPr>
      </w:pPr>
    </w:p>
    <w:bookmarkEnd w:id="128"/>
    <w:p w14:paraId="70B68497"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2509980F"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7C1B2D05" w14:textId="77777777" w:rsidR="0022027B" w:rsidRPr="00762DA0" w:rsidRDefault="0022027B" w:rsidP="0022027B">
      <w:pPr>
        <w:pStyle w:val="Prrafodelista"/>
        <w:spacing w:line="260" w:lineRule="atLeast"/>
        <w:ind w:left="596"/>
        <w:jc w:val="both"/>
        <w:rPr>
          <w:rFonts w:ascii="Tahoma" w:hAnsi="Tahoma" w:cs="Tahoma"/>
        </w:rPr>
      </w:pPr>
      <w:r w:rsidRPr="00762DA0">
        <w:rPr>
          <w:rFonts w:ascii="Tahoma" w:hAnsi="Tahoma" w:cs="Tahoma"/>
        </w:rPr>
        <w:t xml:space="preserve"> </w:t>
      </w:r>
    </w:p>
    <w:p w14:paraId="399B1426" w14:textId="77777777" w:rsidR="0022027B" w:rsidRPr="00762DA0" w:rsidRDefault="0022027B" w:rsidP="0022027B">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D60CF0C" w14:textId="77777777" w:rsidR="0022027B" w:rsidRPr="00762DA0" w:rsidRDefault="0022027B" w:rsidP="0022027B">
      <w:pPr>
        <w:pStyle w:val="Prrafodelista"/>
        <w:rPr>
          <w:rFonts w:ascii="Tahoma" w:hAnsi="Tahoma" w:cs="Tahoma"/>
        </w:rPr>
      </w:pPr>
    </w:p>
    <w:p w14:paraId="55F3BFA6" w14:textId="77777777" w:rsidR="0022027B" w:rsidRPr="00762DA0" w:rsidRDefault="0022027B" w:rsidP="0022027B">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9"/>
    <w:p w14:paraId="030C174E" w14:textId="77777777" w:rsidR="0022027B" w:rsidRPr="00762DA0"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0"/>
      <w:bookmarkEnd w:id="131"/>
    </w:p>
    <w:p w14:paraId="01E6B034" w14:textId="77777777" w:rsidR="0022027B" w:rsidRPr="00772A79" w:rsidRDefault="0022027B" w:rsidP="0022027B">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A82A86F" w14:textId="77777777" w:rsidR="0022027B" w:rsidRDefault="0022027B" w:rsidP="0022027B">
      <w:pPr>
        <w:jc w:val="both"/>
        <w:rPr>
          <w:rFonts w:ascii="Tahoma" w:hAnsi="Tahoma" w:cs="Tahoma"/>
          <w:b/>
        </w:rPr>
      </w:pPr>
      <w:bookmarkStart w:id="132" w:name="_Hlk144979420"/>
    </w:p>
    <w:p w14:paraId="71847D58" w14:textId="77777777" w:rsidR="0022027B" w:rsidRPr="00882269" w:rsidRDefault="0022027B" w:rsidP="0022027B">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2027B" w:rsidRPr="00882269" w14:paraId="2CD71E9D" w14:textId="77777777" w:rsidTr="0022027B">
        <w:trPr>
          <w:trHeight w:val="267"/>
        </w:trPr>
        <w:tc>
          <w:tcPr>
            <w:tcW w:w="1029" w:type="pct"/>
            <w:vMerge w:val="restart"/>
            <w:shd w:val="clear" w:color="auto" w:fill="D9E2F3" w:themeFill="accent5" w:themeFillTint="33"/>
            <w:vAlign w:val="center"/>
          </w:tcPr>
          <w:p w14:paraId="02C97CB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6C1AFE1"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F84FDD7" w14:textId="77777777" w:rsidR="0022027B" w:rsidRPr="00882269" w:rsidRDefault="0022027B" w:rsidP="0022027B">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C0B0D4B"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F09CBE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5FF0AD"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de participación en este Proyecto</w:t>
            </w:r>
          </w:p>
          <w:p w14:paraId="04A0EE00" w14:textId="77777777" w:rsidR="0022027B" w:rsidRPr="00882269" w:rsidRDefault="0022027B" w:rsidP="0022027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27B" w:rsidRPr="00882269" w14:paraId="5CB1412E" w14:textId="77777777" w:rsidTr="0022027B">
        <w:trPr>
          <w:trHeight w:val="854"/>
        </w:trPr>
        <w:tc>
          <w:tcPr>
            <w:tcW w:w="1029" w:type="pct"/>
            <w:vMerge/>
            <w:shd w:val="clear" w:color="auto" w:fill="DBE5F1"/>
            <w:vAlign w:val="center"/>
          </w:tcPr>
          <w:p w14:paraId="53BE31BE" w14:textId="77777777" w:rsidR="0022027B" w:rsidRPr="00882269" w:rsidRDefault="0022027B" w:rsidP="0022027B">
            <w:pPr>
              <w:jc w:val="both"/>
              <w:rPr>
                <w:rFonts w:ascii="Tahoma" w:hAnsi="Tahoma" w:cs="Tahoma"/>
                <w:sz w:val="18"/>
                <w:szCs w:val="18"/>
              </w:rPr>
            </w:pPr>
          </w:p>
        </w:tc>
        <w:tc>
          <w:tcPr>
            <w:tcW w:w="806" w:type="pct"/>
            <w:vMerge/>
            <w:shd w:val="clear" w:color="auto" w:fill="DBE5F1"/>
            <w:vAlign w:val="center"/>
          </w:tcPr>
          <w:p w14:paraId="42873584" w14:textId="77777777" w:rsidR="0022027B" w:rsidRPr="00882269" w:rsidRDefault="0022027B" w:rsidP="0022027B">
            <w:pPr>
              <w:jc w:val="both"/>
              <w:rPr>
                <w:rFonts w:ascii="Tahoma" w:hAnsi="Tahoma" w:cs="Tahoma"/>
                <w:sz w:val="18"/>
                <w:szCs w:val="18"/>
              </w:rPr>
            </w:pPr>
          </w:p>
        </w:tc>
        <w:tc>
          <w:tcPr>
            <w:tcW w:w="367" w:type="pct"/>
            <w:vMerge/>
            <w:shd w:val="clear" w:color="auto" w:fill="DBE5F1"/>
            <w:vAlign w:val="center"/>
          </w:tcPr>
          <w:p w14:paraId="581CED95" w14:textId="77777777" w:rsidR="0022027B" w:rsidRPr="00882269" w:rsidRDefault="0022027B" w:rsidP="0022027B">
            <w:pPr>
              <w:jc w:val="both"/>
              <w:rPr>
                <w:rFonts w:ascii="Tahoma" w:hAnsi="Tahoma" w:cs="Tahoma"/>
                <w:b/>
                <w:sz w:val="18"/>
                <w:szCs w:val="18"/>
              </w:rPr>
            </w:pPr>
          </w:p>
        </w:tc>
        <w:tc>
          <w:tcPr>
            <w:tcW w:w="1177" w:type="pct"/>
            <w:vMerge/>
            <w:shd w:val="clear" w:color="auto" w:fill="DBE5F1"/>
            <w:vAlign w:val="center"/>
          </w:tcPr>
          <w:p w14:paraId="68D344CB" w14:textId="77777777" w:rsidR="0022027B" w:rsidRPr="00882269" w:rsidRDefault="0022027B" w:rsidP="0022027B">
            <w:pPr>
              <w:jc w:val="center"/>
              <w:rPr>
                <w:rFonts w:ascii="Tahoma" w:hAnsi="Tahoma" w:cs="Tahoma"/>
                <w:b/>
                <w:sz w:val="18"/>
                <w:szCs w:val="18"/>
              </w:rPr>
            </w:pPr>
          </w:p>
        </w:tc>
        <w:tc>
          <w:tcPr>
            <w:tcW w:w="588" w:type="pct"/>
            <w:shd w:val="clear" w:color="auto" w:fill="D9E2F3" w:themeFill="accent5" w:themeFillTint="33"/>
          </w:tcPr>
          <w:p w14:paraId="0C030D85" w14:textId="77777777" w:rsidR="0022027B" w:rsidRPr="00882269" w:rsidRDefault="0022027B" w:rsidP="0022027B">
            <w:pPr>
              <w:jc w:val="center"/>
              <w:rPr>
                <w:rFonts w:ascii="Tahoma" w:hAnsi="Tahoma" w:cs="Tahoma"/>
                <w:b/>
                <w:sz w:val="18"/>
                <w:szCs w:val="18"/>
              </w:rPr>
            </w:pPr>
          </w:p>
          <w:p w14:paraId="6C2A5EC3" w14:textId="77777777" w:rsidR="0022027B" w:rsidRPr="00882269" w:rsidRDefault="0022027B" w:rsidP="0022027B">
            <w:pPr>
              <w:jc w:val="center"/>
              <w:rPr>
                <w:rFonts w:ascii="Tahoma" w:hAnsi="Tahoma" w:cs="Tahoma"/>
                <w:b/>
                <w:sz w:val="18"/>
                <w:szCs w:val="18"/>
              </w:rPr>
            </w:pPr>
          </w:p>
          <w:p w14:paraId="30824891"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Experiencia </w:t>
            </w:r>
          </w:p>
          <w:p w14:paraId="1126A18B"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10142F"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DE31BE1" w14:textId="77777777" w:rsidR="0022027B" w:rsidRPr="00882269" w:rsidRDefault="0022027B" w:rsidP="0022027B">
            <w:pPr>
              <w:jc w:val="center"/>
              <w:rPr>
                <w:rFonts w:ascii="Tahoma" w:hAnsi="Tahoma" w:cs="Tahoma"/>
                <w:b/>
                <w:sz w:val="18"/>
                <w:szCs w:val="18"/>
              </w:rPr>
            </w:pPr>
          </w:p>
        </w:tc>
      </w:tr>
      <w:tr w:rsidR="0022027B" w:rsidRPr="00882269" w14:paraId="18382161" w14:textId="77777777" w:rsidTr="0022027B">
        <w:trPr>
          <w:trHeight w:val="1633"/>
        </w:trPr>
        <w:tc>
          <w:tcPr>
            <w:tcW w:w="1029" w:type="pct"/>
            <w:shd w:val="clear" w:color="auto" w:fill="auto"/>
            <w:vAlign w:val="center"/>
          </w:tcPr>
          <w:p w14:paraId="171E75A1" w14:textId="77777777" w:rsidR="0022027B" w:rsidRPr="00882269" w:rsidRDefault="0022027B" w:rsidP="0022027B">
            <w:pPr>
              <w:jc w:val="both"/>
              <w:rPr>
                <w:rFonts w:ascii="Tahoma" w:hAnsi="Tahoma" w:cs="Tahoma"/>
                <w:sz w:val="18"/>
                <w:szCs w:val="18"/>
              </w:rPr>
            </w:pPr>
          </w:p>
          <w:p w14:paraId="069354E5"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D2C7988"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E3F33EC"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9B78C39" w14:textId="77777777" w:rsidR="0022027B" w:rsidRPr="00882269" w:rsidRDefault="0022027B" w:rsidP="0022027B">
            <w:pPr>
              <w:spacing w:line="300" w:lineRule="auto"/>
              <w:rPr>
                <w:rFonts w:ascii="Tahoma" w:hAnsi="Tahoma" w:cs="Tahoma"/>
                <w:sz w:val="18"/>
                <w:szCs w:val="18"/>
              </w:rPr>
            </w:pPr>
            <w:r w:rsidRPr="00882269">
              <w:rPr>
                <w:rFonts w:ascii="Tahoma" w:hAnsi="Tahoma" w:cs="Tahoma"/>
                <w:sz w:val="18"/>
                <w:szCs w:val="18"/>
              </w:rPr>
              <w:t>Supervisión, Fiscalización,</w:t>
            </w:r>
          </w:p>
          <w:p w14:paraId="018B35FC" w14:textId="77777777" w:rsidR="0022027B" w:rsidRPr="00882269" w:rsidRDefault="0022027B" w:rsidP="0022027B">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proofErr w:type="gramStart"/>
            <w:r>
              <w:rPr>
                <w:rFonts w:ascii="Tahoma" w:hAnsi="Tahoma" w:cs="Tahoma"/>
                <w:sz w:val="18"/>
                <w:szCs w:val="18"/>
              </w:rPr>
              <w:t>D</w:t>
            </w:r>
            <w:r w:rsidRPr="00882269">
              <w:rPr>
                <w:rFonts w:ascii="Tahoma" w:hAnsi="Tahoma" w:cs="Tahoma"/>
                <w:sz w:val="18"/>
                <w:szCs w:val="18"/>
              </w:rPr>
              <w:t>irector</w:t>
            </w:r>
            <w:proofErr w:type="gramEnd"/>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8" w:type="pct"/>
          </w:tcPr>
          <w:p w14:paraId="54A2BEC4" w14:textId="77777777" w:rsidR="0022027B" w:rsidRPr="00762DA0" w:rsidRDefault="0022027B" w:rsidP="0022027B">
            <w:pPr>
              <w:jc w:val="both"/>
              <w:rPr>
                <w:rFonts w:ascii="Tahoma" w:hAnsi="Tahoma" w:cs="Tahoma"/>
                <w:b/>
                <w:sz w:val="18"/>
                <w:szCs w:val="18"/>
              </w:rPr>
            </w:pPr>
          </w:p>
          <w:p w14:paraId="027D4438" w14:textId="77777777" w:rsidR="0022027B" w:rsidRPr="00762DA0" w:rsidRDefault="0022027B" w:rsidP="0022027B">
            <w:pPr>
              <w:jc w:val="both"/>
              <w:rPr>
                <w:rFonts w:ascii="Tahoma" w:hAnsi="Tahoma" w:cs="Tahoma"/>
                <w:b/>
                <w:sz w:val="18"/>
                <w:szCs w:val="18"/>
              </w:rPr>
            </w:pPr>
          </w:p>
          <w:p w14:paraId="1AAEBD36" w14:textId="77777777" w:rsidR="0022027B" w:rsidRPr="00762DA0" w:rsidRDefault="0022027B" w:rsidP="0022027B">
            <w:pPr>
              <w:jc w:val="both"/>
              <w:rPr>
                <w:rFonts w:ascii="Tahoma" w:hAnsi="Tahoma" w:cs="Tahoma"/>
                <w:b/>
                <w:sz w:val="18"/>
                <w:szCs w:val="18"/>
              </w:rPr>
            </w:pPr>
          </w:p>
          <w:p w14:paraId="3C9D822F" w14:textId="77777777" w:rsidR="0022027B" w:rsidRPr="00762DA0" w:rsidRDefault="0022027B" w:rsidP="0022027B">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en trabajos de su área profesional y/o técnica.</w:t>
            </w:r>
          </w:p>
        </w:tc>
        <w:tc>
          <w:tcPr>
            <w:tcW w:w="537" w:type="pct"/>
            <w:shd w:val="clear" w:color="auto" w:fill="auto"/>
            <w:vAlign w:val="center"/>
          </w:tcPr>
          <w:p w14:paraId="01980D16" w14:textId="77777777" w:rsidR="0022027B" w:rsidRPr="00762DA0" w:rsidRDefault="0022027B" w:rsidP="0022027B">
            <w:pPr>
              <w:jc w:val="both"/>
              <w:rPr>
                <w:rFonts w:ascii="Tahoma" w:hAnsi="Tahoma" w:cs="Tahoma"/>
                <w:b/>
                <w:sz w:val="18"/>
                <w:szCs w:val="18"/>
              </w:rPr>
            </w:pPr>
            <w:r w:rsidRPr="00762DA0">
              <w:rPr>
                <w:rFonts w:ascii="Tahoma" w:hAnsi="Tahoma" w:cs="Tahoma"/>
                <w:b/>
                <w:sz w:val="18"/>
                <w:szCs w:val="18"/>
              </w:rPr>
              <w:t>24 meses</w:t>
            </w:r>
          </w:p>
          <w:p w14:paraId="413AA776" w14:textId="77777777" w:rsidR="0022027B" w:rsidRPr="00762DA0" w:rsidRDefault="0022027B" w:rsidP="0022027B">
            <w:pPr>
              <w:jc w:val="both"/>
              <w:rPr>
                <w:rFonts w:ascii="Tahoma" w:hAnsi="Tahoma" w:cs="Tahoma"/>
                <w:b/>
                <w:sz w:val="18"/>
                <w:szCs w:val="18"/>
              </w:rPr>
            </w:pPr>
          </w:p>
        </w:tc>
        <w:tc>
          <w:tcPr>
            <w:tcW w:w="496" w:type="pct"/>
            <w:vAlign w:val="center"/>
          </w:tcPr>
          <w:p w14:paraId="023722A1"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22027B" w:rsidRPr="00882269" w14:paraId="2D0D35F2" w14:textId="77777777" w:rsidTr="0022027B">
        <w:trPr>
          <w:trHeight w:val="2016"/>
        </w:trPr>
        <w:tc>
          <w:tcPr>
            <w:tcW w:w="1029" w:type="pct"/>
            <w:shd w:val="clear" w:color="auto" w:fill="auto"/>
            <w:vAlign w:val="center"/>
          </w:tcPr>
          <w:p w14:paraId="3C654422"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3F3982F"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321EFA9" w14:textId="77777777" w:rsidR="0022027B" w:rsidRPr="00882269" w:rsidRDefault="0022027B" w:rsidP="0022027B">
            <w:pPr>
              <w:jc w:val="center"/>
              <w:rPr>
                <w:rFonts w:ascii="Tahoma" w:hAnsi="Tahoma" w:cs="Tahoma"/>
                <w:b/>
                <w:color w:val="0000FF"/>
                <w:sz w:val="18"/>
                <w:szCs w:val="18"/>
              </w:rPr>
            </w:pPr>
          </w:p>
        </w:tc>
        <w:tc>
          <w:tcPr>
            <w:tcW w:w="367" w:type="pct"/>
            <w:shd w:val="clear" w:color="auto" w:fill="auto"/>
            <w:vAlign w:val="center"/>
          </w:tcPr>
          <w:p w14:paraId="47F3DCCB"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6A2CA4"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3F78B5" w14:textId="77777777" w:rsidR="0022027B" w:rsidRPr="00882269" w:rsidRDefault="0022027B" w:rsidP="0022027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06653C" w14:textId="77777777" w:rsidR="0022027B" w:rsidRPr="00B53B9E" w:rsidRDefault="0022027B" w:rsidP="0022027B">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4F669273"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22027B" w:rsidRPr="00882269" w14:paraId="40863DF7" w14:textId="77777777" w:rsidTr="0022027B">
        <w:trPr>
          <w:trHeight w:val="511"/>
        </w:trPr>
        <w:tc>
          <w:tcPr>
            <w:tcW w:w="1029" w:type="pct"/>
            <w:shd w:val="clear" w:color="auto" w:fill="auto"/>
            <w:vAlign w:val="center"/>
          </w:tcPr>
          <w:p w14:paraId="6EDB5B87"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70534958" w14:textId="77777777" w:rsidR="0022027B" w:rsidRPr="00882269" w:rsidRDefault="0022027B" w:rsidP="0022027B">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631A62F" w14:textId="77777777" w:rsidR="0022027B" w:rsidRPr="00882269" w:rsidRDefault="0022027B" w:rsidP="0022027B">
            <w:pPr>
              <w:jc w:val="center"/>
              <w:rPr>
                <w:rFonts w:ascii="Tahoma" w:hAnsi="Tahoma" w:cs="Tahoma"/>
                <w:b/>
                <w:color w:val="0000FF"/>
                <w:sz w:val="18"/>
                <w:szCs w:val="18"/>
              </w:rPr>
            </w:pPr>
          </w:p>
        </w:tc>
        <w:tc>
          <w:tcPr>
            <w:tcW w:w="367" w:type="pct"/>
            <w:vAlign w:val="center"/>
          </w:tcPr>
          <w:p w14:paraId="79C14498"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6716E2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89BE6F2" w14:textId="77777777" w:rsidR="0022027B" w:rsidRPr="00882269" w:rsidRDefault="0022027B" w:rsidP="0022027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F7B9C4" w14:textId="77777777" w:rsidR="0022027B" w:rsidRPr="00882269" w:rsidRDefault="0022027B" w:rsidP="0022027B">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D9E6499"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7903F449" w14:textId="77777777" w:rsidR="0022027B" w:rsidRDefault="0022027B" w:rsidP="0022027B">
      <w:pPr>
        <w:jc w:val="both"/>
        <w:rPr>
          <w:rFonts w:ascii="Tahoma" w:hAnsi="Tahoma" w:cs="Tahoma"/>
          <w:b/>
        </w:rPr>
      </w:pPr>
    </w:p>
    <w:p w14:paraId="27BF8045"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8A89255"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7602BAB7"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1C1F7CA" w14:textId="77777777" w:rsidR="0022027B" w:rsidRPr="00762DA0" w:rsidRDefault="0022027B" w:rsidP="0022027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94BDD37" w14:textId="77777777" w:rsidR="0022027B" w:rsidRDefault="0022027B" w:rsidP="0022027B">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C64ADFE" w14:textId="77777777" w:rsidR="0022027B" w:rsidRDefault="0022027B" w:rsidP="0022027B">
      <w:pPr>
        <w:jc w:val="both"/>
        <w:rPr>
          <w:rFonts w:ascii="Tahoma" w:hAnsi="Tahoma" w:cs="Tahoma"/>
          <w:b/>
        </w:rPr>
      </w:pPr>
    </w:p>
    <w:p w14:paraId="5D73B001" w14:textId="77777777" w:rsidR="0022027B" w:rsidRPr="00882269" w:rsidRDefault="0022027B" w:rsidP="0022027B">
      <w:pPr>
        <w:jc w:val="both"/>
        <w:rPr>
          <w:rFonts w:ascii="Tahoma" w:hAnsi="Tahoma" w:cs="Tahoma"/>
          <w:b/>
        </w:rPr>
      </w:pPr>
      <w:r w:rsidRPr="00772A79">
        <w:rPr>
          <w:rFonts w:ascii="Tahoma" w:hAnsi="Tahoma" w:cs="Tahoma"/>
          <w:b/>
        </w:rPr>
        <w:t xml:space="preserve">CONSTRUCTORES Y </w:t>
      </w:r>
      <w:bookmarkStart w:id="133" w:name="_Hlk180329296"/>
      <w:r w:rsidRPr="00772A79">
        <w:rPr>
          <w:rFonts w:ascii="Tahoma" w:hAnsi="Tahoma" w:cs="Tahoma"/>
          <w:b/>
        </w:rPr>
        <w:t>ESPECIALISTAS (NO SE CONSIDERA COMO PERSONAL CLAVE)</w:t>
      </w:r>
      <w:bookmarkEnd w:id="133"/>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2027B" w:rsidRPr="00882269" w14:paraId="1E1A9C7D" w14:textId="77777777" w:rsidTr="0022027B">
        <w:trPr>
          <w:trHeight w:val="261"/>
        </w:trPr>
        <w:tc>
          <w:tcPr>
            <w:tcW w:w="1018" w:type="pct"/>
            <w:vMerge w:val="restart"/>
            <w:shd w:val="clear" w:color="auto" w:fill="D9E2F3" w:themeFill="accent5" w:themeFillTint="33"/>
            <w:vAlign w:val="center"/>
          </w:tcPr>
          <w:p w14:paraId="3A340230"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844AD85"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DC1CF75" w14:textId="77777777" w:rsidR="0022027B" w:rsidRPr="00882269" w:rsidRDefault="0022027B" w:rsidP="0022027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F40BD5C"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AD1DA8"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Tiempo de participación en este Proyecto</w:t>
            </w:r>
          </w:p>
          <w:p w14:paraId="29578874" w14:textId="77777777" w:rsidR="0022027B" w:rsidRPr="00882269" w:rsidRDefault="0022027B" w:rsidP="0022027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2027B" w:rsidRPr="00882269" w14:paraId="66413C83" w14:textId="77777777" w:rsidTr="0022027B">
        <w:trPr>
          <w:trHeight w:val="836"/>
        </w:trPr>
        <w:tc>
          <w:tcPr>
            <w:tcW w:w="1018" w:type="pct"/>
            <w:vMerge/>
            <w:shd w:val="clear" w:color="auto" w:fill="DBE5F1"/>
            <w:vAlign w:val="center"/>
          </w:tcPr>
          <w:p w14:paraId="7DF232C9" w14:textId="77777777" w:rsidR="0022027B" w:rsidRPr="00882269" w:rsidRDefault="0022027B" w:rsidP="0022027B">
            <w:pPr>
              <w:jc w:val="both"/>
              <w:rPr>
                <w:rFonts w:ascii="Tahoma" w:hAnsi="Tahoma" w:cs="Tahoma"/>
                <w:sz w:val="18"/>
                <w:szCs w:val="18"/>
              </w:rPr>
            </w:pPr>
          </w:p>
        </w:tc>
        <w:tc>
          <w:tcPr>
            <w:tcW w:w="1178" w:type="pct"/>
            <w:vMerge/>
            <w:shd w:val="clear" w:color="auto" w:fill="DBE5F1"/>
            <w:vAlign w:val="center"/>
          </w:tcPr>
          <w:p w14:paraId="4F933EE2" w14:textId="77777777" w:rsidR="0022027B" w:rsidRPr="00882269" w:rsidRDefault="0022027B" w:rsidP="0022027B">
            <w:pPr>
              <w:jc w:val="both"/>
              <w:rPr>
                <w:rFonts w:ascii="Tahoma" w:hAnsi="Tahoma" w:cs="Tahoma"/>
                <w:sz w:val="18"/>
                <w:szCs w:val="18"/>
              </w:rPr>
            </w:pPr>
          </w:p>
        </w:tc>
        <w:tc>
          <w:tcPr>
            <w:tcW w:w="368" w:type="pct"/>
            <w:vMerge/>
            <w:shd w:val="clear" w:color="auto" w:fill="DBE5F1"/>
            <w:vAlign w:val="center"/>
          </w:tcPr>
          <w:p w14:paraId="5EE0334D" w14:textId="77777777" w:rsidR="0022027B" w:rsidRPr="00882269" w:rsidRDefault="0022027B" w:rsidP="0022027B">
            <w:pPr>
              <w:jc w:val="center"/>
              <w:rPr>
                <w:rFonts w:ascii="Tahoma" w:hAnsi="Tahoma" w:cs="Tahoma"/>
                <w:b/>
                <w:sz w:val="18"/>
                <w:szCs w:val="18"/>
              </w:rPr>
            </w:pPr>
          </w:p>
        </w:tc>
        <w:tc>
          <w:tcPr>
            <w:tcW w:w="1777" w:type="pct"/>
            <w:vMerge/>
            <w:shd w:val="clear" w:color="auto" w:fill="DBE5F1"/>
            <w:vAlign w:val="center"/>
          </w:tcPr>
          <w:p w14:paraId="5A1CEA96" w14:textId="77777777" w:rsidR="0022027B" w:rsidRPr="00882269" w:rsidRDefault="0022027B" w:rsidP="0022027B">
            <w:pPr>
              <w:jc w:val="center"/>
              <w:rPr>
                <w:rFonts w:ascii="Tahoma" w:hAnsi="Tahoma" w:cs="Tahoma"/>
                <w:b/>
                <w:sz w:val="18"/>
                <w:szCs w:val="18"/>
              </w:rPr>
            </w:pPr>
          </w:p>
        </w:tc>
        <w:tc>
          <w:tcPr>
            <w:tcW w:w="659" w:type="pct"/>
            <w:vMerge/>
            <w:shd w:val="clear" w:color="auto" w:fill="DBE5F1"/>
            <w:vAlign w:val="center"/>
          </w:tcPr>
          <w:p w14:paraId="22605FA0" w14:textId="77777777" w:rsidR="0022027B" w:rsidRPr="00882269" w:rsidRDefault="0022027B" w:rsidP="0022027B">
            <w:pPr>
              <w:jc w:val="center"/>
              <w:rPr>
                <w:rFonts w:ascii="Tahoma" w:hAnsi="Tahoma" w:cs="Tahoma"/>
                <w:b/>
                <w:sz w:val="18"/>
                <w:szCs w:val="18"/>
              </w:rPr>
            </w:pPr>
          </w:p>
        </w:tc>
      </w:tr>
      <w:tr w:rsidR="0022027B" w:rsidRPr="00882269" w14:paraId="02872C68" w14:textId="77777777" w:rsidTr="0022027B">
        <w:trPr>
          <w:trHeight w:val="507"/>
        </w:trPr>
        <w:tc>
          <w:tcPr>
            <w:tcW w:w="5000" w:type="pct"/>
            <w:gridSpan w:val="5"/>
            <w:shd w:val="clear" w:color="auto" w:fill="DBE5F1"/>
            <w:vAlign w:val="center"/>
          </w:tcPr>
          <w:p w14:paraId="6FBB610D" w14:textId="77777777" w:rsidR="0022027B" w:rsidRPr="00882269" w:rsidRDefault="0022027B" w:rsidP="0022027B">
            <w:pPr>
              <w:jc w:val="center"/>
              <w:rPr>
                <w:rFonts w:ascii="Tahoma" w:hAnsi="Tahoma" w:cs="Tahoma"/>
                <w:b/>
                <w:sz w:val="18"/>
                <w:szCs w:val="18"/>
              </w:rPr>
            </w:pPr>
          </w:p>
        </w:tc>
      </w:tr>
      <w:tr w:rsidR="0022027B" w:rsidRPr="00882269" w14:paraId="5FCD38E1" w14:textId="77777777" w:rsidTr="0022027B">
        <w:trPr>
          <w:trHeight w:val="874"/>
        </w:trPr>
        <w:tc>
          <w:tcPr>
            <w:tcW w:w="1018" w:type="pct"/>
            <w:shd w:val="clear" w:color="auto" w:fill="auto"/>
            <w:vAlign w:val="center"/>
          </w:tcPr>
          <w:p w14:paraId="16BF4ED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440B619" w14:textId="77777777" w:rsidR="0022027B" w:rsidRPr="00882269" w:rsidRDefault="0022027B" w:rsidP="0022027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196B0B5" w14:textId="77777777" w:rsidR="0022027B" w:rsidRPr="00882269" w:rsidRDefault="0022027B" w:rsidP="0022027B">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05B825" w14:textId="77777777" w:rsidR="0022027B" w:rsidRPr="00882269" w:rsidRDefault="0022027B" w:rsidP="0022027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761340"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22027B" w:rsidRPr="00882269" w14:paraId="78D35403" w14:textId="77777777" w:rsidTr="0022027B">
        <w:trPr>
          <w:trHeight w:val="785"/>
        </w:trPr>
        <w:tc>
          <w:tcPr>
            <w:tcW w:w="1018" w:type="pct"/>
            <w:shd w:val="clear" w:color="auto" w:fill="auto"/>
          </w:tcPr>
          <w:p w14:paraId="5F0C01E4" w14:textId="77777777" w:rsidR="0022027B" w:rsidRPr="00882269" w:rsidRDefault="0022027B" w:rsidP="0022027B">
            <w:pPr>
              <w:rPr>
                <w:rFonts w:ascii="Tahoma" w:hAnsi="Tahoma" w:cs="Tahoma"/>
                <w:sz w:val="18"/>
                <w:szCs w:val="18"/>
              </w:rPr>
            </w:pPr>
          </w:p>
          <w:p w14:paraId="6AB16A6E" w14:textId="77777777" w:rsidR="0022027B" w:rsidRPr="00882269" w:rsidRDefault="0022027B" w:rsidP="0022027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4CFFAA" w14:textId="77777777" w:rsidR="0022027B" w:rsidRPr="00882269" w:rsidRDefault="0022027B" w:rsidP="0022027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BF8E058" w14:textId="77777777" w:rsidR="0022027B" w:rsidRPr="00882269" w:rsidRDefault="0022027B" w:rsidP="0022027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5C363AB" w14:textId="77777777" w:rsidR="0022027B" w:rsidRPr="00882269" w:rsidRDefault="0022027B" w:rsidP="0022027B">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33D3467A"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43885E"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22027B" w:rsidRPr="00882269" w14:paraId="40876670" w14:textId="77777777" w:rsidTr="0022027B">
        <w:trPr>
          <w:trHeight w:val="959"/>
        </w:trPr>
        <w:tc>
          <w:tcPr>
            <w:tcW w:w="1018" w:type="pct"/>
            <w:shd w:val="clear" w:color="auto" w:fill="auto"/>
          </w:tcPr>
          <w:p w14:paraId="5E4AFD6F" w14:textId="77777777" w:rsidR="0022027B" w:rsidRPr="00882269" w:rsidRDefault="0022027B" w:rsidP="0022027B">
            <w:pPr>
              <w:rPr>
                <w:rFonts w:ascii="Tahoma" w:hAnsi="Tahoma" w:cs="Tahoma"/>
                <w:sz w:val="18"/>
                <w:szCs w:val="18"/>
              </w:rPr>
            </w:pPr>
            <w:r w:rsidRPr="00882269">
              <w:rPr>
                <w:rFonts w:ascii="Tahoma" w:hAnsi="Tahoma" w:cs="Tahoma"/>
                <w:sz w:val="18"/>
                <w:szCs w:val="18"/>
              </w:rPr>
              <w:t>Formación no excluyente</w:t>
            </w:r>
          </w:p>
          <w:p w14:paraId="7DE97F62" w14:textId="77777777" w:rsidR="0022027B" w:rsidRPr="00882269" w:rsidRDefault="0022027B" w:rsidP="0022027B">
            <w:pPr>
              <w:rPr>
                <w:sz w:val="18"/>
                <w:szCs w:val="18"/>
              </w:rPr>
            </w:pPr>
          </w:p>
        </w:tc>
        <w:tc>
          <w:tcPr>
            <w:tcW w:w="1178" w:type="pct"/>
            <w:shd w:val="clear" w:color="auto" w:fill="auto"/>
            <w:vAlign w:val="center"/>
          </w:tcPr>
          <w:p w14:paraId="01C8E0AB" w14:textId="77777777" w:rsidR="0022027B" w:rsidRPr="00882269" w:rsidRDefault="0022027B" w:rsidP="0022027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25FC296"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B8AC63"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DBA5624"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2027B" w:rsidRPr="00882269" w14:paraId="16BB4CC1" w14:textId="77777777" w:rsidTr="0022027B">
        <w:trPr>
          <w:trHeight w:val="1098"/>
        </w:trPr>
        <w:tc>
          <w:tcPr>
            <w:tcW w:w="1018" w:type="pct"/>
            <w:shd w:val="clear" w:color="auto" w:fill="auto"/>
          </w:tcPr>
          <w:p w14:paraId="2571BBD8" w14:textId="77777777" w:rsidR="0022027B" w:rsidRPr="00882269" w:rsidRDefault="0022027B" w:rsidP="0022027B">
            <w:pPr>
              <w:rPr>
                <w:rFonts w:ascii="Tahoma" w:hAnsi="Tahoma" w:cs="Tahoma"/>
                <w:sz w:val="18"/>
                <w:szCs w:val="18"/>
              </w:rPr>
            </w:pPr>
            <w:r w:rsidRPr="00882269">
              <w:rPr>
                <w:rFonts w:ascii="Tahoma" w:hAnsi="Tahoma" w:cs="Tahoma"/>
                <w:sz w:val="18"/>
                <w:szCs w:val="18"/>
              </w:rPr>
              <w:t>Formación no excluyente</w:t>
            </w:r>
          </w:p>
          <w:p w14:paraId="17400930" w14:textId="77777777" w:rsidR="0022027B" w:rsidRPr="00882269" w:rsidRDefault="0022027B" w:rsidP="0022027B">
            <w:pPr>
              <w:rPr>
                <w:sz w:val="18"/>
                <w:szCs w:val="18"/>
              </w:rPr>
            </w:pPr>
          </w:p>
        </w:tc>
        <w:tc>
          <w:tcPr>
            <w:tcW w:w="1178" w:type="pct"/>
            <w:shd w:val="clear" w:color="auto" w:fill="auto"/>
            <w:vAlign w:val="center"/>
          </w:tcPr>
          <w:p w14:paraId="0EAD475D" w14:textId="77777777" w:rsidR="0022027B" w:rsidRPr="00882269" w:rsidRDefault="0022027B" w:rsidP="0022027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89774DB" w14:textId="77777777" w:rsidR="0022027B" w:rsidRPr="00882269" w:rsidRDefault="0022027B" w:rsidP="0022027B">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6AC6A1"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52FCDB"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2027B" w:rsidRPr="00882269" w14:paraId="057CA71F" w14:textId="77777777" w:rsidTr="0022027B">
        <w:trPr>
          <w:trHeight w:val="1102"/>
        </w:trPr>
        <w:tc>
          <w:tcPr>
            <w:tcW w:w="1018" w:type="pct"/>
            <w:shd w:val="clear" w:color="auto" w:fill="auto"/>
          </w:tcPr>
          <w:p w14:paraId="2A7C50DF" w14:textId="77777777" w:rsidR="0022027B" w:rsidRPr="00882269" w:rsidRDefault="0022027B" w:rsidP="0022027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373CCC" w14:textId="77777777" w:rsidR="0022027B" w:rsidRPr="00882269" w:rsidRDefault="0022027B" w:rsidP="0022027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8244A62" w14:textId="77777777" w:rsidR="0022027B" w:rsidRPr="00882269" w:rsidRDefault="0022027B" w:rsidP="0022027B">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3465737"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C8C82A5" w14:textId="77777777" w:rsidR="0022027B" w:rsidRPr="00882269" w:rsidRDefault="0022027B" w:rsidP="0022027B">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2"/>
    </w:tbl>
    <w:p w14:paraId="1A240610" w14:textId="77777777" w:rsidR="0022027B" w:rsidRPr="00882269" w:rsidRDefault="0022027B" w:rsidP="0022027B">
      <w:pPr>
        <w:spacing w:line="260" w:lineRule="atLeast"/>
        <w:ind w:left="709"/>
        <w:jc w:val="both"/>
        <w:rPr>
          <w:rFonts w:ascii="Tahoma" w:hAnsi="Tahoma" w:cs="Tahoma"/>
          <w:b/>
          <w:i/>
        </w:rPr>
      </w:pPr>
    </w:p>
    <w:p w14:paraId="73095752" w14:textId="77777777" w:rsidR="0022027B" w:rsidRPr="00882269" w:rsidRDefault="0022027B" w:rsidP="0022027B">
      <w:pPr>
        <w:spacing w:line="260" w:lineRule="atLeast"/>
        <w:jc w:val="both"/>
        <w:rPr>
          <w:rFonts w:ascii="Tahoma" w:hAnsi="Tahoma" w:cs="Tahoma"/>
          <w:b/>
          <w:i/>
        </w:rPr>
      </w:pPr>
      <w:r w:rsidRPr="00882269">
        <w:rPr>
          <w:rFonts w:ascii="Tahoma" w:hAnsi="Tahoma" w:cs="Tahoma"/>
          <w:b/>
          <w:i/>
        </w:rPr>
        <w:t>NOTAS:</w:t>
      </w:r>
    </w:p>
    <w:p w14:paraId="4867D7E1" w14:textId="77777777" w:rsidR="0022027B" w:rsidRDefault="0022027B" w:rsidP="0022027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4"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52D1AC94" w14:textId="77777777" w:rsidR="0022027B" w:rsidRPr="00FD65BF" w:rsidRDefault="0022027B" w:rsidP="0022027B">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lastRenderedPageBreak/>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4"/>
    <w:p w14:paraId="50D67B70" w14:textId="77777777" w:rsidR="0022027B" w:rsidRPr="00772A79" w:rsidRDefault="0022027B" w:rsidP="0022027B">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4A5114" w14:textId="77777777" w:rsidR="0022027B" w:rsidRPr="00772A79" w:rsidRDefault="0022027B" w:rsidP="0022027B">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71153A7D" w14:textId="77777777" w:rsidR="0022027B" w:rsidRPr="00772A79" w:rsidRDefault="0022027B" w:rsidP="0022027B">
      <w:pPr>
        <w:numPr>
          <w:ilvl w:val="0"/>
          <w:numId w:val="70"/>
        </w:numPr>
        <w:spacing w:line="260" w:lineRule="atLeast"/>
        <w:ind w:left="709" w:hanging="283"/>
        <w:contextualSpacing/>
        <w:jc w:val="both"/>
        <w:rPr>
          <w:rFonts w:ascii="Tahoma" w:hAnsi="Tahoma" w:cs="Tahoma"/>
        </w:rPr>
      </w:pPr>
      <w:bookmarkStart w:id="135"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 </w:t>
      </w:r>
      <w:r>
        <w:rPr>
          <w:rFonts w:ascii="Tahoma" w:hAnsi="Tahoma" w:cs="Tahoma"/>
        </w:rPr>
        <w:t xml:space="preserve">o Certificado de Egreso </w:t>
      </w:r>
      <w:r w:rsidRPr="00772A79">
        <w:rPr>
          <w:rFonts w:ascii="Tahoma" w:hAnsi="Tahoma" w:cs="Tahoma"/>
        </w:rPr>
        <w:t>respectivamente</w:t>
      </w:r>
      <w:bookmarkEnd w:id="135"/>
      <w:r w:rsidRPr="00772A79">
        <w:rPr>
          <w:rFonts w:ascii="Tahoma" w:hAnsi="Tahoma" w:cs="Tahoma"/>
        </w:rPr>
        <w:t>.</w:t>
      </w:r>
    </w:p>
    <w:p w14:paraId="5671BF86" w14:textId="77777777" w:rsidR="0022027B" w:rsidRPr="00882269" w:rsidRDefault="0022027B" w:rsidP="0022027B">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6" w:name="_Hlk143872192"/>
      <w:r w:rsidRPr="00882269">
        <w:rPr>
          <w:rFonts w:ascii="Tahoma" w:hAnsi="Tahoma" w:cs="Tahoma"/>
        </w:rPr>
        <w:t>el reemplazante deberá tener un perfil igual o mayor al profesional ofertado en su propuesta.</w:t>
      </w:r>
      <w:bookmarkEnd w:id="13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4CD6A18" w14:textId="77777777" w:rsidR="0022027B" w:rsidRPr="00882269" w:rsidRDefault="0022027B" w:rsidP="0022027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76C0292" w14:textId="77777777" w:rsidR="0022027B" w:rsidRPr="00882269" w:rsidRDefault="0022027B" w:rsidP="0022027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5AB6B70" w14:textId="77777777" w:rsidR="0022027B" w:rsidRPr="00882269" w:rsidRDefault="0022027B" w:rsidP="0022027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C457DB4" w14:textId="77777777" w:rsidR="0022027B" w:rsidRPr="00882269" w:rsidRDefault="0022027B" w:rsidP="0022027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F4504F" w14:textId="77777777" w:rsidR="0022027B" w:rsidRDefault="0022027B" w:rsidP="0022027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7B9D272" w14:textId="77777777" w:rsidR="0022027B" w:rsidRPr="00882269" w:rsidRDefault="0022027B" w:rsidP="0022027B">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5ECB410B" w14:textId="77777777" w:rsidR="0022027B" w:rsidRPr="00882269" w:rsidRDefault="0022027B" w:rsidP="0022027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68B36D6" w14:textId="77777777" w:rsidR="0022027B" w:rsidRDefault="0022027B" w:rsidP="0022027B">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7" w:name="_Toc536520832"/>
      <w:bookmarkStart w:id="138" w:name="_Toc71811167"/>
    </w:p>
    <w:p w14:paraId="15C3828A" w14:textId="77777777" w:rsidR="0022027B" w:rsidRPr="00F578DE" w:rsidRDefault="0022027B" w:rsidP="0022027B">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0873B6F6"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7"/>
      <w:bookmarkEnd w:id="138"/>
    </w:p>
    <w:p w14:paraId="5A3EB223" w14:textId="77777777" w:rsidR="0022027B" w:rsidRPr="00882269" w:rsidRDefault="0022027B" w:rsidP="0022027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2027B" w:rsidRPr="00882269" w14:paraId="122DF2DC" w14:textId="77777777" w:rsidTr="0022027B">
        <w:trPr>
          <w:trHeight w:val="379"/>
          <w:jc w:val="center"/>
        </w:trPr>
        <w:tc>
          <w:tcPr>
            <w:tcW w:w="3127" w:type="dxa"/>
            <w:shd w:val="clear" w:color="auto" w:fill="17365D"/>
            <w:vAlign w:val="center"/>
          </w:tcPr>
          <w:p w14:paraId="17637FA9"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F252EBD"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07EF947" w14:textId="77777777" w:rsidR="0022027B" w:rsidRPr="00882269" w:rsidRDefault="0022027B" w:rsidP="0022027B">
            <w:pPr>
              <w:jc w:val="center"/>
              <w:rPr>
                <w:rFonts w:ascii="Tahoma" w:hAnsi="Tahoma" w:cs="Tahoma"/>
                <w:b/>
                <w:lang w:eastAsia="es-ES"/>
              </w:rPr>
            </w:pPr>
            <w:r w:rsidRPr="00882269">
              <w:rPr>
                <w:rFonts w:ascii="Tahoma" w:hAnsi="Tahoma" w:cs="Tahoma"/>
                <w:b/>
                <w:lang w:eastAsia="es-ES"/>
              </w:rPr>
              <w:t>Almacén</w:t>
            </w:r>
          </w:p>
        </w:tc>
      </w:tr>
      <w:tr w:rsidR="0022027B" w:rsidRPr="00882269" w14:paraId="5D991910" w14:textId="77777777" w:rsidTr="0022027B">
        <w:trPr>
          <w:trHeight w:hRule="exact" w:val="330"/>
          <w:jc w:val="center"/>
        </w:trPr>
        <w:tc>
          <w:tcPr>
            <w:tcW w:w="3127" w:type="dxa"/>
            <w:shd w:val="clear" w:color="auto" w:fill="auto"/>
            <w:vAlign w:val="center"/>
          </w:tcPr>
          <w:p w14:paraId="07CAA224" w14:textId="77777777" w:rsidR="0022027B" w:rsidRPr="00E05BB6" w:rsidRDefault="0022027B" w:rsidP="0022027B">
            <w:pPr>
              <w:spacing w:line="300" w:lineRule="auto"/>
              <w:jc w:val="center"/>
              <w:rPr>
                <w:rFonts w:ascii="Tahoma" w:hAnsi="Tahoma" w:cs="Tahoma"/>
                <w:color w:val="FF0000"/>
                <w:lang w:val="en-US" w:eastAsia="es-ES"/>
              </w:rPr>
            </w:pPr>
            <w:r>
              <w:rPr>
                <w:rFonts w:ascii="Tahoma" w:hAnsi="Tahoma" w:cs="Tahoma"/>
                <w:color w:val="FF0000"/>
                <w:lang w:val="en-US" w:eastAsia="es-ES"/>
              </w:rPr>
              <w:t>ALTO COLLPANI</w:t>
            </w:r>
          </w:p>
        </w:tc>
        <w:tc>
          <w:tcPr>
            <w:tcW w:w="2010" w:type="dxa"/>
            <w:shd w:val="clear" w:color="auto" w:fill="auto"/>
          </w:tcPr>
          <w:p w14:paraId="03BAE5BF" w14:textId="77777777" w:rsidR="0022027B" w:rsidRPr="00882269" w:rsidRDefault="0022027B" w:rsidP="0022027B">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40C7960" w14:textId="77777777" w:rsidR="0022027B" w:rsidRPr="00882269" w:rsidRDefault="0022027B" w:rsidP="0022027B">
            <w:pPr>
              <w:jc w:val="center"/>
              <w:rPr>
                <w:rFonts w:ascii="Tahoma" w:hAnsi="Tahoma" w:cs="Tahoma"/>
                <w:color w:val="FF0000"/>
              </w:rPr>
            </w:pPr>
            <w:r>
              <w:rPr>
                <w:rFonts w:ascii="Tahoma" w:hAnsi="Tahoma" w:cs="Tahoma"/>
                <w:color w:val="FF0000"/>
                <w:lang w:eastAsia="es-ES"/>
              </w:rPr>
              <w:t>SI</w:t>
            </w:r>
          </w:p>
        </w:tc>
      </w:tr>
      <w:tr w:rsidR="0022027B" w:rsidRPr="00882269" w14:paraId="6311BDB3" w14:textId="77777777" w:rsidTr="0022027B">
        <w:trPr>
          <w:trHeight w:hRule="exact" w:val="330"/>
          <w:jc w:val="center"/>
        </w:trPr>
        <w:tc>
          <w:tcPr>
            <w:tcW w:w="3127" w:type="dxa"/>
            <w:shd w:val="clear" w:color="auto" w:fill="BFBFBF"/>
          </w:tcPr>
          <w:p w14:paraId="556355B3" w14:textId="77777777" w:rsidR="0022027B" w:rsidRPr="00882269" w:rsidRDefault="0022027B" w:rsidP="0022027B">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EDB9A87" w14:textId="77777777" w:rsidR="0022027B" w:rsidRPr="00882269" w:rsidRDefault="0022027B" w:rsidP="0022027B">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9C41977" w14:textId="77777777" w:rsidR="0022027B" w:rsidRPr="00882269" w:rsidRDefault="0022027B" w:rsidP="0022027B">
            <w:pPr>
              <w:jc w:val="center"/>
              <w:rPr>
                <w:rFonts w:ascii="Tahoma" w:hAnsi="Tahoma" w:cs="Tahoma"/>
                <w:b/>
                <w:bCs/>
                <w:color w:val="FF0000"/>
              </w:rPr>
            </w:pPr>
            <w:r>
              <w:rPr>
                <w:rFonts w:ascii="Tahoma" w:hAnsi="Tahoma" w:cs="Tahoma"/>
                <w:b/>
                <w:bCs/>
                <w:color w:val="FF0000"/>
              </w:rPr>
              <w:t>1</w:t>
            </w:r>
          </w:p>
        </w:tc>
      </w:tr>
    </w:tbl>
    <w:p w14:paraId="3AA76334" w14:textId="77777777" w:rsidR="0022027B" w:rsidRPr="00882269" w:rsidRDefault="0022027B" w:rsidP="0022027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295A04D"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1337EB9"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F911D08"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D137A9F"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F540C61"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66BA29A" w14:textId="77777777" w:rsidR="0022027B" w:rsidRPr="00882269" w:rsidRDefault="0022027B" w:rsidP="0022027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14:paraId="1A49E515" w14:textId="77777777" w:rsidR="0022027B" w:rsidRDefault="0022027B" w:rsidP="0022027B">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797D96" w14:textId="77777777" w:rsidR="0022027B" w:rsidRPr="00E060E8" w:rsidRDefault="0022027B" w:rsidP="0022027B">
      <w:pPr>
        <w:spacing w:line="260" w:lineRule="atLeast"/>
        <w:jc w:val="both"/>
        <w:rPr>
          <w:rFonts w:ascii="Tahoma" w:hAnsi="Tahoma" w:cs="Tahoma"/>
          <w:sz w:val="14"/>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2027B" w:rsidRPr="00882269" w14:paraId="230691A2" w14:textId="77777777" w:rsidTr="0022027B">
        <w:trPr>
          <w:jc w:val="center"/>
        </w:trPr>
        <w:tc>
          <w:tcPr>
            <w:tcW w:w="562" w:type="dxa"/>
            <w:shd w:val="clear" w:color="auto" w:fill="D9E2F3" w:themeFill="accent5" w:themeFillTint="33"/>
            <w:vAlign w:val="center"/>
          </w:tcPr>
          <w:p w14:paraId="21D3DA7B" w14:textId="77777777" w:rsidR="0022027B" w:rsidRPr="00882269" w:rsidRDefault="0022027B" w:rsidP="0022027B">
            <w:pPr>
              <w:jc w:val="center"/>
              <w:rPr>
                <w:rFonts w:ascii="Tahoma" w:hAnsi="Tahoma" w:cs="Tahoma"/>
                <w:b/>
              </w:rPr>
            </w:pPr>
            <w:r w:rsidRPr="00882269">
              <w:rPr>
                <w:rFonts w:ascii="Tahoma" w:hAnsi="Tahoma" w:cs="Tahoma"/>
                <w:b/>
              </w:rPr>
              <w:t>Nº</w:t>
            </w:r>
          </w:p>
        </w:tc>
        <w:tc>
          <w:tcPr>
            <w:tcW w:w="3411" w:type="dxa"/>
            <w:shd w:val="clear" w:color="auto" w:fill="D9E2F3" w:themeFill="accent5" w:themeFillTint="33"/>
            <w:vAlign w:val="center"/>
          </w:tcPr>
          <w:p w14:paraId="5771653E" w14:textId="77777777" w:rsidR="0022027B" w:rsidRPr="00882269" w:rsidRDefault="0022027B" w:rsidP="0022027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45DD15" w14:textId="77777777" w:rsidR="0022027B" w:rsidRPr="00882269" w:rsidRDefault="0022027B" w:rsidP="0022027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73F3522" w14:textId="77777777" w:rsidR="0022027B" w:rsidRPr="00882269" w:rsidRDefault="0022027B" w:rsidP="0022027B">
            <w:pPr>
              <w:jc w:val="center"/>
              <w:rPr>
                <w:rFonts w:ascii="Tahoma" w:hAnsi="Tahoma" w:cs="Tahoma"/>
                <w:b/>
              </w:rPr>
            </w:pPr>
          </w:p>
          <w:p w14:paraId="4EE656A2" w14:textId="77777777" w:rsidR="0022027B" w:rsidRPr="00882269" w:rsidRDefault="0022027B" w:rsidP="0022027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596534C" w14:textId="77777777" w:rsidR="0022027B" w:rsidRPr="00882269" w:rsidRDefault="0022027B" w:rsidP="0022027B">
            <w:pPr>
              <w:jc w:val="center"/>
              <w:rPr>
                <w:rFonts w:ascii="Tahoma" w:hAnsi="Tahoma" w:cs="Tahoma"/>
                <w:b/>
              </w:rPr>
            </w:pPr>
            <w:r w:rsidRPr="00882269">
              <w:rPr>
                <w:rFonts w:ascii="Tahoma" w:hAnsi="Tahoma" w:cs="Tahoma"/>
                <w:b/>
              </w:rPr>
              <w:t>Tiempo de participación en este Proyecto</w:t>
            </w:r>
          </w:p>
        </w:tc>
      </w:tr>
      <w:tr w:rsidR="0022027B" w:rsidRPr="00882269" w14:paraId="571FFC52" w14:textId="77777777" w:rsidTr="0022027B">
        <w:trPr>
          <w:jc w:val="center"/>
        </w:trPr>
        <w:tc>
          <w:tcPr>
            <w:tcW w:w="562" w:type="dxa"/>
            <w:shd w:val="clear" w:color="auto" w:fill="auto"/>
            <w:vAlign w:val="center"/>
          </w:tcPr>
          <w:p w14:paraId="4E0DB39D"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EB07DF9"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3DDC7E5" w14:textId="77777777" w:rsidR="0022027B" w:rsidRPr="00A75F2C" w:rsidRDefault="0022027B" w:rsidP="0022027B">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7E4A8191" w14:textId="77777777" w:rsidR="0022027B" w:rsidRPr="00882269" w:rsidRDefault="0022027B" w:rsidP="0022027B">
            <w:pPr>
              <w:spacing w:line="300" w:lineRule="auto"/>
              <w:contextualSpacing/>
              <w:jc w:val="center"/>
              <w:rPr>
                <w:rFonts w:ascii="Tahoma" w:hAnsi="Tahoma" w:cs="Tahoma"/>
                <w:b/>
                <w:sz w:val="18"/>
                <w:szCs w:val="18"/>
              </w:rPr>
            </w:pPr>
          </w:p>
          <w:p w14:paraId="0B598EAA" w14:textId="77777777" w:rsidR="0022027B" w:rsidRPr="00882269" w:rsidRDefault="0022027B" w:rsidP="0022027B">
            <w:pPr>
              <w:spacing w:line="300" w:lineRule="auto"/>
              <w:contextualSpacing/>
              <w:jc w:val="center"/>
              <w:rPr>
                <w:rFonts w:ascii="Tahoma" w:hAnsi="Tahoma" w:cs="Tahoma"/>
                <w:b/>
                <w:sz w:val="18"/>
                <w:szCs w:val="18"/>
              </w:rPr>
            </w:pPr>
          </w:p>
          <w:p w14:paraId="05C2D452" w14:textId="77777777" w:rsidR="0022027B" w:rsidRPr="00882269" w:rsidRDefault="0022027B" w:rsidP="0022027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E5808FC" w14:textId="77777777" w:rsidR="0022027B" w:rsidRPr="00882269" w:rsidRDefault="0022027B" w:rsidP="0022027B">
            <w:pPr>
              <w:spacing w:line="300" w:lineRule="auto"/>
              <w:jc w:val="center"/>
              <w:rPr>
                <w:rFonts w:ascii="Tahoma" w:hAnsi="Tahoma" w:cs="Tahoma"/>
                <w:b/>
                <w:sz w:val="18"/>
                <w:szCs w:val="18"/>
              </w:rPr>
            </w:pPr>
          </w:p>
          <w:p w14:paraId="325D720E" w14:textId="77777777" w:rsidR="0022027B" w:rsidRPr="00882269" w:rsidRDefault="0022027B" w:rsidP="0022027B">
            <w:pPr>
              <w:spacing w:line="300" w:lineRule="auto"/>
              <w:jc w:val="center"/>
              <w:rPr>
                <w:rFonts w:ascii="Tahoma" w:hAnsi="Tahoma" w:cs="Tahoma"/>
                <w:b/>
                <w:sz w:val="18"/>
                <w:szCs w:val="18"/>
              </w:rPr>
            </w:pPr>
          </w:p>
          <w:p w14:paraId="45ED5A01" w14:textId="77777777" w:rsidR="0022027B" w:rsidRPr="00882269" w:rsidRDefault="0022027B" w:rsidP="0022027B">
            <w:pPr>
              <w:spacing w:line="300" w:lineRule="auto"/>
              <w:jc w:val="center"/>
              <w:rPr>
                <w:rFonts w:ascii="Tahoma" w:hAnsi="Tahoma" w:cs="Tahoma"/>
                <w:b/>
                <w:sz w:val="18"/>
                <w:szCs w:val="18"/>
              </w:rPr>
            </w:pPr>
          </w:p>
          <w:p w14:paraId="3DA2A6D0" w14:textId="77777777" w:rsidR="0022027B" w:rsidRPr="00882269" w:rsidRDefault="0022027B" w:rsidP="0022027B">
            <w:pPr>
              <w:spacing w:line="300" w:lineRule="auto"/>
              <w:jc w:val="center"/>
              <w:rPr>
                <w:rFonts w:ascii="Tahoma" w:hAnsi="Tahoma" w:cs="Tahoma"/>
                <w:b/>
                <w:sz w:val="18"/>
                <w:szCs w:val="18"/>
              </w:rPr>
            </w:pPr>
          </w:p>
          <w:p w14:paraId="23E65A39"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2027B" w:rsidRPr="00882269" w14:paraId="28B98F21" w14:textId="77777777" w:rsidTr="0022027B">
        <w:trPr>
          <w:jc w:val="center"/>
        </w:trPr>
        <w:tc>
          <w:tcPr>
            <w:tcW w:w="562" w:type="dxa"/>
            <w:shd w:val="clear" w:color="auto" w:fill="auto"/>
            <w:vAlign w:val="center"/>
          </w:tcPr>
          <w:p w14:paraId="011FB7CD"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8DAD71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E79655E"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232A34F" w14:textId="77777777" w:rsidR="0022027B" w:rsidRPr="00882269" w:rsidRDefault="0022027B" w:rsidP="0022027B">
            <w:pPr>
              <w:spacing w:line="300" w:lineRule="auto"/>
              <w:contextualSpacing/>
              <w:jc w:val="center"/>
              <w:rPr>
                <w:rFonts w:ascii="Tahoma" w:hAnsi="Tahoma" w:cs="Tahoma"/>
                <w:b/>
                <w:sz w:val="18"/>
                <w:szCs w:val="18"/>
              </w:rPr>
            </w:pPr>
          </w:p>
        </w:tc>
        <w:tc>
          <w:tcPr>
            <w:tcW w:w="2268" w:type="dxa"/>
            <w:vMerge/>
            <w:vAlign w:val="center"/>
          </w:tcPr>
          <w:p w14:paraId="7BAFF792" w14:textId="77777777" w:rsidR="0022027B" w:rsidRPr="00882269" w:rsidRDefault="0022027B" w:rsidP="0022027B">
            <w:pPr>
              <w:spacing w:line="300" w:lineRule="auto"/>
              <w:jc w:val="center"/>
              <w:rPr>
                <w:rFonts w:ascii="Tahoma" w:hAnsi="Tahoma" w:cs="Tahoma"/>
                <w:b/>
                <w:sz w:val="18"/>
                <w:szCs w:val="18"/>
              </w:rPr>
            </w:pPr>
          </w:p>
        </w:tc>
      </w:tr>
      <w:tr w:rsidR="0022027B" w:rsidRPr="00882269" w14:paraId="6C84EFC0" w14:textId="77777777" w:rsidTr="0022027B">
        <w:trPr>
          <w:jc w:val="center"/>
        </w:trPr>
        <w:tc>
          <w:tcPr>
            <w:tcW w:w="562" w:type="dxa"/>
            <w:shd w:val="clear" w:color="auto" w:fill="auto"/>
            <w:vAlign w:val="center"/>
          </w:tcPr>
          <w:p w14:paraId="71B4BED3"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E099CB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1CCE57B"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C8C557B" w14:textId="77777777" w:rsidR="0022027B" w:rsidRPr="00882269" w:rsidRDefault="0022027B" w:rsidP="0022027B">
            <w:pPr>
              <w:spacing w:line="300" w:lineRule="auto"/>
              <w:contextualSpacing/>
              <w:jc w:val="center"/>
              <w:rPr>
                <w:rFonts w:ascii="Tahoma" w:hAnsi="Tahoma" w:cs="Tahoma"/>
                <w:b/>
                <w:sz w:val="18"/>
                <w:szCs w:val="18"/>
              </w:rPr>
            </w:pPr>
          </w:p>
        </w:tc>
        <w:tc>
          <w:tcPr>
            <w:tcW w:w="2268" w:type="dxa"/>
            <w:vMerge/>
            <w:vAlign w:val="center"/>
          </w:tcPr>
          <w:p w14:paraId="2EB8398F" w14:textId="77777777" w:rsidR="0022027B" w:rsidRPr="00882269" w:rsidRDefault="0022027B" w:rsidP="0022027B">
            <w:pPr>
              <w:spacing w:line="300" w:lineRule="auto"/>
              <w:jc w:val="center"/>
              <w:rPr>
                <w:rFonts w:ascii="Tahoma" w:hAnsi="Tahoma" w:cs="Tahoma"/>
                <w:b/>
                <w:sz w:val="18"/>
                <w:szCs w:val="18"/>
              </w:rPr>
            </w:pPr>
          </w:p>
        </w:tc>
      </w:tr>
      <w:tr w:rsidR="0022027B" w:rsidRPr="00882269" w14:paraId="770E1CF7" w14:textId="77777777" w:rsidTr="0022027B">
        <w:trPr>
          <w:trHeight w:val="273"/>
          <w:jc w:val="center"/>
        </w:trPr>
        <w:tc>
          <w:tcPr>
            <w:tcW w:w="562" w:type="dxa"/>
            <w:shd w:val="clear" w:color="auto" w:fill="auto"/>
            <w:vAlign w:val="center"/>
          </w:tcPr>
          <w:p w14:paraId="42EE798F"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51BA3080"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EE37843"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27899369" w14:textId="77777777" w:rsidR="0022027B" w:rsidRPr="00882269" w:rsidRDefault="0022027B" w:rsidP="0022027B">
            <w:pPr>
              <w:spacing w:line="300" w:lineRule="auto"/>
              <w:jc w:val="center"/>
              <w:rPr>
                <w:rFonts w:ascii="Tahoma" w:hAnsi="Tahoma" w:cs="Tahoma"/>
                <w:b/>
                <w:sz w:val="18"/>
                <w:szCs w:val="18"/>
              </w:rPr>
            </w:pPr>
          </w:p>
        </w:tc>
        <w:tc>
          <w:tcPr>
            <w:tcW w:w="2268" w:type="dxa"/>
            <w:vMerge/>
            <w:vAlign w:val="center"/>
          </w:tcPr>
          <w:p w14:paraId="63E8DA5D" w14:textId="77777777" w:rsidR="0022027B" w:rsidRPr="00882269" w:rsidRDefault="0022027B" w:rsidP="0022027B">
            <w:pPr>
              <w:spacing w:line="300" w:lineRule="auto"/>
              <w:jc w:val="center"/>
              <w:rPr>
                <w:rFonts w:ascii="Tahoma" w:hAnsi="Tahoma" w:cs="Tahoma"/>
                <w:sz w:val="18"/>
                <w:szCs w:val="18"/>
              </w:rPr>
            </w:pPr>
          </w:p>
        </w:tc>
      </w:tr>
      <w:tr w:rsidR="0022027B" w:rsidRPr="00882269" w14:paraId="5FC1C72D" w14:textId="77777777" w:rsidTr="0022027B">
        <w:trPr>
          <w:trHeight w:val="221"/>
          <w:jc w:val="center"/>
        </w:trPr>
        <w:tc>
          <w:tcPr>
            <w:tcW w:w="562" w:type="dxa"/>
            <w:tcBorders>
              <w:bottom w:val="single" w:sz="4" w:space="0" w:color="auto"/>
            </w:tcBorders>
            <w:shd w:val="clear" w:color="auto" w:fill="auto"/>
            <w:vAlign w:val="center"/>
          </w:tcPr>
          <w:p w14:paraId="737A213E"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F5A4EEC"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926FE7" w14:textId="77777777" w:rsidR="0022027B" w:rsidRPr="00A75F2C" w:rsidRDefault="0022027B" w:rsidP="0022027B">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ADBC54A" w14:textId="77777777" w:rsidR="0022027B" w:rsidRPr="00882269" w:rsidRDefault="0022027B" w:rsidP="0022027B">
            <w:pPr>
              <w:spacing w:line="300" w:lineRule="auto"/>
              <w:rPr>
                <w:rFonts w:ascii="Tahoma" w:hAnsi="Tahoma" w:cs="Tahoma"/>
                <w:sz w:val="18"/>
                <w:szCs w:val="18"/>
              </w:rPr>
            </w:pPr>
          </w:p>
        </w:tc>
        <w:tc>
          <w:tcPr>
            <w:tcW w:w="2268" w:type="dxa"/>
            <w:vMerge/>
            <w:vAlign w:val="center"/>
          </w:tcPr>
          <w:p w14:paraId="4C2C6F97" w14:textId="77777777" w:rsidR="0022027B" w:rsidRPr="00882269" w:rsidRDefault="0022027B" w:rsidP="0022027B">
            <w:pPr>
              <w:spacing w:line="300" w:lineRule="auto"/>
              <w:rPr>
                <w:rFonts w:ascii="Tahoma" w:hAnsi="Tahoma" w:cs="Tahoma"/>
                <w:sz w:val="18"/>
                <w:szCs w:val="18"/>
              </w:rPr>
            </w:pPr>
          </w:p>
        </w:tc>
      </w:tr>
      <w:tr w:rsidR="0022027B" w:rsidRPr="00882269" w14:paraId="5E4D7130" w14:textId="77777777" w:rsidTr="0022027B">
        <w:trPr>
          <w:trHeight w:val="221"/>
          <w:jc w:val="center"/>
        </w:trPr>
        <w:tc>
          <w:tcPr>
            <w:tcW w:w="562" w:type="dxa"/>
            <w:shd w:val="clear" w:color="auto" w:fill="FFFFFF"/>
            <w:vAlign w:val="center"/>
          </w:tcPr>
          <w:p w14:paraId="2802E297"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11BB7B26" w14:textId="77777777" w:rsidR="0022027B" w:rsidRPr="00882269" w:rsidRDefault="0022027B" w:rsidP="0022027B">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0700E6F" w14:textId="77777777" w:rsidR="0022027B" w:rsidRPr="00A75F2C" w:rsidRDefault="0022027B" w:rsidP="0022027B">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bottom w:val="single" w:sz="4" w:space="0" w:color="auto"/>
            </w:tcBorders>
            <w:vAlign w:val="center"/>
          </w:tcPr>
          <w:p w14:paraId="45E6A9EA" w14:textId="77777777" w:rsidR="0022027B" w:rsidRPr="00882269" w:rsidRDefault="0022027B" w:rsidP="0022027B">
            <w:pPr>
              <w:spacing w:line="300" w:lineRule="auto"/>
              <w:rPr>
                <w:rFonts w:ascii="Tahoma" w:hAnsi="Tahoma" w:cs="Tahoma"/>
                <w:sz w:val="18"/>
                <w:szCs w:val="18"/>
              </w:rPr>
            </w:pPr>
          </w:p>
        </w:tc>
        <w:tc>
          <w:tcPr>
            <w:tcW w:w="2268" w:type="dxa"/>
            <w:vMerge/>
            <w:tcBorders>
              <w:bottom w:val="single" w:sz="4" w:space="0" w:color="auto"/>
            </w:tcBorders>
            <w:vAlign w:val="center"/>
          </w:tcPr>
          <w:p w14:paraId="3D115DEF" w14:textId="77777777" w:rsidR="0022027B" w:rsidRPr="00882269" w:rsidRDefault="0022027B" w:rsidP="0022027B">
            <w:pPr>
              <w:spacing w:line="300" w:lineRule="auto"/>
              <w:rPr>
                <w:rFonts w:ascii="Tahoma" w:hAnsi="Tahoma" w:cs="Tahoma"/>
                <w:sz w:val="18"/>
                <w:szCs w:val="18"/>
              </w:rPr>
            </w:pPr>
          </w:p>
        </w:tc>
      </w:tr>
      <w:tr w:rsidR="0022027B" w:rsidRPr="00882269" w14:paraId="6F4918A3" w14:textId="77777777" w:rsidTr="0022027B">
        <w:trPr>
          <w:trHeight w:val="259"/>
          <w:jc w:val="center"/>
        </w:trPr>
        <w:tc>
          <w:tcPr>
            <w:tcW w:w="562" w:type="dxa"/>
            <w:shd w:val="clear" w:color="auto" w:fill="FFFFFF"/>
            <w:vAlign w:val="center"/>
          </w:tcPr>
          <w:p w14:paraId="5BFC36B2"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5CB38F5" w14:textId="77777777" w:rsidR="0022027B" w:rsidRPr="004C5BC9" w:rsidRDefault="0022027B" w:rsidP="0022027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054F73B" w14:textId="77777777" w:rsidR="0022027B" w:rsidRPr="004C5BC9" w:rsidRDefault="0022027B" w:rsidP="0022027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69D5F63" w14:textId="77777777" w:rsidR="0022027B" w:rsidRPr="00882269" w:rsidRDefault="0022027B" w:rsidP="00E060E8">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E612158" w14:textId="77777777" w:rsidR="0022027B" w:rsidRPr="00882269" w:rsidRDefault="0022027B" w:rsidP="0022027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2027B" w:rsidRPr="00882269" w14:paraId="1959A180" w14:textId="77777777" w:rsidTr="0022027B">
        <w:trPr>
          <w:trHeight w:val="391"/>
          <w:jc w:val="center"/>
        </w:trPr>
        <w:tc>
          <w:tcPr>
            <w:tcW w:w="562" w:type="dxa"/>
            <w:shd w:val="clear" w:color="auto" w:fill="auto"/>
            <w:vAlign w:val="center"/>
          </w:tcPr>
          <w:p w14:paraId="6243262A" w14:textId="77777777" w:rsidR="0022027B" w:rsidRPr="00882269" w:rsidRDefault="0022027B" w:rsidP="0022027B">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51C0A53" w14:textId="77777777" w:rsidR="0022027B" w:rsidRPr="00882269" w:rsidRDefault="0022027B" w:rsidP="0022027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C4EFA9" w14:textId="77777777" w:rsidR="0022027B" w:rsidRPr="00A75F2C" w:rsidRDefault="0022027B" w:rsidP="0022027B">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212B1A9C" w14:textId="77777777" w:rsidR="0022027B" w:rsidRPr="00882269" w:rsidRDefault="0022027B" w:rsidP="0022027B">
            <w:pPr>
              <w:spacing w:line="300" w:lineRule="auto"/>
              <w:rPr>
                <w:rFonts w:ascii="Tahoma" w:hAnsi="Tahoma" w:cs="Tahoma"/>
              </w:rPr>
            </w:pPr>
          </w:p>
        </w:tc>
        <w:tc>
          <w:tcPr>
            <w:tcW w:w="2268" w:type="dxa"/>
            <w:vMerge/>
          </w:tcPr>
          <w:p w14:paraId="0DA8A1F3" w14:textId="77777777" w:rsidR="0022027B" w:rsidRPr="00882269" w:rsidRDefault="0022027B" w:rsidP="0022027B">
            <w:pPr>
              <w:spacing w:line="300" w:lineRule="auto"/>
              <w:rPr>
                <w:rFonts w:ascii="Tahoma" w:hAnsi="Tahoma" w:cs="Tahoma"/>
              </w:rPr>
            </w:pPr>
          </w:p>
        </w:tc>
      </w:tr>
      <w:tr w:rsidR="0022027B" w:rsidRPr="00882269" w14:paraId="4E7B1555" w14:textId="77777777" w:rsidTr="0022027B">
        <w:trPr>
          <w:trHeight w:val="1302"/>
          <w:jc w:val="center"/>
        </w:trPr>
        <w:tc>
          <w:tcPr>
            <w:tcW w:w="9644" w:type="dxa"/>
            <w:gridSpan w:val="5"/>
            <w:tcBorders>
              <w:top w:val="single" w:sz="4" w:space="0" w:color="auto"/>
              <w:left w:val="nil"/>
              <w:bottom w:val="nil"/>
              <w:right w:val="nil"/>
            </w:tcBorders>
            <w:shd w:val="clear" w:color="auto" w:fill="auto"/>
            <w:vAlign w:val="center"/>
          </w:tcPr>
          <w:p w14:paraId="1E956426" w14:textId="77777777" w:rsidR="0022027B" w:rsidRPr="004C5BC9" w:rsidRDefault="0022027B" w:rsidP="0022027B">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1"/>
          <w:p w14:paraId="642FC591" w14:textId="77777777" w:rsidR="0022027B" w:rsidRPr="004C5BC9" w:rsidRDefault="0022027B" w:rsidP="0022027B">
            <w:pPr>
              <w:jc w:val="both"/>
              <w:rPr>
                <w:rFonts w:ascii="Tahoma" w:hAnsi="Tahoma" w:cs="Tahoma"/>
                <w:b/>
                <w:bCs/>
                <w:i/>
                <w:sz w:val="16"/>
                <w:szCs w:val="16"/>
              </w:rPr>
            </w:pPr>
          </w:p>
          <w:p w14:paraId="17BB3B9F"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EB047A" w14:textId="77777777" w:rsidR="0022027B" w:rsidRPr="004C5BC9" w:rsidRDefault="0022027B" w:rsidP="0022027B">
            <w:pPr>
              <w:tabs>
                <w:tab w:val="left" w:pos="709"/>
              </w:tabs>
              <w:jc w:val="both"/>
              <w:outlineLvl w:val="0"/>
              <w:rPr>
                <w:rFonts w:ascii="Tahoma" w:hAnsi="Tahoma" w:cs="Tahoma"/>
                <w:b/>
                <w:i/>
                <w:sz w:val="16"/>
                <w:szCs w:val="16"/>
              </w:rPr>
            </w:pPr>
          </w:p>
          <w:p w14:paraId="47177B43"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AE082FE"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20E3951" w14:textId="77777777" w:rsidR="0022027B" w:rsidRPr="004C5BC9" w:rsidRDefault="0022027B" w:rsidP="0022027B">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6B9B9C2" w14:textId="77777777" w:rsidR="0022027B" w:rsidRPr="004C5BC9" w:rsidRDefault="0022027B" w:rsidP="0022027B">
            <w:pPr>
              <w:jc w:val="both"/>
              <w:rPr>
                <w:rFonts w:ascii="Tahoma" w:hAnsi="Tahoma" w:cs="Tahoma"/>
                <w:b/>
                <w:bCs/>
                <w:i/>
                <w:sz w:val="16"/>
                <w:szCs w:val="16"/>
              </w:rPr>
            </w:pPr>
          </w:p>
          <w:p w14:paraId="0E181F72" w14:textId="77777777" w:rsidR="0022027B" w:rsidRPr="004C5BC9" w:rsidRDefault="0022027B" w:rsidP="0022027B">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2EE2B34"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882269">
        <w:rPr>
          <w:rFonts w:ascii="Tahoma" w:hAnsi="Tahoma" w:cs="Tahoma"/>
          <w:b/>
          <w:bCs/>
          <w:color w:val="000000"/>
          <w:kern w:val="32"/>
          <w:lang w:val="es-ES_tradnl"/>
        </w:rPr>
        <w:t>HERRAMIENTAS E INSUMOS</w:t>
      </w:r>
      <w:bookmarkEnd w:id="143"/>
      <w:bookmarkEnd w:id="144"/>
      <w:r w:rsidRPr="00882269">
        <w:rPr>
          <w:rFonts w:ascii="Tahoma" w:hAnsi="Tahoma" w:cs="Tahoma"/>
          <w:b/>
          <w:bCs/>
          <w:color w:val="000000"/>
          <w:kern w:val="32"/>
          <w:lang w:val="es-ES_tradnl"/>
        </w:rPr>
        <w:t xml:space="preserve"> OPERATIVOS</w:t>
      </w:r>
    </w:p>
    <w:p w14:paraId="65FC551C" w14:textId="77777777" w:rsidR="0022027B" w:rsidRPr="00882269" w:rsidRDefault="0022027B" w:rsidP="0022027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882269">
        <w:rPr>
          <w:rFonts w:ascii="Tahoma" w:hAnsi="Tahoma" w:cs="Tahoma"/>
          <w:color w:val="000000"/>
          <w:lang w:val="es-ES_tradnl" w:eastAsia="es-BO"/>
        </w:rPr>
        <w:t xml:space="preserve"> </w:t>
      </w:r>
    </w:p>
    <w:p w14:paraId="1C5A109B" w14:textId="77777777" w:rsidR="0022027B" w:rsidRPr="00882269" w:rsidRDefault="0022027B" w:rsidP="0022027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lastRenderedPageBreak/>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463BC055"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882269">
        <w:rPr>
          <w:rFonts w:ascii="Tahoma" w:hAnsi="Tahoma" w:cs="Tahoma"/>
          <w:b/>
          <w:bCs/>
          <w:color w:val="000000"/>
          <w:kern w:val="32"/>
          <w:lang w:val="es-ES_tradnl"/>
        </w:rPr>
        <w:t>CONTROL Y SEGUIMIENTO DE LA CONSULTORÍA</w:t>
      </w:r>
      <w:bookmarkEnd w:id="145"/>
      <w:bookmarkEnd w:id="146"/>
    </w:p>
    <w:p w14:paraId="7D4E554A"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12B04F9"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A6A9F7F"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7759936"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58390CC" w14:textId="77777777" w:rsidR="0022027B" w:rsidRPr="00882269" w:rsidRDefault="0022027B" w:rsidP="0022027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356B654" w14:textId="77777777" w:rsidR="0022027B" w:rsidRPr="00882269" w:rsidRDefault="0022027B" w:rsidP="0022027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09D94A7" w14:textId="77777777" w:rsidR="0022027B" w:rsidRPr="00882269" w:rsidRDefault="0022027B" w:rsidP="0022027B">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585C7FDE" w14:textId="77777777" w:rsidR="0022027B" w:rsidRPr="00882269" w:rsidRDefault="0022027B" w:rsidP="0022027B">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FA24023" w14:textId="77777777" w:rsidR="0022027B" w:rsidRPr="00882269" w:rsidRDefault="0022027B" w:rsidP="0022027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7" w:name="_Toc536520844"/>
      <w:r w:rsidRPr="00882269">
        <w:rPr>
          <w:rFonts w:ascii="Tahoma" w:hAnsi="Tahoma" w:cs="Tahoma"/>
          <w:color w:val="000000"/>
          <w:lang w:val="es-ES_tradnl"/>
        </w:rPr>
        <w:t xml:space="preserve"> </w:t>
      </w:r>
      <w:bookmarkStart w:id="148" w:name="_Toc536520845"/>
      <w:bookmarkEnd w:id="147"/>
    </w:p>
    <w:p w14:paraId="3E836C69"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882269">
        <w:rPr>
          <w:rFonts w:ascii="Tahoma" w:hAnsi="Tahoma" w:cs="Tahoma"/>
          <w:b/>
          <w:bCs/>
          <w:color w:val="000000"/>
          <w:kern w:val="32"/>
          <w:lang w:val="es-ES_tradnl"/>
        </w:rPr>
        <w:t>DETALLE REFERENCIAL DE LOS COMPONENTE</w:t>
      </w:r>
      <w:bookmarkEnd w:id="149"/>
      <w:r w:rsidRPr="00882269">
        <w:rPr>
          <w:rFonts w:ascii="Tahoma" w:hAnsi="Tahoma" w:cs="Tahoma"/>
          <w:b/>
          <w:bCs/>
          <w:color w:val="000000"/>
          <w:kern w:val="32"/>
          <w:lang w:val="es-ES_tradnl"/>
        </w:rPr>
        <w:t>S (PROVISIÓN Y DOTACIÓN DE MATERIALES DE CONSTRUCCIÓN Y APORTE PROPIO).</w:t>
      </w:r>
      <w:bookmarkEnd w:id="150"/>
    </w:p>
    <w:p w14:paraId="52E2CEFC" w14:textId="77777777" w:rsidR="0022027B" w:rsidRPr="00E060E8" w:rsidRDefault="0022027B" w:rsidP="0022027B">
      <w:pPr>
        <w:rPr>
          <w:sz w:val="12"/>
          <w:lang w:val="es-ES_tradnl"/>
        </w:rPr>
      </w:pPr>
    </w:p>
    <w:p w14:paraId="622B8764" w14:textId="77777777" w:rsidR="0022027B" w:rsidRDefault="0022027B" w:rsidP="0022027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AF5EC1B" w14:textId="77777777" w:rsidR="0022027B" w:rsidRPr="00E060E8" w:rsidRDefault="0022027B" w:rsidP="0022027B">
      <w:pPr>
        <w:spacing w:line="260" w:lineRule="atLeast"/>
        <w:ind w:left="567"/>
        <w:jc w:val="both"/>
        <w:rPr>
          <w:rFonts w:ascii="Tahoma" w:hAnsi="Tahoma" w:cs="Tahoma"/>
          <w:b/>
          <w:bCs/>
          <w:color w:val="000000"/>
          <w:kern w:val="32"/>
          <w:sz w:val="1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2027B" w:rsidRPr="00BF5587" w14:paraId="44E52627" w14:textId="77777777" w:rsidTr="00E060E8">
        <w:trPr>
          <w:trHeight w:val="413"/>
          <w:jc w:val="center"/>
        </w:trPr>
        <w:tc>
          <w:tcPr>
            <w:tcW w:w="1076" w:type="dxa"/>
            <w:shd w:val="clear" w:color="auto" w:fill="D9E2F3" w:themeFill="accent5" w:themeFillTint="33"/>
            <w:noWrap/>
            <w:vAlign w:val="center"/>
            <w:hideMark/>
          </w:tcPr>
          <w:p w14:paraId="076FAD6A"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 xml:space="preserve">N° </w:t>
            </w:r>
          </w:p>
        </w:tc>
        <w:tc>
          <w:tcPr>
            <w:tcW w:w="4344" w:type="dxa"/>
            <w:shd w:val="clear" w:color="auto" w:fill="D9E2F3" w:themeFill="accent5" w:themeFillTint="33"/>
            <w:noWrap/>
            <w:vAlign w:val="center"/>
            <w:hideMark/>
          </w:tcPr>
          <w:p w14:paraId="625C7AAC"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0DAF70C" w14:textId="77777777" w:rsidR="0022027B" w:rsidRPr="00BF5587" w:rsidRDefault="0022027B" w:rsidP="0022027B">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B4443AD" w14:textId="77777777" w:rsidR="0022027B" w:rsidRPr="00BF5587" w:rsidRDefault="0022027B" w:rsidP="00E060E8">
            <w:pPr>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22027B" w:rsidRPr="00BF5587" w14:paraId="580889B5" w14:textId="77777777" w:rsidTr="00E060E8">
        <w:trPr>
          <w:trHeight w:val="182"/>
          <w:jc w:val="center"/>
        </w:trPr>
        <w:tc>
          <w:tcPr>
            <w:tcW w:w="8642" w:type="dxa"/>
            <w:gridSpan w:val="4"/>
            <w:shd w:val="clear" w:color="auto" w:fill="D9E2F3" w:themeFill="accent5" w:themeFillTint="33"/>
            <w:noWrap/>
            <w:vAlign w:val="center"/>
            <w:hideMark/>
          </w:tcPr>
          <w:p w14:paraId="25F58BFF" w14:textId="77777777" w:rsidR="0022027B" w:rsidRPr="00BF5587" w:rsidRDefault="0022027B" w:rsidP="0022027B">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22027B" w:rsidRPr="00B31BEB" w14:paraId="5ED04127" w14:textId="77777777" w:rsidTr="0022027B">
        <w:trPr>
          <w:trHeight w:val="55"/>
          <w:jc w:val="center"/>
        </w:trPr>
        <w:tc>
          <w:tcPr>
            <w:tcW w:w="1076" w:type="dxa"/>
            <w:shd w:val="clear" w:color="000000" w:fill="F2F2F2"/>
            <w:noWrap/>
            <w:vAlign w:val="center"/>
            <w:hideMark/>
          </w:tcPr>
          <w:p w14:paraId="5A97B6F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526C16"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09395F"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EABFE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450,00</w:t>
            </w:r>
          </w:p>
        </w:tc>
      </w:tr>
      <w:tr w:rsidR="0022027B" w:rsidRPr="00B31BEB" w14:paraId="229B964C" w14:textId="77777777" w:rsidTr="0022027B">
        <w:trPr>
          <w:trHeight w:val="55"/>
          <w:jc w:val="center"/>
        </w:trPr>
        <w:tc>
          <w:tcPr>
            <w:tcW w:w="1076" w:type="dxa"/>
            <w:shd w:val="clear" w:color="000000" w:fill="F2F2F2"/>
            <w:noWrap/>
            <w:vAlign w:val="center"/>
            <w:hideMark/>
          </w:tcPr>
          <w:p w14:paraId="76605F4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339555"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7F4D1CB"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621328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191,16</w:t>
            </w:r>
          </w:p>
        </w:tc>
      </w:tr>
      <w:tr w:rsidR="0022027B" w:rsidRPr="00B31BEB" w14:paraId="7309D87A" w14:textId="77777777" w:rsidTr="0022027B">
        <w:trPr>
          <w:trHeight w:val="55"/>
          <w:jc w:val="center"/>
        </w:trPr>
        <w:tc>
          <w:tcPr>
            <w:tcW w:w="1076" w:type="dxa"/>
            <w:shd w:val="clear" w:color="000000" w:fill="F2F2F2"/>
            <w:noWrap/>
            <w:vAlign w:val="center"/>
            <w:hideMark/>
          </w:tcPr>
          <w:p w14:paraId="45E198C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AE1853"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03E81DCB"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ACBAF1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780,00</w:t>
            </w:r>
          </w:p>
        </w:tc>
      </w:tr>
      <w:tr w:rsidR="0022027B" w:rsidRPr="00B31BEB" w14:paraId="4004D2F7" w14:textId="77777777" w:rsidTr="0022027B">
        <w:trPr>
          <w:trHeight w:val="55"/>
          <w:jc w:val="center"/>
        </w:trPr>
        <w:tc>
          <w:tcPr>
            <w:tcW w:w="1076" w:type="dxa"/>
            <w:shd w:val="clear" w:color="000000" w:fill="F2F2F2"/>
            <w:noWrap/>
            <w:vAlign w:val="center"/>
            <w:hideMark/>
          </w:tcPr>
          <w:p w14:paraId="5BC2C4B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019F2F"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0B44ADD6"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4CDA37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3.480,00</w:t>
            </w:r>
          </w:p>
        </w:tc>
      </w:tr>
      <w:tr w:rsidR="0022027B" w:rsidRPr="00B31BEB" w14:paraId="0F398688" w14:textId="77777777" w:rsidTr="0022027B">
        <w:trPr>
          <w:trHeight w:val="55"/>
          <w:jc w:val="center"/>
        </w:trPr>
        <w:tc>
          <w:tcPr>
            <w:tcW w:w="1076" w:type="dxa"/>
            <w:shd w:val="clear" w:color="000000" w:fill="F2F2F2"/>
            <w:noWrap/>
            <w:vAlign w:val="center"/>
            <w:hideMark/>
          </w:tcPr>
          <w:p w14:paraId="141E133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300E3"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19D5E640"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DEEDA4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3.870,00</w:t>
            </w:r>
          </w:p>
        </w:tc>
      </w:tr>
      <w:tr w:rsidR="0022027B" w:rsidRPr="00B31BEB" w14:paraId="319315A8" w14:textId="77777777" w:rsidTr="0022027B">
        <w:trPr>
          <w:trHeight w:val="55"/>
          <w:jc w:val="center"/>
        </w:trPr>
        <w:tc>
          <w:tcPr>
            <w:tcW w:w="1076" w:type="dxa"/>
            <w:shd w:val="clear" w:color="000000" w:fill="F2F2F2"/>
            <w:noWrap/>
            <w:vAlign w:val="center"/>
            <w:hideMark/>
          </w:tcPr>
          <w:p w14:paraId="2CEAB89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B95B7E"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8F7BF4D"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372AE3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102,15</w:t>
            </w:r>
          </w:p>
        </w:tc>
      </w:tr>
      <w:tr w:rsidR="0022027B" w:rsidRPr="00B31BEB" w14:paraId="2B0B400C" w14:textId="77777777" w:rsidTr="0022027B">
        <w:trPr>
          <w:trHeight w:val="55"/>
          <w:jc w:val="center"/>
        </w:trPr>
        <w:tc>
          <w:tcPr>
            <w:tcW w:w="1076" w:type="dxa"/>
            <w:shd w:val="clear" w:color="000000" w:fill="F2F2F2"/>
            <w:noWrap/>
            <w:vAlign w:val="center"/>
            <w:hideMark/>
          </w:tcPr>
          <w:p w14:paraId="72B28A0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66DB28"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72F25D7A" w14:textId="77777777" w:rsidR="0022027B" w:rsidRPr="00B31BEB" w:rsidRDefault="0022027B" w:rsidP="0022027B">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6F90A4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132,75</w:t>
            </w:r>
          </w:p>
        </w:tc>
      </w:tr>
      <w:tr w:rsidR="0022027B" w:rsidRPr="00B31BEB" w14:paraId="58F05529" w14:textId="77777777" w:rsidTr="0022027B">
        <w:trPr>
          <w:trHeight w:val="55"/>
          <w:jc w:val="center"/>
        </w:trPr>
        <w:tc>
          <w:tcPr>
            <w:tcW w:w="1076" w:type="dxa"/>
            <w:shd w:val="clear" w:color="000000" w:fill="F2F2F2"/>
            <w:noWrap/>
            <w:vAlign w:val="center"/>
            <w:hideMark/>
          </w:tcPr>
          <w:p w14:paraId="69A4DD6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FB35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5F1F8CB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865EAD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147,30</w:t>
            </w:r>
          </w:p>
        </w:tc>
      </w:tr>
      <w:tr w:rsidR="0022027B" w:rsidRPr="00B31BEB" w14:paraId="2E506FD4" w14:textId="77777777" w:rsidTr="0022027B">
        <w:trPr>
          <w:trHeight w:val="55"/>
          <w:jc w:val="center"/>
        </w:trPr>
        <w:tc>
          <w:tcPr>
            <w:tcW w:w="1076" w:type="dxa"/>
            <w:shd w:val="clear" w:color="000000" w:fill="F2F2F2"/>
            <w:noWrap/>
            <w:vAlign w:val="center"/>
          </w:tcPr>
          <w:p w14:paraId="16FFF22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FA212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5DD6C4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408C3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22027B" w:rsidRPr="00B31BEB" w14:paraId="0C457095" w14:textId="77777777" w:rsidTr="0022027B">
        <w:trPr>
          <w:trHeight w:val="55"/>
          <w:jc w:val="center"/>
        </w:trPr>
        <w:tc>
          <w:tcPr>
            <w:tcW w:w="1076" w:type="dxa"/>
            <w:shd w:val="clear" w:color="000000" w:fill="F2F2F2"/>
            <w:noWrap/>
            <w:vAlign w:val="center"/>
          </w:tcPr>
          <w:p w14:paraId="5EDEDAE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8197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54A98E4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C42ED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90,00</w:t>
            </w:r>
          </w:p>
        </w:tc>
      </w:tr>
      <w:tr w:rsidR="0022027B" w:rsidRPr="00B31BEB" w14:paraId="0F830B23" w14:textId="77777777" w:rsidTr="0022027B">
        <w:trPr>
          <w:trHeight w:val="55"/>
          <w:jc w:val="center"/>
        </w:trPr>
        <w:tc>
          <w:tcPr>
            <w:tcW w:w="1076" w:type="dxa"/>
            <w:shd w:val="clear" w:color="000000" w:fill="F2F2F2"/>
            <w:noWrap/>
            <w:vAlign w:val="center"/>
          </w:tcPr>
          <w:p w14:paraId="5EFCB76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13E75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69FE6E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F69F90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1.344,00</w:t>
            </w:r>
          </w:p>
        </w:tc>
      </w:tr>
      <w:tr w:rsidR="0022027B" w:rsidRPr="00B31BEB" w14:paraId="4BDD9DEF" w14:textId="77777777" w:rsidTr="0022027B">
        <w:trPr>
          <w:trHeight w:val="55"/>
          <w:jc w:val="center"/>
        </w:trPr>
        <w:tc>
          <w:tcPr>
            <w:tcW w:w="1076" w:type="dxa"/>
            <w:shd w:val="clear" w:color="000000" w:fill="F2F2F2"/>
            <w:noWrap/>
            <w:vAlign w:val="center"/>
          </w:tcPr>
          <w:p w14:paraId="314EFAC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F7A5E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0A50B5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B1538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9A06E74" w14:textId="77777777" w:rsidTr="0022027B">
        <w:trPr>
          <w:trHeight w:val="55"/>
          <w:jc w:val="center"/>
        </w:trPr>
        <w:tc>
          <w:tcPr>
            <w:tcW w:w="1076" w:type="dxa"/>
            <w:shd w:val="clear" w:color="000000" w:fill="F2F2F2"/>
            <w:noWrap/>
            <w:vAlign w:val="center"/>
          </w:tcPr>
          <w:p w14:paraId="1000AF6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5579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B2E8B9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ADB25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F007796" w14:textId="77777777" w:rsidTr="0022027B">
        <w:trPr>
          <w:trHeight w:val="55"/>
          <w:jc w:val="center"/>
        </w:trPr>
        <w:tc>
          <w:tcPr>
            <w:tcW w:w="1076" w:type="dxa"/>
            <w:shd w:val="clear" w:color="000000" w:fill="F2F2F2"/>
            <w:noWrap/>
            <w:vAlign w:val="center"/>
          </w:tcPr>
          <w:p w14:paraId="5ABA3BB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91EB0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39F2DFB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7E07D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35C9A0A" w14:textId="77777777" w:rsidTr="0022027B">
        <w:trPr>
          <w:trHeight w:val="55"/>
          <w:jc w:val="center"/>
        </w:trPr>
        <w:tc>
          <w:tcPr>
            <w:tcW w:w="1076" w:type="dxa"/>
            <w:shd w:val="clear" w:color="000000" w:fill="F2F2F2"/>
            <w:noWrap/>
            <w:vAlign w:val="center"/>
          </w:tcPr>
          <w:p w14:paraId="0FF8883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8E6DD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F188C0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BFAD0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600,00</w:t>
            </w:r>
          </w:p>
        </w:tc>
      </w:tr>
      <w:tr w:rsidR="0022027B" w:rsidRPr="00B31BEB" w14:paraId="566CE804" w14:textId="77777777" w:rsidTr="0022027B">
        <w:trPr>
          <w:trHeight w:val="55"/>
          <w:jc w:val="center"/>
        </w:trPr>
        <w:tc>
          <w:tcPr>
            <w:tcW w:w="1076" w:type="dxa"/>
            <w:shd w:val="clear" w:color="000000" w:fill="F2F2F2"/>
            <w:noWrap/>
            <w:vAlign w:val="center"/>
          </w:tcPr>
          <w:p w14:paraId="528E3E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03C8E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A3DFEA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605A1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600,00</w:t>
            </w:r>
          </w:p>
        </w:tc>
      </w:tr>
      <w:tr w:rsidR="0022027B" w:rsidRPr="00B31BEB" w14:paraId="2CAEA4FD" w14:textId="77777777" w:rsidTr="0022027B">
        <w:trPr>
          <w:trHeight w:val="55"/>
          <w:jc w:val="center"/>
        </w:trPr>
        <w:tc>
          <w:tcPr>
            <w:tcW w:w="1076" w:type="dxa"/>
            <w:shd w:val="clear" w:color="000000" w:fill="F2F2F2"/>
            <w:noWrap/>
            <w:vAlign w:val="center"/>
          </w:tcPr>
          <w:p w14:paraId="2B0DBC1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69C7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7DE868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DCEE4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2A33C844" w14:textId="77777777" w:rsidTr="0022027B">
        <w:trPr>
          <w:trHeight w:val="55"/>
          <w:jc w:val="center"/>
        </w:trPr>
        <w:tc>
          <w:tcPr>
            <w:tcW w:w="1076" w:type="dxa"/>
            <w:shd w:val="clear" w:color="000000" w:fill="F2F2F2"/>
            <w:noWrap/>
            <w:vAlign w:val="center"/>
          </w:tcPr>
          <w:p w14:paraId="42FC4D8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lastRenderedPageBreak/>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38440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5D95F17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5E56C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606,00</w:t>
            </w:r>
          </w:p>
        </w:tc>
      </w:tr>
      <w:tr w:rsidR="0022027B" w:rsidRPr="00B31BEB" w14:paraId="7FEA8CD7" w14:textId="77777777" w:rsidTr="0022027B">
        <w:trPr>
          <w:trHeight w:val="55"/>
          <w:jc w:val="center"/>
        </w:trPr>
        <w:tc>
          <w:tcPr>
            <w:tcW w:w="1076" w:type="dxa"/>
            <w:shd w:val="clear" w:color="000000" w:fill="F2F2F2"/>
            <w:noWrap/>
            <w:vAlign w:val="center"/>
          </w:tcPr>
          <w:p w14:paraId="1F96A6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7D84F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7763C29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2DDFA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DB25551" w14:textId="77777777" w:rsidTr="0022027B">
        <w:trPr>
          <w:trHeight w:val="55"/>
          <w:jc w:val="center"/>
        </w:trPr>
        <w:tc>
          <w:tcPr>
            <w:tcW w:w="1076" w:type="dxa"/>
            <w:shd w:val="clear" w:color="000000" w:fill="F2F2F2"/>
            <w:noWrap/>
            <w:vAlign w:val="center"/>
          </w:tcPr>
          <w:p w14:paraId="642A1F9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0BF8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495C072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A8A7B8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185,85</w:t>
            </w:r>
          </w:p>
        </w:tc>
      </w:tr>
      <w:tr w:rsidR="0022027B" w:rsidRPr="00B31BEB" w14:paraId="1BBD8EA3" w14:textId="77777777" w:rsidTr="0022027B">
        <w:trPr>
          <w:trHeight w:val="55"/>
          <w:jc w:val="center"/>
        </w:trPr>
        <w:tc>
          <w:tcPr>
            <w:tcW w:w="1076" w:type="dxa"/>
            <w:shd w:val="clear" w:color="000000" w:fill="F2F2F2"/>
            <w:noWrap/>
            <w:vAlign w:val="center"/>
          </w:tcPr>
          <w:p w14:paraId="1D7FEBC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84111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1890B8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306176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479,79</w:t>
            </w:r>
          </w:p>
        </w:tc>
      </w:tr>
      <w:tr w:rsidR="0022027B" w:rsidRPr="00B31BEB" w14:paraId="10822FB5" w14:textId="77777777" w:rsidTr="0022027B">
        <w:trPr>
          <w:trHeight w:val="55"/>
          <w:jc w:val="center"/>
        </w:trPr>
        <w:tc>
          <w:tcPr>
            <w:tcW w:w="1076" w:type="dxa"/>
            <w:shd w:val="clear" w:color="000000" w:fill="F2F2F2"/>
            <w:noWrap/>
            <w:vAlign w:val="center"/>
          </w:tcPr>
          <w:p w14:paraId="5215B51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D22F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B7C737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0657D3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6.970,17</w:t>
            </w:r>
          </w:p>
        </w:tc>
      </w:tr>
      <w:tr w:rsidR="0022027B" w:rsidRPr="00B31BEB" w14:paraId="2332D918" w14:textId="77777777" w:rsidTr="0022027B">
        <w:trPr>
          <w:trHeight w:val="55"/>
          <w:jc w:val="center"/>
        </w:trPr>
        <w:tc>
          <w:tcPr>
            <w:tcW w:w="1076" w:type="dxa"/>
            <w:shd w:val="clear" w:color="000000" w:fill="F2F2F2"/>
            <w:noWrap/>
            <w:vAlign w:val="center"/>
          </w:tcPr>
          <w:p w14:paraId="6D6CDC1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45289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6C32090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691674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3.593,42</w:t>
            </w:r>
          </w:p>
        </w:tc>
      </w:tr>
      <w:tr w:rsidR="0022027B" w:rsidRPr="00B31BEB" w14:paraId="5A036FCD" w14:textId="77777777" w:rsidTr="0022027B">
        <w:trPr>
          <w:trHeight w:val="55"/>
          <w:jc w:val="center"/>
        </w:trPr>
        <w:tc>
          <w:tcPr>
            <w:tcW w:w="1076" w:type="dxa"/>
            <w:shd w:val="clear" w:color="000000" w:fill="F2F2F2"/>
            <w:noWrap/>
            <w:vAlign w:val="center"/>
          </w:tcPr>
          <w:p w14:paraId="70BF353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68CA4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3925F80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A877A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1.205,19</w:t>
            </w:r>
          </w:p>
        </w:tc>
      </w:tr>
      <w:tr w:rsidR="0022027B" w:rsidRPr="00B31BEB" w14:paraId="50D198DE" w14:textId="77777777" w:rsidTr="0022027B">
        <w:trPr>
          <w:trHeight w:val="55"/>
          <w:jc w:val="center"/>
        </w:trPr>
        <w:tc>
          <w:tcPr>
            <w:tcW w:w="1076" w:type="dxa"/>
            <w:shd w:val="clear" w:color="000000" w:fill="F2F2F2"/>
            <w:noWrap/>
            <w:vAlign w:val="center"/>
          </w:tcPr>
          <w:p w14:paraId="50E4EA6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01826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9F495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716CD5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110,55</w:t>
            </w:r>
          </w:p>
        </w:tc>
      </w:tr>
      <w:tr w:rsidR="0022027B" w:rsidRPr="00B31BEB" w14:paraId="488DD450" w14:textId="77777777" w:rsidTr="0022027B">
        <w:trPr>
          <w:trHeight w:val="55"/>
          <w:jc w:val="center"/>
        </w:trPr>
        <w:tc>
          <w:tcPr>
            <w:tcW w:w="1076" w:type="dxa"/>
            <w:shd w:val="clear" w:color="000000" w:fill="F2F2F2"/>
            <w:noWrap/>
            <w:vAlign w:val="center"/>
          </w:tcPr>
          <w:p w14:paraId="13E250F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4814A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244D221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22651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EAA4CA1" w14:textId="77777777" w:rsidTr="0022027B">
        <w:trPr>
          <w:trHeight w:val="55"/>
          <w:jc w:val="center"/>
        </w:trPr>
        <w:tc>
          <w:tcPr>
            <w:tcW w:w="1076" w:type="dxa"/>
            <w:shd w:val="clear" w:color="000000" w:fill="F2F2F2"/>
            <w:noWrap/>
            <w:vAlign w:val="center"/>
          </w:tcPr>
          <w:p w14:paraId="0416E58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70CF3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6BCAB3B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A5D76F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591A37ED" w14:textId="77777777" w:rsidTr="0022027B">
        <w:trPr>
          <w:trHeight w:val="55"/>
          <w:jc w:val="center"/>
        </w:trPr>
        <w:tc>
          <w:tcPr>
            <w:tcW w:w="1076" w:type="dxa"/>
            <w:shd w:val="clear" w:color="000000" w:fill="F2F2F2"/>
            <w:noWrap/>
            <w:vAlign w:val="center"/>
          </w:tcPr>
          <w:p w14:paraId="764AA75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0268D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5C7C7E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FDC92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395D9889" w14:textId="77777777" w:rsidTr="0022027B">
        <w:trPr>
          <w:trHeight w:val="55"/>
          <w:jc w:val="center"/>
        </w:trPr>
        <w:tc>
          <w:tcPr>
            <w:tcW w:w="1076" w:type="dxa"/>
            <w:shd w:val="clear" w:color="000000" w:fill="F2F2F2"/>
            <w:noWrap/>
            <w:vAlign w:val="center"/>
          </w:tcPr>
          <w:p w14:paraId="5DE074B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EB30E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07BF06C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672B38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2.145,15</w:t>
            </w:r>
          </w:p>
        </w:tc>
      </w:tr>
      <w:tr w:rsidR="0022027B" w:rsidRPr="00B31BEB" w14:paraId="27547630" w14:textId="77777777" w:rsidTr="0022027B">
        <w:trPr>
          <w:trHeight w:val="55"/>
          <w:jc w:val="center"/>
        </w:trPr>
        <w:tc>
          <w:tcPr>
            <w:tcW w:w="1076" w:type="dxa"/>
            <w:shd w:val="clear" w:color="000000" w:fill="F2F2F2"/>
            <w:noWrap/>
            <w:vAlign w:val="center"/>
          </w:tcPr>
          <w:p w14:paraId="56B181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C130F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7881239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3E3A6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121,50</w:t>
            </w:r>
          </w:p>
        </w:tc>
      </w:tr>
      <w:tr w:rsidR="0022027B" w:rsidRPr="00B31BEB" w14:paraId="180931B8" w14:textId="77777777" w:rsidTr="0022027B">
        <w:trPr>
          <w:trHeight w:val="55"/>
          <w:jc w:val="center"/>
        </w:trPr>
        <w:tc>
          <w:tcPr>
            <w:tcW w:w="1076" w:type="dxa"/>
            <w:shd w:val="clear" w:color="000000" w:fill="F2F2F2"/>
            <w:noWrap/>
            <w:vAlign w:val="center"/>
          </w:tcPr>
          <w:p w14:paraId="6E46DC5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7ED0D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2F1E919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2C4EEC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104,76</w:t>
            </w:r>
          </w:p>
        </w:tc>
      </w:tr>
      <w:tr w:rsidR="0022027B" w:rsidRPr="00B31BEB" w14:paraId="7B13E305" w14:textId="77777777" w:rsidTr="0022027B">
        <w:trPr>
          <w:trHeight w:val="55"/>
          <w:jc w:val="center"/>
        </w:trPr>
        <w:tc>
          <w:tcPr>
            <w:tcW w:w="1076" w:type="dxa"/>
            <w:shd w:val="clear" w:color="000000" w:fill="F2F2F2"/>
            <w:noWrap/>
            <w:vAlign w:val="center"/>
          </w:tcPr>
          <w:p w14:paraId="33C5292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C77CD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590CA07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73D73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2FD3243" w14:textId="77777777" w:rsidTr="0022027B">
        <w:trPr>
          <w:trHeight w:val="55"/>
          <w:jc w:val="center"/>
        </w:trPr>
        <w:tc>
          <w:tcPr>
            <w:tcW w:w="1076" w:type="dxa"/>
            <w:shd w:val="clear" w:color="000000" w:fill="F2F2F2"/>
            <w:noWrap/>
            <w:vAlign w:val="center"/>
          </w:tcPr>
          <w:p w14:paraId="44F91DB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F4F84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07E581A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AABC0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360,00</w:t>
            </w:r>
          </w:p>
        </w:tc>
      </w:tr>
      <w:tr w:rsidR="0022027B" w:rsidRPr="00B31BEB" w14:paraId="5299173A" w14:textId="77777777" w:rsidTr="0022027B">
        <w:trPr>
          <w:trHeight w:val="55"/>
          <w:jc w:val="center"/>
        </w:trPr>
        <w:tc>
          <w:tcPr>
            <w:tcW w:w="1076" w:type="dxa"/>
            <w:shd w:val="clear" w:color="000000" w:fill="F2F2F2"/>
            <w:noWrap/>
            <w:vAlign w:val="center"/>
          </w:tcPr>
          <w:p w14:paraId="567E11A0"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77066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A3EAB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57DBD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1.620,00</w:t>
            </w:r>
          </w:p>
        </w:tc>
      </w:tr>
      <w:tr w:rsidR="0022027B" w:rsidRPr="00B31BEB" w14:paraId="36B02660" w14:textId="77777777" w:rsidTr="0022027B">
        <w:trPr>
          <w:trHeight w:val="55"/>
          <w:jc w:val="center"/>
        </w:trPr>
        <w:tc>
          <w:tcPr>
            <w:tcW w:w="1076" w:type="dxa"/>
            <w:shd w:val="clear" w:color="000000" w:fill="F2F2F2"/>
            <w:noWrap/>
            <w:vAlign w:val="center"/>
          </w:tcPr>
          <w:p w14:paraId="561CE35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B31B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8BF058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441A4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504EC748" w14:textId="77777777" w:rsidTr="0022027B">
        <w:trPr>
          <w:trHeight w:val="55"/>
          <w:jc w:val="center"/>
        </w:trPr>
        <w:tc>
          <w:tcPr>
            <w:tcW w:w="1076" w:type="dxa"/>
            <w:shd w:val="clear" w:color="000000" w:fill="F2F2F2"/>
            <w:noWrap/>
            <w:vAlign w:val="center"/>
          </w:tcPr>
          <w:p w14:paraId="1EBD06E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BE46B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2ACF9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DE6ED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450,00</w:t>
            </w:r>
          </w:p>
        </w:tc>
      </w:tr>
      <w:tr w:rsidR="0022027B" w:rsidRPr="00B31BEB" w14:paraId="64A94FB7" w14:textId="77777777" w:rsidTr="0022027B">
        <w:trPr>
          <w:trHeight w:val="55"/>
          <w:jc w:val="center"/>
        </w:trPr>
        <w:tc>
          <w:tcPr>
            <w:tcW w:w="1076" w:type="dxa"/>
            <w:shd w:val="clear" w:color="000000" w:fill="F2F2F2"/>
            <w:noWrap/>
            <w:vAlign w:val="center"/>
          </w:tcPr>
          <w:p w14:paraId="793FF03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EE7C3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C21147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1BE19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081B1675" w14:textId="77777777" w:rsidTr="0022027B">
        <w:trPr>
          <w:trHeight w:val="55"/>
          <w:jc w:val="center"/>
        </w:trPr>
        <w:tc>
          <w:tcPr>
            <w:tcW w:w="1076" w:type="dxa"/>
            <w:shd w:val="clear" w:color="000000" w:fill="F2F2F2"/>
            <w:noWrap/>
            <w:vAlign w:val="center"/>
          </w:tcPr>
          <w:p w14:paraId="4E6409B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D614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5CF6E5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C7C69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7405ADD4" w14:textId="77777777" w:rsidTr="0022027B">
        <w:trPr>
          <w:trHeight w:val="55"/>
          <w:jc w:val="center"/>
        </w:trPr>
        <w:tc>
          <w:tcPr>
            <w:tcW w:w="1076" w:type="dxa"/>
            <w:shd w:val="clear" w:color="000000" w:fill="F2F2F2"/>
            <w:noWrap/>
            <w:vAlign w:val="center"/>
          </w:tcPr>
          <w:p w14:paraId="12393A6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8363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237CDD4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84256B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390,00</w:t>
            </w:r>
          </w:p>
        </w:tc>
      </w:tr>
      <w:tr w:rsidR="0022027B" w:rsidRPr="00B31BEB" w14:paraId="42B236E7" w14:textId="77777777" w:rsidTr="0022027B">
        <w:trPr>
          <w:trHeight w:val="55"/>
          <w:jc w:val="center"/>
        </w:trPr>
        <w:tc>
          <w:tcPr>
            <w:tcW w:w="1076" w:type="dxa"/>
            <w:shd w:val="clear" w:color="000000" w:fill="F2F2F2"/>
            <w:noWrap/>
            <w:vAlign w:val="center"/>
          </w:tcPr>
          <w:p w14:paraId="18EA87D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6922A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7464718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64663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132,30</w:t>
            </w:r>
          </w:p>
        </w:tc>
      </w:tr>
      <w:tr w:rsidR="0022027B" w:rsidRPr="00B31BEB" w14:paraId="71DEC716" w14:textId="77777777" w:rsidTr="0022027B">
        <w:trPr>
          <w:trHeight w:val="55"/>
          <w:jc w:val="center"/>
        </w:trPr>
        <w:tc>
          <w:tcPr>
            <w:tcW w:w="1076" w:type="dxa"/>
            <w:shd w:val="clear" w:color="000000" w:fill="F2F2F2"/>
            <w:noWrap/>
            <w:vAlign w:val="center"/>
          </w:tcPr>
          <w:p w14:paraId="49F11D7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0497D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54176E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7C7D4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E94684F" w14:textId="77777777" w:rsidTr="0022027B">
        <w:trPr>
          <w:trHeight w:val="55"/>
          <w:jc w:val="center"/>
        </w:trPr>
        <w:tc>
          <w:tcPr>
            <w:tcW w:w="1076" w:type="dxa"/>
            <w:shd w:val="clear" w:color="000000" w:fill="F2F2F2"/>
            <w:noWrap/>
            <w:vAlign w:val="center"/>
          </w:tcPr>
          <w:p w14:paraId="0A887D1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34D7E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34C1B0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B6A2E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108,44</w:t>
            </w:r>
          </w:p>
        </w:tc>
      </w:tr>
      <w:tr w:rsidR="0022027B" w:rsidRPr="00B31BEB" w14:paraId="295B9C3A" w14:textId="77777777" w:rsidTr="0022027B">
        <w:trPr>
          <w:trHeight w:val="55"/>
          <w:jc w:val="center"/>
        </w:trPr>
        <w:tc>
          <w:tcPr>
            <w:tcW w:w="1076" w:type="dxa"/>
            <w:shd w:val="clear" w:color="000000" w:fill="F2F2F2"/>
            <w:noWrap/>
            <w:vAlign w:val="center"/>
          </w:tcPr>
          <w:p w14:paraId="7E728A3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2D794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6A92B19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B315E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160,80</w:t>
            </w:r>
          </w:p>
        </w:tc>
      </w:tr>
      <w:tr w:rsidR="0022027B" w:rsidRPr="00B31BEB" w14:paraId="57C2FA1A" w14:textId="77777777" w:rsidTr="0022027B">
        <w:trPr>
          <w:trHeight w:val="55"/>
          <w:jc w:val="center"/>
        </w:trPr>
        <w:tc>
          <w:tcPr>
            <w:tcW w:w="1076" w:type="dxa"/>
            <w:shd w:val="clear" w:color="000000" w:fill="F2F2F2"/>
            <w:noWrap/>
            <w:vAlign w:val="center"/>
          </w:tcPr>
          <w:p w14:paraId="3A85331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05C0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2EC6966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3845BD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92,53</w:t>
            </w:r>
          </w:p>
        </w:tc>
      </w:tr>
      <w:tr w:rsidR="0022027B" w:rsidRPr="00B31BEB" w14:paraId="7D4A93FA" w14:textId="77777777" w:rsidTr="0022027B">
        <w:trPr>
          <w:trHeight w:val="55"/>
          <w:jc w:val="center"/>
        </w:trPr>
        <w:tc>
          <w:tcPr>
            <w:tcW w:w="1076" w:type="dxa"/>
            <w:shd w:val="clear" w:color="000000" w:fill="F2F2F2"/>
            <w:noWrap/>
            <w:vAlign w:val="center"/>
          </w:tcPr>
          <w:p w14:paraId="6E0192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5D6D1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1430229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5ABDD0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486,55</w:t>
            </w:r>
          </w:p>
        </w:tc>
      </w:tr>
      <w:tr w:rsidR="0022027B" w:rsidRPr="00B31BEB" w14:paraId="1CE4BEDA" w14:textId="77777777" w:rsidTr="0022027B">
        <w:trPr>
          <w:trHeight w:val="55"/>
          <w:jc w:val="center"/>
        </w:trPr>
        <w:tc>
          <w:tcPr>
            <w:tcW w:w="1076" w:type="dxa"/>
            <w:shd w:val="clear" w:color="000000" w:fill="F2F2F2"/>
            <w:noWrap/>
            <w:vAlign w:val="center"/>
          </w:tcPr>
          <w:p w14:paraId="311BE07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80399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732DF3F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4F5986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419,53</w:t>
            </w:r>
          </w:p>
        </w:tc>
      </w:tr>
      <w:tr w:rsidR="0022027B" w:rsidRPr="00B31BEB" w14:paraId="010AEC34" w14:textId="77777777" w:rsidTr="0022027B">
        <w:trPr>
          <w:trHeight w:val="55"/>
          <w:jc w:val="center"/>
        </w:trPr>
        <w:tc>
          <w:tcPr>
            <w:tcW w:w="1076" w:type="dxa"/>
            <w:shd w:val="clear" w:color="000000" w:fill="F2F2F2"/>
            <w:noWrap/>
            <w:vAlign w:val="center"/>
          </w:tcPr>
          <w:p w14:paraId="0E7A685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01C5D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240ED89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896ECE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135,15</w:t>
            </w:r>
          </w:p>
        </w:tc>
      </w:tr>
      <w:tr w:rsidR="0022027B" w:rsidRPr="00B31BEB" w14:paraId="085A8DFB" w14:textId="77777777" w:rsidTr="0022027B">
        <w:trPr>
          <w:trHeight w:val="55"/>
          <w:jc w:val="center"/>
        </w:trPr>
        <w:tc>
          <w:tcPr>
            <w:tcW w:w="1076" w:type="dxa"/>
            <w:shd w:val="clear" w:color="000000" w:fill="F2F2F2"/>
            <w:noWrap/>
            <w:vAlign w:val="center"/>
          </w:tcPr>
          <w:p w14:paraId="1B1446A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E7649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0F0BA84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426C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1384F279" w14:textId="77777777" w:rsidTr="0022027B">
        <w:trPr>
          <w:trHeight w:val="55"/>
          <w:jc w:val="center"/>
        </w:trPr>
        <w:tc>
          <w:tcPr>
            <w:tcW w:w="1076" w:type="dxa"/>
            <w:shd w:val="clear" w:color="000000" w:fill="F2F2F2"/>
            <w:noWrap/>
            <w:vAlign w:val="center"/>
          </w:tcPr>
          <w:p w14:paraId="150598A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BDD03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16E921B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BE9C7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13.012,20</w:t>
            </w:r>
          </w:p>
        </w:tc>
      </w:tr>
      <w:tr w:rsidR="0022027B" w:rsidRPr="00B31BEB" w14:paraId="77900D2A" w14:textId="77777777" w:rsidTr="0022027B">
        <w:trPr>
          <w:trHeight w:val="55"/>
          <w:jc w:val="center"/>
        </w:trPr>
        <w:tc>
          <w:tcPr>
            <w:tcW w:w="1076" w:type="dxa"/>
            <w:shd w:val="clear" w:color="000000" w:fill="F2F2F2"/>
            <w:noWrap/>
            <w:vAlign w:val="center"/>
          </w:tcPr>
          <w:p w14:paraId="6E56C7B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39E8A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29EB7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04572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0651603" w14:textId="77777777" w:rsidTr="0022027B">
        <w:trPr>
          <w:trHeight w:val="55"/>
          <w:jc w:val="center"/>
        </w:trPr>
        <w:tc>
          <w:tcPr>
            <w:tcW w:w="1076" w:type="dxa"/>
            <w:shd w:val="clear" w:color="000000" w:fill="F2F2F2"/>
            <w:noWrap/>
            <w:vAlign w:val="center"/>
          </w:tcPr>
          <w:p w14:paraId="6C5605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B2112C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ED91F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A1E89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CCD8BC2" w14:textId="77777777" w:rsidTr="0022027B">
        <w:trPr>
          <w:trHeight w:val="55"/>
          <w:jc w:val="center"/>
        </w:trPr>
        <w:tc>
          <w:tcPr>
            <w:tcW w:w="1076" w:type="dxa"/>
            <w:shd w:val="clear" w:color="000000" w:fill="F2F2F2"/>
            <w:noWrap/>
            <w:vAlign w:val="center"/>
          </w:tcPr>
          <w:p w14:paraId="210A688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58CB0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14727A8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D4625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980BAAD" w14:textId="77777777" w:rsidTr="0022027B">
        <w:trPr>
          <w:trHeight w:val="55"/>
          <w:jc w:val="center"/>
        </w:trPr>
        <w:tc>
          <w:tcPr>
            <w:tcW w:w="1076" w:type="dxa"/>
            <w:shd w:val="clear" w:color="000000" w:fill="F2F2F2"/>
            <w:noWrap/>
            <w:vAlign w:val="center"/>
          </w:tcPr>
          <w:p w14:paraId="1477576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60368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2317958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AD1463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38,40</w:t>
            </w:r>
          </w:p>
        </w:tc>
      </w:tr>
      <w:tr w:rsidR="0022027B" w:rsidRPr="00B31BEB" w14:paraId="73FE5CC4" w14:textId="77777777" w:rsidTr="0022027B">
        <w:trPr>
          <w:trHeight w:val="55"/>
          <w:jc w:val="center"/>
        </w:trPr>
        <w:tc>
          <w:tcPr>
            <w:tcW w:w="1076" w:type="dxa"/>
            <w:shd w:val="clear" w:color="000000" w:fill="F2F2F2"/>
            <w:noWrap/>
            <w:vAlign w:val="center"/>
          </w:tcPr>
          <w:p w14:paraId="4A8645E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3AA1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05104C8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53D42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6E2DEA9" w14:textId="77777777" w:rsidTr="0022027B">
        <w:trPr>
          <w:trHeight w:val="55"/>
          <w:jc w:val="center"/>
        </w:trPr>
        <w:tc>
          <w:tcPr>
            <w:tcW w:w="1076" w:type="dxa"/>
            <w:shd w:val="clear" w:color="000000" w:fill="F2F2F2"/>
            <w:noWrap/>
            <w:vAlign w:val="center"/>
          </w:tcPr>
          <w:p w14:paraId="0039B66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184AB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BF8180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BE342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3E19C4CC" w14:textId="77777777" w:rsidTr="0022027B">
        <w:trPr>
          <w:trHeight w:val="55"/>
          <w:jc w:val="center"/>
        </w:trPr>
        <w:tc>
          <w:tcPr>
            <w:tcW w:w="1076" w:type="dxa"/>
            <w:shd w:val="clear" w:color="000000" w:fill="F2F2F2"/>
            <w:noWrap/>
            <w:vAlign w:val="center"/>
          </w:tcPr>
          <w:p w14:paraId="3884B8D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B4A3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6B04197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51F46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99.345,00</w:t>
            </w:r>
          </w:p>
        </w:tc>
      </w:tr>
      <w:tr w:rsidR="0022027B" w:rsidRPr="00B31BEB" w14:paraId="21093B77" w14:textId="77777777" w:rsidTr="0022027B">
        <w:trPr>
          <w:trHeight w:val="55"/>
          <w:jc w:val="center"/>
        </w:trPr>
        <w:tc>
          <w:tcPr>
            <w:tcW w:w="1076" w:type="dxa"/>
            <w:shd w:val="clear" w:color="000000" w:fill="F2F2F2"/>
            <w:noWrap/>
            <w:vAlign w:val="center"/>
          </w:tcPr>
          <w:p w14:paraId="7D9F94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1032B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7E7740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F1244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2.490,00</w:t>
            </w:r>
          </w:p>
        </w:tc>
      </w:tr>
      <w:tr w:rsidR="0022027B" w:rsidRPr="00B31BEB" w14:paraId="4B2C9B77" w14:textId="77777777" w:rsidTr="0022027B">
        <w:trPr>
          <w:trHeight w:val="55"/>
          <w:jc w:val="center"/>
        </w:trPr>
        <w:tc>
          <w:tcPr>
            <w:tcW w:w="1076" w:type="dxa"/>
            <w:shd w:val="clear" w:color="000000" w:fill="F2F2F2"/>
            <w:noWrap/>
            <w:vAlign w:val="center"/>
          </w:tcPr>
          <w:p w14:paraId="7A3B1A3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AD0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4D95AA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77C77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7762A424" w14:textId="77777777" w:rsidTr="0022027B">
        <w:trPr>
          <w:trHeight w:val="55"/>
          <w:jc w:val="center"/>
        </w:trPr>
        <w:tc>
          <w:tcPr>
            <w:tcW w:w="1076" w:type="dxa"/>
            <w:shd w:val="clear" w:color="000000" w:fill="F2F2F2"/>
            <w:noWrap/>
            <w:vAlign w:val="center"/>
          </w:tcPr>
          <w:p w14:paraId="0954FFA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E0277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5E5802B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6CD63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21329BA" w14:textId="77777777" w:rsidTr="0022027B">
        <w:trPr>
          <w:trHeight w:val="55"/>
          <w:jc w:val="center"/>
        </w:trPr>
        <w:tc>
          <w:tcPr>
            <w:tcW w:w="1076" w:type="dxa"/>
            <w:shd w:val="clear" w:color="000000" w:fill="F2F2F2"/>
            <w:noWrap/>
            <w:vAlign w:val="center"/>
          </w:tcPr>
          <w:p w14:paraId="1E3FE0B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C3B5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B9CA22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05016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93BDC83" w14:textId="77777777" w:rsidTr="0022027B">
        <w:trPr>
          <w:trHeight w:val="55"/>
          <w:jc w:val="center"/>
        </w:trPr>
        <w:tc>
          <w:tcPr>
            <w:tcW w:w="1076" w:type="dxa"/>
            <w:shd w:val="clear" w:color="000000" w:fill="F2F2F2"/>
            <w:noWrap/>
            <w:vAlign w:val="center"/>
          </w:tcPr>
          <w:p w14:paraId="54349AA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1E3A4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7FAEC3C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E99B18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472,58</w:t>
            </w:r>
          </w:p>
        </w:tc>
      </w:tr>
      <w:tr w:rsidR="0022027B" w:rsidRPr="00B31BEB" w14:paraId="1B582D23" w14:textId="77777777" w:rsidTr="0022027B">
        <w:trPr>
          <w:trHeight w:val="55"/>
          <w:jc w:val="center"/>
        </w:trPr>
        <w:tc>
          <w:tcPr>
            <w:tcW w:w="1076" w:type="dxa"/>
            <w:shd w:val="clear" w:color="000000" w:fill="F2F2F2"/>
            <w:noWrap/>
            <w:vAlign w:val="center"/>
          </w:tcPr>
          <w:p w14:paraId="2887530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89DBC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45C275F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34F99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4655E413" w14:textId="77777777" w:rsidTr="0022027B">
        <w:trPr>
          <w:trHeight w:val="55"/>
          <w:jc w:val="center"/>
        </w:trPr>
        <w:tc>
          <w:tcPr>
            <w:tcW w:w="1076" w:type="dxa"/>
            <w:shd w:val="clear" w:color="000000" w:fill="F2F2F2"/>
            <w:noWrap/>
            <w:vAlign w:val="center"/>
          </w:tcPr>
          <w:p w14:paraId="20C8674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F57F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0A4EE05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01779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C63A9E2" w14:textId="77777777" w:rsidTr="0022027B">
        <w:trPr>
          <w:trHeight w:val="55"/>
          <w:jc w:val="center"/>
        </w:trPr>
        <w:tc>
          <w:tcPr>
            <w:tcW w:w="1076" w:type="dxa"/>
            <w:shd w:val="clear" w:color="000000" w:fill="F2F2F2"/>
            <w:noWrap/>
            <w:vAlign w:val="center"/>
          </w:tcPr>
          <w:p w14:paraId="681B8F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54A9F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F08C59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E91046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3.142,20</w:t>
            </w:r>
          </w:p>
        </w:tc>
      </w:tr>
      <w:tr w:rsidR="0022027B" w:rsidRPr="00B31BEB" w14:paraId="7A20BD62" w14:textId="77777777" w:rsidTr="0022027B">
        <w:trPr>
          <w:trHeight w:val="55"/>
          <w:jc w:val="center"/>
        </w:trPr>
        <w:tc>
          <w:tcPr>
            <w:tcW w:w="1076" w:type="dxa"/>
            <w:shd w:val="clear" w:color="000000" w:fill="F2F2F2"/>
            <w:noWrap/>
            <w:vAlign w:val="center"/>
          </w:tcPr>
          <w:p w14:paraId="0679063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F1226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1CC1DE3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477270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900,90</w:t>
            </w:r>
          </w:p>
        </w:tc>
      </w:tr>
      <w:tr w:rsidR="0022027B" w:rsidRPr="00B31BEB" w14:paraId="64DA5AD0" w14:textId="77777777" w:rsidTr="0022027B">
        <w:trPr>
          <w:trHeight w:val="55"/>
          <w:jc w:val="center"/>
        </w:trPr>
        <w:tc>
          <w:tcPr>
            <w:tcW w:w="1076" w:type="dxa"/>
            <w:shd w:val="clear" w:color="000000" w:fill="F2F2F2"/>
            <w:noWrap/>
            <w:vAlign w:val="center"/>
          </w:tcPr>
          <w:p w14:paraId="550E5F3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68DD7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904CF1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88942F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690,30</w:t>
            </w:r>
          </w:p>
        </w:tc>
      </w:tr>
      <w:tr w:rsidR="0022027B" w:rsidRPr="00B31BEB" w14:paraId="286797F2" w14:textId="77777777" w:rsidTr="0022027B">
        <w:trPr>
          <w:trHeight w:val="55"/>
          <w:jc w:val="center"/>
        </w:trPr>
        <w:tc>
          <w:tcPr>
            <w:tcW w:w="1076" w:type="dxa"/>
            <w:shd w:val="clear" w:color="000000" w:fill="F2F2F2"/>
            <w:noWrap/>
            <w:vAlign w:val="center"/>
          </w:tcPr>
          <w:p w14:paraId="27DAC50A"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C5E48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58DDDFD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E14D8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1.663,83</w:t>
            </w:r>
          </w:p>
        </w:tc>
      </w:tr>
      <w:tr w:rsidR="0022027B" w:rsidRPr="00B31BEB" w14:paraId="5CBF687E" w14:textId="77777777" w:rsidTr="0022027B">
        <w:trPr>
          <w:trHeight w:val="55"/>
          <w:jc w:val="center"/>
        </w:trPr>
        <w:tc>
          <w:tcPr>
            <w:tcW w:w="1076" w:type="dxa"/>
            <w:shd w:val="clear" w:color="000000" w:fill="F2F2F2"/>
            <w:noWrap/>
            <w:vAlign w:val="center"/>
          </w:tcPr>
          <w:p w14:paraId="293CF45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63D6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D1EF1D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31636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7AF942DD" w14:textId="77777777" w:rsidTr="0022027B">
        <w:trPr>
          <w:trHeight w:val="55"/>
          <w:jc w:val="center"/>
        </w:trPr>
        <w:tc>
          <w:tcPr>
            <w:tcW w:w="1076" w:type="dxa"/>
            <w:shd w:val="clear" w:color="000000" w:fill="F2F2F2"/>
            <w:noWrap/>
            <w:vAlign w:val="center"/>
          </w:tcPr>
          <w:p w14:paraId="3618903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60D9F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099749C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F617B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28,80</w:t>
            </w:r>
          </w:p>
        </w:tc>
      </w:tr>
      <w:tr w:rsidR="0022027B" w:rsidRPr="00B31BEB" w14:paraId="0791A09D" w14:textId="77777777" w:rsidTr="0022027B">
        <w:trPr>
          <w:trHeight w:val="55"/>
          <w:jc w:val="center"/>
        </w:trPr>
        <w:tc>
          <w:tcPr>
            <w:tcW w:w="1076" w:type="dxa"/>
            <w:shd w:val="clear" w:color="000000" w:fill="F2F2F2"/>
            <w:noWrap/>
            <w:vAlign w:val="center"/>
          </w:tcPr>
          <w:p w14:paraId="478701A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568CA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105FA71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09AA3F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2.277,14</w:t>
            </w:r>
          </w:p>
        </w:tc>
      </w:tr>
      <w:tr w:rsidR="0022027B" w:rsidRPr="00B31BEB" w14:paraId="66268416" w14:textId="77777777" w:rsidTr="0022027B">
        <w:trPr>
          <w:trHeight w:val="55"/>
          <w:jc w:val="center"/>
        </w:trPr>
        <w:tc>
          <w:tcPr>
            <w:tcW w:w="1076" w:type="dxa"/>
            <w:shd w:val="clear" w:color="000000" w:fill="F2F2F2"/>
            <w:noWrap/>
            <w:vAlign w:val="center"/>
          </w:tcPr>
          <w:p w14:paraId="78CB64F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EE932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4903D9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C96F44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2.277,14</w:t>
            </w:r>
          </w:p>
        </w:tc>
      </w:tr>
      <w:tr w:rsidR="0022027B" w:rsidRPr="00B31BEB" w14:paraId="78A4C4CD" w14:textId="77777777" w:rsidTr="0022027B">
        <w:trPr>
          <w:trHeight w:val="55"/>
          <w:jc w:val="center"/>
        </w:trPr>
        <w:tc>
          <w:tcPr>
            <w:tcW w:w="1076" w:type="dxa"/>
            <w:shd w:val="clear" w:color="000000" w:fill="F2F2F2"/>
            <w:noWrap/>
            <w:vAlign w:val="center"/>
          </w:tcPr>
          <w:p w14:paraId="6EA62B9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E3136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5D6C1E4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7D244C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216,87</w:t>
            </w:r>
          </w:p>
        </w:tc>
      </w:tr>
      <w:tr w:rsidR="0022027B" w:rsidRPr="00B31BEB" w14:paraId="396373A2" w14:textId="77777777" w:rsidTr="0022027B">
        <w:trPr>
          <w:trHeight w:val="55"/>
          <w:jc w:val="center"/>
        </w:trPr>
        <w:tc>
          <w:tcPr>
            <w:tcW w:w="1076" w:type="dxa"/>
            <w:shd w:val="clear" w:color="000000" w:fill="F2F2F2"/>
            <w:noWrap/>
            <w:vAlign w:val="center"/>
          </w:tcPr>
          <w:p w14:paraId="641EF61D"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D4AA4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039617C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01BE66B"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1.592,45</w:t>
            </w:r>
          </w:p>
        </w:tc>
      </w:tr>
      <w:tr w:rsidR="0022027B" w:rsidRPr="00B31BEB" w14:paraId="5E7926D9" w14:textId="77777777" w:rsidTr="0022027B">
        <w:trPr>
          <w:trHeight w:val="55"/>
          <w:jc w:val="center"/>
        </w:trPr>
        <w:tc>
          <w:tcPr>
            <w:tcW w:w="1076" w:type="dxa"/>
            <w:shd w:val="clear" w:color="000000" w:fill="F2F2F2"/>
            <w:noWrap/>
            <w:vAlign w:val="center"/>
          </w:tcPr>
          <w:p w14:paraId="3757E2B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lastRenderedPageBreak/>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A28B8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13CED71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11D5CA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52,50</w:t>
            </w:r>
          </w:p>
        </w:tc>
      </w:tr>
      <w:tr w:rsidR="0022027B" w:rsidRPr="00B31BEB" w14:paraId="41E7C5BF" w14:textId="77777777" w:rsidTr="0022027B">
        <w:trPr>
          <w:trHeight w:val="55"/>
          <w:jc w:val="center"/>
        </w:trPr>
        <w:tc>
          <w:tcPr>
            <w:tcW w:w="1076" w:type="dxa"/>
            <w:shd w:val="clear" w:color="000000" w:fill="F2F2F2"/>
            <w:noWrap/>
            <w:vAlign w:val="center"/>
          </w:tcPr>
          <w:p w14:paraId="68D4300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43F9C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5DD3053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37BDD5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1.663,83</w:t>
            </w:r>
          </w:p>
        </w:tc>
      </w:tr>
      <w:tr w:rsidR="0022027B" w:rsidRPr="00B31BEB" w14:paraId="5C13D6E2" w14:textId="77777777" w:rsidTr="0022027B">
        <w:trPr>
          <w:trHeight w:val="55"/>
          <w:jc w:val="center"/>
        </w:trPr>
        <w:tc>
          <w:tcPr>
            <w:tcW w:w="1076" w:type="dxa"/>
            <w:shd w:val="clear" w:color="000000" w:fill="F2F2F2"/>
            <w:noWrap/>
            <w:vAlign w:val="center"/>
          </w:tcPr>
          <w:p w14:paraId="739A1A7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F6E8A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04928C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1AD9AA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2.385,57</w:t>
            </w:r>
          </w:p>
        </w:tc>
      </w:tr>
      <w:tr w:rsidR="0022027B" w:rsidRPr="00B31BEB" w14:paraId="4A01E06D" w14:textId="77777777" w:rsidTr="0022027B">
        <w:trPr>
          <w:trHeight w:val="55"/>
          <w:jc w:val="center"/>
        </w:trPr>
        <w:tc>
          <w:tcPr>
            <w:tcW w:w="1076" w:type="dxa"/>
            <w:shd w:val="clear" w:color="000000" w:fill="F2F2F2"/>
            <w:noWrap/>
            <w:vAlign w:val="center"/>
          </w:tcPr>
          <w:p w14:paraId="0027757F"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3310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50B98C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8EFFE7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303,00</w:t>
            </w:r>
          </w:p>
        </w:tc>
      </w:tr>
      <w:tr w:rsidR="0022027B" w:rsidRPr="00B31BEB" w14:paraId="4CFA360C" w14:textId="77777777" w:rsidTr="0022027B">
        <w:trPr>
          <w:trHeight w:val="55"/>
          <w:jc w:val="center"/>
        </w:trPr>
        <w:tc>
          <w:tcPr>
            <w:tcW w:w="1076" w:type="dxa"/>
            <w:shd w:val="clear" w:color="000000" w:fill="F2F2F2"/>
            <w:noWrap/>
            <w:vAlign w:val="center"/>
          </w:tcPr>
          <w:p w14:paraId="450B98D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F34D2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58E4350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5D30F2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41,73</w:t>
            </w:r>
          </w:p>
        </w:tc>
      </w:tr>
      <w:tr w:rsidR="0022027B" w:rsidRPr="00B31BEB" w14:paraId="502D0EED" w14:textId="77777777" w:rsidTr="0022027B">
        <w:trPr>
          <w:trHeight w:val="55"/>
          <w:jc w:val="center"/>
        </w:trPr>
        <w:tc>
          <w:tcPr>
            <w:tcW w:w="1076" w:type="dxa"/>
            <w:shd w:val="clear" w:color="000000" w:fill="F2F2F2"/>
            <w:noWrap/>
            <w:vAlign w:val="center"/>
          </w:tcPr>
          <w:p w14:paraId="35F83823"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8E5F0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06E0278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58F7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30B5130" w14:textId="77777777" w:rsidTr="0022027B">
        <w:trPr>
          <w:trHeight w:val="55"/>
          <w:jc w:val="center"/>
        </w:trPr>
        <w:tc>
          <w:tcPr>
            <w:tcW w:w="1076" w:type="dxa"/>
            <w:shd w:val="clear" w:color="000000" w:fill="F2F2F2"/>
            <w:noWrap/>
            <w:vAlign w:val="center"/>
          </w:tcPr>
          <w:p w14:paraId="6BA278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ED485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73FDC1F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072B0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2F76B424" w14:textId="77777777" w:rsidTr="0022027B">
        <w:trPr>
          <w:trHeight w:val="55"/>
          <w:jc w:val="center"/>
        </w:trPr>
        <w:tc>
          <w:tcPr>
            <w:tcW w:w="1076" w:type="dxa"/>
            <w:shd w:val="clear" w:color="000000" w:fill="F2F2F2"/>
            <w:noWrap/>
            <w:vAlign w:val="center"/>
          </w:tcPr>
          <w:p w14:paraId="7436728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D3B76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40308E1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C8CD3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3A7CD8D" w14:textId="77777777" w:rsidTr="0022027B">
        <w:trPr>
          <w:trHeight w:val="55"/>
          <w:jc w:val="center"/>
        </w:trPr>
        <w:tc>
          <w:tcPr>
            <w:tcW w:w="1076" w:type="dxa"/>
            <w:shd w:val="clear" w:color="000000" w:fill="F2F2F2"/>
            <w:noWrap/>
            <w:vAlign w:val="center"/>
          </w:tcPr>
          <w:p w14:paraId="77E9A32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2482A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68B5342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9DD2AC"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2DEA7BC6" w14:textId="77777777" w:rsidTr="0022027B">
        <w:trPr>
          <w:trHeight w:val="55"/>
          <w:jc w:val="center"/>
        </w:trPr>
        <w:tc>
          <w:tcPr>
            <w:tcW w:w="1076" w:type="dxa"/>
            <w:shd w:val="clear" w:color="000000" w:fill="F2F2F2"/>
            <w:noWrap/>
            <w:vAlign w:val="center"/>
          </w:tcPr>
          <w:p w14:paraId="3785757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F8F90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0B76595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4EF3C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931AD85" w14:textId="77777777" w:rsidTr="0022027B">
        <w:trPr>
          <w:trHeight w:val="55"/>
          <w:jc w:val="center"/>
        </w:trPr>
        <w:tc>
          <w:tcPr>
            <w:tcW w:w="1076" w:type="dxa"/>
            <w:shd w:val="clear" w:color="000000" w:fill="F2F2F2"/>
            <w:noWrap/>
            <w:vAlign w:val="center"/>
          </w:tcPr>
          <w:p w14:paraId="179B1F0B"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02A0B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0DD784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B5B50A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570,12</w:t>
            </w:r>
          </w:p>
        </w:tc>
      </w:tr>
      <w:tr w:rsidR="0022027B" w:rsidRPr="00B31BEB" w14:paraId="72756EFF" w14:textId="77777777" w:rsidTr="0022027B">
        <w:trPr>
          <w:trHeight w:val="55"/>
          <w:jc w:val="center"/>
        </w:trPr>
        <w:tc>
          <w:tcPr>
            <w:tcW w:w="1076" w:type="dxa"/>
            <w:shd w:val="clear" w:color="000000" w:fill="F2F2F2"/>
            <w:noWrap/>
            <w:vAlign w:val="center"/>
          </w:tcPr>
          <w:p w14:paraId="11DAB08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B292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16B268D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6DDAF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295D2DF" w14:textId="77777777" w:rsidTr="0022027B">
        <w:trPr>
          <w:trHeight w:val="55"/>
          <w:jc w:val="center"/>
        </w:trPr>
        <w:tc>
          <w:tcPr>
            <w:tcW w:w="1076" w:type="dxa"/>
            <w:shd w:val="clear" w:color="000000" w:fill="F2F2F2"/>
            <w:noWrap/>
            <w:vAlign w:val="center"/>
          </w:tcPr>
          <w:p w14:paraId="1E301ADC"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8324E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602B16C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164D0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6E0E155A" w14:textId="77777777" w:rsidTr="0022027B">
        <w:trPr>
          <w:trHeight w:val="55"/>
          <w:jc w:val="center"/>
        </w:trPr>
        <w:tc>
          <w:tcPr>
            <w:tcW w:w="1076" w:type="dxa"/>
            <w:shd w:val="clear" w:color="000000" w:fill="F2F2F2"/>
            <w:noWrap/>
            <w:vAlign w:val="center"/>
          </w:tcPr>
          <w:p w14:paraId="68C779D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9B371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289CD6A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E39D1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736F8069" w14:textId="77777777" w:rsidTr="0022027B">
        <w:trPr>
          <w:trHeight w:val="55"/>
          <w:jc w:val="center"/>
        </w:trPr>
        <w:tc>
          <w:tcPr>
            <w:tcW w:w="1076" w:type="dxa"/>
            <w:shd w:val="clear" w:color="000000" w:fill="F2F2F2"/>
            <w:noWrap/>
            <w:vAlign w:val="center"/>
          </w:tcPr>
          <w:p w14:paraId="2D561F0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F0F06F"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544C890"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7ACF07E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C3494E9" w14:textId="77777777" w:rsidTr="0022027B">
        <w:trPr>
          <w:trHeight w:val="55"/>
          <w:jc w:val="center"/>
        </w:trPr>
        <w:tc>
          <w:tcPr>
            <w:tcW w:w="1076" w:type="dxa"/>
            <w:shd w:val="clear" w:color="000000" w:fill="F2F2F2"/>
            <w:noWrap/>
            <w:vAlign w:val="center"/>
          </w:tcPr>
          <w:p w14:paraId="179E254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089B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4A521D4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B3ADCC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26415B4A" w14:textId="77777777" w:rsidTr="0022027B">
        <w:trPr>
          <w:trHeight w:val="55"/>
          <w:jc w:val="center"/>
        </w:trPr>
        <w:tc>
          <w:tcPr>
            <w:tcW w:w="1076" w:type="dxa"/>
            <w:shd w:val="clear" w:color="000000" w:fill="F2F2F2"/>
            <w:noWrap/>
            <w:vAlign w:val="center"/>
          </w:tcPr>
          <w:p w14:paraId="7841879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B504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38434BB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BBC35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120,00</w:t>
            </w:r>
          </w:p>
        </w:tc>
      </w:tr>
      <w:tr w:rsidR="0022027B" w:rsidRPr="00B31BEB" w14:paraId="0D4D5D5E" w14:textId="77777777" w:rsidTr="0022027B">
        <w:trPr>
          <w:trHeight w:val="55"/>
          <w:jc w:val="center"/>
        </w:trPr>
        <w:tc>
          <w:tcPr>
            <w:tcW w:w="1076" w:type="dxa"/>
            <w:shd w:val="clear" w:color="000000" w:fill="F2F2F2"/>
            <w:noWrap/>
            <w:vAlign w:val="center"/>
          </w:tcPr>
          <w:p w14:paraId="3457DD5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D2C93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167F0E5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54F525"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07143F94" w14:textId="77777777" w:rsidTr="0022027B">
        <w:trPr>
          <w:trHeight w:val="55"/>
          <w:jc w:val="center"/>
        </w:trPr>
        <w:tc>
          <w:tcPr>
            <w:tcW w:w="1076" w:type="dxa"/>
            <w:shd w:val="clear" w:color="000000" w:fill="F2F2F2"/>
            <w:noWrap/>
            <w:vAlign w:val="center"/>
          </w:tcPr>
          <w:p w14:paraId="6C039937"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119CA6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3577330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ED6A50"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5979907B" w14:textId="77777777" w:rsidTr="0022027B">
        <w:trPr>
          <w:trHeight w:val="55"/>
          <w:jc w:val="center"/>
        </w:trPr>
        <w:tc>
          <w:tcPr>
            <w:tcW w:w="1076" w:type="dxa"/>
            <w:shd w:val="clear" w:color="000000" w:fill="F2F2F2"/>
            <w:noWrap/>
            <w:vAlign w:val="center"/>
          </w:tcPr>
          <w:p w14:paraId="2ED7D34E"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D2163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EAA8B9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9799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CBB8282" w14:textId="77777777" w:rsidTr="0022027B">
        <w:trPr>
          <w:trHeight w:val="55"/>
          <w:jc w:val="center"/>
        </w:trPr>
        <w:tc>
          <w:tcPr>
            <w:tcW w:w="1076" w:type="dxa"/>
            <w:shd w:val="clear" w:color="000000" w:fill="F2F2F2"/>
            <w:noWrap/>
            <w:vAlign w:val="center"/>
          </w:tcPr>
          <w:p w14:paraId="27A8B299"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D8715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43812E0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DCFECC8"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153,00</w:t>
            </w:r>
          </w:p>
        </w:tc>
      </w:tr>
      <w:tr w:rsidR="0022027B" w:rsidRPr="00B31BEB" w14:paraId="2EC41FC3" w14:textId="77777777" w:rsidTr="0022027B">
        <w:trPr>
          <w:trHeight w:val="55"/>
          <w:jc w:val="center"/>
        </w:trPr>
        <w:tc>
          <w:tcPr>
            <w:tcW w:w="1076" w:type="dxa"/>
            <w:shd w:val="clear" w:color="000000" w:fill="F2F2F2"/>
            <w:noWrap/>
            <w:vAlign w:val="center"/>
          </w:tcPr>
          <w:p w14:paraId="008A8481"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0A03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4251BA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A22DCD"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482B57F2" w14:textId="77777777" w:rsidTr="0022027B">
        <w:trPr>
          <w:trHeight w:val="55"/>
          <w:jc w:val="center"/>
        </w:trPr>
        <w:tc>
          <w:tcPr>
            <w:tcW w:w="1076" w:type="dxa"/>
            <w:shd w:val="clear" w:color="000000" w:fill="F2F2F2"/>
            <w:noWrap/>
            <w:vAlign w:val="center"/>
          </w:tcPr>
          <w:p w14:paraId="3503534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9ECA0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75B90BFD"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0DD18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3F1EEB6D" w14:textId="77777777" w:rsidTr="0022027B">
        <w:trPr>
          <w:trHeight w:val="55"/>
          <w:jc w:val="center"/>
        </w:trPr>
        <w:tc>
          <w:tcPr>
            <w:tcW w:w="1076" w:type="dxa"/>
            <w:shd w:val="clear" w:color="000000" w:fill="F2F2F2"/>
            <w:noWrap/>
            <w:vAlign w:val="center"/>
          </w:tcPr>
          <w:p w14:paraId="41D9B216"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91C14B"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0DB1492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4FBD5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60,00</w:t>
            </w:r>
          </w:p>
        </w:tc>
      </w:tr>
      <w:tr w:rsidR="0022027B" w:rsidRPr="00B31BEB" w14:paraId="1DC3EC7A" w14:textId="77777777" w:rsidTr="0022027B">
        <w:trPr>
          <w:trHeight w:val="55"/>
          <w:jc w:val="center"/>
        </w:trPr>
        <w:tc>
          <w:tcPr>
            <w:tcW w:w="1076" w:type="dxa"/>
            <w:shd w:val="clear" w:color="000000" w:fill="F2F2F2"/>
            <w:noWrap/>
            <w:vAlign w:val="center"/>
          </w:tcPr>
          <w:p w14:paraId="203A7902"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41155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1DCC61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A7E9D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270,00</w:t>
            </w:r>
          </w:p>
        </w:tc>
      </w:tr>
      <w:tr w:rsidR="0022027B" w:rsidRPr="00B31BEB" w14:paraId="7FC698B7" w14:textId="77777777" w:rsidTr="0022027B">
        <w:trPr>
          <w:trHeight w:val="55"/>
          <w:jc w:val="center"/>
        </w:trPr>
        <w:tc>
          <w:tcPr>
            <w:tcW w:w="1076" w:type="dxa"/>
            <w:shd w:val="clear" w:color="000000" w:fill="F2F2F2"/>
            <w:noWrap/>
            <w:vAlign w:val="center"/>
          </w:tcPr>
          <w:p w14:paraId="0053BD58"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93953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63D013F4"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9A6FFA"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150,00</w:t>
            </w:r>
          </w:p>
        </w:tc>
      </w:tr>
      <w:tr w:rsidR="0022027B" w:rsidRPr="00B31BEB" w14:paraId="65B5387B" w14:textId="77777777" w:rsidTr="0022027B">
        <w:trPr>
          <w:trHeight w:val="55"/>
          <w:jc w:val="center"/>
        </w:trPr>
        <w:tc>
          <w:tcPr>
            <w:tcW w:w="1076" w:type="dxa"/>
            <w:shd w:val="clear" w:color="000000" w:fill="F2F2F2"/>
            <w:noWrap/>
            <w:vAlign w:val="center"/>
          </w:tcPr>
          <w:p w14:paraId="00DDAEF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8D6D8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73AFB84C"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3E224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378,00</w:t>
            </w:r>
          </w:p>
        </w:tc>
      </w:tr>
      <w:tr w:rsidR="0022027B" w:rsidRPr="00B31BEB" w14:paraId="00FEDA99" w14:textId="77777777" w:rsidTr="0022027B">
        <w:trPr>
          <w:trHeight w:val="55"/>
          <w:jc w:val="center"/>
        </w:trPr>
        <w:tc>
          <w:tcPr>
            <w:tcW w:w="1076" w:type="dxa"/>
            <w:tcBorders>
              <w:bottom w:val="single" w:sz="4" w:space="0" w:color="auto"/>
            </w:tcBorders>
            <w:shd w:val="clear" w:color="000000" w:fill="F2F2F2"/>
            <w:noWrap/>
            <w:vAlign w:val="center"/>
          </w:tcPr>
          <w:p w14:paraId="7444C635"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74E54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588D932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538414"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3.315,00</w:t>
            </w:r>
          </w:p>
        </w:tc>
      </w:tr>
      <w:tr w:rsidR="0022027B" w:rsidRPr="00B31BEB" w14:paraId="7B35FF6E" w14:textId="77777777" w:rsidTr="0022027B">
        <w:trPr>
          <w:trHeight w:val="55"/>
          <w:jc w:val="center"/>
        </w:trPr>
        <w:tc>
          <w:tcPr>
            <w:tcW w:w="1076" w:type="dxa"/>
            <w:shd w:val="clear" w:color="000000" w:fill="F2F2F2"/>
            <w:noWrap/>
            <w:vAlign w:val="center"/>
          </w:tcPr>
          <w:p w14:paraId="4C14BF34" w14:textId="77777777" w:rsidR="0022027B" w:rsidRPr="00B31BEB" w:rsidRDefault="0022027B" w:rsidP="0022027B">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F7FA65"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E4DC51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8ED95F"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780,00</w:t>
            </w:r>
          </w:p>
        </w:tc>
      </w:tr>
      <w:tr w:rsidR="0022027B" w:rsidRPr="00B31BEB" w14:paraId="29EF9AA9" w14:textId="77777777" w:rsidTr="0022027B">
        <w:trPr>
          <w:trHeight w:val="55"/>
          <w:jc w:val="center"/>
        </w:trPr>
        <w:tc>
          <w:tcPr>
            <w:tcW w:w="1076" w:type="dxa"/>
            <w:shd w:val="clear" w:color="000000" w:fill="F2F2F2"/>
            <w:noWrap/>
            <w:vAlign w:val="center"/>
          </w:tcPr>
          <w:p w14:paraId="61950AB5"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C8A36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530DA72"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38F3D9"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3.495,00</w:t>
            </w:r>
          </w:p>
        </w:tc>
      </w:tr>
      <w:tr w:rsidR="0022027B" w:rsidRPr="00B31BEB" w14:paraId="621239FE" w14:textId="77777777" w:rsidTr="0022027B">
        <w:trPr>
          <w:trHeight w:val="55"/>
          <w:jc w:val="center"/>
        </w:trPr>
        <w:tc>
          <w:tcPr>
            <w:tcW w:w="1076" w:type="dxa"/>
            <w:shd w:val="clear" w:color="000000" w:fill="F2F2F2"/>
            <w:noWrap/>
            <w:vAlign w:val="center"/>
          </w:tcPr>
          <w:p w14:paraId="680CFC2A"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32CEFE"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93BCA2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C718E1"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288,00</w:t>
            </w:r>
          </w:p>
        </w:tc>
      </w:tr>
      <w:tr w:rsidR="0022027B" w:rsidRPr="00B31BEB" w14:paraId="481AD05F" w14:textId="77777777" w:rsidTr="0022027B">
        <w:trPr>
          <w:trHeight w:val="55"/>
          <w:jc w:val="center"/>
        </w:trPr>
        <w:tc>
          <w:tcPr>
            <w:tcW w:w="1076" w:type="dxa"/>
            <w:tcBorders>
              <w:bottom w:val="single" w:sz="4" w:space="0" w:color="auto"/>
            </w:tcBorders>
            <w:shd w:val="clear" w:color="000000" w:fill="F2F2F2"/>
            <w:noWrap/>
            <w:vAlign w:val="center"/>
          </w:tcPr>
          <w:p w14:paraId="70479F56"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B88CD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0FF216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6B0CFA6"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472,50</w:t>
            </w:r>
          </w:p>
        </w:tc>
      </w:tr>
      <w:tr w:rsidR="0022027B" w:rsidRPr="00B31BEB" w14:paraId="5F32502F" w14:textId="77777777" w:rsidTr="0022027B">
        <w:trPr>
          <w:trHeight w:val="55"/>
          <w:jc w:val="center"/>
        </w:trPr>
        <w:tc>
          <w:tcPr>
            <w:tcW w:w="1076" w:type="dxa"/>
            <w:tcBorders>
              <w:top w:val="single" w:sz="4" w:space="0" w:color="auto"/>
              <w:bottom w:val="single" w:sz="4" w:space="0" w:color="auto"/>
            </w:tcBorders>
            <w:shd w:val="clear" w:color="000000" w:fill="F2F2F2"/>
            <w:noWrap/>
            <w:vAlign w:val="center"/>
          </w:tcPr>
          <w:p w14:paraId="47B8A7C6"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0939EA"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06FF777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196BF37"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330,00</w:t>
            </w:r>
          </w:p>
        </w:tc>
      </w:tr>
      <w:tr w:rsidR="0022027B" w:rsidRPr="00B31BEB" w14:paraId="72BE0B86" w14:textId="77777777" w:rsidTr="0022027B">
        <w:trPr>
          <w:trHeight w:val="55"/>
          <w:jc w:val="center"/>
        </w:trPr>
        <w:tc>
          <w:tcPr>
            <w:tcW w:w="1076" w:type="dxa"/>
            <w:tcBorders>
              <w:bottom w:val="single" w:sz="4" w:space="0" w:color="auto"/>
            </w:tcBorders>
            <w:shd w:val="clear" w:color="000000" w:fill="F2F2F2"/>
            <w:noWrap/>
            <w:vAlign w:val="center"/>
          </w:tcPr>
          <w:p w14:paraId="283B058D"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50A9F7"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60956E53"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FB66142"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324,00</w:t>
            </w:r>
          </w:p>
        </w:tc>
      </w:tr>
      <w:tr w:rsidR="0022027B" w:rsidRPr="00B31BEB" w14:paraId="29268698" w14:textId="77777777" w:rsidTr="0022027B">
        <w:trPr>
          <w:trHeight w:val="55"/>
          <w:jc w:val="center"/>
        </w:trPr>
        <w:tc>
          <w:tcPr>
            <w:tcW w:w="1076" w:type="dxa"/>
            <w:tcBorders>
              <w:top w:val="single" w:sz="4" w:space="0" w:color="auto"/>
              <w:bottom w:val="single" w:sz="4" w:space="0" w:color="auto"/>
            </w:tcBorders>
            <w:shd w:val="clear" w:color="000000" w:fill="F2F2F2"/>
            <w:noWrap/>
            <w:vAlign w:val="center"/>
          </w:tcPr>
          <w:p w14:paraId="7FCCF8C1"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7005A9"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659626D8"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5D0F73"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30,00</w:t>
            </w:r>
          </w:p>
        </w:tc>
      </w:tr>
      <w:tr w:rsidR="0022027B" w:rsidRPr="00B31BEB" w14:paraId="18FA48AD" w14:textId="77777777" w:rsidTr="0022027B">
        <w:trPr>
          <w:trHeight w:val="55"/>
          <w:jc w:val="center"/>
        </w:trPr>
        <w:tc>
          <w:tcPr>
            <w:tcW w:w="1076" w:type="dxa"/>
            <w:shd w:val="clear" w:color="000000" w:fill="F2F2F2"/>
            <w:noWrap/>
            <w:vAlign w:val="center"/>
          </w:tcPr>
          <w:p w14:paraId="46064A90" w14:textId="77777777" w:rsidR="0022027B" w:rsidRPr="00B31BEB" w:rsidRDefault="0022027B" w:rsidP="0022027B">
            <w:pPr>
              <w:jc w:val="center"/>
              <w:rPr>
                <w:rFonts w:ascii="Tahoma" w:hAnsi="Tahoma" w:cs="Tahoma"/>
                <w:sz w:val="18"/>
                <w:szCs w:val="18"/>
                <w:lang w:eastAsia="es-ES"/>
              </w:rPr>
            </w:pPr>
            <w:r>
              <w:rPr>
                <w:rFonts w:ascii="Tahoma" w:hAnsi="Tahom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674BE1"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67D6E136" w14:textId="77777777" w:rsidR="0022027B" w:rsidRPr="00B31BEB" w:rsidRDefault="0022027B" w:rsidP="0022027B">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98AB2CE" w14:textId="77777777" w:rsidR="0022027B" w:rsidRPr="00B31BEB" w:rsidRDefault="0022027B" w:rsidP="0022027B">
            <w:pPr>
              <w:jc w:val="right"/>
              <w:rPr>
                <w:rFonts w:ascii="Tahoma" w:hAnsi="Tahoma" w:cs="Tahoma"/>
                <w:color w:val="FF0000"/>
                <w:sz w:val="18"/>
                <w:szCs w:val="18"/>
                <w:lang w:eastAsia="es-ES"/>
              </w:rPr>
            </w:pPr>
            <w:r>
              <w:rPr>
                <w:rFonts w:ascii="Calibri" w:hAnsi="Calibri" w:cs="Calibri"/>
                <w:color w:val="000000"/>
                <w:sz w:val="16"/>
                <w:szCs w:val="16"/>
              </w:rPr>
              <w:t>42.043,32</w:t>
            </w:r>
          </w:p>
        </w:tc>
      </w:tr>
      <w:tr w:rsidR="0022027B" w:rsidRPr="00B31BEB" w14:paraId="3999AAA1" w14:textId="77777777" w:rsidTr="0022027B">
        <w:trPr>
          <w:trHeight w:val="55"/>
          <w:jc w:val="center"/>
        </w:trPr>
        <w:tc>
          <w:tcPr>
            <w:tcW w:w="1076" w:type="dxa"/>
            <w:shd w:val="clear" w:color="000000" w:fill="F2F2F2"/>
            <w:noWrap/>
            <w:vAlign w:val="center"/>
          </w:tcPr>
          <w:p w14:paraId="54C2E565" w14:textId="77777777" w:rsidR="0022027B" w:rsidRDefault="0022027B" w:rsidP="0022027B">
            <w:pPr>
              <w:jc w:val="center"/>
              <w:rPr>
                <w:rFonts w:ascii="Tahoma" w:hAnsi="Tahoma" w:cs="Tahoma"/>
                <w:sz w:val="18"/>
                <w:szCs w:val="18"/>
                <w:lang w:eastAsia="es-ES"/>
              </w:rPr>
            </w:pPr>
            <w:r>
              <w:rPr>
                <w:rFonts w:ascii="Tahoma" w:hAnsi="Tahom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E737A5" w14:textId="77777777" w:rsidR="0022027B" w:rsidRDefault="0022027B" w:rsidP="0022027B">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684E9A9E" w14:textId="77777777" w:rsidR="0022027B" w:rsidRDefault="0022027B" w:rsidP="0022027B">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8E8BE5" w14:textId="77777777" w:rsidR="0022027B" w:rsidRDefault="0022027B" w:rsidP="0022027B">
            <w:pPr>
              <w:jc w:val="right"/>
              <w:rPr>
                <w:rFonts w:ascii="Calibri" w:hAnsi="Calibri" w:cs="Calibri"/>
                <w:color w:val="000000"/>
                <w:sz w:val="16"/>
                <w:szCs w:val="16"/>
              </w:rPr>
            </w:pPr>
            <w:r>
              <w:rPr>
                <w:rFonts w:ascii="Calibri" w:hAnsi="Calibri" w:cs="Calibri"/>
                <w:color w:val="000000"/>
                <w:sz w:val="16"/>
                <w:szCs w:val="16"/>
              </w:rPr>
              <w:t>1.485,00</w:t>
            </w:r>
          </w:p>
        </w:tc>
      </w:tr>
    </w:tbl>
    <w:p w14:paraId="5733C58B" w14:textId="77777777" w:rsidR="0022027B" w:rsidRPr="00882269" w:rsidRDefault="0022027B" w:rsidP="0022027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2027B" w:rsidRPr="00882269" w14:paraId="21FE4F61" w14:textId="77777777" w:rsidTr="0022027B">
        <w:trPr>
          <w:trHeight w:val="20"/>
          <w:jc w:val="center"/>
        </w:trPr>
        <w:tc>
          <w:tcPr>
            <w:tcW w:w="8647" w:type="dxa"/>
            <w:gridSpan w:val="5"/>
            <w:shd w:val="clear" w:color="auto" w:fill="D9E2F3" w:themeFill="accent5" w:themeFillTint="33"/>
            <w:noWrap/>
            <w:vAlign w:val="center"/>
            <w:hideMark/>
          </w:tcPr>
          <w:p w14:paraId="782E4447" w14:textId="77777777" w:rsidR="0022027B" w:rsidRPr="00882269" w:rsidRDefault="0022027B" w:rsidP="0022027B">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2027B" w:rsidRPr="00882269" w14:paraId="46517E63" w14:textId="77777777" w:rsidTr="0022027B">
        <w:trPr>
          <w:trHeight w:val="20"/>
          <w:jc w:val="center"/>
        </w:trPr>
        <w:tc>
          <w:tcPr>
            <w:tcW w:w="992" w:type="dxa"/>
            <w:shd w:val="clear" w:color="000000" w:fill="F2F2F2"/>
            <w:noWrap/>
            <w:vAlign w:val="center"/>
            <w:hideMark/>
          </w:tcPr>
          <w:p w14:paraId="3438122F" w14:textId="77777777" w:rsidR="0022027B" w:rsidRPr="00D26263" w:rsidRDefault="0022027B" w:rsidP="0022027B">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661E55A9" w14:textId="77777777" w:rsidR="0022027B" w:rsidRPr="00D26263" w:rsidRDefault="0022027B" w:rsidP="0022027B">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34C92443" w14:textId="77777777" w:rsidR="0022027B" w:rsidRPr="00D26263" w:rsidRDefault="0022027B" w:rsidP="0022027B">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2380FF73" w14:textId="77777777" w:rsidR="0022027B" w:rsidRPr="00D26263" w:rsidRDefault="0022027B" w:rsidP="0022027B">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26D4A1D7" w14:textId="77777777" w:rsidR="0022027B" w:rsidRPr="00D26263" w:rsidRDefault="0022027B" w:rsidP="0022027B">
            <w:pPr>
              <w:jc w:val="right"/>
              <w:rPr>
                <w:rFonts w:cstheme="minorHAnsi"/>
                <w:color w:val="FF0000"/>
                <w:sz w:val="16"/>
                <w:szCs w:val="16"/>
                <w:lang w:eastAsia="es-ES"/>
              </w:rPr>
            </w:pPr>
            <w:r w:rsidRPr="00F91FC6">
              <w:rPr>
                <w:rFonts w:cstheme="minorHAnsi"/>
                <w:color w:val="FF0000"/>
                <w:sz w:val="16"/>
                <w:szCs w:val="16"/>
                <w:lang w:eastAsia="es-ES"/>
              </w:rPr>
              <w:t>277.650,52</w:t>
            </w:r>
          </w:p>
        </w:tc>
      </w:tr>
    </w:tbl>
    <w:p w14:paraId="3F6A682B" w14:textId="77777777" w:rsidR="0022027B" w:rsidRPr="00882269" w:rsidRDefault="0022027B" w:rsidP="0022027B">
      <w:pPr>
        <w:rPr>
          <w:rFonts w:ascii="Tahoma" w:hAnsi="Tahoma" w:cs="Tahoma"/>
          <w:sz w:val="18"/>
          <w:szCs w:val="18"/>
        </w:rPr>
      </w:pPr>
    </w:p>
    <w:p w14:paraId="702B090B" w14:textId="77777777" w:rsidR="0022027B" w:rsidRPr="0095790F" w:rsidRDefault="0022027B" w:rsidP="0022027B">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3E06D984" w14:textId="77777777" w:rsidR="0022027B" w:rsidRPr="0095790F" w:rsidRDefault="0022027B" w:rsidP="0022027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27D373CC" w14:textId="77777777" w:rsidR="0022027B" w:rsidRPr="00882269" w:rsidRDefault="0022027B" w:rsidP="0022027B">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60E2097" w14:textId="77777777" w:rsidR="0022027B" w:rsidRPr="00882269" w:rsidRDefault="0022027B" w:rsidP="0022027B">
      <w:pPr>
        <w:spacing w:line="260" w:lineRule="atLeast"/>
        <w:jc w:val="both"/>
        <w:rPr>
          <w:rFonts w:ascii="Tahoma" w:hAnsi="Tahoma" w:cs="Tahoma"/>
          <w:lang w:val="es-ES_tradnl"/>
        </w:rPr>
      </w:pPr>
    </w:p>
    <w:p w14:paraId="170525A3" w14:textId="77777777" w:rsidR="0022027B" w:rsidRDefault="0022027B" w:rsidP="0022027B">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2A118F5B" w14:textId="77777777" w:rsidR="00E060E8" w:rsidRPr="00A75F2C" w:rsidRDefault="00E060E8" w:rsidP="00E060E8">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22027B" w:rsidRPr="00B56F70" w14:paraId="6EA3F892" w14:textId="77777777" w:rsidTr="0022027B">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B819D88" w14:textId="77777777" w:rsidR="0022027B" w:rsidRPr="00A75F2C" w:rsidRDefault="0022027B" w:rsidP="0022027B">
            <w:pPr>
              <w:jc w:val="center"/>
              <w:rPr>
                <w:rFonts w:ascii="Tahoma" w:hAnsi="Tahoma" w:cs="Tahoma"/>
                <w:b/>
                <w:lang w:eastAsia="es-ES"/>
              </w:rPr>
            </w:pPr>
            <w:r w:rsidRPr="00A75F2C">
              <w:rPr>
                <w:rFonts w:ascii="Tahoma" w:hAnsi="Tahoma" w:cs="Tahoma"/>
                <w:b/>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6853089" w14:textId="77777777" w:rsidR="0022027B" w:rsidRPr="00A75F2C" w:rsidRDefault="0022027B" w:rsidP="0022027B">
            <w:pPr>
              <w:jc w:val="center"/>
              <w:rPr>
                <w:rFonts w:ascii="Tahoma" w:hAnsi="Tahoma" w:cs="Tahoma"/>
                <w:b/>
                <w:lang w:eastAsia="es-ES"/>
              </w:rPr>
            </w:pPr>
            <w:r w:rsidRPr="00A75F2C">
              <w:rPr>
                <w:rFonts w:ascii="Tahoma" w:hAnsi="Tahoma" w:cs="Tahoma"/>
                <w:b/>
                <w:lang w:eastAsia="es-ES"/>
              </w:rPr>
              <w:t>UNIDAD</w:t>
            </w:r>
          </w:p>
        </w:tc>
      </w:tr>
      <w:tr w:rsidR="0022027B" w:rsidRPr="00B56F70" w14:paraId="300266D9"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383DC2C"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4A24374"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22027B" w:rsidRPr="00B56F70" w14:paraId="1B5AAB13"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306507"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6A0A159"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22027B" w:rsidRPr="00B56F70" w14:paraId="252837C9"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61C648"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2006B7B"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4AC8183A"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F0E3AD"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E5B2C87"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5EC2D3F5" w14:textId="77777777" w:rsidTr="0022027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563319"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AF3319A" w14:textId="77777777" w:rsidR="0022027B" w:rsidRPr="00B56F70" w:rsidRDefault="0022027B" w:rsidP="0022027B">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22027B" w:rsidRPr="00B56F70" w14:paraId="740297B1" w14:textId="77777777" w:rsidTr="0022027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34A574F" w14:textId="77777777" w:rsidR="0022027B" w:rsidRPr="00B56F70" w:rsidRDefault="0022027B" w:rsidP="0022027B">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60474D4" w14:textId="77777777" w:rsidR="0022027B" w:rsidRPr="00B56F70" w:rsidRDefault="0022027B" w:rsidP="0022027B">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22027B" w:rsidRPr="00B56F70" w14:paraId="35486CD4" w14:textId="77777777" w:rsidTr="0022027B">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28267B9" w14:textId="77777777" w:rsidR="0022027B" w:rsidRPr="00B56F70" w:rsidRDefault="0022027B" w:rsidP="0022027B">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7FD1F8F3" w14:textId="77777777" w:rsidR="0022027B" w:rsidRPr="0095790F" w:rsidRDefault="0022027B" w:rsidP="0022027B">
            <w:pPr>
              <w:jc w:val="center"/>
              <w:rPr>
                <w:rFonts w:ascii="Tahoma" w:hAnsi="Tahoma" w:cs="Tahoma"/>
                <w:sz w:val="18"/>
                <w:szCs w:val="18"/>
                <w:lang w:eastAsia="es-ES"/>
              </w:rPr>
            </w:pPr>
            <w:r>
              <w:rPr>
                <w:rFonts w:ascii="Tahoma" w:hAnsi="Tahoma" w:cs="Tahoma"/>
                <w:sz w:val="18"/>
                <w:szCs w:val="18"/>
                <w:lang w:eastAsia="es-ES"/>
              </w:rPr>
              <w:t>M3</w:t>
            </w:r>
          </w:p>
        </w:tc>
      </w:tr>
    </w:tbl>
    <w:p w14:paraId="3683BFE2" w14:textId="77777777" w:rsidR="0022027B"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51" w:name="_Toc536520829"/>
      <w:bookmarkStart w:id="152" w:name="_Toc71811172"/>
      <w:r w:rsidRPr="00882269">
        <w:rPr>
          <w:rFonts w:ascii="Tahoma" w:hAnsi="Tahoma" w:cs="Tahoma"/>
          <w:b/>
          <w:bCs/>
          <w:color w:val="000000"/>
          <w:kern w:val="32"/>
          <w:lang w:val="es-ES_tradnl"/>
        </w:rPr>
        <w:t>PLANILLA DE INSUMOS OPERATIVOS DE LA ENTIDAD EJECUTORA</w:t>
      </w:r>
      <w:bookmarkEnd w:id="151"/>
      <w:bookmarkEnd w:id="152"/>
    </w:p>
    <w:tbl>
      <w:tblPr>
        <w:tblW w:w="9493" w:type="dxa"/>
        <w:tblCellMar>
          <w:left w:w="70" w:type="dxa"/>
          <w:right w:w="70" w:type="dxa"/>
        </w:tblCellMar>
        <w:tblLook w:val="04A0" w:firstRow="1" w:lastRow="0" w:firstColumn="1" w:lastColumn="0" w:noHBand="0" w:noVBand="1"/>
      </w:tblPr>
      <w:tblGrid>
        <w:gridCol w:w="7225"/>
        <w:gridCol w:w="1417"/>
        <w:gridCol w:w="1002"/>
      </w:tblGrid>
      <w:tr w:rsidR="0022027B" w:rsidRPr="003F208F" w14:paraId="794F292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503C9"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PLANILLA DE COSTOS OPERATIVOS</w:t>
            </w:r>
          </w:p>
        </w:tc>
      </w:tr>
      <w:tr w:rsidR="0022027B" w:rsidRPr="003F208F" w14:paraId="247B994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000000" w:fill="0080FF"/>
            <w:noWrap/>
            <w:vAlign w:val="bottom"/>
            <w:hideMark/>
          </w:tcPr>
          <w:p w14:paraId="6CEBD0F4"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ITEM</w:t>
            </w:r>
          </w:p>
        </w:tc>
        <w:tc>
          <w:tcPr>
            <w:tcW w:w="2268"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DBC1B99"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DETALLE</w:t>
            </w:r>
          </w:p>
        </w:tc>
      </w:tr>
      <w:tr w:rsidR="0022027B" w:rsidRPr="003F208F" w14:paraId="421F890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B3B9FE"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INSUMOS</w:t>
            </w:r>
          </w:p>
        </w:tc>
        <w:tc>
          <w:tcPr>
            <w:tcW w:w="1417" w:type="dxa"/>
            <w:tcBorders>
              <w:top w:val="nil"/>
              <w:left w:val="nil"/>
              <w:bottom w:val="single" w:sz="4" w:space="0" w:color="000000"/>
              <w:right w:val="single" w:sz="4" w:space="0" w:color="000000"/>
            </w:tcBorders>
            <w:shd w:val="clear" w:color="auto" w:fill="auto"/>
            <w:noWrap/>
            <w:vAlign w:val="bottom"/>
            <w:hideMark/>
          </w:tcPr>
          <w:p w14:paraId="6DF31B83"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UNIDAD</w:t>
            </w:r>
          </w:p>
        </w:tc>
        <w:tc>
          <w:tcPr>
            <w:tcW w:w="851" w:type="dxa"/>
            <w:tcBorders>
              <w:top w:val="nil"/>
              <w:left w:val="nil"/>
              <w:bottom w:val="single" w:sz="4" w:space="0" w:color="000000"/>
              <w:right w:val="single" w:sz="4" w:space="0" w:color="000000"/>
            </w:tcBorders>
            <w:shd w:val="clear" w:color="auto" w:fill="auto"/>
            <w:noWrap/>
            <w:vAlign w:val="bottom"/>
            <w:hideMark/>
          </w:tcPr>
          <w:p w14:paraId="2273736B" w14:textId="77777777" w:rsidR="0022027B" w:rsidRPr="003F208F" w:rsidRDefault="0022027B" w:rsidP="0022027B">
            <w:pPr>
              <w:jc w:val="center"/>
              <w:rPr>
                <w:rFonts w:ascii="Calibri" w:hAnsi="Calibri" w:cs="Calibri"/>
                <w:color w:val="000000"/>
                <w:lang w:eastAsia="es-BO"/>
              </w:rPr>
            </w:pPr>
            <w:r w:rsidRPr="003F208F">
              <w:rPr>
                <w:rFonts w:ascii="Calibri" w:hAnsi="Calibri" w:cs="Calibri"/>
                <w:color w:val="000000"/>
                <w:lang w:eastAsia="es-BO"/>
              </w:rPr>
              <w:t>CANTIDAD</w:t>
            </w:r>
          </w:p>
        </w:tc>
      </w:tr>
      <w:tr w:rsidR="0022027B" w:rsidRPr="003F208F" w14:paraId="7DD9D271"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9352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MUEBLES Y ENSERES</w:t>
            </w:r>
          </w:p>
        </w:tc>
      </w:tr>
      <w:tr w:rsidR="0022027B" w:rsidRPr="003F208F" w14:paraId="6F0537A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6B23C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3147496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6D7C74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45411C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35C0D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PIZARRA ACRÍLICA</w:t>
            </w:r>
          </w:p>
        </w:tc>
        <w:tc>
          <w:tcPr>
            <w:tcW w:w="1417" w:type="dxa"/>
            <w:tcBorders>
              <w:top w:val="nil"/>
              <w:left w:val="nil"/>
              <w:bottom w:val="single" w:sz="4" w:space="0" w:color="000000"/>
              <w:right w:val="single" w:sz="4" w:space="0" w:color="000000"/>
            </w:tcBorders>
            <w:shd w:val="clear" w:color="auto" w:fill="auto"/>
            <w:noWrap/>
            <w:vAlign w:val="bottom"/>
            <w:hideMark/>
          </w:tcPr>
          <w:p w14:paraId="4734B00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B5203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171F2B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3BFE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14:paraId="4098A4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AFDB0B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562832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7834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GABETERO METÁLICO CON 4 CAJONES</w:t>
            </w:r>
          </w:p>
        </w:tc>
        <w:tc>
          <w:tcPr>
            <w:tcW w:w="1417" w:type="dxa"/>
            <w:tcBorders>
              <w:top w:val="nil"/>
              <w:left w:val="nil"/>
              <w:bottom w:val="single" w:sz="4" w:space="0" w:color="000000"/>
              <w:right w:val="single" w:sz="4" w:space="0" w:color="000000"/>
            </w:tcBorders>
            <w:shd w:val="clear" w:color="auto" w:fill="auto"/>
            <w:noWrap/>
            <w:vAlign w:val="bottom"/>
            <w:hideMark/>
          </w:tcPr>
          <w:p w14:paraId="4D7C9E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0D4F90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54410A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4EEB9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14:paraId="41B14AC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98DF02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9C393B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F3F4E0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ESCRITORIO DE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3AA226D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B8989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E702A0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0644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EQUIPO DE COMPUTACIÓN</w:t>
            </w:r>
          </w:p>
        </w:tc>
      </w:tr>
      <w:tr w:rsidR="0022027B" w:rsidRPr="003F208F" w14:paraId="0CB7B14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096DC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IMPRESORA DE TINTA CONTINUA - MULTIUSO </w:t>
            </w:r>
          </w:p>
        </w:tc>
        <w:tc>
          <w:tcPr>
            <w:tcW w:w="1417" w:type="dxa"/>
            <w:tcBorders>
              <w:top w:val="nil"/>
              <w:left w:val="nil"/>
              <w:bottom w:val="single" w:sz="4" w:space="0" w:color="000000"/>
              <w:right w:val="single" w:sz="4" w:space="0" w:color="000000"/>
            </w:tcBorders>
            <w:shd w:val="clear" w:color="auto" w:fill="auto"/>
            <w:noWrap/>
            <w:vAlign w:val="bottom"/>
            <w:hideMark/>
          </w:tcPr>
          <w:p w14:paraId="44C4D18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4DA6A29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3DA3A3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E18BC6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FLASH MEMORY 8GB</w:t>
            </w:r>
          </w:p>
        </w:tc>
        <w:tc>
          <w:tcPr>
            <w:tcW w:w="1417" w:type="dxa"/>
            <w:tcBorders>
              <w:top w:val="nil"/>
              <w:left w:val="nil"/>
              <w:bottom w:val="single" w:sz="4" w:space="0" w:color="000000"/>
              <w:right w:val="single" w:sz="4" w:space="0" w:color="000000"/>
            </w:tcBorders>
            <w:shd w:val="clear" w:color="auto" w:fill="auto"/>
            <w:noWrap/>
            <w:vAlign w:val="bottom"/>
            <w:hideMark/>
          </w:tcPr>
          <w:p w14:paraId="1600531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580A8D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5DE736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F912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COMPUTADORA PORTÁTIL </w:t>
            </w:r>
          </w:p>
        </w:tc>
        <w:tc>
          <w:tcPr>
            <w:tcW w:w="1417" w:type="dxa"/>
            <w:tcBorders>
              <w:top w:val="nil"/>
              <w:left w:val="nil"/>
              <w:bottom w:val="single" w:sz="4" w:space="0" w:color="000000"/>
              <w:right w:val="single" w:sz="4" w:space="0" w:color="000000"/>
            </w:tcBorders>
            <w:shd w:val="clear" w:color="auto" w:fill="auto"/>
            <w:noWrap/>
            <w:vAlign w:val="bottom"/>
            <w:hideMark/>
          </w:tcPr>
          <w:p w14:paraId="6F54DCC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25A5D4B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A241D5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FD369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EQUIPO ELECTRÓNICO</w:t>
            </w:r>
          </w:p>
        </w:tc>
      </w:tr>
      <w:tr w:rsidR="0022027B" w:rsidRPr="003F208F" w14:paraId="27F03EE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866E5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GPS </w:t>
            </w:r>
          </w:p>
        </w:tc>
        <w:tc>
          <w:tcPr>
            <w:tcW w:w="1417" w:type="dxa"/>
            <w:tcBorders>
              <w:top w:val="nil"/>
              <w:left w:val="nil"/>
              <w:bottom w:val="single" w:sz="4" w:space="0" w:color="000000"/>
              <w:right w:val="single" w:sz="4" w:space="0" w:color="000000"/>
            </w:tcBorders>
            <w:shd w:val="clear" w:color="auto" w:fill="auto"/>
            <w:noWrap/>
            <w:vAlign w:val="bottom"/>
            <w:hideMark/>
          </w:tcPr>
          <w:p w14:paraId="0E42FF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3B5E33A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DF623F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A9BDF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DATA SHOW </w:t>
            </w:r>
          </w:p>
        </w:tc>
        <w:tc>
          <w:tcPr>
            <w:tcW w:w="1417" w:type="dxa"/>
            <w:tcBorders>
              <w:top w:val="nil"/>
              <w:left w:val="nil"/>
              <w:bottom w:val="single" w:sz="4" w:space="0" w:color="000000"/>
              <w:right w:val="single" w:sz="4" w:space="0" w:color="000000"/>
            </w:tcBorders>
            <w:shd w:val="clear" w:color="auto" w:fill="auto"/>
            <w:noWrap/>
            <w:vAlign w:val="bottom"/>
            <w:hideMark/>
          </w:tcPr>
          <w:p w14:paraId="78EA9B3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EQP</w:t>
            </w:r>
          </w:p>
        </w:tc>
        <w:tc>
          <w:tcPr>
            <w:tcW w:w="851" w:type="dxa"/>
            <w:tcBorders>
              <w:top w:val="nil"/>
              <w:left w:val="nil"/>
              <w:bottom w:val="single" w:sz="4" w:space="0" w:color="000000"/>
              <w:right w:val="single" w:sz="4" w:space="0" w:color="000000"/>
            </w:tcBorders>
            <w:shd w:val="clear" w:color="auto" w:fill="auto"/>
            <w:noWrap/>
            <w:vAlign w:val="bottom"/>
            <w:hideMark/>
          </w:tcPr>
          <w:p w14:paraId="5B5103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B8EC40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F58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DE APOYO AL MEJORAMIENTO DE VIVIENDA</w:t>
            </w:r>
          </w:p>
        </w:tc>
      </w:tr>
      <w:tr w:rsidR="0022027B" w:rsidRPr="003F208F" w14:paraId="4E6D8457" w14:textId="77777777" w:rsidTr="0022027B">
        <w:trPr>
          <w:trHeight w:val="510"/>
        </w:trPr>
        <w:tc>
          <w:tcPr>
            <w:tcW w:w="7225" w:type="dxa"/>
            <w:tcBorders>
              <w:top w:val="nil"/>
              <w:left w:val="single" w:sz="4" w:space="0" w:color="000000"/>
              <w:bottom w:val="single" w:sz="4" w:space="0" w:color="000000"/>
              <w:right w:val="single" w:sz="4" w:space="0" w:color="000000"/>
            </w:tcBorders>
            <w:shd w:val="clear" w:color="auto" w:fill="auto"/>
            <w:vAlign w:val="bottom"/>
            <w:hideMark/>
          </w:tcPr>
          <w:p w14:paraId="7F024D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MALETÍN ALMACENEROS (LIBROS DE ACTAS, CALCULADORA, TAMPOS, SELLOS, ENGRAMPADORAS, ETC.)</w:t>
            </w:r>
          </w:p>
        </w:tc>
        <w:tc>
          <w:tcPr>
            <w:tcW w:w="1417" w:type="dxa"/>
            <w:tcBorders>
              <w:top w:val="nil"/>
              <w:left w:val="nil"/>
              <w:bottom w:val="single" w:sz="4" w:space="0" w:color="000000"/>
              <w:right w:val="single" w:sz="4" w:space="0" w:color="000000"/>
            </w:tcBorders>
            <w:shd w:val="clear" w:color="auto" w:fill="auto"/>
            <w:noWrap/>
            <w:vAlign w:val="bottom"/>
            <w:hideMark/>
          </w:tcPr>
          <w:p w14:paraId="1659955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STK</w:t>
            </w:r>
          </w:p>
        </w:tc>
        <w:tc>
          <w:tcPr>
            <w:tcW w:w="851" w:type="dxa"/>
            <w:tcBorders>
              <w:top w:val="nil"/>
              <w:left w:val="nil"/>
              <w:bottom w:val="single" w:sz="4" w:space="0" w:color="000000"/>
              <w:right w:val="single" w:sz="4" w:space="0" w:color="000000"/>
            </w:tcBorders>
            <w:shd w:val="clear" w:color="auto" w:fill="auto"/>
            <w:noWrap/>
            <w:vAlign w:val="bottom"/>
            <w:hideMark/>
          </w:tcPr>
          <w:p w14:paraId="05C4153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FAE1DF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7AD6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IMPRESIÓN DE TARJETAS FAMILIARES</w:t>
            </w:r>
          </w:p>
        </w:tc>
        <w:tc>
          <w:tcPr>
            <w:tcW w:w="1417" w:type="dxa"/>
            <w:tcBorders>
              <w:top w:val="nil"/>
              <w:left w:val="nil"/>
              <w:bottom w:val="single" w:sz="4" w:space="0" w:color="000000"/>
              <w:right w:val="single" w:sz="4" w:space="0" w:color="000000"/>
            </w:tcBorders>
            <w:shd w:val="clear" w:color="auto" w:fill="auto"/>
            <w:noWrap/>
            <w:vAlign w:val="bottom"/>
            <w:hideMark/>
          </w:tcPr>
          <w:p w14:paraId="357FC3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018B14E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6B9DC1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C1499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FORMULARIOS IMPRESOS CONTROL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4331845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DADFC6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4DC05C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33DD0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CARPETAS FAMILIARES PLÁSTICAS</w:t>
            </w:r>
          </w:p>
        </w:tc>
        <w:tc>
          <w:tcPr>
            <w:tcW w:w="1417" w:type="dxa"/>
            <w:tcBorders>
              <w:top w:val="nil"/>
              <w:left w:val="nil"/>
              <w:bottom w:val="single" w:sz="4" w:space="0" w:color="000000"/>
              <w:right w:val="single" w:sz="4" w:space="0" w:color="000000"/>
            </w:tcBorders>
            <w:shd w:val="clear" w:color="auto" w:fill="auto"/>
            <w:noWrap/>
            <w:vAlign w:val="bottom"/>
            <w:hideMark/>
          </w:tcPr>
          <w:p w14:paraId="0586C04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D8BBCF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A0A484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74F4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DE ESCRITORIO</w:t>
            </w:r>
          </w:p>
        </w:tc>
      </w:tr>
      <w:tr w:rsidR="0022027B" w:rsidRPr="003F208F" w14:paraId="06F991C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8325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7D51062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866B34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64A3AA6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A3B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33BC11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F1BB1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120C17F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CC7EE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412DC6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433608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7F74D7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00BD5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14:paraId="386CA58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17B7E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0B758E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564D18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07C74AC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038CEEF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00122D9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DBAA4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CARBÓNICO</w:t>
            </w:r>
          </w:p>
        </w:tc>
        <w:tc>
          <w:tcPr>
            <w:tcW w:w="1417" w:type="dxa"/>
            <w:tcBorders>
              <w:top w:val="nil"/>
              <w:left w:val="nil"/>
              <w:bottom w:val="single" w:sz="4" w:space="0" w:color="000000"/>
              <w:right w:val="single" w:sz="4" w:space="0" w:color="000000"/>
            </w:tcBorders>
            <w:shd w:val="clear" w:color="auto" w:fill="auto"/>
            <w:noWrap/>
            <w:vAlign w:val="bottom"/>
            <w:hideMark/>
          </w:tcPr>
          <w:p w14:paraId="1A21583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0C42F73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5</w:t>
            </w:r>
          </w:p>
        </w:tc>
      </w:tr>
      <w:tr w:rsidR="0022027B" w:rsidRPr="003F208F" w14:paraId="207109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6C512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5A710C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PQT</w:t>
            </w:r>
          </w:p>
        </w:tc>
        <w:tc>
          <w:tcPr>
            <w:tcW w:w="851" w:type="dxa"/>
            <w:tcBorders>
              <w:top w:val="nil"/>
              <w:left w:val="nil"/>
              <w:bottom w:val="single" w:sz="4" w:space="0" w:color="000000"/>
              <w:right w:val="single" w:sz="4" w:space="0" w:color="000000"/>
            </w:tcBorders>
            <w:shd w:val="clear" w:color="auto" w:fill="auto"/>
            <w:noWrap/>
            <w:vAlign w:val="bottom"/>
            <w:hideMark/>
          </w:tcPr>
          <w:p w14:paraId="3E06A8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3550CB4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9858D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14:paraId="0E942F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DEF45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5370DD7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925D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4508666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E4E787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467A860"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EC6B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27F08E5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29049A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D4D94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7B330A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14:paraId="505D94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3122C0D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3F0420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53923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551CEB7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8344B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F7BC5C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21D1B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63767A9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34B01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093BD8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5F08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14:paraId="3AD16E2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7B536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A96E57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E9F1E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CUADERNO DE ACTAS</w:t>
            </w:r>
          </w:p>
        </w:tc>
        <w:tc>
          <w:tcPr>
            <w:tcW w:w="1417" w:type="dxa"/>
            <w:tcBorders>
              <w:top w:val="nil"/>
              <w:left w:val="nil"/>
              <w:bottom w:val="single" w:sz="4" w:space="0" w:color="000000"/>
              <w:right w:val="single" w:sz="4" w:space="0" w:color="000000"/>
            </w:tcBorders>
            <w:shd w:val="clear" w:color="auto" w:fill="auto"/>
            <w:noWrap/>
            <w:vAlign w:val="bottom"/>
            <w:hideMark/>
          </w:tcPr>
          <w:p w14:paraId="44F15EB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ACB76B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3CA191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EEA22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12CED54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D815D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6309BB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2691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07F6855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7669A0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AA49FA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1D2C8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CLIPS</w:t>
            </w:r>
          </w:p>
        </w:tc>
        <w:tc>
          <w:tcPr>
            <w:tcW w:w="1417" w:type="dxa"/>
            <w:tcBorders>
              <w:top w:val="nil"/>
              <w:left w:val="nil"/>
              <w:bottom w:val="single" w:sz="4" w:space="0" w:color="000000"/>
              <w:right w:val="single" w:sz="4" w:space="0" w:color="000000"/>
            </w:tcBorders>
            <w:shd w:val="clear" w:color="auto" w:fill="auto"/>
            <w:noWrap/>
            <w:vAlign w:val="bottom"/>
            <w:hideMark/>
          </w:tcPr>
          <w:p w14:paraId="2E5424C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CJA</w:t>
            </w:r>
          </w:p>
        </w:tc>
        <w:tc>
          <w:tcPr>
            <w:tcW w:w="851" w:type="dxa"/>
            <w:tcBorders>
              <w:top w:val="nil"/>
              <w:left w:val="nil"/>
              <w:bottom w:val="single" w:sz="4" w:space="0" w:color="000000"/>
              <w:right w:val="single" w:sz="4" w:space="0" w:color="000000"/>
            </w:tcBorders>
            <w:shd w:val="clear" w:color="auto" w:fill="auto"/>
            <w:noWrap/>
            <w:vAlign w:val="bottom"/>
            <w:hideMark/>
          </w:tcPr>
          <w:p w14:paraId="6D13C62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967556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8E98F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SCOTCH TRANSPARENTE</w:t>
            </w:r>
          </w:p>
        </w:tc>
        <w:tc>
          <w:tcPr>
            <w:tcW w:w="1417" w:type="dxa"/>
            <w:tcBorders>
              <w:top w:val="nil"/>
              <w:left w:val="nil"/>
              <w:bottom w:val="single" w:sz="4" w:space="0" w:color="000000"/>
              <w:right w:val="single" w:sz="4" w:space="0" w:color="000000"/>
            </w:tcBorders>
            <w:shd w:val="clear" w:color="auto" w:fill="auto"/>
            <w:noWrap/>
            <w:vAlign w:val="bottom"/>
            <w:hideMark/>
          </w:tcPr>
          <w:p w14:paraId="618F5C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3D1F9C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29C95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4426A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6D8BFD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E9699F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B426DE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15DA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5D756A7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C83117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31D5ABA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7E34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14:paraId="5AB5701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D9AAC6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1992D53A"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7591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HERRAMIENTAS</w:t>
            </w:r>
          </w:p>
        </w:tc>
      </w:tr>
      <w:tr w:rsidR="0022027B" w:rsidRPr="003F208F" w14:paraId="7ECF2CD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0AD9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ZARANDA (TAMIZ 1X0.8CM)</w:t>
            </w:r>
          </w:p>
        </w:tc>
        <w:tc>
          <w:tcPr>
            <w:tcW w:w="1417" w:type="dxa"/>
            <w:tcBorders>
              <w:top w:val="nil"/>
              <w:left w:val="nil"/>
              <w:bottom w:val="single" w:sz="4" w:space="0" w:color="000000"/>
              <w:right w:val="single" w:sz="4" w:space="0" w:color="000000"/>
            </w:tcBorders>
            <w:shd w:val="clear" w:color="auto" w:fill="auto"/>
            <w:noWrap/>
            <w:vAlign w:val="bottom"/>
            <w:hideMark/>
          </w:tcPr>
          <w:p w14:paraId="08403B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3336E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B3C335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F903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TURRIL PLÁSTICO DE 200LT</w:t>
            </w:r>
          </w:p>
        </w:tc>
        <w:tc>
          <w:tcPr>
            <w:tcW w:w="1417" w:type="dxa"/>
            <w:tcBorders>
              <w:top w:val="nil"/>
              <w:left w:val="nil"/>
              <w:bottom w:val="single" w:sz="4" w:space="0" w:color="000000"/>
              <w:right w:val="single" w:sz="4" w:space="0" w:color="000000"/>
            </w:tcBorders>
            <w:shd w:val="clear" w:color="auto" w:fill="auto"/>
            <w:noWrap/>
            <w:vAlign w:val="bottom"/>
            <w:hideMark/>
          </w:tcPr>
          <w:p w14:paraId="2804A6F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5871BA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1AAE36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8AD63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TESTER MULTÍMETRO</w:t>
            </w:r>
          </w:p>
        </w:tc>
        <w:tc>
          <w:tcPr>
            <w:tcW w:w="1417" w:type="dxa"/>
            <w:tcBorders>
              <w:top w:val="nil"/>
              <w:left w:val="nil"/>
              <w:bottom w:val="single" w:sz="4" w:space="0" w:color="000000"/>
              <w:right w:val="single" w:sz="4" w:space="0" w:color="000000"/>
            </w:tcBorders>
            <w:shd w:val="clear" w:color="auto" w:fill="auto"/>
            <w:noWrap/>
            <w:vAlign w:val="bottom"/>
            <w:hideMark/>
          </w:tcPr>
          <w:p w14:paraId="5C47EF1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AD192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4316E2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E2D8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TENAZA</w:t>
            </w:r>
          </w:p>
        </w:tc>
        <w:tc>
          <w:tcPr>
            <w:tcW w:w="1417" w:type="dxa"/>
            <w:tcBorders>
              <w:top w:val="nil"/>
              <w:left w:val="nil"/>
              <w:bottom w:val="single" w:sz="4" w:space="0" w:color="000000"/>
              <w:right w:val="single" w:sz="4" w:space="0" w:color="000000"/>
            </w:tcBorders>
            <w:shd w:val="clear" w:color="auto" w:fill="auto"/>
            <w:noWrap/>
            <w:vAlign w:val="bottom"/>
            <w:hideMark/>
          </w:tcPr>
          <w:p w14:paraId="60940C0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A9D6B7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FDC3BF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5CB76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TARRAJAS DE PVC DE 1/2</w:t>
            </w:r>
          </w:p>
        </w:tc>
        <w:tc>
          <w:tcPr>
            <w:tcW w:w="1417" w:type="dxa"/>
            <w:tcBorders>
              <w:top w:val="nil"/>
              <w:left w:val="nil"/>
              <w:bottom w:val="single" w:sz="4" w:space="0" w:color="000000"/>
              <w:right w:val="single" w:sz="4" w:space="0" w:color="000000"/>
            </w:tcBorders>
            <w:shd w:val="clear" w:color="auto" w:fill="auto"/>
            <w:noWrap/>
            <w:vAlign w:val="bottom"/>
            <w:hideMark/>
          </w:tcPr>
          <w:p w14:paraId="2AF4920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394004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B2AEB3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4B90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TALADRO</w:t>
            </w:r>
          </w:p>
        </w:tc>
        <w:tc>
          <w:tcPr>
            <w:tcW w:w="1417" w:type="dxa"/>
            <w:tcBorders>
              <w:top w:val="nil"/>
              <w:left w:val="nil"/>
              <w:bottom w:val="single" w:sz="4" w:space="0" w:color="000000"/>
              <w:right w:val="single" w:sz="4" w:space="0" w:color="000000"/>
            </w:tcBorders>
            <w:shd w:val="clear" w:color="auto" w:fill="auto"/>
            <w:noWrap/>
            <w:vAlign w:val="bottom"/>
            <w:hideMark/>
          </w:tcPr>
          <w:p w14:paraId="2D6B6D5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4F02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E1F7DC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8E125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SIERRA METÁLICA</w:t>
            </w:r>
          </w:p>
        </w:tc>
        <w:tc>
          <w:tcPr>
            <w:tcW w:w="1417" w:type="dxa"/>
            <w:tcBorders>
              <w:top w:val="nil"/>
              <w:left w:val="nil"/>
              <w:bottom w:val="single" w:sz="4" w:space="0" w:color="000000"/>
              <w:right w:val="single" w:sz="4" w:space="0" w:color="000000"/>
            </w:tcBorders>
            <w:shd w:val="clear" w:color="auto" w:fill="auto"/>
            <w:noWrap/>
            <w:vAlign w:val="bottom"/>
            <w:hideMark/>
          </w:tcPr>
          <w:p w14:paraId="6D62756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53E326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FC0A2D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29A46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SERRUCHO PARA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5D9493D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7F7FD6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FCAC5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34172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RODILLO ESPUMA</w:t>
            </w:r>
          </w:p>
        </w:tc>
        <w:tc>
          <w:tcPr>
            <w:tcW w:w="1417" w:type="dxa"/>
            <w:tcBorders>
              <w:top w:val="nil"/>
              <w:left w:val="nil"/>
              <w:bottom w:val="single" w:sz="4" w:space="0" w:color="000000"/>
              <w:right w:val="single" w:sz="4" w:space="0" w:color="000000"/>
            </w:tcBorders>
            <w:shd w:val="clear" w:color="auto" w:fill="auto"/>
            <w:noWrap/>
            <w:vAlign w:val="bottom"/>
            <w:hideMark/>
          </w:tcPr>
          <w:p w14:paraId="056A09F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00D22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0956F6E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6BB92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PLOMADA 300GR</w:t>
            </w:r>
          </w:p>
        </w:tc>
        <w:tc>
          <w:tcPr>
            <w:tcW w:w="1417" w:type="dxa"/>
            <w:tcBorders>
              <w:top w:val="nil"/>
              <w:left w:val="nil"/>
              <w:bottom w:val="single" w:sz="4" w:space="0" w:color="000000"/>
              <w:right w:val="single" w:sz="4" w:space="0" w:color="000000"/>
            </w:tcBorders>
            <w:shd w:val="clear" w:color="auto" w:fill="auto"/>
            <w:noWrap/>
            <w:vAlign w:val="bottom"/>
            <w:hideMark/>
          </w:tcPr>
          <w:p w14:paraId="09ABE91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318CC0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8684B6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4A48F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PLANCHA</w:t>
            </w:r>
          </w:p>
        </w:tc>
        <w:tc>
          <w:tcPr>
            <w:tcW w:w="1417" w:type="dxa"/>
            <w:tcBorders>
              <w:top w:val="nil"/>
              <w:left w:val="nil"/>
              <w:bottom w:val="single" w:sz="4" w:space="0" w:color="000000"/>
              <w:right w:val="single" w:sz="4" w:space="0" w:color="000000"/>
            </w:tcBorders>
            <w:shd w:val="clear" w:color="auto" w:fill="auto"/>
            <w:noWrap/>
            <w:vAlign w:val="bottom"/>
            <w:hideMark/>
          </w:tcPr>
          <w:p w14:paraId="04DE182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75163A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2FC59D0"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2119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PINZA DE ELECTRICISTA</w:t>
            </w:r>
          </w:p>
        </w:tc>
        <w:tc>
          <w:tcPr>
            <w:tcW w:w="1417" w:type="dxa"/>
            <w:tcBorders>
              <w:top w:val="nil"/>
              <w:left w:val="nil"/>
              <w:bottom w:val="single" w:sz="4" w:space="0" w:color="000000"/>
              <w:right w:val="single" w:sz="4" w:space="0" w:color="000000"/>
            </w:tcBorders>
            <w:shd w:val="clear" w:color="auto" w:fill="auto"/>
            <w:noWrap/>
            <w:vAlign w:val="bottom"/>
            <w:hideMark/>
          </w:tcPr>
          <w:p w14:paraId="04E53C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94B25F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4DDDB8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E355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PINZA DE CORTE LATERAL</w:t>
            </w:r>
          </w:p>
        </w:tc>
        <w:tc>
          <w:tcPr>
            <w:tcW w:w="1417" w:type="dxa"/>
            <w:tcBorders>
              <w:top w:val="nil"/>
              <w:left w:val="nil"/>
              <w:bottom w:val="single" w:sz="4" w:space="0" w:color="000000"/>
              <w:right w:val="single" w:sz="4" w:space="0" w:color="000000"/>
            </w:tcBorders>
            <w:shd w:val="clear" w:color="auto" w:fill="auto"/>
            <w:noWrap/>
            <w:vAlign w:val="bottom"/>
            <w:hideMark/>
          </w:tcPr>
          <w:p w14:paraId="0A20131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B89E9E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8D6403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3C1A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PICO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32D419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F3462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065532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69A0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PATA DE CABRA</w:t>
            </w:r>
          </w:p>
        </w:tc>
        <w:tc>
          <w:tcPr>
            <w:tcW w:w="1417" w:type="dxa"/>
            <w:tcBorders>
              <w:top w:val="nil"/>
              <w:left w:val="nil"/>
              <w:bottom w:val="single" w:sz="4" w:space="0" w:color="000000"/>
              <w:right w:val="single" w:sz="4" w:space="0" w:color="000000"/>
            </w:tcBorders>
            <w:shd w:val="clear" w:color="auto" w:fill="auto"/>
            <w:noWrap/>
            <w:vAlign w:val="bottom"/>
            <w:hideMark/>
          </w:tcPr>
          <w:p w14:paraId="1546A10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9C9DF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D4436B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A33655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PALA</w:t>
            </w:r>
          </w:p>
        </w:tc>
        <w:tc>
          <w:tcPr>
            <w:tcW w:w="1417" w:type="dxa"/>
            <w:tcBorders>
              <w:top w:val="nil"/>
              <w:left w:val="nil"/>
              <w:bottom w:val="single" w:sz="4" w:space="0" w:color="000000"/>
              <w:right w:val="single" w:sz="4" w:space="0" w:color="000000"/>
            </w:tcBorders>
            <w:shd w:val="clear" w:color="auto" w:fill="auto"/>
            <w:noWrap/>
            <w:vAlign w:val="bottom"/>
            <w:hideMark/>
          </w:tcPr>
          <w:p w14:paraId="30C2BB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98FD0A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94FD5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CF4C09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NIVEL DE MANO DE 30CM</w:t>
            </w:r>
          </w:p>
        </w:tc>
        <w:tc>
          <w:tcPr>
            <w:tcW w:w="1417" w:type="dxa"/>
            <w:tcBorders>
              <w:top w:val="nil"/>
              <w:left w:val="nil"/>
              <w:bottom w:val="single" w:sz="4" w:space="0" w:color="000000"/>
              <w:right w:val="single" w:sz="4" w:space="0" w:color="000000"/>
            </w:tcBorders>
            <w:shd w:val="clear" w:color="auto" w:fill="auto"/>
            <w:noWrap/>
            <w:vAlign w:val="bottom"/>
            <w:hideMark/>
          </w:tcPr>
          <w:p w14:paraId="748DF3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4B971C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70DF76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6BAF45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MARTILLO</w:t>
            </w:r>
          </w:p>
        </w:tc>
        <w:tc>
          <w:tcPr>
            <w:tcW w:w="1417" w:type="dxa"/>
            <w:tcBorders>
              <w:top w:val="nil"/>
              <w:left w:val="nil"/>
              <w:bottom w:val="single" w:sz="4" w:space="0" w:color="000000"/>
              <w:right w:val="single" w:sz="4" w:space="0" w:color="000000"/>
            </w:tcBorders>
            <w:shd w:val="clear" w:color="auto" w:fill="auto"/>
            <w:noWrap/>
            <w:vAlign w:val="bottom"/>
            <w:hideMark/>
          </w:tcPr>
          <w:p w14:paraId="2D3D57B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55C0A9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0598FC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D9E4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MANGUERA TRANSPARENTE DE NIVEL 3/8"</w:t>
            </w:r>
          </w:p>
        </w:tc>
        <w:tc>
          <w:tcPr>
            <w:tcW w:w="1417" w:type="dxa"/>
            <w:tcBorders>
              <w:top w:val="nil"/>
              <w:left w:val="nil"/>
              <w:bottom w:val="single" w:sz="4" w:space="0" w:color="000000"/>
              <w:right w:val="single" w:sz="4" w:space="0" w:color="000000"/>
            </w:tcBorders>
            <w:shd w:val="clear" w:color="auto" w:fill="auto"/>
            <w:noWrap/>
            <w:vAlign w:val="bottom"/>
            <w:hideMark/>
          </w:tcPr>
          <w:p w14:paraId="3B20869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w:t>
            </w:r>
          </w:p>
        </w:tc>
        <w:tc>
          <w:tcPr>
            <w:tcW w:w="851" w:type="dxa"/>
            <w:tcBorders>
              <w:top w:val="nil"/>
              <w:left w:val="nil"/>
              <w:bottom w:val="single" w:sz="4" w:space="0" w:color="000000"/>
              <w:right w:val="single" w:sz="4" w:space="0" w:color="000000"/>
            </w:tcBorders>
            <w:shd w:val="clear" w:color="auto" w:fill="auto"/>
            <w:noWrap/>
            <w:vAlign w:val="bottom"/>
            <w:hideMark/>
          </w:tcPr>
          <w:p w14:paraId="69D7A17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7A529BA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ED4D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MACHETE</w:t>
            </w:r>
          </w:p>
        </w:tc>
        <w:tc>
          <w:tcPr>
            <w:tcW w:w="1417" w:type="dxa"/>
            <w:tcBorders>
              <w:top w:val="nil"/>
              <w:left w:val="nil"/>
              <w:bottom w:val="single" w:sz="4" w:space="0" w:color="000000"/>
              <w:right w:val="single" w:sz="4" w:space="0" w:color="000000"/>
            </w:tcBorders>
            <w:shd w:val="clear" w:color="auto" w:fill="auto"/>
            <w:noWrap/>
            <w:vAlign w:val="bottom"/>
            <w:hideMark/>
          </w:tcPr>
          <w:p w14:paraId="68D599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5EA0F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7392D7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ACAD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UNIVERSAL PARA TUBOS</w:t>
            </w:r>
          </w:p>
        </w:tc>
        <w:tc>
          <w:tcPr>
            <w:tcW w:w="1417" w:type="dxa"/>
            <w:tcBorders>
              <w:top w:val="nil"/>
              <w:left w:val="nil"/>
              <w:bottom w:val="single" w:sz="4" w:space="0" w:color="000000"/>
              <w:right w:val="single" w:sz="4" w:space="0" w:color="000000"/>
            </w:tcBorders>
            <w:shd w:val="clear" w:color="auto" w:fill="auto"/>
            <w:noWrap/>
            <w:vAlign w:val="bottom"/>
            <w:hideMark/>
          </w:tcPr>
          <w:p w14:paraId="5AB433C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344B4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D01568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9261C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STILSON</w:t>
            </w:r>
          </w:p>
        </w:tc>
        <w:tc>
          <w:tcPr>
            <w:tcW w:w="1417" w:type="dxa"/>
            <w:tcBorders>
              <w:top w:val="nil"/>
              <w:left w:val="nil"/>
              <w:bottom w:val="single" w:sz="4" w:space="0" w:color="000000"/>
              <w:right w:val="single" w:sz="4" w:space="0" w:color="000000"/>
            </w:tcBorders>
            <w:shd w:val="clear" w:color="auto" w:fill="auto"/>
            <w:noWrap/>
            <w:vAlign w:val="bottom"/>
            <w:hideMark/>
          </w:tcPr>
          <w:p w14:paraId="45BD31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1D4C3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51A34B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6191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LLAVE PERICO</w:t>
            </w:r>
          </w:p>
        </w:tc>
        <w:tc>
          <w:tcPr>
            <w:tcW w:w="1417" w:type="dxa"/>
            <w:tcBorders>
              <w:top w:val="nil"/>
              <w:left w:val="nil"/>
              <w:bottom w:val="single" w:sz="4" w:space="0" w:color="000000"/>
              <w:right w:val="single" w:sz="4" w:space="0" w:color="000000"/>
            </w:tcBorders>
            <w:shd w:val="clear" w:color="auto" w:fill="auto"/>
            <w:noWrap/>
            <w:vAlign w:val="bottom"/>
            <w:hideMark/>
          </w:tcPr>
          <w:p w14:paraId="6529CCE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A5C2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0E793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6643E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DE CARPINTERO</w:t>
            </w:r>
          </w:p>
        </w:tc>
        <w:tc>
          <w:tcPr>
            <w:tcW w:w="1417" w:type="dxa"/>
            <w:tcBorders>
              <w:top w:val="nil"/>
              <w:left w:val="nil"/>
              <w:bottom w:val="single" w:sz="4" w:space="0" w:color="000000"/>
              <w:right w:val="single" w:sz="4" w:space="0" w:color="000000"/>
            </w:tcBorders>
            <w:shd w:val="clear" w:color="auto" w:fill="auto"/>
            <w:noWrap/>
            <w:vAlign w:val="bottom"/>
            <w:hideMark/>
          </w:tcPr>
          <w:p w14:paraId="2347B77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155C25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268692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4C66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HUINCHA DE 50M</w:t>
            </w:r>
          </w:p>
        </w:tc>
        <w:tc>
          <w:tcPr>
            <w:tcW w:w="1417" w:type="dxa"/>
            <w:tcBorders>
              <w:top w:val="nil"/>
              <w:left w:val="nil"/>
              <w:bottom w:val="single" w:sz="4" w:space="0" w:color="000000"/>
              <w:right w:val="single" w:sz="4" w:space="0" w:color="000000"/>
            </w:tcBorders>
            <w:shd w:val="clear" w:color="auto" w:fill="auto"/>
            <w:noWrap/>
            <w:vAlign w:val="bottom"/>
            <w:hideMark/>
          </w:tcPr>
          <w:p w14:paraId="2DFE85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4D8EB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E6E876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96EE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HOJAS PARA SIERRA MECÁNICA</w:t>
            </w:r>
          </w:p>
        </w:tc>
        <w:tc>
          <w:tcPr>
            <w:tcW w:w="1417" w:type="dxa"/>
            <w:tcBorders>
              <w:top w:val="nil"/>
              <w:left w:val="nil"/>
              <w:bottom w:val="single" w:sz="4" w:space="0" w:color="000000"/>
              <w:right w:val="single" w:sz="4" w:space="0" w:color="000000"/>
            </w:tcBorders>
            <w:shd w:val="clear" w:color="auto" w:fill="auto"/>
            <w:noWrap/>
            <w:vAlign w:val="bottom"/>
            <w:hideMark/>
          </w:tcPr>
          <w:p w14:paraId="7B3E516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0C4F16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7B994E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CC1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HILO TANZA #0,70</w:t>
            </w:r>
          </w:p>
        </w:tc>
        <w:tc>
          <w:tcPr>
            <w:tcW w:w="1417" w:type="dxa"/>
            <w:tcBorders>
              <w:top w:val="nil"/>
              <w:left w:val="nil"/>
              <w:bottom w:val="single" w:sz="4" w:space="0" w:color="000000"/>
              <w:right w:val="single" w:sz="4" w:space="0" w:color="000000"/>
            </w:tcBorders>
            <w:shd w:val="clear" w:color="auto" w:fill="auto"/>
            <w:noWrap/>
            <w:vAlign w:val="bottom"/>
            <w:hideMark/>
          </w:tcPr>
          <w:p w14:paraId="68B8563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RL</w:t>
            </w:r>
          </w:p>
        </w:tc>
        <w:tc>
          <w:tcPr>
            <w:tcW w:w="851" w:type="dxa"/>
            <w:tcBorders>
              <w:top w:val="nil"/>
              <w:left w:val="nil"/>
              <w:bottom w:val="single" w:sz="4" w:space="0" w:color="000000"/>
              <w:right w:val="single" w:sz="4" w:space="0" w:color="000000"/>
            </w:tcBorders>
            <w:shd w:val="clear" w:color="auto" w:fill="auto"/>
            <w:noWrap/>
            <w:vAlign w:val="bottom"/>
            <w:hideMark/>
          </w:tcPr>
          <w:p w14:paraId="02D09A3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1233A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919EE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GUANTES DE SEGURIDAD (ESPECIAL)</w:t>
            </w:r>
          </w:p>
        </w:tc>
        <w:tc>
          <w:tcPr>
            <w:tcW w:w="1417" w:type="dxa"/>
            <w:tcBorders>
              <w:top w:val="nil"/>
              <w:left w:val="nil"/>
              <w:bottom w:val="single" w:sz="4" w:space="0" w:color="000000"/>
              <w:right w:val="single" w:sz="4" w:space="0" w:color="000000"/>
            </w:tcBorders>
            <w:shd w:val="clear" w:color="auto" w:fill="auto"/>
            <w:noWrap/>
            <w:vAlign w:val="bottom"/>
            <w:hideMark/>
          </w:tcPr>
          <w:p w14:paraId="7E8B18D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9446D5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3BA710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8864E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FROTACHO (15X20)</w:t>
            </w:r>
          </w:p>
        </w:tc>
        <w:tc>
          <w:tcPr>
            <w:tcW w:w="1417" w:type="dxa"/>
            <w:tcBorders>
              <w:top w:val="nil"/>
              <w:left w:val="nil"/>
              <w:bottom w:val="single" w:sz="4" w:space="0" w:color="000000"/>
              <w:right w:val="single" w:sz="4" w:space="0" w:color="000000"/>
            </w:tcBorders>
            <w:shd w:val="clear" w:color="auto" w:fill="auto"/>
            <w:noWrap/>
            <w:vAlign w:val="bottom"/>
            <w:hideMark/>
          </w:tcPr>
          <w:p w14:paraId="7E936C9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8BA076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BFA59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8FE4F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ESTILETE</w:t>
            </w:r>
          </w:p>
        </w:tc>
        <w:tc>
          <w:tcPr>
            <w:tcW w:w="1417" w:type="dxa"/>
            <w:tcBorders>
              <w:top w:val="nil"/>
              <w:left w:val="nil"/>
              <w:bottom w:val="single" w:sz="4" w:space="0" w:color="000000"/>
              <w:right w:val="single" w:sz="4" w:space="0" w:color="000000"/>
            </w:tcBorders>
            <w:shd w:val="clear" w:color="auto" w:fill="auto"/>
            <w:noWrap/>
            <w:vAlign w:val="bottom"/>
            <w:hideMark/>
          </w:tcPr>
          <w:p w14:paraId="154F275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A48E7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0C42123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5A91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ESCUADRA (0,40X0,60)</w:t>
            </w:r>
          </w:p>
        </w:tc>
        <w:tc>
          <w:tcPr>
            <w:tcW w:w="1417" w:type="dxa"/>
            <w:tcBorders>
              <w:top w:val="nil"/>
              <w:left w:val="nil"/>
              <w:bottom w:val="single" w:sz="4" w:space="0" w:color="000000"/>
              <w:right w:val="single" w:sz="4" w:space="0" w:color="000000"/>
            </w:tcBorders>
            <w:shd w:val="clear" w:color="auto" w:fill="auto"/>
            <w:noWrap/>
            <w:vAlign w:val="bottom"/>
            <w:hideMark/>
          </w:tcPr>
          <w:p w14:paraId="037E799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60AED6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A4C967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C259C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DESTORNILLADOR PUNTA ESTRELLA</w:t>
            </w:r>
          </w:p>
        </w:tc>
        <w:tc>
          <w:tcPr>
            <w:tcW w:w="1417" w:type="dxa"/>
            <w:tcBorders>
              <w:top w:val="nil"/>
              <w:left w:val="nil"/>
              <w:bottom w:val="single" w:sz="4" w:space="0" w:color="000000"/>
              <w:right w:val="single" w:sz="4" w:space="0" w:color="000000"/>
            </w:tcBorders>
            <w:shd w:val="clear" w:color="auto" w:fill="auto"/>
            <w:noWrap/>
            <w:vAlign w:val="bottom"/>
            <w:hideMark/>
          </w:tcPr>
          <w:p w14:paraId="03FAA97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2441E5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A186FC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36440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DESTORNILLADOR PUNTA PLANA</w:t>
            </w:r>
          </w:p>
        </w:tc>
        <w:tc>
          <w:tcPr>
            <w:tcW w:w="1417" w:type="dxa"/>
            <w:tcBorders>
              <w:top w:val="nil"/>
              <w:left w:val="nil"/>
              <w:bottom w:val="single" w:sz="4" w:space="0" w:color="000000"/>
              <w:right w:val="single" w:sz="4" w:space="0" w:color="000000"/>
            </w:tcBorders>
            <w:shd w:val="clear" w:color="auto" w:fill="auto"/>
            <w:noWrap/>
            <w:vAlign w:val="bottom"/>
            <w:hideMark/>
          </w:tcPr>
          <w:p w14:paraId="77DC9BB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54F310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13458D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85BCE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COMBO 5 LIBRAS</w:t>
            </w:r>
          </w:p>
        </w:tc>
        <w:tc>
          <w:tcPr>
            <w:tcW w:w="1417" w:type="dxa"/>
            <w:tcBorders>
              <w:top w:val="nil"/>
              <w:left w:val="nil"/>
              <w:bottom w:val="single" w:sz="4" w:space="0" w:color="000000"/>
              <w:right w:val="single" w:sz="4" w:space="0" w:color="000000"/>
            </w:tcBorders>
            <w:shd w:val="clear" w:color="auto" w:fill="auto"/>
            <w:noWrap/>
            <w:vAlign w:val="bottom"/>
            <w:hideMark/>
          </w:tcPr>
          <w:p w14:paraId="53ADA57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7B0B59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22AE979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42411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COMBILLO 2 LIBRAS</w:t>
            </w:r>
          </w:p>
        </w:tc>
        <w:tc>
          <w:tcPr>
            <w:tcW w:w="1417" w:type="dxa"/>
            <w:tcBorders>
              <w:top w:val="nil"/>
              <w:left w:val="nil"/>
              <w:bottom w:val="single" w:sz="4" w:space="0" w:color="000000"/>
              <w:right w:val="single" w:sz="4" w:space="0" w:color="000000"/>
            </w:tcBorders>
            <w:shd w:val="clear" w:color="auto" w:fill="auto"/>
            <w:noWrap/>
            <w:vAlign w:val="bottom"/>
            <w:hideMark/>
          </w:tcPr>
          <w:p w14:paraId="78C9217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716D9C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AE5A0A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9667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CEPILLO DE ACERO</w:t>
            </w:r>
          </w:p>
        </w:tc>
        <w:tc>
          <w:tcPr>
            <w:tcW w:w="1417" w:type="dxa"/>
            <w:tcBorders>
              <w:top w:val="nil"/>
              <w:left w:val="nil"/>
              <w:bottom w:val="single" w:sz="4" w:space="0" w:color="000000"/>
              <w:right w:val="single" w:sz="4" w:space="0" w:color="000000"/>
            </w:tcBorders>
            <w:shd w:val="clear" w:color="auto" w:fill="auto"/>
            <w:noWrap/>
            <w:vAlign w:val="bottom"/>
            <w:hideMark/>
          </w:tcPr>
          <w:p w14:paraId="60DC1C4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73582B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CB3A3B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0A9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CARRETILLA</w:t>
            </w:r>
          </w:p>
        </w:tc>
        <w:tc>
          <w:tcPr>
            <w:tcW w:w="1417" w:type="dxa"/>
            <w:tcBorders>
              <w:top w:val="nil"/>
              <w:left w:val="nil"/>
              <w:bottom w:val="single" w:sz="4" w:space="0" w:color="000000"/>
              <w:right w:val="single" w:sz="4" w:space="0" w:color="000000"/>
            </w:tcBorders>
            <w:shd w:val="clear" w:color="auto" w:fill="auto"/>
            <w:noWrap/>
            <w:vAlign w:val="bottom"/>
            <w:hideMark/>
          </w:tcPr>
          <w:p w14:paraId="4F92626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DD5C35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DF47AF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9D804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BROCHA 3</w:t>
            </w:r>
          </w:p>
        </w:tc>
        <w:tc>
          <w:tcPr>
            <w:tcW w:w="1417" w:type="dxa"/>
            <w:tcBorders>
              <w:top w:val="nil"/>
              <w:left w:val="nil"/>
              <w:bottom w:val="single" w:sz="4" w:space="0" w:color="000000"/>
              <w:right w:val="single" w:sz="4" w:space="0" w:color="000000"/>
            </w:tcBorders>
            <w:shd w:val="clear" w:color="auto" w:fill="auto"/>
            <w:noWrap/>
            <w:vAlign w:val="bottom"/>
            <w:hideMark/>
          </w:tcPr>
          <w:p w14:paraId="0F4EC5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BFC026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0857A34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1E17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BARRETA DE 1.5 M</w:t>
            </w:r>
          </w:p>
        </w:tc>
        <w:tc>
          <w:tcPr>
            <w:tcW w:w="1417" w:type="dxa"/>
            <w:tcBorders>
              <w:top w:val="nil"/>
              <w:left w:val="nil"/>
              <w:bottom w:val="single" w:sz="4" w:space="0" w:color="000000"/>
              <w:right w:val="single" w:sz="4" w:space="0" w:color="000000"/>
            </w:tcBorders>
            <w:shd w:val="clear" w:color="auto" w:fill="auto"/>
            <w:noWrap/>
            <w:vAlign w:val="bottom"/>
            <w:hideMark/>
          </w:tcPr>
          <w:p w14:paraId="38876EA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EACDA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ED36E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51F5A7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BALDE PLÁSTICO 20LT</w:t>
            </w:r>
          </w:p>
        </w:tc>
        <w:tc>
          <w:tcPr>
            <w:tcW w:w="1417" w:type="dxa"/>
            <w:tcBorders>
              <w:top w:val="nil"/>
              <w:left w:val="nil"/>
              <w:bottom w:val="single" w:sz="4" w:space="0" w:color="000000"/>
              <w:right w:val="single" w:sz="4" w:space="0" w:color="000000"/>
            </w:tcBorders>
            <w:shd w:val="clear" w:color="auto" w:fill="auto"/>
            <w:noWrap/>
            <w:vAlign w:val="bottom"/>
            <w:hideMark/>
          </w:tcPr>
          <w:p w14:paraId="3EDF781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E0F5F9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369E623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4FE40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BADILEJOS</w:t>
            </w:r>
          </w:p>
        </w:tc>
        <w:tc>
          <w:tcPr>
            <w:tcW w:w="1417" w:type="dxa"/>
            <w:tcBorders>
              <w:top w:val="nil"/>
              <w:left w:val="nil"/>
              <w:bottom w:val="single" w:sz="4" w:space="0" w:color="000000"/>
              <w:right w:val="single" w:sz="4" w:space="0" w:color="000000"/>
            </w:tcBorders>
            <w:shd w:val="clear" w:color="auto" w:fill="auto"/>
            <w:noWrap/>
            <w:vAlign w:val="bottom"/>
            <w:hideMark/>
          </w:tcPr>
          <w:p w14:paraId="33ECBE8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C56524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BA2D40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2A2F8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AZADÓN Y MANGO</w:t>
            </w:r>
          </w:p>
        </w:tc>
        <w:tc>
          <w:tcPr>
            <w:tcW w:w="1417" w:type="dxa"/>
            <w:tcBorders>
              <w:top w:val="nil"/>
              <w:left w:val="nil"/>
              <w:bottom w:val="single" w:sz="4" w:space="0" w:color="000000"/>
              <w:right w:val="single" w:sz="4" w:space="0" w:color="000000"/>
            </w:tcBorders>
            <w:shd w:val="clear" w:color="auto" w:fill="auto"/>
            <w:noWrap/>
            <w:vAlign w:val="bottom"/>
            <w:hideMark/>
          </w:tcPr>
          <w:p w14:paraId="6E6DD7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6FEE4F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668D6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AD443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ALICATE</w:t>
            </w:r>
          </w:p>
        </w:tc>
        <w:tc>
          <w:tcPr>
            <w:tcW w:w="1417" w:type="dxa"/>
            <w:tcBorders>
              <w:top w:val="nil"/>
              <w:left w:val="nil"/>
              <w:bottom w:val="single" w:sz="4" w:space="0" w:color="000000"/>
              <w:right w:val="single" w:sz="4" w:space="0" w:color="000000"/>
            </w:tcBorders>
            <w:shd w:val="clear" w:color="auto" w:fill="auto"/>
            <w:noWrap/>
            <w:vAlign w:val="bottom"/>
            <w:hideMark/>
          </w:tcPr>
          <w:p w14:paraId="021F085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B90A07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ED2A4B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EF6818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FLEXO 10M</w:t>
            </w:r>
          </w:p>
        </w:tc>
        <w:tc>
          <w:tcPr>
            <w:tcW w:w="1417" w:type="dxa"/>
            <w:tcBorders>
              <w:top w:val="nil"/>
              <w:left w:val="nil"/>
              <w:bottom w:val="single" w:sz="4" w:space="0" w:color="000000"/>
              <w:right w:val="single" w:sz="4" w:space="0" w:color="000000"/>
            </w:tcBorders>
            <w:shd w:val="clear" w:color="auto" w:fill="auto"/>
            <w:noWrap/>
            <w:vAlign w:val="bottom"/>
            <w:hideMark/>
          </w:tcPr>
          <w:p w14:paraId="41D46DA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7FE72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7DC83C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513F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PARA LIDERES Y AUTORIDADES</w:t>
            </w:r>
          </w:p>
        </w:tc>
      </w:tr>
      <w:tr w:rsidR="0022027B" w:rsidRPr="003F208F" w14:paraId="58CB8D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B89CB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5262265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A6611F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4BCD931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00CC8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PAPELÓGRAFO</w:t>
            </w:r>
          </w:p>
        </w:tc>
        <w:tc>
          <w:tcPr>
            <w:tcW w:w="1417" w:type="dxa"/>
            <w:tcBorders>
              <w:top w:val="nil"/>
              <w:left w:val="nil"/>
              <w:bottom w:val="single" w:sz="4" w:space="0" w:color="000000"/>
              <w:right w:val="single" w:sz="4" w:space="0" w:color="000000"/>
            </w:tcBorders>
            <w:shd w:val="clear" w:color="auto" w:fill="auto"/>
            <w:noWrap/>
            <w:vAlign w:val="bottom"/>
            <w:hideMark/>
          </w:tcPr>
          <w:p w14:paraId="7DB447F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3A9E0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7B05450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891A33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762E589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6B0A08E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06CE994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365B7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04608F9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770A09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4197E7D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EDBF8E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17E7F5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8B2E21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6D6534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A6F7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4F80507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9C14C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2F140DA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7450EE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3F5A6EE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B5DF88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F1D106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5C01B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77BA27E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B9A077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F7A34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B5E1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042673C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2353D3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1CED420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329FA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2724FE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135EDB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4</w:t>
            </w:r>
          </w:p>
        </w:tc>
      </w:tr>
      <w:tr w:rsidR="0022027B" w:rsidRPr="003F208F" w14:paraId="1636330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0AB10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PARA PROMOTORES Y ALMACENEROS</w:t>
            </w:r>
          </w:p>
        </w:tc>
      </w:tr>
      <w:tr w:rsidR="0022027B" w:rsidRPr="003F208F" w14:paraId="3D5C7AD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4FA8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63102D5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EA93B7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6955E87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2305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4365ABC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2E7C159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5</w:t>
            </w:r>
          </w:p>
        </w:tc>
      </w:tr>
      <w:tr w:rsidR="0022027B" w:rsidRPr="003F208F" w14:paraId="1F4FC47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C44B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48A02C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3E410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4292A4D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31981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53A4C2C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2D077D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CF5521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ECA79E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08B2D2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F474A2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B0AB35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5B7A4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526FA12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F8561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F259EE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8FD0B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30 HOJAS</w:t>
            </w:r>
          </w:p>
        </w:tc>
        <w:tc>
          <w:tcPr>
            <w:tcW w:w="1417" w:type="dxa"/>
            <w:tcBorders>
              <w:top w:val="nil"/>
              <w:left w:val="nil"/>
              <w:bottom w:val="single" w:sz="4" w:space="0" w:color="000000"/>
              <w:right w:val="single" w:sz="4" w:space="0" w:color="000000"/>
            </w:tcBorders>
            <w:shd w:val="clear" w:color="auto" w:fill="auto"/>
            <w:noWrap/>
            <w:vAlign w:val="bottom"/>
            <w:hideMark/>
          </w:tcPr>
          <w:p w14:paraId="5C463B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6BE46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62D577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4ED8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28DBDC0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595280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43D36BC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0DED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3EF1FF4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4DB157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120EC08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B245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PERSONAL DE PROYECTO</w:t>
            </w:r>
          </w:p>
        </w:tc>
      </w:tr>
      <w:tr w:rsidR="0022027B" w:rsidRPr="003F208F" w14:paraId="51DC332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AFDC6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TÉCNICO OPERATIVO DE ÁREA </w:t>
            </w:r>
          </w:p>
        </w:tc>
        <w:tc>
          <w:tcPr>
            <w:tcW w:w="1417" w:type="dxa"/>
            <w:tcBorders>
              <w:top w:val="nil"/>
              <w:left w:val="nil"/>
              <w:bottom w:val="single" w:sz="4" w:space="0" w:color="000000"/>
              <w:right w:val="single" w:sz="4" w:space="0" w:color="000000"/>
            </w:tcBorders>
            <w:shd w:val="clear" w:color="auto" w:fill="auto"/>
            <w:noWrap/>
            <w:vAlign w:val="bottom"/>
            <w:hideMark/>
          </w:tcPr>
          <w:p w14:paraId="54C731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8D3010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7832CB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A33A8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TÉCNICO ALMACENERO </w:t>
            </w:r>
          </w:p>
        </w:tc>
        <w:tc>
          <w:tcPr>
            <w:tcW w:w="1417" w:type="dxa"/>
            <w:tcBorders>
              <w:top w:val="nil"/>
              <w:left w:val="nil"/>
              <w:bottom w:val="single" w:sz="4" w:space="0" w:color="000000"/>
              <w:right w:val="single" w:sz="4" w:space="0" w:color="000000"/>
            </w:tcBorders>
            <w:shd w:val="clear" w:color="auto" w:fill="auto"/>
            <w:noWrap/>
            <w:vAlign w:val="bottom"/>
            <w:hideMark/>
          </w:tcPr>
          <w:p w14:paraId="1C0850D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06110F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924FB0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567AB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EDUCADOR SOCIAL </w:t>
            </w:r>
          </w:p>
        </w:tc>
        <w:tc>
          <w:tcPr>
            <w:tcW w:w="1417" w:type="dxa"/>
            <w:tcBorders>
              <w:top w:val="nil"/>
              <w:left w:val="nil"/>
              <w:bottom w:val="single" w:sz="4" w:space="0" w:color="000000"/>
              <w:right w:val="single" w:sz="4" w:space="0" w:color="000000"/>
            </w:tcBorders>
            <w:shd w:val="clear" w:color="auto" w:fill="auto"/>
            <w:noWrap/>
            <w:vAlign w:val="bottom"/>
            <w:hideMark/>
          </w:tcPr>
          <w:p w14:paraId="36AE6DF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5CBE3C8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347070F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BF42A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ESPECIALISTA P/INSTALACIÓN SANITARIA Y AGUA POTABLE </w:t>
            </w:r>
          </w:p>
        </w:tc>
        <w:tc>
          <w:tcPr>
            <w:tcW w:w="1417" w:type="dxa"/>
            <w:tcBorders>
              <w:top w:val="nil"/>
              <w:left w:val="nil"/>
              <w:bottom w:val="single" w:sz="4" w:space="0" w:color="000000"/>
              <w:right w:val="single" w:sz="4" w:space="0" w:color="000000"/>
            </w:tcBorders>
            <w:shd w:val="clear" w:color="auto" w:fill="auto"/>
            <w:noWrap/>
            <w:vAlign w:val="bottom"/>
            <w:hideMark/>
          </w:tcPr>
          <w:p w14:paraId="466C542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4E586C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0F322A0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AB549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CONSTRUCTOR ESPECIALISTA P/INSTALACIÓN EN MATERIALES PREFABRICADOS</w:t>
            </w:r>
          </w:p>
        </w:tc>
        <w:tc>
          <w:tcPr>
            <w:tcW w:w="1417" w:type="dxa"/>
            <w:tcBorders>
              <w:top w:val="nil"/>
              <w:left w:val="nil"/>
              <w:bottom w:val="single" w:sz="4" w:space="0" w:color="000000"/>
              <w:right w:val="single" w:sz="4" w:space="0" w:color="000000"/>
            </w:tcBorders>
            <w:shd w:val="clear" w:color="auto" w:fill="auto"/>
            <w:noWrap/>
            <w:vAlign w:val="bottom"/>
            <w:hideMark/>
          </w:tcPr>
          <w:p w14:paraId="3FD8943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72BB1C1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F3FEC2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28214F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ESPECIALISTA P/INSTALACIÓN ELÉCTRICA </w:t>
            </w:r>
          </w:p>
        </w:tc>
        <w:tc>
          <w:tcPr>
            <w:tcW w:w="1417" w:type="dxa"/>
            <w:tcBorders>
              <w:top w:val="nil"/>
              <w:left w:val="nil"/>
              <w:bottom w:val="single" w:sz="4" w:space="0" w:color="000000"/>
              <w:right w:val="single" w:sz="4" w:space="0" w:color="000000"/>
            </w:tcBorders>
            <w:shd w:val="clear" w:color="auto" w:fill="auto"/>
            <w:noWrap/>
            <w:vAlign w:val="bottom"/>
            <w:hideMark/>
          </w:tcPr>
          <w:p w14:paraId="236A64A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3A515B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611AA1D"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53244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CONSTRUCTOR ALBAÑIL </w:t>
            </w:r>
          </w:p>
        </w:tc>
        <w:tc>
          <w:tcPr>
            <w:tcW w:w="1417" w:type="dxa"/>
            <w:tcBorders>
              <w:top w:val="nil"/>
              <w:left w:val="nil"/>
              <w:bottom w:val="single" w:sz="4" w:space="0" w:color="000000"/>
              <w:right w:val="single" w:sz="4" w:space="0" w:color="000000"/>
            </w:tcBorders>
            <w:shd w:val="clear" w:color="auto" w:fill="auto"/>
            <w:noWrap/>
            <w:vAlign w:val="bottom"/>
            <w:hideMark/>
          </w:tcPr>
          <w:p w14:paraId="0AA393A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40646208"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87A253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B8193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CONSTRUCTOR  ALBAÑIL (APOYO SOCIAL)</w:t>
            </w:r>
          </w:p>
        </w:tc>
        <w:tc>
          <w:tcPr>
            <w:tcW w:w="1417" w:type="dxa"/>
            <w:tcBorders>
              <w:top w:val="nil"/>
              <w:left w:val="nil"/>
              <w:bottom w:val="single" w:sz="4" w:space="0" w:color="000000"/>
              <w:right w:val="single" w:sz="4" w:space="0" w:color="000000"/>
            </w:tcBorders>
            <w:shd w:val="clear" w:color="auto" w:fill="auto"/>
            <w:noWrap/>
            <w:vAlign w:val="bottom"/>
            <w:hideMark/>
          </w:tcPr>
          <w:p w14:paraId="07AD18E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PERSONA</w:t>
            </w:r>
          </w:p>
        </w:tc>
        <w:tc>
          <w:tcPr>
            <w:tcW w:w="851" w:type="dxa"/>
            <w:tcBorders>
              <w:top w:val="nil"/>
              <w:left w:val="nil"/>
              <w:bottom w:val="single" w:sz="4" w:space="0" w:color="000000"/>
              <w:right w:val="single" w:sz="4" w:space="0" w:color="000000"/>
            </w:tcBorders>
            <w:shd w:val="clear" w:color="auto" w:fill="auto"/>
            <w:noWrap/>
            <w:vAlign w:val="bottom"/>
            <w:hideMark/>
          </w:tcPr>
          <w:p w14:paraId="16A1CE7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2E847D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35A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CAPACITACIÓN TALLER EN TÉCNICAS CONSTRUCTIVAS</w:t>
            </w:r>
          </w:p>
        </w:tc>
      </w:tr>
      <w:tr w:rsidR="0022027B" w:rsidRPr="003F208F" w14:paraId="57DD0B5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19319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65912F8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DD8F93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756F068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09056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332264B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97DAD52"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6BB135C7"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F59ED1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77E95E0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4EC80D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30D6FDD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868F1D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PAPELÓGRAFO</w:t>
            </w:r>
          </w:p>
        </w:tc>
        <w:tc>
          <w:tcPr>
            <w:tcW w:w="1417" w:type="dxa"/>
            <w:tcBorders>
              <w:top w:val="nil"/>
              <w:left w:val="nil"/>
              <w:bottom w:val="single" w:sz="4" w:space="0" w:color="000000"/>
              <w:right w:val="single" w:sz="4" w:space="0" w:color="000000"/>
            </w:tcBorders>
            <w:shd w:val="clear" w:color="auto" w:fill="auto"/>
            <w:noWrap/>
            <w:vAlign w:val="bottom"/>
            <w:hideMark/>
          </w:tcPr>
          <w:p w14:paraId="3D131B0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2100A56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5DBE2DA8"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D436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622C9B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PLI</w:t>
            </w:r>
          </w:p>
        </w:tc>
        <w:tc>
          <w:tcPr>
            <w:tcW w:w="851" w:type="dxa"/>
            <w:tcBorders>
              <w:top w:val="nil"/>
              <w:left w:val="nil"/>
              <w:bottom w:val="single" w:sz="4" w:space="0" w:color="000000"/>
              <w:right w:val="single" w:sz="4" w:space="0" w:color="000000"/>
            </w:tcBorders>
            <w:shd w:val="clear" w:color="auto" w:fill="auto"/>
            <w:noWrap/>
            <w:vAlign w:val="bottom"/>
            <w:hideMark/>
          </w:tcPr>
          <w:p w14:paraId="644FA01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07FDF44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EA7DE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35ED6BD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04E541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10</w:t>
            </w:r>
          </w:p>
        </w:tc>
      </w:tr>
      <w:tr w:rsidR="0022027B" w:rsidRPr="003F208F" w14:paraId="1D1A0A1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90A7C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MANUAL CAPACITACIÓN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C8227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83DFCDB"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4A898B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B0103F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41021A1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8B075E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517718C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F808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005933D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926682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15</w:t>
            </w:r>
          </w:p>
        </w:tc>
      </w:tr>
      <w:tr w:rsidR="0022027B" w:rsidRPr="003F208F" w14:paraId="3AB7539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FE47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1615AEE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58E3EAE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7D8F8D4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FBAF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4484D5D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70CB52F"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7A2D8A3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72B1E3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1C337DA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E68165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29332099"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1CBAB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lastRenderedPageBreak/>
              <w:t>ROPA DE TRABAJO</w:t>
            </w:r>
          </w:p>
        </w:tc>
      </w:tr>
      <w:tr w:rsidR="0022027B" w:rsidRPr="003F208F" w14:paraId="066212DF"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7650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OVEROL</w:t>
            </w:r>
          </w:p>
        </w:tc>
        <w:tc>
          <w:tcPr>
            <w:tcW w:w="1417" w:type="dxa"/>
            <w:tcBorders>
              <w:top w:val="nil"/>
              <w:left w:val="nil"/>
              <w:bottom w:val="single" w:sz="4" w:space="0" w:color="000000"/>
              <w:right w:val="single" w:sz="4" w:space="0" w:color="000000"/>
            </w:tcBorders>
            <w:shd w:val="clear" w:color="auto" w:fill="auto"/>
            <w:noWrap/>
            <w:vAlign w:val="bottom"/>
            <w:hideMark/>
          </w:tcPr>
          <w:p w14:paraId="3AFDB35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1D65405"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5EE6D79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B7A9A5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GUANTES</w:t>
            </w:r>
          </w:p>
        </w:tc>
        <w:tc>
          <w:tcPr>
            <w:tcW w:w="1417" w:type="dxa"/>
            <w:tcBorders>
              <w:top w:val="nil"/>
              <w:left w:val="nil"/>
              <w:bottom w:val="single" w:sz="4" w:space="0" w:color="000000"/>
              <w:right w:val="single" w:sz="4" w:space="0" w:color="000000"/>
            </w:tcBorders>
            <w:shd w:val="clear" w:color="auto" w:fill="auto"/>
            <w:noWrap/>
            <w:vAlign w:val="bottom"/>
            <w:hideMark/>
          </w:tcPr>
          <w:p w14:paraId="297F4D8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3CDF2C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76522B1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E990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GORRA</w:t>
            </w:r>
          </w:p>
        </w:tc>
        <w:tc>
          <w:tcPr>
            <w:tcW w:w="1417" w:type="dxa"/>
            <w:tcBorders>
              <w:top w:val="nil"/>
              <w:left w:val="nil"/>
              <w:bottom w:val="single" w:sz="4" w:space="0" w:color="000000"/>
              <w:right w:val="single" w:sz="4" w:space="0" w:color="000000"/>
            </w:tcBorders>
            <w:shd w:val="clear" w:color="auto" w:fill="auto"/>
            <w:noWrap/>
            <w:vAlign w:val="bottom"/>
            <w:hideMark/>
          </w:tcPr>
          <w:p w14:paraId="1368A79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30F306A1"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3FA691D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4C4B6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EF588D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C901C9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5EBF482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34F69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CASCO</w:t>
            </w:r>
          </w:p>
        </w:tc>
        <w:tc>
          <w:tcPr>
            <w:tcW w:w="1417" w:type="dxa"/>
            <w:tcBorders>
              <w:top w:val="nil"/>
              <w:left w:val="nil"/>
              <w:bottom w:val="single" w:sz="4" w:space="0" w:color="000000"/>
              <w:right w:val="single" w:sz="4" w:space="0" w:color="000000"/>
            </w:tcBorders>
            <w:shd w:val="clear" w:color="auto" w:fill="auto"/>
            <w:noWrap/>
            <w:vAlign w:val="bottom"/>
            <w:hideMark/>
          </w:tcPr>
          <w:p w14:paraId="2EE4B56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710134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298948E1"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3EF79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BOTAS</w:t>
            </w:r>
          </w:p>
        </w:tc>
        <w:tc>
          <w:tcPr>
            <w:tcW w:w="1417" w:type="dxa"/>
            <w:tcBorders>
              <w:top w:val="nil"/>
              <w:left w:val="nil"/>
              <w:bottom w:val="single" w:sz="4" w:space="0" w:color="000000"/>
              <w:right w:val="single" w:sz="4" w:space="0" w:color="000000"/>
            </w:tcBorders>
            <w:shd w:val="clear" w:color="auto" w:fill="auto"/>
            <w:noWrap/>
            <w:vAlign w:val="bottom"/>
            <w:hideMark/>
          </w:tcPr>
          <w:p w14:paraId="69AC973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1D3230D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w:t>
            </w:r>
          </w:p>
        </w:tc>
      </w:tr>
      <w:tr w:rsidR="0022027B" w:rsidRPr="003F208F" w14:paraId="13C47198"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BDBB3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COMBUSTIBLES Y LUBRICANTES</w:t>
            </w:r>
          </w:p>
        </w:tc>
      </w:tr>
      <w:tr w:rsidR="0022027B" w:rsidRPr="003F208F" w14:paraId="7AB0F2B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2469F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GASOLINA PARA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1A685FF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3135DECC"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900</w:t>
            </w:r>
          </w:p>
        </w:tc>
      </w:tr>
      <w:tr w:rsidR="0022027B" w:rsidRPr="003F208F" w14:paraId="2B4733FA"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5BBE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14:paraId="67B68F5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61A5A8B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1300</w:t>
            </w:r>
          </w:p>
        </w:tc>
      </w:tr>
      <w:tr w:rsidR="0022027B" w:rsidRPr="003F208F" w14:paraId="3D2FC79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A1C51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0A12602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DFF10A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w:t>
            </w:r>
          </w:p>
        </w:tc>
      </w:tr>
      <w:tr w:rsidR="0022027B" w:rsidRPr="003F208F" w14:paraId="501A4015"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09BB2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295DE7A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LT</w:t>
            </w:r>
          </w:p>
        </w:tc>
        <w:tc>
          <w:tcPr>
            <w:tcW w:w="851" w:type="dxa"/>
            <w:tcBorders>
              <w:top w:val="nil"/>
              <w:left w:val="nil"/>
              <w:bottom w:val="single" w:sz="4" w:space="0" w:color="000000"/>
              <w:right w:val="single" w:sz="4" w:space="0" w:color="000000"/>
            </w:tcBorders>
            <w:shd w:val="clear" w:color="auto" w:fill="auto"/>
            <w:noWrap/>
            <w:vAlign w:val="bottom"/>
            <w:hideMark/>
          </w:tcPr>
          <w:p w14:paraId="128D4199"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w:t>
            </w:r>
          </w:p>
        </w:tc>
      </w:tr>
      <w:tr w:rsidR="0022027B" w:rsidRPr="003F208F" w14:paraId="53DE84B3"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933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ALQUILERES</w:t>
            </w:r>
          </w:p>
        </w:tc>
      </w:tr>
      <w:tr w:rsidR="0022027B" w:rsidRPr="003F208F" w14:paraId="7DCA8BF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959F5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14:paraId="790FB8E7"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B357B5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4CD4F09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E68028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ALQUILER DE ALMACENES</w:t>
            </w:r>
          </w:p>
        </w:tc>
        <w:tc>
          <w:tcPr>
            <w:tcW w:w="1417" w:type="dxa"/>
            <w:tcBorders>
              <w:top w:val="nil"/>
              <w:left w:val="nil"/>
              <w:bottom w:val="single" w:sz="4" w:space="0" w:color="000000"/>
              <w:right w:val="single" w:sz="4" w:space="0" w:color="000000"/>
            </w:tcBorders>
            <w:shd w:val="clear" w:color="auto" w:fill="auto"/>
            <w:noWrap/>
            <w:vAlign w:val="bottom"/>
            <w:hideMark/>
          </w:tcPr>
          <w:p w14:paraId="5734FA3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670B4C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BAB91F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1FB69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MANTENIMIENTO Y REPARACIÓN DE MOTORIZADOS</w:t>
            </w:r>
          </w:p>
        </w:tc>
      </w:tr>
      <w:tr w:rsidR="0022027B" w:rsidRPr="003F208F" w14:paraId="622717F9"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00CBBC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038BA5F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1F6AE02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93A1422"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CF9C3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MOTOCICLETA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7A91EB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7E0BE416"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566DE38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42324C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JUEGO DE LLANTAS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4347E57A"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383B4FB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9D8084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BE1618"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7627A13"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07F1FF3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E26944E"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1F02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GASTOS VARIOS</w:t>
            </w:r>
          </w:p>
        </w:tc>
      </w:tr>
      <w:tr w:rsidR="0022027B" w:rsidRPr="003F208F" w14:paraId="38FFA09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145E8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TELÉFONO CELULAR INTELIGENTE</w:t>
            </w:r>
          </w:p>
        </w:tc>
        <w:tc>
          <w:tcPr>
            <w:tcW w:w="1417" w:type="dxa"/>
            <w:tcBorders>
              <w:top w:val="nil"/>
              <w:left w:val="nil"/>
              <w:bottom w:val="single" w:sz="4" w:space="0" w:color="000000"/>
              <w:right w:val="single" w:sz="4" w:space="0" w:color="000000"/>
            </w:tcBorders>
            <w:shd w:val="clear" w:color="auto" w:fill="auto"/>
            <w:noWrap/>
            <w:vAlign w:val="bottom"/>
            <w:hideMark/>
          </w:tcPr>
          <w:p w14:paraId="7D7A89E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109333D"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EA87B7E"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FF315"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SERVICIOS BÁSICOS P/OFICINA (AGUA/ELECTRICIDAD/LIMPIEZA ETC.)</w:t>
            </w:r>
          </w:p>
        </w:tc>
        <w:tc>
          <w:tcPr>
            <w:tcW w:w="1417" w:type="dxa"/>
            <w:tcBorders>
              <w:top w:val="nil"/>
              <w:left w:val="nil"/>
              <w:bottom w:val="single" w:sz="4" w:space="0" w:color="000000"/>
              <w:right w:val="single" w:sz="4" w:space="0" w:color="000000"/>
            </w:tcBorders>
            <w:shd w:val="clear" w:color="auto" w:fill="auto"/>
            <w:noWrap/>
            <w:vAlign w:val="bottom"/>
            <w:hideMark/>
          </w:tcPr>
          <w:p w14:paraId="7BDD31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6FC61F37"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24CC0F3B"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9643A6"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FOTOCOPIAS</w:t>
            </w:r>
          </w:p>
        </w:tc>
        <w:tc>
          <w:tcPr>
            <w:tcW w:w="1417" w:type="dxa"/>
            <w:tcBorders>
              <w:top w:val="nil"/>
              <w:left w:val="nil"/>
              <w:bottom w:val="single" w:sz="4" w:space="0" w:color="000000"/>
              <w:right w:val="single" w:sz="4" w:space="0" w:color="000000"/>
            </w:tcBorders>
            <w:shd w:val="clear" w:color="auto" w:fill="auto"/>
            <w:noWrap/>
            <w:vAlign w:val="bottom"/>
            <w:hideMark/>
          </w:tcPr>
          <w:p w14:paraId="5FAE1DF4"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35C01400"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2000</w:t>
            </w:r>
          </w:p>
        </w:tc>
      </w:tr>
      <w:tr w:rsidR="0022027B" w:rsidRPr="003F208F" w14:paraId="0CD61F46"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3710BF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CERTIFICADO DE NO PROPIEDAD</w:t>
            </w:r>
          </w:p>
        </w:tc>
        <w:tc>
          <w:tcPr>
            <w:tcW w:w="1417" w:type="dxa"/>
            <w:tcBorders>
              <w:top w:val="nil"/>
              <w:left w:val="nil"/>
              <w:bottom w:val="single" w:sz="4" w:space="0" w:color="000000"/>
              <w:right w:val="single" w:sz="4" w:space="0" w:color="000000"/>
            </w:tcBorders>
            <w:shd w:val="clear" w:color="auto" w:fill="auto"/>
            <w:noWrap/>
            <w:vAlign w:val="bottom"/>
            <w:hideMark/>
          </w:tcPr>
          <w:p w14:paraId="62E60D0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2E8DB14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60</w:t>
            </w:r>
          </w:p>
        </w:tc>
      </w:tr>
      <w:tr w:rsidR="0022027B" w:rsidRPr="003F208F" w14:paraId="2FE54420" w14:textId="77777777" w:rsidTr="0022027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A824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MATERIAL INFORMATIVO</w:t>
            </w:r>
          </w:p>
        </w:tc>
      </w:tr>
      <w:tr w:rsidR="0022027B" w:rsidRPr="003F208F" w14:paraId="4139D0D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73410B"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VALLA DE GESTIÓN CON ESTRUCTURA METÁLICA Y BANNER (2.00 X 3.00)</w:t>
            </w:r>
          </w:p>
        </w:tc>
        <w:tc>
          <w:tcPr>
            <w:tcW w:w="1417" w:type="dxa"/>
            <w:tcBorders>
              <w:top w:val="nil"/>
              <w:left w:val="nil"/>
              <w:bottom w:val="single" w:sz="4" w:space="0" w:color="000000"/>
              <w:right w:val="single" w:sz="4" w:space="0" w:color="000000"/>
            </w:tcBorders>
            <w:shd w:val="clear" w:color="auto" w:fill="auto"/>
            <w:noWrap/>
            <w:vAlign w:val="bottom"/>
            <w:hideMark/>
          </w:tcPr>
          <w:p w14:paraId="2592E61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0F90CDF4"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6D8C083C"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0CF78E"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PLACA DE NUMERACIÓN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681F8AD"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632DC28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r w:rsidR="0022027B" w:rsidRPr="003F208F" w14:paraId="02108304"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24CE2C"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PLACA DE ENTREGA DE PROYECTO</w:t>
            </w:r>
          </w:p>
        </w:tc>
        <w:tc>
          <w:tcPr>
            <w:tcW w:w="1417" w:type="dxa"/>
            <w:tcBorders>
              <w:top w:val="nil"/>
              <w:left w:val="nil"/>
              <w:bottom w:val="single" w:sz="4" w:space="0" w:color="000000"/>
              <w:right w:val="single" w:sz="4" w:space="0" w:color="000000"/>
            </w:tcBorders>
            <w:shd w:val="clear" w:color="auto" w:fill="auto"/>
            <w:noWrap/>
            <w:vAlign w:val="bottom"/>
            <w:hideMark/>
          </w:tcPr>
          <w:p w14:paraId="0F0648E0"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PZA</w:t>
            </w:r>
          </w:p>
        </w:tc>
        <w:tc>
          <w:tcPr>
            <w:tcW w:w="851" w:type="dxa"/>
            <w:tcBorders>
              <w:top w:val="nil"/>
              <w:left w:val="nil"/>
              <w:bottom w:val="single" w:sz="4" w:space="0" w:color="000000"/>
              <w:right w:val="single" w:sz="4" w:space="0" w:color="000000"/>
            </w:tcBorders>
            <w:shd w:val="clear" w:color="auto" w:fill="auto"/>
            <w:noWrap/>
            <w:vAlign w:val="bottom"/>
            <w:hideMark/>
          </w:tcPr>
          <w:p w14:paraId="7F267983"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744BC68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7EDDA2"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 xml:space="preserve">LETRERO DE PROYECTO DE MURO DE LADRILLO </w:t>
            </w:r>
          </w:p>
        </w:tc>
        <w:tc>
          <w:tcPr>
            <w:tcW w:w="1417" w:type="dxa"/>
            <w:tcBorders>
              <w:top w:val="nil"/>
              <w:left w:val="nil"/>
              <w:bottom w:val="single" w:sz="4" w:space="0" w:color="000000"/>
              <w:right w:val="single" w:sz="4" w:space="0" w:color="000000"/>
            </w:tcBorders>
            <w:shd w:val="clear" w:color="auto" w:fill="auto"/>
            <w:noWrap/>
            <w:vAlign w:val="bottom"/>
            <w:hideMark/>
          </w:tcPr>
          <w:p w14:paraId="74097DFF"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GLB</w:t>
            </w:r>
          </w:p>
        </w:tc>
        <w:tc>
          <w:tcPr>
            <w:tcW w:w="851" w:type="dxa"/>
            <w:tcBorders>
              <w:top w:val="nil"/>
              <w:left w:val="nil"/>
              <w:bottom w:val="single" w:sz="4" w:space="0" w:color="000000"/>
              <w:right w:val="single" w:sz="4" w:space="0" w:color="000000"/>
            </w:tcBorders>
            <w:shd w:val="clear" w:color="auto" w:fill="auto"/>
            <w:noWrap/>
            <w:vAlign w:val="bottom"/>
            <w:hideMark/>
          </w:tcPr>
          <w:p w14:paraId="2B3390EE"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1</w:t>
            </w:r>
          </w:p>
        </w:tc>
      </w:tr>
      <w:tr w:rsidR="0022027B" w:rsidRPr="003F208F" w14:paraId="15B9A473" w14:textId="77777777" w:rsidTr="0022027B">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A0B7771"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AFICHE DE MEJORAMIENTO DE VIVIENDA</w:t>
            </w:r>
          </w:p>
        </w:tc>
        <w:tc>
          <w:tcPr>
            <w:tcW w:w="1417" w:type="dxa"/>
            <w:tcBorders>
              <w:top w:val="nil"/>
              <w:left w:val="nil"/>
              <w:bottom w:val="single" w:sz="4" w:space="0" w:color="000000"/>
              <w:right w:val="single" w:sz="4" w:space="0" w:color="000000"/>
            </w:tcBorders>
            <w:shd w:val="clear" w:color="auto" w:fill="auto"/>
            <w:noWrap/>
            <w:vAlign w:val="bottom"/>
            <w:hideMark/>
          </w:tcPr>
          <w:p w14:paraId="44F1FA99" w14:textId="77777777" w:rsidR="0022027B" w:rsidRPr="003F208F" w:rsidRDefault="0022027B" w:rsidP="0022027B">
            <w:pPr>
              <w:rPr>
                <w:rFonts w:ascii="Calibri" w:hAnsi="Calibri" w:cs="Calibri"/>
                <w:color w:val="000000"/>
                <w:lang w:eastAsia="es-BO"/>
              </w:rPr>
            </w:pPr>
            <w:r w:rsidRPr="003F208F">
              <w:rPr>
                <w:rFonts w:ascii="Calibri" w:hAnsi="Calibri" w:cs="Calibri"/>
                <w:color w:val="000000"/>
                <w:lang w:eastAsia="es-BO"/>
              </w:rPr>
              <w:t>HJA</w:t>
            </w:r>
          </w:p>
        </w:tc>
        <w:tc>
          <w:tcPr>
            <w:tcW w:w="851" w:type="dxa"/>
            <w:tcBorders>
              <w:top w:val="nil"/>
              <w:left w:val="nil"/>
              <w:bottom w:val="single" w:sz="4" w:space="0" w:color="000000"/>
              <w:right w:val="single" w:sz="4" w:space="0" w:color="000000"/>
            </w:tcBorders>
            <w:shd w:val="clear" w:color="auto" w:fill="auto"/>
            <w:noWrap/>
            <w:vAlign w:val="bottom"/>
            <w:hideMark/>
          </w:tcPr>
          <w:p w14:paraId="1227A38A" w14:textId="77777777" w:rsidR="0022027B" w:rsidRPr="003F208F" w:rsidRDefault="0022027B" w:rsidP="0022027B">
            <w:pPr>
              <w:jc w:val="right"/>
              <w:rPr>
                <w:rFonts w:ascii="Calibri" w:hAnsi="Calibri" w:cs="Calibri"/>
                <w:color w:val="000000"/>
                <w:lang w:eastAsia="es-BO"/>
              </w:rPr>
            </w:pPr>
            <w:r w:rsidRPr="003F208F">
              <w:rPr>
                <w:rFonts w:ascii="Calibri" w:hAnsi="Calibri" w:cs="Calibri"/>
                <w:color w:val="000000"/>
                <w:lang w:eastAsia="es-BO"/>
              </w:rPr>
              <w:t>30</w:t>
            </w:r>
          </w:p>
        </w:tc>
      </w:tr>
    </w:tbl>
    <w:p w14:paraId="0DE695EA" w14:textId="77777777" w:rsidR="0022027B" w:rsidRPr="00882269" w:rsidRDefault="0022027B" w:rsidP="0022027B">
      <w:pPr>
        <w:keepNext/>
        <w:numPr>
          <w:ilvl w:val="0"/>
          <w:numId w:val="43"/>
        </w:numPr>
        <w:spacing w:before="240" w:after="60"/>
        <w:ind w:left="360" w:hanging="360"/>
        <w:outlineLvl w:val="0"/>
        <w:rPr>
          <w:rFonts w:ascii="Tahoma" w:hAnsi="Tahoma" w:cs="Tahoma"/>
          <w:b/>
          <w:bCs/>
          <w:color w:val="000000"/>
          <w:kern w:val="32"/>
          <w:lang w:val="es-ES_tradnl"/>
        </w:rPr>
      </w:pPr>
      <w:bookmarkStart w:id="153" w:name="_Toc71811173"/>
      <w:r w:rsidRPr="00882269">
        <w:rPr>
          <w:rFonts w:ascii="Tahoma" w:hAnsi="Tahoma" w:cs="Tahoma"/>
          <w:b/>
          <w:bCs/>
          <w:color w:val="000000"/>
          <w:kern w:val="32"/>
          <w:lang w:val="es-ES_tradnl"/>
        </w:rPr>
        <w:t>DETALLE DE ÍTEMS DEL PROYECTO</w:t>
      </w:r>
      <w:bookmarkEnd w:id="153"/>
    </w:p>
    <w:p w14:paraId="6211E615" w14:textId="77777777" w:rsidR="0022027B" w:rsidRDefault="0022027B" w:rsidP="0022027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3B496AF" w14:textId="77777777" w:rsidR="0022027B" w:rsidRPr="00882269" w:rsidRDefault="0022027B" w:rsidP="0022027B">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22027B" w:rsidRPr="008B14AF" w14:paraId="05EE900F" w14:textId="77777777" w:rsidTr="0022027B">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05965C"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4B6618A5"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26CC47E3" w14:textId="77777777" w:rsidR="0022027B" w:rsidRPr="008B14AF" w:rsidRDefault="0022027B" w:rsidP="0022027B">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22027B" w:rsidRPr="008B14AF" w14:paraId="654F660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19329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B6AB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3EFE5C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43D08C9C"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09E6B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0E5FCD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52207FB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D06877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2AF238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3F39AC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3384E9B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4B66FBC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86C6D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877A0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F6045E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57BB627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D5A5A2"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40155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00805EA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6377A35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BE35F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2A3BB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3542EC7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7F0B503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C3482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B4F04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573302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F14D4E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121F9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53696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55007EF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383501F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3891B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E3ACD4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60E1242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6F5CB8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98A4F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EFC66F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44074BD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054FF9D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8DD20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1BE7A0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35B6C2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6D3ACC7"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2F99D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2EDCC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1D86CD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4D2B48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9804C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FBAF1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577ED2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DE7397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65AA4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142B8A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7B24AA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CUBICO</w:t>
            </w:r>
          </w:p>
        </w:tc>
      </w:tr>
      <w:tr w:rsidR="0022027B" w:rsidRPr="008B14AF" w14:paraId="40F35ECC" w14:textId="77777777" w:rsidTr="0022027B">
        <w:trPr>
          <w:trHeight w:val="15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95798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6364195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122C1A2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DBC3F2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8886C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7A79C3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3420E9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6A1B519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CEE11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09E960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1EEFA1B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217B08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1576C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7A8C3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F62886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4F529E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DB43F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3CA50C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538A1FD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46D4D4D3"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54EA0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A3762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79F854A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FD6212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F57F3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1D3AC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265360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31FF42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C3A081"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FF1309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52E1950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7747199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E6739A"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EDC95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7750F15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1B0FB55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AE240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CA9F15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3E9CA91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643D5BD0"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ABB5B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A67571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985FCB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14C2C3C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F8182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C33E9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5464B4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8256902" w14:textId="77777777" w:rsidTr="0022027B">
        <w:trPr>
          <w:trHeight w:val="1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EDC783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3AFD8DA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2C313E0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6BDC6F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3A631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F862D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43F3B04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2C65CD18"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87D12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6F4E6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B1EEC8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52BD893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79CC7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A5B44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7026A8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3BB84E0D"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47054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A3963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DC6B91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F1BF95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970B43"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597C83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6AE85BF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6B881A3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39D294"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504C5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ZÓCALO DE PISO FLOTANTE</w:t>
            </w:r>
          </w:p>
        </w:tc>
        <w:tc>
          <w:tcPr>
            <w:tcW w:w="1540" w:type="dxa"/>
            <w:tcBorders>
              <w:top w:val="nil"/>
              <w:left w:val="nil"/>
              <w:bottom w:val="single" w:sz="4" w:space="0" w:color="000000"/>
              <w:right w:val="single" w:sz="4" w:space="0" w:color="000000"/>
            </w:tcBorders>
            <w:shd w:val="clear" w:color="auto" w:fill="auto"/>
            <w:noWrap/>
            <w:vAlign w:val="bottom"/>
            <w:hideMark/>
          </w:tcPr>
          <w:p w14:paraId="0B8E42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w:t>
            </w:r>
          </w:p>
        </w:tc>
      </w:tr>
      <w:tr w:rsidR="0022027B" w:rsidRPr="008B14AF" w14:paraId="5C603980" w14:textId="77777777" w:rsidTr="0022027B">
        <w:trPr>
          <w:trHeight w:val="6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62FD6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3A1678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120EC9C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0F769CE7" w14:textId="77777777" w:rsidTr="0022027B">
        <w:trPr>
          <w:trHeight w:val="6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8ACBA6"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1B38B9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6FFE725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7357D5C2" w14:textId="77777777" w:rsidTr="0022027B">
        <w:trPr>
          <w:trHeight w:val="88"/>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6DFD1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1A935DE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2856A9D"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9AFD7E3" w14:textId="77777777" w:rsidTr="0022027B">
        <w:trPr>
          <w:trHeight w:val="28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B073A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B52ABF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7D9BB65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METRO CUADRADO</w:t>
            </w:r>
          </w:p>
        </w:tc>
      </w:tr>
      <w:tr w:rsidR="0022027B" w:rsidRPr="008B14AF" w14:paraId="767D6D0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A120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9928C5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261E61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64DC055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CCD925"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B3496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561453B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2FFA06BA"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C4FEF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B764451"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5327913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3489250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E0E610"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FE6BB2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1A6514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PUNTO</w:t>
            </w:r>
          </w:p>
        </w:tc>
      </w:tr>
      <w:tr w:rsidR="0022027B" w:rsidRPr="008B14AF" w14:paraId="1B32677B"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5D55C8"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3B098E5"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58E66EB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7C4000E"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B89CF7"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06AB44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92EE13"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5CDA7E85"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43046C"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0D719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9CC475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213BD779"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3495F3"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D6958C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D7EB6E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397C6EB1"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C5F3BC"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241E4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5CAB7A37"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1F969FD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AF468D"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328FA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0EBDBA09"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06F7603F"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7FF51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7EB6832"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D09406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272F10E2"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33FB4B"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43C651A"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BFF961F"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7BA48056" w14:textId="77777777" w:rsidTr="0022027B">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A77DF9"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98AB6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AF532A4"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588C900E" w14:textId="77777777" w:rsidTr="0022027B">
        <w:trPr>
          <w:trHeight w:val="25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0DC5D5F"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0F708B6"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0160A0E"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PIEZA</w:t>
            </w:r>
          </w:p>
        </w:tc>
      </w:tr>
      <w:tr w:rsidR="0022027B" w:rsidRPr="008B14AF" w14:paraId="184E9034" w14:textId="77777777" w:rsidTr="0022027B">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37F422E" w14:textId="77777777" w:rsidR="0022027B" w:rsidRPr="008B14AF" w:rsidRDefault="0022027B" w:rsidP="0022027B">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1A9110"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A3BEF0C"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r w:rsidR="0022027B" w:rsidRPr="008B14AF" w14:paraId="05EB0C9F" w14:textId="77777777" w:rsidTr="0022027B">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8FEE380" w14:textId="77777777" w:rsidR="0022027B" w:rsidRPr="008B14AF" w:rsidRDefault="0022027B" w:rsidP="0022027B">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056A595B"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tcPr>
          <w:p w14:paraId="5BF29FD8" w14:textId="77777777" w:rsidR="0022027B" w:rsidRPr="008B14AF" w:rsidRDefault="0022027B" w:rsidP="0022027B">
            <w:pPr>
              <w:rPr>
                <w:rFonts w:ascii="Calibri" w:hAnsi="Calibri" w:cs="Calibri"/>
                <w:color w:val="000000"/>
                <w:sz w:val="16"/>
                <w:szCs w:val="16"/>
                <w:lang w:eastAsia="es-BO"/>
              </w:rPr>
            </w:pPr>
            <w:r>
              <w:rPr>
                <w:rFonts w:ascii="Calibri" w:hAnsi="Calibri" w:cs="Calibri"/>
                <w:color w:val="000000"/>
                <w:sz w:val="16"/>
                <w:szCs w:val="16"/>
              </w:rPr>
              <w:t>GLOBAL</w:t>
            </w:r>
          </w:p>
        </w:tc>
      </w:tr>
    </w:tbl>
    <w:p w14:paraId="254FD980" w14:textId="77777777" w:rsidR="0022027B" w:rsidRPr="00882269" w:rsidRDefault="0022027B" w:rsidP="0022027B">
      <w:pPr>
        <w:rPr>
          <w:lang w:val="es-ES_tradnl"/>
        </w:rPr>
      </w:pPr>
    </w:p>
    <w:p w14:paraId="0357BDA6" w14:textId="77777777" w:rsidR="0022027B" w:rsidRPr="00882269" w:rsidRDefault="0022027B" w:rsidP="0022027B">
      <w:pPr>
        <w:keepNext/>
        <w:numPr>
          <w:ilvl w:val="0"/>
          <w:numId w:val="43"/>
        </w:numPr>
        <w:spacing w:line="260" w:lineRule="atLeast"/>
        <w:ind w:left="360" w:hanging="360"/>
        <w:outlineLvl w:val="0"/>
        <w:rPr>
          <w:rFonts w:ascii="Tahoma" w:hAnsi="Tahoma" w:cs="Tahoma"/>
          <w:b/>
          <w:bCs/>
          <w:color w:val="000000"/>
          <w:kern w:val="32"/>
          <w:lang w:val="es-ES_tradnl"/>
        </w:rPr>
      </w:pPr>
      <w:bookmarkStart w:id="154" w:name="_Toc71811174"/>
      <w:r w:rsidRPr="00882269">
        <w:rPr>
          <w:rFonts w:ascii="Tahoma" w:hAnsi="Tahoma" w:cs="Tahoma"/>
          <w:b/>
          <w:bCs/>
          <w:color w:val="000000"/>
          <w:kern w:val="32"/>
          <w:lang w:val="es-ES_tradnl"/>
        </w:rPr>
        <w:t xml:space="preserve">DE LOS MATERIALES DE </w:t>
      </w:r>
      <w:bookmarkEnd w:id="148"/>
      <w:r w:rsidRPr="00882269">
        <w:rPr>
          <w:rFonts w:ascii="Tahoma" w:hAnsi="Tahoma" w:cs="Tahoma"/>
          <w:b/>
          <w:bCs/>
          <w:color w:val="000000"/>
          <w:kern w:val="32"/>
          <w:lang w:val="es-ES_tradnl"/>
        </w:rPr>
        <w:t>CONSTRUCCIÓN</w:t>
      </w:r>
      <w:bookmarkEnd w:id="154"/>
    </w:p>
    <w:p w14:paraId="58133AFB" w14:textId="77777777" w:rsidR="0022027B" w:rsidRPr="00882269" w:rsidRDefault="0022027B" w:rsidP="0022027B">
      <w:pPr>
        <w:rPr>
          <w:lang w:val="es-ES_tradnl"/>
        </w:rPr>
      </w:pPr>
    </w:p>
    <w:p w14:paraId="74CA996E" w14:textId="77777777" w:rsidR="0022027B" w:rsidRPr="00F15D7F" w:rsidRDefault="0022027B" w:rsidP="0022027B">
      <w:pPr>
        <w:jc w:val="both"/>
        <w:rPr>
          <w:rFonts w:ascii="Tahoma" w:hAnsi="Tahoma" w:cs="Tahoma"/>
        </w:rPr>
      </w:pPr>
      <w:bookmarkStart w:id="155" w:name="_Hlk180583306"/>
      <w:r w:rsidRPr="00F15D7F">
        <w:rPr>
          <w:rFonts w:ascii="Tahoma" w:hAnsi="Tahoma" w:cs="Tahoma"/>
        </w:rPr>
        <w:t>Si la calidad de algún material no se encuentra especificada, obligatoriamente deberá merecer la aprobación del Inspector de Proyecto.</w:t>
      </w:r>
    </w:p>
    <w:p w14:paraId="1B6D0088" w14:textId="77777777" w:rsidR="0022027B" w:rsidRPr="00B9073F" w:rsidRDefault="0022027B" w:rsidP="0022027B">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3FBA26B7" w14:textId="77777777" w:rsidR="0022027B" w:rsidRPr="0095790F" w:rsidRDefault="0022027B" w:rsidP="0022027B">
      <w:pPr>
        <w:jc w:val="both"/>
        <w:rPr>
          <w:rFonts w:ascii="Tahoma" w:hAnsi="Tahoma" w:cs="Tahoma"/>
          <w:lang w:val="es-ES_tradnl"/>
        </w:rPr>
      </w:pPr>
      <w:bookmarkStart w:id="156" w:name="_Hlk180567960"/>
      <w:bookmarkEnd w:id="155"/>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57"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7"/>
    </w:p>
    <w:bookmarkEnd w:id="156"/>
    <w:p w14:paraId="636C14FE" w14:textId="77777777" w:rsidR="0022027B" w:rsidRPr="0095790F" w:rsidRDefault="0022027B" w:rsidP="0022027B">
      <w:pPr>
        <w:jc w:val="both"/>
        <w:rPr>
          <w:rFonts w:ascii="Tahoma" w:hAnsi="Tahoma" w:cs="Tahoma"/>
          <w:lang w:val="es-ES_tradnl"/>
        </w:rPr>
      </w:pPr>
    </w:p>
    <w:p w14:paraId="446E3E4C" w14:textId="77777777" w:rsidR="0022027B" w:rsidRPr="00882269" w:rsidRDefault="0022027B" w:rsidP="0022027B">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458C446" w14:textId="77777777" w:rsidR="0022027B" w:rsidRPr="00882269" w:rsidRDefault="0022027B" w:rsidP="0022027B">
      <w:pPr>
        <w:jc w:val="both"/>
        <w:rPr>
          <w:lang w:val="es-ES_tradnl"/>
        </w:rPr>
      </w:pPr>
    </w:p>
    <w:p w14:paraId="6C6E8306"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6A575F6"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4AB5713"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3865A4" w14:textId="77777777"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EB563E8" w14:textId="77777777" w:rsidR="00E060E8" w:rsidRPr="00882269" w:rsidRDefault="00E060E8" w:rsidP="0022027B">
      <w:pPr>
        <w:tabs>
          <w:tab w:val="left" w:pos="993"/>
        </w:tabs>
        <w:spacing w:line="260" w:lineRule="atLeast"/>
        <w:jc w:val="both"/>
        <w:rPr>
          <w:rFonts w:ascii="Tahoma" w:hAnsi="Tahoma" w:cs="Tahoma"/>
          <w:color w:val="FF0000"/>
          <w:lang w:val="es-ES_tradnl"/>
        </w:rPr>
      </w:pPr>
    </w:p>
    <w:p w14:paraId="4AA03A97"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8" w:name="_Hlk118650468"/>
      <w:r w:rsidRPr="00882269">
        <w:rPr>
          <w:rFonts w:ascii="Tahoma" w:hAnsi="Tahoma" w:cs="Tahoma"/>
          <w:b/>
          <w:lang w:val="es-ES_tradnl"/>
        </w:rPr>
        <w:t>de construcción</w:t>
      </w:r>
      <w:bookmarkEnd w:id="158"/>
      <w:r w:rsidRPr="00882269">
        <w:rPr>
          <w:rFonts w:ascii="Tahoma" w:hAnsi="Tahoma" w:cs="Tahoma"/>
          <w:b/>
          <w:lang w:val="es-ES_tradnl"/>
        </w:rPr>
        <w:t>.</w:t>
      </w:r>
    </w:p>
    <w:p w14:paraId="7FF48FFD" w14:textId="77777777" w:rsidR="0022027B" w:rsidRPr="00882269"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44D4A5"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3F9EA1F9" w14:textId="77777777" w:rsidR="0022027B" w:rsidRPr="0095790F" w:rsidRDefault="0022027B" w:rsidP="0022027B">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43B893BD" w14:textId="77777777" w:rsidR="0022027B" w:rsidRPr="0095790F" w:rsidRDefault="0022027B" w:rsidP="0022027B">
      <w:pPr>
        <w:adjustRightInd w:val="0"/>
        <w:contextualSpacing/>
        <w:jc w:val="both"/>
        <w:rPr>
          <w:rFonts w:ascii="Tahoma" w:hAnsi="Tahoma" w:cs="Tahoma"/>
          <w:bCs/>
          <w:lang w:val="es-ES_tradnl" w:eastAsia="es-ES_tradnl"/>
        </w:rPr>
      </w:pPr>
    </w:p>
    <w:p w14:paraId="1B08A20A" w14:textId="77777777" w:rsidR="0022027B" w:rsidRPr="00882269" w:rsidRDefault="0022027B" w:rsidP="0022027B">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3D0E15" w14:textId="77777777"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FC6B0EC" w14:textId="77777777" w:rsidR="00E060E8" w:rsidRPr="00882269" w:rsidRDefault="00E060E8" w:rsidP="0022027B">
      <w:pPr>
        <w:tabs>
          <w:tab w:val="left" w:pos="993"/>
        </w:tabs>
        <w:spacing w:line="260" w:lineRule="atLeast"/>
        <w:jc w:val="both"/>
        <w:rPr>
          <w:rFonts w:ascii="Tahoma" w:hAnsi="Tahoma" w:cs="Tahoma"/>
          <w:lang w:val="es-ES_tradnl"/>
        </w:rPr>
      </w:pPr>
    </w:p>
    <w:p w14:paraId="02521B2B" w14:textId="77777777" w:rsidR="0022027B" w:rsidRPr="00882269" w:rsidRDefault="0022027B" w:rsidP="0022027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7ACE6D" w14:textId="547E081A" w:rsidR="0022027B" w:rsidRDefault="0022027B" w:rsidP="0022027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D4DDAF3" w14:textId="77777777" w:rsidR="0022027B" w:rsidRPr="00882269" w:rsidRDefault="0022027B" w:rsidP="0022027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882269">
        <w:rPr>
          <w:rFonts w:ascii="Tahoma" w:hAnsi="Tahoma" w:cs="Tahoma"/>
          <w:b/>
          <w:bCs/>
          <w:color w:val="000000"/>
          <w:kern w:val="32"/>
          <w:lang w:val="es-ES_tradnl"/>
        </w:rPr>
        <w:t>ESPECIFICACIONES TÉCNICAS DE MATERIALES</w:t>
      </w:r>
      <w:bookmarkEnd w:id="159"/>
      <w:r w:rsidRPr="00882269">
        <w:rPr>
          <w:rFonts w:ascii="Tahoma" w:hAnsi="Tahoma" w:cs="Tahoma"/>
          <w:b/>
          <w:bCs/>
          <w:color w:val="000000"/>
          <w:kern w:val="32"/>
          <w:lang w:val="es-ES_tradnl"/>
        </w:rPr>
        <w:t xml:space="preserve"> DE CONSTRUCCIÓN</w:t>
      </w:r>
      <w:bookmarkEnd w:id="160"/>
    </w:p>
    <w:p w14:paraId="0ED594B1" w14:textId="77777777" w:rsidR="0022027B" w:rsidRDefault="0022027B" w:rsidP="0022027B">
      <w:pPr>
        <w:spacing w:line="300" w:lineRule="auto"/>
        <w:jc w:val="both"/>
        <w:rPr>
          <w:rFonts w:ascii="Arial" w:hAnsi="Arial" w:cs="Arial"/>
          <w:b/>
          <w:i/>
          <w:u w:val="single"/>
        </w:rPr>
      </w:pPr>
    </w:p>
    <w:tbl>
      <w:tblPr>
        <w:tblW w:w="0" w:type="auto"/>
        <w:tblLayout w:type="fixed"/>
        <w:tblCellMar>
          <w:left w:w="70" w:type="dxa"/>
          <w:right w:w="70" w:type="dxa"/>
        </w:tblCellMar>
        <w:tblLook w:val="04A0" w:firstRow="1" w:lastRow="0" w:firstColumn="1" w:lastColumn="0" w:noHBand="0" w:noVBand="1"/>
      </w:tblPr>
      <w:tblGrid>
        <w:gridCol w:w="562"/>
        <w:gridCol w:w="2410"/>
        <w:gridCol w:w="1134"/>
        <w:gridCol w:w="5288"/>
      </w:tblGrid>
      <w:tr w:rsidR="0022027B" w:rsidRPr="00CB051B" w14:paraId="2516F89C" w14:textId="77777777" w:rsidTr="0022027B">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B5F9CE"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N°</w:t>
            </w:r>
          </w:p>
        </w:tc>
        <w:tc>
          <w:tcPr>
            <w:tcW w:w="2410" w:type="dxa"/>
            <w:tcBorders>
              <w:top w:val="single" w:sz="4" w:space="0" w:color="000000"/>
              <w:left w:val="nil"/>
              <w:bottom w:val="single" w:sz="4" w:space="0" w:color="000000"/>
              <w:right w:val="single" w:sz="4" w:space="0" w:color="000000"/>
            </w:tcBorders>
            <w:shd w:val="clear" w:color="000000" w:fill="66B2FF"/>
            <w:noWrap/>
            <w:vAlign w:val="bottom"/>
            <w:hideMark/>
          </w:tcPr>
          <w:p w14:paraId="0A3D33D3"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NOMBRE DEL INSUMO</w:t>
            </w:r>
          </w:p>
        </w:tc>
        <w:tc>
          <w:tcPr>
            <w:tcW w:w="1134" w:type="dxa"/>
            <w:tcBorders>
              <w:top w:val="single" w:sz="4" w:space="0" w:color="000000"/>
              <w:left w:val="nil"/>
              <w:bottom w:val="single" w:sz="4" w:space="0" w:color="000000"/>
              <w:right w:val="single" w:sz="4" w:space="0" w:color="000000"/>
            </w:tcBorders>
            <w:shd w:val="clear" w:color="000000" w:fill="66B2FF"/>
            <w:noWrap/>
            <w:vAlign w:val="bottom"/>
            <w:hideMark/>
          </w:tcPr>
          <w:p w14:paraId="68F9CCEA"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UNIDAD</w:t>
            </w:r>
          </w:p>
        </w:tc>
        <w:tc>
          <w:tcPr>
            <w:tcW w:w="5288" w:type="dxa"/>
            <w:tcBorders>
              <w:top w:val="single" w:sz="4" w:space="0" w:color="000000"/>
              <w:left w:val="nil"/>
              <w:bottom w:val="single" w:sz="4" w:space="0" w:color="000000"/>
              <w:right w:val="single" w:sz="4" w:space="0" w:color="000000"/>
            </w:tcBorders>
            <w:shd w:val="clear" w:color="000000" w:fill="66B2FF"/>
            <w:noWrap/>
            <w:vAlign w:val="bottom"/>
            <w:hideMark/>
          </w:tcPr>
          <w:p w14:paraId="52370DBD" w14:textId="77777777" w:rsidR="0022027B" w:rsidRPr="00CB051B" w:rsidRDefault="0022027B" w:rsidP="0022027B">
            <w:pPr>
              <w:jc w:val="center"/>
              <w:rPr>
                <w:rFonts w:ascii="Calibri" w:hAnsi="Calibri"/>
                <w:color w:val="000000"/>
                <w:lang w:eastAsia="es-BO"/>
              </w:rPr>
            </w:pPr>
            <w:r w:rsidRPr="00CB051B">
              <w:rPr>
                <w:rFonts w:ascii="Calibri" w:hAnsi="Calibri"/>
                <w:color w:val="000000"/>
                <w:lang w:eastAsia="es-BO"/>
              </w:rPr>
              <w:t>ESPECIFICACIONES TECNICAS (REQUISITOS SOBRE EL PRODUCTO)</w:t>
            </w:r>
          </w:p>
        </w:tc>
      </w:tr>
      <w:tr w:rsidR="0022027B" w:rsidRPr="00CB051B" w14:paraId="1EF7F185" w14:textId="77777777" w:rsidTr="0022027B">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4C303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6EE1B87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bottom"/>
            <w:hideMark/>
          </w:tcPr>
          <w:p w14:paraId="646F9AC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892B35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utilizado para sujeción y colocación de las bajantes de tubería de PVC de 3” para el drenaje de aguas pluviales.</w:t>
            </w:r>
            <w:r w:rsidRPr="00CB051B">
              <w:rPr>
                <w:rFonts w:ascii="Calibri" w:hAnsi="Calibri"/>
                <w:color w:val="000000"/>
                <w:lang w:eastAsia="es-BO"/>
              </w:rPr>
              <w:br/>
              <w:t>Características que debe cumplir:</w:t>
            </w:r>
            <w:r w:rsidRPr="00CB051B">
              <w:rPr>
                <w:rFonts w:ascii="Calibri" w:hAnsi="Calibri"/>
                <w:color w:val="000000"/>
                <w:lang w:eastAsia="es-BO"/>
              </w:rPr>
              <w:br/>
              <w:t>• Deberá ser apta para tubos de PVC de 3".</w:t>
            </w:r>
            <w:r w:rsidRPr="00CB051B">
              <w:rPr>
                <w:rFonts w:ascii="Calibri" w:hAnsi="Calibri"/>
                <w:color w:val="000000"/>
                <w:lang w:eastAsia="es-BO"/>
              </w:rPr>
              <w:br/>
              <w:t xml:space="preserve">• Grosor de material de 1 a 1.4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Acabado </w:t>
            </w:r>
            <w:proofErr w:type="spellStart"/>
            <w:r w:rsidRPr="00CB051B">
              <w:rPr>
                <w:rFonts w:ascii="Calibri" w:hAnsi="Calibri"/>
                <w:color w:val="000000"/>
                <w:lang w:eastAsia="es-BO"/>
              </w:rPr>
              <w:t>zincado</w:t>
            </w:r>
            <w:proofErr w:type="spellEnd"/>
            <w:r w:rsidRPr="00CB051B">
              <w:rPr>
                <w:rFonts w:ascii="Calibri" w:hAnsi="Calibri"/>
                <w:color w:val="000000"/>
                <w:lang w:eastAsia="es-BO"/>
              </w:rPr>
              <w:t xml:space="preserve"> mayor a 5 micras.</w:t>
            </w:r>
            <w:r w:rsidRPr="00CB051B">
              <w:rPr>
                <w:rFonts w:ascii="Calibri" w:hAnsi="Calibri"/>
                <w:color w:val="000000"/>
                <w:lang w:eastAsia="es-BO"/>
              </w:rPr>
              <w:br/>
              <w:t>• Deberá soportar una carga de 100 Kg.</w:t>
            </w:r>
            <w:r w:rsidRPr="00CB051B">
              <w:rPr>
                <w:rFonts w:ascii="Calibri" w:hAnsi="Calibri"/>
                <w:color w:val="000000"/>
                <w:lang w:eastAsia="es-BO"/>
              </w:rPr>
              <w:br/>
              <w:t>• Deberá contener huecos en sus extremos para la sujeción a la pared.(FA)</w:t>
            </w:r>
          </w:p>
        </w:tc>
      </w:tr>
      <w:tr w:rsidR="0022027B" w:rsidRPr="00CB051B" w14:paraId="1A1D34EE"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F9430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D8D10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27BED7B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5F67546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alambre de amarre requerido será producido con acero de bajo contenido de carbono obtenido por </w:t>
            </w:r>
            <w:proofErr w:type="spellStart"/>
            <w:r w:rsidRPr="00CB051B">
              <w:rPr>
                <w:rFonts w:ascii="Calibri" w:hAnsi="Calibri"/>
                <w:color w:val="000000"/>
                <w:lang w:eastAsia="es-BO"/>
              </w:rPr>
              <w:t>trefilación</w:t>
            </w:r>
            <w:proofErr w:type="spellEnd"/>
            <w:r w:rsidRPr="00CB051B">
              <w:rPr>
                <w:rFonts w:ascii="Calibri" w:hAnsi="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051B">
              <w:rPr>
                <w:rFonts w:ascii="Calibri" w:hAnsi="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051B">
              <w:rPr>
                <w:rFonts w:ascii="Calibri" w:hAnsi="Calibri"/>
                <w:color w:val="000000"/>
                <w:lang w:eastAsia="es-BO"/>
              </w:rPr>
              <w:br/>
              <w:t xml:space="preserve">El Alambre de Amarre debe estar almacenado en un ambiente seco, protegido de humedad y precipitaciones pluviales (El material al tener contacto con agua y sol sufre un proceso de </w:t>
            </w:r>
            <w:r w:rsidRPr="00CB051B">
              <w:rPr>
                <w:rFonts w:ascii="Calibri" w:hAnsi="Calibri"/>
                <w:color w:val="000000"/>
                <w:lang w:eastAsia="es-BO"/>
              </w:rPr>
              <w:lastRenderedPageBreak/>
              <w:t>oxidación). El alambre de amarre no deberá presentar oxidación el cual debe ser verificado antes de su aplicación. El material deberá ser de buena calidad y de marca reconocida.</w:t>
            </w:r>
          </w:p>
        </w:tc>
      </w:tr>
      <w:tr w:rsidR="0022027B" w:rsidRPr="00CB051B" w14:paraId="3E721E50"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8455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w:t>
            </w:r>
          </w:p>
        </w:tc>
        <w:tc>
          <w:tcPr>
            <w:tcW w:w="2410" w:type="dxa"/>
            <w:tcBorders>
              <w:top w:val="nil"/>
              <w:left w:val="nil"/>
              <w:bottom w:val="single" w:sz="4" w:space="0" w:color="000000"/>
              <w:right w:val="single" w:sz="4" w:space="0" w:color="000000"/>
            </w:tcBorders>
            <w:shd w:val="clear" w:color="auto" w:fill="auto"/>
            <w:noWrap/>
            <w:vAlign w:val="bottom"/>
            <w:hideMark/>
          </w:tcPr>
          <w:p w14:paraId="08D383F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357AE1A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6301A6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1B1C4B6C" w14:textId="77777777" w:rsidTr="0022027B">
        <w:trPr>
          <w:trHeight w:val="189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01B9A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C3D212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602D9FF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15DEB6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3A626107"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863DE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6400E42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113DE9A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F39E06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 un elemento que provee la trayectoria para el flujo de la corriente en las instalaciones eléctricas.</w:t>
            </w:r>
            <w:r w:rsidRPr="00CB051B">
              <w:rPr>
                <w:rFonts w:ascii="Calibri" w:hAnsi="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051B">
              <w:rPr>
                <w:rFonts w:ascii="Calibri" w:hAnsi="Calibri"/>
                <w:color w:val="000000"/>
                <w:lang w:eastAsia="es-BO"/>
              </w:rPr>
              <w:br/>
              <w:t>Deberá ser de buena calidad, de marca reconocida y deberá cumplir con la Norma NB777 Instalaciones Eléctricas.</w:t>
            </w:r>
          </w:p>
        </w:tc>
      </w:tr>
      <w:tr w:rsidR="0022027B" w:rsidRPr="00CB051B" w14:paraId="790D972F" w14:textId="77777777" w:rsidTr="0022027B">
        <w:trPr>
          <w:trHeight w:val="23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31175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55586D1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bottom"/>
            <w:hideMark/>
          </w:tcPr>
          <w:p w14:paraId="3C5E16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0091EBB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2027B" w:rsidRPr="00CB051B" w14:paraId="4C911F23"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DEB0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28DD26D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472880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77E2A2E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B051B">
              <w:rPr>
                <w:rFonts w:ascii="Calibri" w:hAnsi="Calibri"/>
                <w:color w:val="000000"/>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w:t>
            </w:r>
            <w:r w:rsidRPr="00CB051B">
              <w:rPr>
                <w:rFonts w:ascii="Calibri" w:hAnsi="Calibri"/>
                <w:color w:val="000000"/>
                <w:lang w:eastAsia="es-BO"/>
              </w:rPr>
              <w:lastRenderedPageBreak/>
              <w:t>aplicación de cartón asfáltico. Su principal objetivo es evitar la infiltración capilar de agua desde el suelo en las paredes y proteger contra las condiciones ambientales adversas.</w:t>
            </w:r>
            <w:r w:rsidRPr="00CB051B">
              <w:rPr>
                <w:rFonts w:ascii="Calibri" w:hAnsi="Calibri"/>
                <w:color w:val="000000"/>
                <w:lang w:eastAsia="es-BO"/>
              </w:rPr>
              <w:br/>
              <w:t>El material debe presentarse en tambores sellados y claramente etiquetados, indicando su origen y cantidad. Debe tener una apariencia viscosa de color negro y una densidad de 0.93 +/- 0.02 kg/l.</w:t>
            </w:r>
          </w:p>
        </w:tc>
      </w:tr>
      <w:tr w:rsidR="0022027B" w:rsidRPr="00CB051B" w14:paraId="1A555B69" w14:textId="77777777" w:rsidTr="0022027B">
        <w:trPr>
          <w:trHeight w:val="666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644EA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p>
        </w:tc>
        <w:tc>
          <w:tcPr>
            <w:tcW w:w="2410" w:type="dxa"/>
            <w:tcBorders>
              <w:top w:val="nil"/>
              <w:left w:val="nil"/>
              <w:bottom w:val="single" w:sz="4" w:space="0" w:color="000000"/>
              <w:right w:val="single" w:sz="4" w:space="0" w:color="000000"/>
            </w:tcBorders>
            <w:shd w:val="clear" w:color="auto" w:fill="auto"/>
            <w:noWrap/>
            <w:vAlign w:val="bottom"/>
            <w:hideMark/>
          </w:tcPr>
          <w:p w14:paraId="012ABE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5FDB205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473D23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B051B">
              <w:rPr>
                <w:rFonts w:ascii="Calibri" w:hAnsi="Calibri"/>
                <w:color w:val="000000"/>
                <w:lang w:eastAsia="es-BO"/>
              </w:rPr>
              <w:br/>
              <w:t>Se emplea para proteger maderas en interiores y exteriores, para evitar los daños producidos por hongos e insectos, como así también de la intemperie y de la luz solar.</w:t>
            </w:r>
            <w:r w:rsidRPr="00CB051B">
              <w:rPr>
                <w:rFonts w:ascii="Calibri" w:hAnsi="Calibri"/>
                <w:color w:val="000000"/>
                <w:lang w:eastAsia="es-BO"/>
              </w:rPr>
              <w:br/>
              <w:t xml:space="preserve">La madera barnizada presenta una gran resistencia a las aguas de lluvia, destacando además la veta natural de ella. </w:t>
            </w:r>
            <w:r w:rsidRPr="00CB051B">
              <w:rPr>
                <w:rFonts w:ascii="Calibri" w:hAnsi="Calibri"/>
                <w:color w:val="000000"/>
                <w:lang w:eastAsia="es-BO"/>
              </w:rPr>
              <w:br/>
              <w:t>Las características del material serán:</w:t>
            </w:r>
            <w:r w:rsidRPr="00CB051B">
              <w:rPr>
                <w:rFonts w:ascii="Calibri" w:hAnsi="Calibri"/>
                <w:color w:val="000000"/>
                <w:lang w:eastAsia="es-BO"/>
              </w:rPr>
              <w:br/>
              <w:t>Naturaleza Química: Resinas sintéticas disueltas en aguarrás mineral.</w:t>
            </w:r>
            <w:r w:rsidRPr="00CB051B">
              <w:rPr>
                <w:rFonts w:ascii="Calibri" w:hAnsi="Calibri"/>
                <w:color w:val="000000"/>
                <w:lang w:eastAsia="es-BO"/>
              </w:rPr>
              <w:br/>
              <w:t>Color: Incoloro y varios de acuerdo a requerimiento.</w:t>
            </w:r>
            <w:r w:rsidRPr="00CB051B">
              <w:rPr>
                <w:rFonts w:ascii="Calibri" w:hAnsi="Calibri"/>
                <w:color w:val="000000"/>
                <w:lang w:eastAsia="es-BO"/>
              </w:rPr>
              <w:br/>
              <w:t>Acabado: Brillante.</w:t>
            </w:r>
            <w:r w:rsidRPr="00CB051B">
              <w:rPr>
                <w:rFonts w:ascii="Calibri" w:hAnsi="Calibri"/>
                <w:color w:val="000000"/>
                <w:lang w:eastAsia="es-BO"/>
              </w:rPr>
              <w:br/>
              <w:t>Rendimiento: 40±5 m²/gal/mano, dependiendo del grado de absorción, rugosidad y espesor de película.</w:t>
            </w:r>
            <w:r w:rsidRPr="00CB051B">
              <w:rPr>
                <w:rFonts w:ascii="Calibri" w:hAnsi="Calibri"/>
                <w:color w:val="000000"/>
                <w:lang w:eastAsia="es-BO"/>
              </w:rPr>
              <w:br/>
              <w:t>Número de capas: 2 para interior, y &gt;3 para exterior con tinte.</w:t>
            </w:r>
            <w:r w:rsidRPr="00CB051B">
              <w:rPr>
                <w:rFonts w:ascii="Calibri" w:hAnsi="Calibri"/>
                <w:color w:val="000000"/>
                <w:lang w:eastAsia="es-BO"/>
              </w:rPr>
              <w:br/>
              <w:t>Aplicación: Brocha, rodillo y pistola.</w:t>
            </w:r>
            <w:r w:rsidRPr="00CB051B">
              <w:rPr>
                <w:rFonts w:ascii="Calibri" w:hAnsi="Calibri"/>
                <w:color w:val="000000"/>
                <w:lang w:eastAsia="es-BO"/>
              </w:rPr>
              <w:br/>
              <w:t>Diluyente: Aguarrás mineral.</w:t>
            </w:r>
            <w:r w:rsidRPr="00CB051B">
              <w:rPr>
                <w:rFonts w:ascii="Calibri" w:hAnsi="Calibri"/>
                <w:color w:val="000000"/>
                <w:lang w:eastAsia="es-BO"/>
              </w:rPr>
              <w:br/>
              <w:t xml:space="preserve">Dilución: ¼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brocha y rodillo, y ½ </w:t>
            </w:r>
            <w:proofErr w:type="spellStart"/>
            <w:r w:rsidRPr="00CB051B">
              <w:rPr>
                <w:rFonts w:ascii="Calibri" w:hAnsi="Calibri"/>
                <w:color w:val="000000"/>
                <w:lang w:eastAsia="es-BO"/>
              </w:rPr>
              <w:t>lt</w:t>
            </w:r>
            <w:proofErr w:type="spellEnd"/>
            <w:r w:rsidRPr="00CB051B">
              <w:rPr>
                <w:rFonts w:ascii="Calibri" w:hAnsi="Calibri"/>
                <w:color w:val="000000"/>
                <w:lang w:eastAsia="es-BO"/>
              </w:rPr>
              <w:t>/</w:t>
            </w:r>
            <w:proofErr w:type="spellStart"/>
            <w:r w:rsidRPr="00CB051B">
              <w:rPr>
                <w:rFonts w:ascii="Calibri" w:hAnsi="Calibri"/>
                <w:color w:val="000000"/>
                <w:lang w:eastAsia="es-BO"/>
              </w:rPr>
              <w:t>gl</w:t>
            </w:r>
            <w:proofErr w:type="spellEnd"/>
            <w:r w:rsidRPr="00CB051B">
              <w:rPr>
                <w:rFonts w:ascii="Calibri" w:hAnsi="Calibri"/>
                <w:color w:val="000000"/>
                <w:lang w:eastAsia="es-BO"/>
              </w:rPr>
              <w:t xml:space="preserve"> para pistola.</w:t>
            </w:r>
            <w:r w:rsidRPr="00CB051B">
              <w:rPr>
                <w:rFonts w:ascii="Calibri" w:hAnsi="Calibri"/>
                <w:color w:val="000000"/>
                <w:lang w:eastAsia="es-BO"/>
              </w:rPr>
              <w:br/>
              <w:t>Condiciones de secado: 20ºC, 60% H.R y 50 micrones espesor húmedo.</w:t>
            </w:r>
            <w:r w:rsidRPr="00CB051B">
              <w:rPr>
                <w:rFonts w:ascii="Calibri" w:hAnsi="Calibri"/>
                <w:color w:val="000000"/>
                <w:lang w:eastAsia="es-BO"/>
              </w:rPr>
              <w:br/>
              <w:t>Secado Tacto: 6-8 horas.</w:t>
            </w:r>
            <w:r w:rsidRPr="00CB051B">
              <w:rPr>
                <w:rFonts w:ascii="Calibri" w:hAnsi="Calibri"/>
                <w:color w:val="000000"/>
                <w:lang w:eastAsia="es-BO"/>
              </w:rPr>
              <w:br/>
              <w:t>Secado entre manos: 24 horas.</w:t>
            </w:r>
            <w:r w:rsidRPr="00CB051B">
              <w:rPr>
                <w:rFonts w:ascii="Calibri" w:hAnsi="Calibri"/>
                <w:color w:val="000000"/>
                <w:lang w:eastAsia="es-BO"/>
              </w:rPr>
              <w:br/>
              <w:t>Secado final: 48 horas.</w:t>
            </w:r>
            <w:r w:rsidRPr="00CB051B">
              <w:rPr>
                <w:rFonts w:ascii="Calibri" w:hAnsi="Calibri"/>
                <w:color w:val="000000"/>
                <w:lang w:eastAsia="es-BO"/>
              </w:rPr>
              <w:br/>
              <w:t>Estabilidad de almacenaje: 24 meses en envases herméticamente cerrados 10-30ºC y H.R. menor a 80%.</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BE6FC83" w14:textId="77777777" w:rsidTr="0022027B">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A0785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4234F64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04D99BE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3E9BA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se emplea en puertas y ventanas. (Permite abrir la hoja de la puerta o ventana).</w:t>
            </w:r>
            <w:r w:rsidRPr="00CB051B">
              <w:rPr>
                <w:rFonts w:ascii="Calibri" w:hAnsi="Calibri"/>
                <w:color w:val="000000"/>
                <w:lang w:eastAsia="es-BO"/>
              </w:rPr>
              <w:br/>
              <w:t>Características que debe cumplir:</w:t>
            </w:r>
            <w:r w:rsidRPr="00CB051B">
              <w:rPr>
                <w:rFonts w:ascii="Calibri" w:hAnsi="Calibri"/>
                <w:color w:val="000000"/>
                <w:lang w:eastAsia="es-BO"/>
              </w:rPr>
              <w:br/>
              <w:t xml:space="preserve">Dimensiones mínimas: </w:t>
            </w:r>
            <w:r w:rsidRPr="00CB051B">
              <w:rPr>
                <w:rFonts w:ascii="Calibri" w:hAnsi="Calibri"/>
                <w:color w:val="000000"/>
                <w:lang w:eastAsia="es-BO"/>
              </w:rPr>
              <w:br/>
              <w:t xml:space="preserve">- Largo x ancho: 102.0 x 102.0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 Espesor: 2.5 </w:t>
            </w:r>
            <w:proofErr w:type="spellStart"/>
            <w:r w:rsidRPr="00CB051B">
              <w:rPr>
                <w:rFonts w:ascii="Calibri" w:hAnsi="Calibri"/>
                <w:color w:val="000000"/>
                <w:lang w:eastAsia="es-BO"/>
              </w:rPr>
              <w:t>mm.</w:t>
            </w:r>
            <w:proofErr w:type="spellEnd"/>
            <w:r w:rsidRPr="00CB051B">
              <w:rPr>
                <w:rFonts w:ascii="Calibri" w:hAnsi="Calibri"/>
                <w:color w:val="000000"/>
                <w:lang w:eastAsia="es-BO"/>
              </w:rPr>
              <w:br/>
              <w:t xml:space="preserve">Terminado: </w:t>
            </w:r>
            <w:proofErr w:type="spellStart"/>
            <w:r w:rsidRPr="00CB051B">
              <w:rPr>
                <w:rFonts w:ascii="Calibri" w:hAnsi="Calibri"/>
                <w:color w:val="000000"/>
                <w:lang w:eastAsia="es-BO"/>
              </w:rPr>
              <w:t>Cobrizado</w:t>
            </w:r>
            <w:proofErr w:type="spellEnd"/>
            <w:r w:rsidRPr="00CB051B">
              <w:rPr>
                <w:rFonts w:ascii="Calibri" w:hAnsi="Calibri"/>
                <w:color w:val="000000"/>
                <w:lang w:eastAsia="es-BO"/>
              </w:rPr>
              <w:t>, o de acuerdo al Inspector de Obra.</w:t>
            </w:r>
            <w:r w:rsidRPr="00CB051B">
              <w:rPr>
                <w:rFonts w:ascii="Calibri" w:hAnsi="Calibri"/>
                <w:color w:val="000000"/>
                <w:lang w:eastAsia="es-BO"/>
              </w:rPr>
              <w:br/>
              <w:t>El material será de buena calidad, la Entidad Ejecutora deberá presentar al Inspector de Obra muestras para su aprobación ya que no se aceptarán imitaciones de ningún tipo.</w:t>
            </w:r>
          </w:p>
        </w:tc>
      </w:tr>
      <w:tr w:rsidR="0022027B" w:rsidRPr="00CB051B" w14:paraId="4DA07861" w14:textId="77777777" w:rsidTr="0022027B">
        <w:trPr>
          <w:trHeight w:val="2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71FE1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p>
        </w:tc>
        <w:tc>
          <w:tcPr>
            <w:tcW w:w="2410" w:type="dxa"/>
            <w:tcBorders>
              <w:top w:val="nil"/>
              <w:left w:val="nil"/>
              <w:bottom w:val="single" w:sz="4" w:space="0" w:color="000000"/>
              <w:right w:val="single" w:sz="4" w:space="0" w:color="000000"/>
            </w:tcBorders>
            <w:shd w:val="clear" w:color="auto" w:fill="auto"/>
            <w:noWrap/>
            <w:vAlign w:val="bottom"/>
            <w:hideMark/>
          </w:tcPr>
          <w:p w14:paraId="3B2C88C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bottom"/>
            <w:hideMark/>
          </w:tcPr>
          <w:p w14:paraId="3688E3E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C9C27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B051B">
              <w:rPr>
                <w:rFonts w:ascii="Calibri" w:hAnsi="Calibri"/>
                <w:color w:val="000000"/>
                <w:lang w:eastAsia="es-BO"/>
              </w:rPr>
              <w:br/>
              <w:t>Bisagras para metal servirán para fijar las puertas.</w:t>
            </w:r>
            <w:r w:rsidRPr="00CB051B">
              <w:rPr>
                <w:rFonts w:ascii="Calibri" w:hAnsi="Calibri"/>
                <w:color w:val="000000"/>
                <w:lang w:eastAsia="es-BO"/>
              </w:rPr>
              <w:br/>
            </w:r>
            <w:r w:rsidRPr="00CB051B">
              <w:rPr>
                <w:rFonts w:ascii="Calibri" w:hAnsi="Calibri"/>
                <w:color w:val="000000"/>
                <w:lang w:eastAsia="es-BO"/>
              </w:rPr>
              <w:lastRenderedPageBreak/>
              <w:t>La Entidad Ejecutora deberá garantizar que el material de referencia sea de buena calidad y de marca reconocida.</w:t>
            </w:r>
          </w:p>
        </w:tc>
      </w:tr>
      <w:tr w:rsidR="0022027B" w:rsidRPr="00CB051B" w14:paraId="651F4DD4" w14:textId="77777777" w:rsidTr="0022027B">
        <w:trPr>
          <w:trHeight w:val="169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36F28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11</w:t>
            </w:r>
          </w:p>
        </w:tc>
        <w:tc>
          <w:tcPr>
            <w:tcW w:w="2410" w:type="dxa"/>
            <w:tcBorders>
              <w:top w:val="nil"/>
              <w:left w:val="nil"/>
              <w:bottom w:val="single" w:sz="4" w:space="0" w:color="000000"/>
              <w:right w:val="single" w:sz="4" w:space="0" w:color="000000"/>
            </w:tcBorders>
            <w:shd w:val="clear" w:color="auto" w:fill="auto"/>
            <w:noWrap/>
            <w:vAlign w:val="bottom"/>
            <w:hideMark/>
          </w:tcPr>
          <w:p w14:paraId="77034EA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54EE4C0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4E80BF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Refiere a la construcción de botaguas de ladrillo cerámico de una caída, en lugares específicos según planos constructivos.</w:t>
            </w:r>
            <w:r w:rsidRPr="00CB051B">
              <w:rPr>
                <w:rFonts w:ascii="Calibri" w:hAnsi="Calibri"/>
                <w:color w:val="000000"/>
                <w:lang w:eastAsia="es-BO"/>
              </w:rPr>
              <w:br/>
              <w:t>DESCRIPCIÓN DEL PRODUCTO</w:t>
            </w:r>
            <w:r w:rsidRPr="00CB051B">
              <w:rPr>
                <w:rFonts w:ascii="Calibri" w:hAnsi="Calibri"/>
                <w:color w:val="000000"/>
                <w:lang w:eastAsia="es-BO"/>
              </w:rPr>
              <w:br/>
              <w:t>Cerámica rectangular, con 4 huecos de diferentes tamaños en la cara frontal, liso todas las caras.</w:t>
            </w:r>
            <w:r w:rsidRPr="00CB051B">
              <w:rPr>
                <w:rFonts w:ascii="Calibri" w:hAnsi="Calibri"/>
                <w:color w:val="000000"/>
                <w:lang w:eastAsia="es-BO"/>
              </w:rPr>
              <w:br/>
              <w:t>DATOS</w:t>
            </w:r>
            <w:r w:rsidRPr="00CB051B">
              <w:rPr>
                <w:rFonts w:ascii="Calibri" w:hAnsi="Calibri"/>
                <w:color w:val="000000"/>
                <w:lang w:eastAsia="es-BO"/>
              </w:rPr>
              <w:br/>
              <w:t>Acabado: Textura lisa en los laterales de la pieza.</w:t>
            </w:r>
            <w:r w:rsidRPr="00CB051B">
              <w:rPr>
                <w:rFonts w:ascii="Calibri" w:hAnsi="Calibri"/>
                <w:color w:val="000000"/>
                <w:lang w:eastAsia="es-BO"/>
              </w:rPr>
              <w:br/>
              <w:t>DIMENSIONES</w:t>
            </w:r>
            <w:r w:rsidRPr="00CB051B">
              <w:rPr>
                <w:rFonts w:ascii="Calibri" w:hAnsi="Calibri"/>
                <w:color w:val="000000"/>
                <w:lang w:eastAsia="es-BO"/>
              </w:rPr>
              <w:br/>
              <w:t>Alto: 9 cm</w:t>
            </w:r>
            <w:r w:rsidRPr="00CB051B">
              <w:rPr>
                <w:rFonts w:ascii="Calibri" w:hAnsi="Calibri"/>
                <w:color w:val="000000"/>
                <w:lang w:eastAsia="es-BO"/>
              </w:rPr>
              <w:br/>
              <w:t>Largo: 25 cm</w:t>
            </w:r>
            <w:r w:rsidRPr="00CB051B">
              <w:rPr>
                <w:rFonts w:ascii="Calibri" w:hAnsi="Calibri"/>
                <w:color w:val="000000"/>
                <w:lang w:eastAsia="es-BO"/>
              </w:rPr>
              <w:br/>
              <w:t>Ancho: 18.5 cm</w:t>
            </w:r>
            <w:r w:rsidRPr="00CB051B">
              <w:rPr>
                <w:rFonts w:ascii="Calibri" w:hAnsi="Calibri"/>
                <w:color w:val="000000"/>
                <w:lang w:eastAsia="es-BO"/>
              </w:rPr>
              <w:br/>
              <w:t>Peso: 3.1 Kg</w:t>
            </w:r>
            <w:r w:rsidRPr="00CB051B">
              <w:rPr>
                <w:rFonts w:ascii="Calibri" w:hAnsi="Calibri"/>
                <w:color w:val="000000"/>
                <w:lang w:eastAsia="es-BO"/>
              </w:rPr>
              <w:br/>
              <w:t>RENDIMIENTO</w:t>
            </w:r>
            <w:r w:rsidRPr="00CB051B">
              <w:rPr>
                <w:rFonts w:ascii="Calibri" w:hAnsi="Calibri"/>
                <w:color w:val="000000"/>
                <w:lang w:eastAsia="es-BO"/>
              </w:rPr>
              <w:br/>
              <w:t xml:space="preserve">4 </w:t>
            </w:r>
            <w:proofErr w:type="spellStart"/>
            <w:r w:rsidRPr="00CB051B">
              <w:rPr>
                <w:rFonts w:ascii="Calibri" w:hAnsi="Calibri"/>
                <w:color w:val="000000"/>
                <w:lang w:eastAsia="es-BO"/>
              </w:rPr>
              <w:t>Pzas</w:t>
            </w:r>
            <w:proofErr w:type="spellEnd"/>
            <w:r w:rsidRPr="00CB051B">
              <w:rPr>
                <w:rFonts w:ascii="Calibri" w:hAnsi="Calibri"/>
                <w:color w:val="000000"/>
                <w:lang w:eastAsia="es-BO"/>
              </w:rPr>
              <w:t>/ML</w:t>
            </w:r>
            <w:r w:rsidRPr="00CB051B">
              <w:rPr>
                <w:rFonts w:ascii="Calibri" w:hAnsi="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E1A7F67"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F9B51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12</w:t>
            </w:r>
          </w:p>
        </w:tc>
        <w:tc>
          <w:tcPr>
            <w:tcW w:w="2410" w:type="dxa"/>
            <w:tcBorders>
              <w:top w:val="nil"/>
              <w:left w:val="nil"/>
              <w:bottom w:val="single" w:sz="4" w:space="0" w:color="000000"/>
              <w:right w:val="single" w:sz="4" w:space="0" w:color="000000"/>
            </w:tcBorders>
            <w:shd w:val="clear" w:color="auto" w:fill="auto"/>
            <w:noWrap/>
            <w:vAlign w:val="bottom"/>
            <w:hideMark/>
          </w:tcPr>
          <w:p w14:paraId="12A48BC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4D93C8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97379F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B051B">
              <w:rPr>
                <w:rFonts w:ascii="Calibri" w:hAnsi="Calibri"/>
                <w:color w:val="000000"/>
                <w:lang w:eastAsia="es-BO"/>
              </w:rPr>
              <w:br/>
              <w:t>El limpiador y el pegamento para PVC serán de buena calidad debidamente aprobado por el Inspector de Obra.</w:t>
            </w:r>
            <w:r w:rsidRPr="00CB051B">
              <w:rPr>
                <w:rFonts w:ascii="Calibri" w:hAnsi="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B051B">
              <w:rPr>
                <w:rFonts w:ascii="Calibri" w:hAnsi="Calibri"/>
                <w:color w:val="000000"/>
                <w:lang w:eastAsia="es-BO"/>
              </w:rPr>
              <w:br/>
              <w:t>Características que debe cumplir:</w:t>
            </w:r>
            <w:r w:rsidRPr="00CB051B">
              <w:rPr>
                <w:rFonts w:ascii="Calibri" w:hAnsi="Calibri"/>
                <w:color w:val="000000"/>
                <w:lang w:eastAsia="es-BO"/>
              </w:rPr>
              <w:br/>
              <w:t>• La caja de registro de PVC de terminación M/H</w:t>
            </w:r>
            <w:r w:rsidRPr="00CB051B">
              <w:rPr>
                <w:rFonts w:ascii="Calibri" w:hAnsi="Calibri"/>
                <w:color w:val="000000"/>
                <w:lang w:eastAsia="es-BO"/>
              </w:rPr>
              <w:br/>
              <w:t xml:space="preserve">• No deberá ser piezas  obtenidas mediante cortes o cortados en seco, </w:t>
            </w:r>
            <w:r w:rsidRPr="00CB051B">
              <w:rPr>
                <w:rFonts w:ascii="Calibri" w:hAnsi="Calibri"/>
                <w:color w:val="000000"/>
                <w:lang w:eastAsia="es-BO"/>
              </w:rPr>
              <w:br/>
              <w:t xml:space="preserve">• Dimensiones de altura 30cm y ancho de 40cm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22027B" w:rsidRPr="00CB051B" w14:paraId="22F06E10"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964C4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13</w:t>
            </w:r>
          </w:p>
        </w:tc>
        <w:tc>
          <w:tcPr>
            <w:tcW w:w="2410" w:type="dxa"/>
            <w:tcBorders>
              <w:top w:val="nil"/>
              <w:left w:val="nil"/>
              <w:bottom w:val="single" w:sz="4" w:space="0" w:color="000000"/>
              <w:right w:val="single" w:sz="4" w:space="0" w:color="000000"/>
            </w:tcBorders>
            <w:shd w:val="clear" w:color="auto" w:fill="auto"/>
            <w:noWrap/>
            <w:vAlign w:val="bottom"/>
            <w:hideMark/>
          </w:tcPr>
          <w:p w14:paraId="15F888E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7AA7A7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CD0022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051B">
              <w:rPr>
                <w:rFonts w:ascii="Calibri" w:hAnsi="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w:t>
            </w:r>
            <w:r w:rsidRPr="00CB051B">
              <w:rPr>
                <w:rFonts w:ascii="Calibri" w:hAnsi="Calibri"/>
                <w:color w:val="000000"/>
                <w:lang w:eastAsia="es-BO"/>
              </w:rPr>
              <w:lastRenderedPageBreak/>
              <w:t>recomendaciones de la NORMA BOLIVIANA NB777. Además de ello deben contar con rieles DIN para alojar a los termomagnéticos requeridos. Deberá ser de buena calidad y de marca reconocida.</w:t>
            </w:r>
          </w:p>
        </w:tc>
      </w:tr>
      <w:tr w:rsidR="0022027B" w:rsidRPr="00CB051B" w14:paraId="61B2EE87"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BB1CF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14</w:t>
            </w:r>
          </w:p>
        </w:tc>
        <w:tc>
          <w:tcPr>
            <w:tcW w:w="2410" w:type="dxa"/>
            <w:tcBorders>
              <w:top w:val="nil"/>
              <w:left w:val="nil"/>
              <w:bottom w:val="single" w:sz="4" w:space="0" w:color="000000"/>
              <w:right w:val="single" w:sz="4" w:space="0" w:color="000000"/>
            </w:tcBorders>
            <w:shd w:val="clear" w:color="auto" w:fill="auto"/>
            <w:noWrap/>
            <w:vAlign w:val="bottom"/>
            <w:hideMark/>
          </w:tcPr>
          <w:p w14:paraId="315463E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0D88E20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7548D0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2027B" w:rsidRPr="00CB051B" w14:paraId="2D6593BC"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75989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15</w:t>
            </w:r>
          </w:p>
        </w:tc>
        <w:tc>
          <w:tcPr>
            <w:tcW w:w="2410" w:type="dxa"/>
            <w:tcBorders>
              <w:top w:val="nil"/>
              <w:left w:val="nil"/>
              <w:bottom w:val="single" w:sz="4" w:space="0" w:color="000000"/>
              <w:right w:val="single" w:sz="4" w:space="0" w:color="000000"/>
            </w:tcBorders>
            <w:shd w:val="clear" w:color="auto" w:fill="auto"/>
            <w:noWrap/>
            <w:vAlign w:val="bottom"/>
            <w:hideMark/>
          </w:tcPr>
          <w:p w14:paraId="426BDA1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3E9B245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0CCD71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051B">
              <w:rPr>
                <w:rFonts w:ascii="Calibri" w:hAnsi="Calibri"/>
                <w:color w:val="000000"/>
                <w:lang w:eastAsia="es-BO"/>
              </w:rPr>
              <w:br/>
              <w:t>Caja plástica circular; 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la tapa o para los puntos de iluminación.</w:t>
            </w:r>
            <w:r w:rsidRPr="00CB051B">
              <w:rPr>
                <w:rFonts w:ascii="Calibri" w:hAnsi="Calibri"/>
                <w:color w:val="000000"/>
                <w:lang w:eastAsia="es-BO"/>
              </w:rPr>
              <w:br/>
              <w:t>Deberá ser de buena calidad y de marca reconocida.</w:t>
            </w:r>
          </w:p>
        </w:tc>
      </w:tr>
      <w:tr w:rsidR="0022027B" w:rsidRPr="00CB051B" w14:paraId="4F4E8007" w14:textId="77777777" w:rsidTr="0022027B">
        <w:trPr>
          <w:trHeight w:val="311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E1541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16</w:t>
            </w:r>
          </w:p>
        </w:tc>
        <w:tc>
          <w:tcPr>
            <w:tcW w:w="2410" w:type="dxa"/>
            <w:tcBorders>
              <w:top w:val="nil"/>
              <w:left w:val="nil"/>
              <w:bottom w:val="single" w:sz="4" w:space="0" w:color="000000"/>
              <w:right w:val="single" w:sz="4" w:space="0" w:color="000000"/>
            </w:tcBorders>
            <w:shd w:val="clear" w:color="auto" w:fill="auto"/>
            <w:noWrap/>
            <w:vAlign w:val="bottom"/>
            <w:hideMark/>
          </w:tcPr>
          <w:p w14:paraId="5B64949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3CA4ECE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20119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051B">
              <w:rPr>
                <w:rFonts w:ascii="Calibri" w:hAnsi="Calibri"/>
                <w:color w:val="000000"/>
                <w:lang w:eastAsia="es-BO"/>
              </w:rPr>
              <w:t>Shucko</w:t>
            </w:r>
            <w:proofErr w:type="spellEnd"/>
            <w:r w:rsidRPr="00CB051B">
              <w:rPr>
                <w:rFonts w:ascii="Calibri" w:hAnsi="Calibri"/>
                <w:color w:val="000000"/>
                <w:lang w:eastAsia="es-BO"/>
              </w:rPr>
              <w:t xml:space="preserve"> y conmutador de 3 y 4 vías.</w:t>
            </w:r>
            <w:r w:rsidRPr="00CB051B">
              <w:rPr>
                <w:rFonts w:ascii="Calibri" w:hAnsi="Calibri"/>
                <w:color w:val="000000"/>
                <w:lang w:eastAsia="es-BO"/>
              </w:rPr>
              <w:br/>
            </w:r>
            <w:r w:rsidRPr="00CB051B">
              <w:rPr>
                <w:rFonts w:ascii="Calibri" w:hAnsi="Calibri"/>
                <w:color w:val="000000"/>
                <w:lang w:eastAsia="es-BO"/>
              </w:rPr>
              <w:br/>
              <w:t>Caja plástica rectangular; Medida: 2"" x 4"";Material: PVC; Uso para instalaciones eléctricas en general; Recomendado su uso en áreas húmedas.</w:t>
            </w:r>
            <w:r w:rsidRPr="00CB051B">
              <w:rPr>
                <w:rFonts w:ascii="Calibri" w:hAnsi="Calibri"/>
                <w:color w:val="000000"/>
                <w:lang w:eastAsia="es-BO"/>
              </w:rPr>
              <w:br/>
              <w:t>Deberá ser de buena calidad resistente y con fijación metálica empotrado en ambos lados de la caja, para asegurar con tornillos el interruptor o el tomacorriente.</w:t>
            </w:r>
            <w:r w:rsidRPr="00CB051B">
              <w:rPr>
                <w:rFonts w:ascii="Calibri" w:hAnsi="Calibri"/>
                <w:color w:val="000000"/>
                <w:lang w:eastAsia="es-BO"/>
              </w:rPr>
              <w:br/>
              <w:t>Deberá ser de buena calidad y de marca reconocida.</w:t>
            </w:r>
          </w:p>
        </w:tc>
      </w:tr>
      <w:tr w:rsidR="0022027B" w:rsidRPr="00CB051B" w14:paraId="7DF99FFA"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9267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17</w:t>
            </w:r>
          </w:p>
        </w:tc>
        <w:tc>
          <w:tcPr>
            <w:tcW w:w="2410" w:type="dxa"/>
            <w:tcBorders>
              <w:top w:val="nil"/>
              <w:left w:val="nil"/>
              <w:bottom w:val="single" w:sz="4" w:space="0" w:color="000000"/>
              <w:right w:val="single" w:sz="4" w:space="0" w:color="000000"/>
            </w:tcBorders>
            <w:shd w:val="clear" w:color="auto" w:fill="auto"/>
            <w:noWrap/>
            <w:vAlign w:val="bottom"/>
            <w:hideMark/>
          </w:tcPr>
          <w:p w14:paraId="389F6D1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572851F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DD1EF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empleado en las instalaciones sanitarias de la vivienda, La caja sifonada es el accesorio de la </w:t>
            </w:r>
            <w:proofErr w:type="spellStart"/>
            <w:r w:rsidRPr="00CB051B">
              <w:rPr>
                <w:rFonts w:ascii="Calibri" w:hAnsi="Calibri"/>
                <w:color w:val="000000"/>
                <w:lang w:eastAsia="es-BO"/>
              </w:rPr>
              <w:t>linea</w:t>
            </w:r>
            <w:proofErr w:type="spellEnd"/>
            <w:r w:rsidRPr="00CB051B">
              <w:rPr>
                <w:rFonts w:ascii="Calibri" w:hAnsi="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w:t>
            </w:r>
            <w:r w:rsidRPr="00CB051B">
              <w:rPr>
                <w:rFonts w:ascii="Calibri" w:hAnsi="Calibri"/>
                <w:color w:val="000000"/>
                <w:lang w:eastAsia="es-BO"/>
              </w:rPr>
              <w:lastRenderedPageBreak/>
              <w:t>cloacales y protege la instalación contra la entrada de insectos y roedores.</w:t>
            </w:r>
            <w:r w:rsidRPr="00CB051B">
              <w:rPr>
                <w:rFonts w:ascii="Calibri" w:hAnsi="Calibri"/>
                <w:color w:val="000000"/>
                <w:lang w:eastAsia="es-BO"/>
              </w:rPr>
              <w:br/>
              <w:t xml:space="preserve">los accesorios deben tener las siguientes características: </w:t>
            </w:r>
            <w:r w:rsidRPr="00CB051B">
              <w:rPr>
                <w:rFonts w:ascii="Calibri" w:hAnsi="Calibri"/>
                <w:color w:val="000000"/>
                <w:lang w:eastAsia="es-BO"/>
              </w:rPr>
              <w:br/>
              <w:t xml:space="preserve">• Dimensiones de 4” x2” con sello hidráulico </w:t>
            </w:r>
            <w:r w:rsidRPr="00CB051B">
              <w:rPr>
                <w:rFonts w:ascii="Calibri" w:hAnsi="Calibri"/>
                <w:color w:val="000000"/>
                <w:lang w:eastAsia="es-BO"/>
              </w:rPr>
              <w:br/>
              <w:t>• Caja sifonada con sifón interno extraíble</w:t>
            </w:r>
            <w:r w:rsidRPr="00CB051B">
              <w:rPr>
                <w:rFonts w:ascii="Calibri" w:hAnsi="Calibri"/>
                <w:color w:val="000000"/>
                <w:lang w:eastAsia="es-BO"/>
              </w:rPr>
              <w:br/>
              <w:t>• La caja debe tener su tapa de rejilla metálica de diámetro de 9.7 cm o 4”.</w:t>
            </w:r>
            <w:r w:rsidRPr="00CB051B">
              <w:rPr>
                <w:rFonts w:ascii="Calibri" w:hAnsi="Calibri"/>
                <w:color w:val="000000"/>
                <w:lang w:eastAsia="es-BO"/>
              </w:rPr>
              <w:br/>
              <w:t xml:space="preserve">• La procedencia del material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fabrica por inyección de molde </w:t>
            </w:r>
            <w:r w:rsidRPr="00CB051B">
              <w:rPr>
                <w:rFonts w:ascii="Calibri" w:hAnsi="Calibri"/>
                <w:color w:val="000000"/>
                <w:lang w:eastAsia="es-BO"/>
              </w:rPr>
              <w:br/>
              <w:t>• No deberá ser el uso de piezas espaciales obtenidas mediante cortes</w:t>
            </w:r>
            <w:r w:rsidRPr="00CB051B">
              <w:rPr>
                <w:rFonts w:ascii="Calibri" w:hAnsi="Calibri"/>
                <w:color w:val="000000"/>
                <w:lang w:eastAsia="es-BO"/>
              </w:rPr>
              <w:br/>
              <w:t xml:space="preserve">• Superficie externa e interna lisas y estar libres de grietas, fisuras, ondulaciones y otros defectos que alteren su calidad. </w:t>
            </w:r>
            <w:r w:rsidRPr="00CB051B">
              <w:rPr>
                <w:rFonts w:ascii="Calibri" w:hAnsi="Calibri"/>
                <w:color w:val="000000"/>
                <w:lang w:eastAsia="es-BO"/>
              </w:rPr>
              <w:br/>
              <w:t xml:space="preserve">• Los accesorios deberán ser de color uniforme. </w:t>
            </w:r>
            <w:r w:rsidRPr="00CB051B">
              <w:rPr>
                <w:rFonts w:ascii="Calibri" w:hAnsi="Calibri"/>
                <w:color w:val="000000"/>
                <w:lang w:eastAsia="es-BO"/>
              </w:rPr>
              <w:br/>
              <w:t xml:space="preserve">• Los accesorios procederán de fábrica por inyección de molde, no aceptándose el uso de piezas especiales obtenidas mediante cortes o cortadas en seco. </w:t>
            </w:r>
            <w:r w:rsidRPr="00CB051B">
              <w:rPr>
                <w:rFonts w:ascii="Calibri" w:hAnsi="Calibri"/>
                <w:color w:val="000000"/>
                <w:lang w:eastAsia="es-BO"/>
              </w:rPr>
              <w:br/>
              <w:t>Los productos de PVC de desagüe deben cumplir las exigencias de la norma NBR 5688 “Sistemas domiciliarios de agua pluvial de desagüe sanitario y ventilación” y la NB 1070:2012.</w:t>
            </w:r>
          </w:p>
        </w:tc>
      </w:tr>
      <w:tr w:rsidR="0022027B" w:rsidRPr="00CB051B" w14:paraId="0445D0B5" w14:textId="77777777" w:rsidTr="0022027B">
        <w:trPr>
          <w:trHeight w:val="354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7B272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18</w:t>
            </w:r>
          </w:p>
        </w:tc>
        <w:tc>
          <w:tcPr>
            <w:tcW w:w="2410" w:type="dxa"/>
            <w:tcBorders>
              <w:top w:val="nil"/>
              <w:left w:val="nil"/>
              <w:bottom w:val="single" w:sz="4" w:space="0" w:color="000000"/>
              <w:right w:val="single" w:sz="4" w:space="0" w:color="000000"/>
            </w:tcBorders>
            <w:shd w:val="clear" w:color="auto" w:fill="auto"/>
            <w:noWrap/>
            <w:vAlign w:val="bottom"/>
            <w:hideMark/>
          </w:tcPr>
          <w:p w14:paraId="4B996A8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57982D1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406646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2027B" w:rsidRPr="00CB051B" w14:paraId="130BB1CF"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645FB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19</w:t>
            </w:r>
          </w:p>
        </w:tc>
        <w:tc>
          <w:tcPr>
            <w:tcW w:w="2410" w:type="dxa"/>
            <w:tcBorders>
              <w:top w:val="nil"/>
              <w:left w:val="nil"/>
              <w:bottom w:val="single" w:sz="4" w:space="0" w:color="000000"/>
              <w:right w:val="single" w:sz="4" w:space="0" w:color="000000"/>
            </w:tcBorders>
            <w:shd w:val="clear" w:color="auto" w:fill="auto"/>
            <w:noWrap/>
            <w:vAlign w:val="bottom"/>
            <w:hideMark/>
          </w:tcPr>
          <w:p w14:paraId="76B886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2000945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944444" w14:textId="0209BA65"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Los kits de seguridad serán sujetos en los muros del baño los mismos seguirán una serie de pasos para su correcta ejecución:</w:t>
            </w:r>
            <w:r w:rsidRPr="00CB051B">
              <w:rPr>
                <w:rFonts w:ascii="Calibri" w:hAnsi="Calibri"/>
                <w:color w:val="000000"/>
                <w:lang w:eastAsia="es-BO"/>
              </w:rPr>
              <w:br/>
              <w:t>• Consultar Planos Arquitectónicos y verificar localización.</w:t>
            </w:r>
            <w:r w:rsidRPr="00CB051B">
              <w:rPr>
                <w:rFonts w:ascii="Calibri" w:hAnsi="Calibri"/>
                <w:color w:val="000000"/>
                <w:lang w:eastAsia="es-BO"/>
              </w:rPr>
              <w:br/>
              <w:t>• Localizar en lugares y alturas señalados en planos Barras de ayuda para minusválidos en acero inoxidable.</w:t>
            </w:r>
            <w:r w:rsidRPr="00CB051B">
              <w:rPr>
                <w:rFonts w:ascii="Calibri" w:hAnsi="Calibri"/>
                <w:color w:val="000000"/>
                <w:lang w:eastAsia="es-BO"/>
              </w:rPr>
              <w:br/>
              <w:t>• Realizar instalación siguiendo todas las indicaciones del Inspector de obra.</w:t>
            </w:r>
            <w:r w:rsidRPr="00CB051B">
              <w:rPr>
                <w:rFonts w:ascii="Calibri" w:hAnsi="Calibri"/>
                <w:color w:val="000000"/>
                <w:lang w:eastAsia="es-BO"/>
              </w:rPr>
              <w:br/>
              <w:t>• Utilizar herrajes, chazos y tornillería en acero inoxidable adecuada para el empotramiento al muro.</w:t>
            </w:r>
            <w:r w:rsidRPr="00CB051B">
              <w:rPr>
                <w:rFonts w:ascii="Calibri" w:hAnsi="Calibri"/>
                <w:color w:val="000000"/>
                <w:lang w:eastAsia="es-BO"/>
              </w:rPr>
              <w:br/>
              <w:t>• Verificar niveles y acabados para aceptación.</w:t>
            </w:r>
          </w:p>
        </w:tc>
      </w:tr>
      <w:tr w:rsidR="0022027B" w:rsidRPr="00CB051B" w14:paraId="58BB0198"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B1022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20</w:t>
            </w:r>
          </w:p>
        </w:tc>
        <w:tc>
          <w:tcPr>
            <w:tcW w:w="2410" w:type="dxa"/>
            <w:tcBorders>
              <w:top w:val="nil"/>
              <w:left w:val="nil"/>
              <w:bottom w:val="single" w:sz="4" w:space="0" w:color="000000"/>
              <w:right w:val="single" w:sz="4" w:space="0" w:color="000000"/>
            </w:tcBorders>
            <w:shd w:val="clear" w:color="auto" w:fill="auto"/>
            <w:noWrap/>
            <w:vAlign w:val="bottom"/>
            <w:hideMark/>
          </w:tcPr>
          <w:p w14:paraId="1BAC759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422849D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1EA5C67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B051B">
              <w:rPr>
                <w:rFonts w:ascii="Calibri" w:hAnsi="Calibri"/>
                <w:color w:val="000000"/>
                <w:lang w:eastAsia="es-BO"/>
              </w:rPr>
              <w:br/>
              <w:t>Ideal para impermeabilizar elementos constructivos como cimentaciones. Resiste el ataque de microorganismos y bacterias. Soporta movimientos estructurales.</w:t>
            </w:r>
            <w:r w:rsidRPr="00CB051B">
              <w:rPr>
                <w:rFonts w:ascii="Calibri" w:hAnsi="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051B">
              <w:rPr>
                <w:rFonts w:ascii="Calibri" w:hAnsi="Calibri"/>
                <w:color w:val="000000"/>
                <w:lang w:eastAsia="es-BO"/>
              </w:rPr>
              <w:br/>
              <w:t>Se debe tomar las previsiones para evitar accidentes como intoxicaciones, inflamaciones y explosiones.</w:t>
            </w:r>
            <w:r w:rsidRPr="00CB051B">
              <w:rPr>
                <w:rFonts w:ascii="Calibri" w:hAnsi="Calibri"/>
                <w:color w:val="000000"/>
                <w:lang w:eastAsia="es-BO"/>
              </w:rPr>
              <w:br/>
              <w:t>Características:</w:t>
            </w:r>
            <w:r w:rsidRPr="00CB051B">
              <w:rPr>
                <w:rFonts w:ascii="Calibri" w:hAnsi="Calibri"/>
                <w:color w:val="000000"/>
                <w:lang w:eastAsia="es-BO"/>
              </w:rPr>
              <w:br/>
              <w:t>• Debe tener alta resistencia a la intemperie</w:t>
            </w:r>
            <w:r w:rsidRPr="00CB051B">
              <w:rPr>
                <w:rFonts w:ascii="Calibri" w:hAnsi="Calibri"/>
                <w:color w:val="000000"/>
                <w:lang w:eastAsia="es-BO"/>
              </w:rPr>
              <w:br/>
              <w:t xml:space="preserve">• Posee buenas características mecánicas tanto al impacto como al desgaste </w:t>
            </w:r>
            <w:r w:rsidRPr="00CB051B">
              <w:rPr>
                <w:rFonts w:ascii="Calibri" w:hAnsi="Calibri"/>
                <w:color w:val="000000"/>
                <w:lang w:eastAsia="es-BO"/>
              </w:rPr>
              <w:br/>
              <w:t xml:space="preserve">• Presenta baja absorción de agua </w:t>
            </w:r>
            <w:r w:rsidRPr="00CB051B">
              <w:rPr>
                <w:rFonts w:ascii="Calibri" w:hAnsi="Calibri"/>
                <w:color w:val="000000"/>
                <w:lang w:eastAsia="es-BO"/>
              </w:rPr>
              <w:br/>
              <w:t xml:space="preserve">• Se aplica fácil y rápido </w:t>
            </w:r>
            <w:r w:rsidRPr="00CB051B">
              <w:rPr>
                <w:rFonts w:ascii="Calibri" w:hAnsi="Calibri"/>
                <w:color w:val="000000"/>
                <w:lang w:eastAsia="es-BO"/>
              </w:rPr>
              <w:br/>
              <w:t>• Resistente al ataque de hongos, mohos y bacterias.</w:t>
            </w:r>
          </w:p>
        </w:tc>
      </w:tr>
      <w:tr w:rsidR="0022027B" w:rsidRPr="00CB051B" w14:paraId="49C147CE"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8F9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21</w:t>
            </w:r>
          </w:p>
        </w:tc>
        <w:tc>
          <w:tcPr>
            <w:tcW w:w="2410" w:type="dxa"/>
            <w:tcBorders>
              <w:top w:val="nil"/>
              <w:left w:val="nil"/>
              <w:bottom w:val="single" w:sz="4" w:space="0" w:color="000000"/>
              <w:right w:val="single" w:sz="4" w:space="0" w:color="000000"/>
            </w:tcBorders>
            <w:shd w:val="clear" w:color="auto" w:fill="auto"/>
            <w:noWrap/>
            <w:vAlign w:val="bottom"/>
            <w:hideMark/>
          </w:tcPr>
          <w:p w14:paraId="39CADEE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36D5483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2F401DB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B051B">
              <w:rPr>
                <w:rFonts w:ascii="Calibri" w:hAnsi="Calibri"/>
                <w:color w:val="000000"/>
                <w:lang w:eastAsia="es-BO"/>
              </w:rPr>
              <w:br/>
              <w:t xml:space="preserve">El ingrediente distintivo en su elaboración es la caliza, la cual es de una calidad superior y presenta bajos niveles de hierro. </w:t>
            </w:r>
            <w:r w:rsidRPr="00CB051B">
              <w:rPr>
                <w:rFonts w:ascii="Calibri" w:hAnsi="Calibri"/>
                <w:color w:val="000000"/>
                <w:lang w:eastAsia="es-BO"/>
              </w:rPr>
              <w:br/>
              <w:t>El cemento blanco es compatible con todos los materiales de construcción convencionales, siendo útil en la edificación de columnas, losas y pisos, entre otros trabajos.</w:t>
            </w:r>
            <w:r w:rsidRPr="00CB051B">
              <w:rPr>
                <w:rFonts w:ascii="Calibri" w:hAnsi="Calibri"/>
                <w:color w:val="000000"/>
                <w:lang w:eastAsia="es-BO"/>
              </w:rPr>
              <w:br/>
              <w:t>Además, su particular tonalidad lo convierte en un componente perfecto para lograr increíbles acabados artísticos.</w:t>
            </w:r>
            <w:r w:rsidRPr="00CB051B">
              <w:rPr>
                <w:rFonts w:ascii="Calibri" w:hAnsi="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051B">
              <w:rPr>
                <w:rFonts w:ascii="Calibri" w:hAnsi="Calibri"/>
                <w:color w:val="000000"/>
                <w:lang w:eastAsia="es-BO"/>
              </w:rPr>
              <w:t>tirol</w:t>
            </w:r>
            <w:proofErr w:type="spellEnd"/>
            <w:r w:rsidRPr="00CB051B">
              <w:rPr>
                <w:rFonts w:ascii="Calibri" w:hAnsi="Calibri"/>
                <w:color w:val="000000"/>
                <w:lang w:eastAsia="es-BO"/>
              </w:rPr>
              <w:t xml:space="preserve"> y determinados empastados.</w:t>
            </w:r>
            <w:r w:rsidRPr="00CB051B">
              <w:rPr>
                <w:rFonts w:ascii="Calibri" w:hAnsi="Calibri"/>
                <w:color w:val="000000"/>
                <w:lang w:eastAsia="es-BO"/>
              </w:rPr>
              <w:br/>
              <w:t>El cemento blanco está compuesto por:</w:t>
            </w:r>
            <w:r w:rsidRPr="00CB051B">
              <w:rPr>
                <w:rFonts w:ascii="Calibri" w:hAnsi="Calibri"/>
                <w:color w:val="000000"/>
                <w:lang w:eastAsia="es-BO"/>
              </w:rPr>
              <w:br/>
              <w:t>Caliza: un 75/85% del cemento blanco está compuesto por este tipo de roca de gran pureza química, en cuya composición destacan la calcita y la dolomita. Cuando se calcina, da lugar a la cal.</w:t>
            </w:r>
            <w:r w:rsidRPr="00CB051B">
              <w:rPr>
                <w:rFonts w:ascii="Calibri" w:hAnsi="Calibri"/>
                <w:color w:val="000000"/>
                <w:lang w:eastAsia="es-BO"/>
              </w:rPr>
              <w:br/>
              <w:t>Caolín: es un tipo de arcilla muy pura, que presenta un bajo contenido de hierro. Es blanda, blanca y tiene una plasticidad variable que permite retener el color durante la cocción.</w:t>
            </w:r>
            <w:r w:rsidRPr="00CB051B">
              <w:rPr>
                <w:rFonts w:ascii="Calibri" w:hAnsi="Calibri"/>
                <w:color w:val="000000"/>
                <w:lang w:eastAsia="es-BO"/>
              </w:rPr>
              <w:br/>
              <w:t xml:space="preserve">Yeso: este mineral también se encuentra en la composición del cemento blanco. Es primordial que sea lo más puro posible </w:t>
            </w:r>
            <w:r w:rsidRPr="00CB051B">
              <w:rPr>
                <w:rFonts w:ascii="Calibri" w:hAnsi="Calibri"/>
                <w:color w:val="000000"/>
                <w:lang w:eastAsia="es-BO"/>
              </w:rPr>
              <w:lastRenderedPageBreak/>
              <w:t>(entre un 80 u 90%) para que regule a la perfección la hidratación y el fraguado del cemento.</w:t>
            </w:r>
          </w:p>
        </w:tc>
      </w:tr>
      <w:tr w:rsidR="0022027B" w:rsidRPr="00CB051B" w14:paraId="3B2C5D7A" w14:textId="77777777" w:rsidTr="0022027B">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EC7E8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22</w:t>
            </w:r>
          </w:p>
        </w:tc>
        <w:tc>
          <w:tcPr>
            <w:tcW w:w="2410" w:type="dxa"/>
            <w:tcBorders>
              <w:top w:val="nil"/>
              <w:left w:val="nil"/>
              <w:bottom w:val="single" w:sz="4" w:space="0" w:color="000000"/>
              <w:right w:val="single" w:sz="4" w:space="0" w:color="000000"/>
            </w:tcBorders>
            <w:shd w:val="clear" w:color="auto" w:fill="auto"/>
            <w:noWrap/>
            <w:vAlign w:val="bottom"/>
            <w:hideMark/>
          </w:tcPr>
          <w:p w14:paraId="09BDFE7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58D71E4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4FB057F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Es un mortero al que se le ha añadido pegamento y que se usa para pegar cerámica o revestimiento. Se puede utilizar tanto en interior como en exterior. Se puede encontrar en gris y en blanco.</w:t>
            </w:r>
            <w:r w:rsidRPr="00CB051B">
              <w:rPr>
                <w:rFonts w:ascii="Calibri" w:hAnsi="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051B">
              <w:rPr>
                <w:rFonts w:ascii="Calibri" w:hAnsi="Calibri"/>
                <w:color w:val="000000"/>
                <w:lang w:eastAsia="es-BO"/>
              </w:rPr>
              <w:br/>
              <w:t>El cemento cola será de producción reciente y debe ser provisto en obra en envases cerrados y originales. El almacenamiento y manipuleo deberá seguir las indicaciones del proveedor del material.</w:t>
            </w:r>
            <w:r w:rsidRPr="00CB051B">
              <w:rPr>
                <w:rFonts w:ascii="Calibri" w:hAnsi="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051B">
              <w:rPr>
                <w:rFonts w:ascii="Calibri" w:hAnsi="Calibri"/>
                <w:color w:val="000000"/>
                <w:lang w:eastAsia="es-BO"/>
              </w:rPr>
              <w:br/>
              <w:t>Tendrá las siguientes características:</w:t>
            </w:r>
            <w:r w:rsidRPr="00CB051B">
              <w:rPr>
                <w:rFonts w:ascii="Calibri" w:hAnsi="Calibri"/>
                <w:color w:val="000000"/>
                <w:lang w:eastAsia="es-BO"/>
              </w:rPr>
              <w:br/>
              <w:t>• Excelente grado de retención de agua Conforme UNE-EN 12004-Anexo ZA Agua de amasado 26 ± 2%</w:t>
            </w:r>
            <w:r w:rsidRPr="00CB051B">
              <w:rPr>
                <w:rFonts w:ascii="Calibri" w:hAnsi="Calibri"/>
                <w:color w:val="000000"/>
                <w:lang w:eastAsia="es-BO"/>
              </w:rPr>
              <w:br/>
              <w:t>• Temperatura de aplicación +5ºC a +35ºC</w:t>
            </w:r>
            <w:r w:rsidRPr="00CB051B">
              <w:rPr>
                <w:rFonts w:ascii="Calibri" w:hAnsi="Calibri"/>
                <w:color w:val="000000"/>
                <w:lang w:eastAsia="es-BO"/>
              </w:rPr>
              <w:br/>
              <w:t>• Tiempo de vida de la mezcla 2 horas</w:t>
            </w:r>
            <w:r w:rsidRPr="00CB051B">
              <w:rPr>
                <w:rFonts w:ascii="Calibri" w:hAnsi="Calibri"/>
                <w:color w:val="000000"/>
                <w:lang w:eastAsia="es-BO"/>
              </w:rPr>
              <w:br/>
              <w:t>• Tiempo de ajuste de las baldosas 30 minutos</w:t>
            </w:r>
            <w:r w:rsidRPr="00CB051B">
              <w:rPr>
                <w:rFonts w:ascii="Calibri" w:hAnsi="Calibri"/>
                <w:color w:val="000000"/>
                <w:lang w:eastAsia="es-BO"/>
              </w:rPr>
              <w:br/>
              <w:t>• Relleno de juntas 24 horas</w:t>
            </w:r>
            <w:r w:rsidRPr="00CB051B">
              <w:rPr>
                <w:rFonts w:ascii="Calibri" w:hAnsi="Calibri"/>
                <w:color w:val="000000"/>
                <w:lang w:eastAsia="es-BO"/>
              </w:rPr>
              <w:br/>
              <w:t>• Reacción al fuego</w:t>
            </w:r>
            <w:r w:rsidRPr="00CB051B">
              <w:rPr>
                <w:rFonts w:ascii="Calibri" w:hAnsi="Calibri"/>
                <w:color w:val="000000"/>
                <w:lang w:eastAsia="es-BO"/>
              </w:rPr>
              <w:br/>
              <w:t>• Tiempo abierto 20 minutos</w:t>
            </w:r>
            <w:r w:rsidRPr="00CB051B">
              <w:rPr>
                <w:rFonts w:ascii="Calibri" w:hAnsi="Calibri"/>
                <w:color w:val="000000"/>
                <w:lang w:eastAsia="es-BO"/>
              </w:rPr>
              <w:br/>
              <w:t>• Adherencia inicial ≥ 0.5 N/mm</w:t>
            </w:r>
            <w:r w:rsidRPr="00CB051B">
              <w:rPr>
                <w:rFonts w:ascii="Calibri" w:hAnsi="Calibri"/>
                <w:color w:val="000000"/>
                <w:lang w:eastAsia="es-BO"/>
              </w:rPr>
              <w:br/>
              <w:t>• Adherencia tras inmersión en agua ≥ 0.5 N/mm2</w:t>
            </w:r>
            <w:r w:rsidRPr="00CB051B">
              <w:rPr>
                <w:rFonts w:ascii="Calibri" w:hAnsi="Calibri"/>
                <w:color w:val="000000"/>
                <w:lang w:eastAsia="es-BO"/>
              </w:rPr>
              <w:br/>
              <w:t>• No requiere mezclas, basta agregar agua.</w:t>
            </w:r>
          </w:p>
        </w:tc>
      </w:tr>
      <w:tr w:rsidR="0022027B" w:rsidRPr="00CB051B" w14:paraId="12BA3B59" w14:textId="77777777" w:rsidTr="00E060E8">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0ADF9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23</w:t>
            </w:r>
          </w:p>
        </w:tc>
        <w:tc>
          <w:tcPr>
            <w:tcW w:w="2410" w:type="dxa"/>
            <w:tcBorders>
              <w:top w:val="nil"/>
              <w:left w:val="nil"/>
              <w:bottom w:val="single" w:sz="4" w:space="0" w:color="000000"/>
              <w:right w:val="single" w:sz="4" w:space="0" w:color="000000"/>
            </w:tcBorders>
            <w:shd w:val="clear" w:color="auto" w:fill="auto"/>
            <w:noWrap/>
            <w:vAlign w:val="bottom"/>
            <w:hideMark/>
          </w:tcPr>
          <w:p w14:paraId="2C31A9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083FC1E8" w14:textId="77777777" w:rsidR="0022027B" w:rsidRPr="00CB051B" w:rsidRDefault="0022027B" w:rsidP="0022027B">
            <w:pPr>
              <w:rPr>
                <w:rFonts w:ascii="Calibri" w:hAnsi="Calibri"/>
                <w:color w:val="000000"/>
                <w:lang w:eastAsia="es-BO"/>
              </w:rPr>
            </w:pPr>
            <w:r>
              <w:rPr>
                <w:rFonts w:ascii="Calibri" w:hAnsi="Calibri"/>
                <w:color w:val="000000"/>
                <w:lang w:eastAsia="es-BO"/>
              </w:rPr>
              <w:t>BL</w:t>
            </w:r>
          </w:p>
        </w:tc>
        <w:tc>
          <w:tcPr>
            <w:tcW w:w="5288" w:type="dxa"/>
            <w:tcBorders>
              <w:top w:val="nil"/>
              <w:left w:val="nil"/>
              <w:bottom w:val="single" w:sz="4" w:space="0" w:color="000000"/>
              <w:right w:val="single" w:sz="4" w:space="0" w:color="000000"/>
            </w:tcBorders>
            <w:shd w:val="clear" w:color="auto" w:fill="auto"/>
            <w:vAlign w:val="bottom"/>
            <w:hideMark/>
          </w:tcPr>
          <w:p w14:paraId="10FE9C2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cemento Portland es un tipo de cemento hidráulico que se utiliza ampliamente en la construcción debido a sus propiedades de fraguado y endurecimiento en presencia de agua.</w:t>
            </w:r>
            <w:r w:rsidRPr="00CB051B">
              <w:rPr>
                <w:rFonts w:ascii="Calibri" w:hAnsi="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051B">
              <w:rPr>
                <w:rFonts w:ascii="Calibri" w:hAnsi="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w:t>
            </w:r>
            <w:r w:rsidRPr="00CB051B">
              <w:rPr>
                <w:rFonts w:ascii="Calibri" w:hAnsi="Calibri"/>
                <w:color w:val="000000"/>
                <w:lang w:eastAsia="es-BO"/>
              </w:rPr>
              <w:lastRenderedPageBreak/>
              <w:t>piso, así mismo el almacenamiento de las bolsas no debe superar un mes después del verificado de la fecha de emisión de la bolsa. En el caso del transporte, almacenamiento y manipuleo deberá respetar lo indicado por el fabricante.</w:t>
            </w:r>
            <w:r w:rsidRPr="00CB051B">
              <w:rPr>
                <w:rFonts w:ascii="Calibri" w:hAnsi="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051B">
              <w:rPr>
                <w:rFonts w:ascii="Calibri" w:hAnsi="Calibri"/>
                <w:color w:val="000000"/>
                <w:lang w:eastAsia="es-BO"/>
              </w:rPr>
              <w:br/>
              <w:t>El cemento que por alguna razón haya fraguado parcialmente o contenga terrones, grumos, costras, etc., será rechazado automáticamente y retirado del lugar de la Obra.</w:t>
            </w:r>
          </w:p>
        </w:tc>
      </w:tr>
      <w:tr w:rsidR="0022027B" w:rsidRPr="00CB051B" w14:paraId="275D7E7C"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3866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24</w:t>
            </w:r>
          </w:p>
        </w:tc>
        <w:tc>
          <w:tcPr>
            <w:tcW w:w="2410" w:type="dxa"/>
            <w:tcBorders>
              <w:top w:val="nil"/>
              <w:left w:val="nil"/>
              <w:bottom w:val="single" w:sz="4" w:space="0" w:color="000000"/>
              <w:right w:val="single" w:sz="4" w:space="0" w:color="000000"/>
            </w:tcBorders>
            <w:shd w:val="clear" w:color="auto" w:fill="auto"/>
            <w:noWrap/>
            <w:vAlign w:val="bottom"/>
            <w:hideMark/>
          </w:tcPr>
          <w:p w14:paraId="09C6B77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2779189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6BB2045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22027B" w:rsidRPr="00CB051B" w14:paraId="1497CBCD"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CA1EB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25</w:t>
            </w:r>
          </w:p>
        </w:tc>
        <w:tc>
          <w:tcPr>
            <w:tcW w:w="2410" w:type="dxa"/>
            <w:tcBorders>
              <w:top w:val="nil"/>
              <w:left w:val="nil"/>
              <w:bottom w:val="single" w:sz="4" w:space="0" w:color="000000"/>
              <w:right w:val="single" w:sz="4" w:space="0" w:color="000000"/>
            </w:tcBorders>
            <w:shd w:val="clear" w:color="auto" w:fill="auto"/>
            <w:noWrap/>
            <w:vAlign w:val="bottom"/>
            <w:hideMark/>
          </w:tcPr>
          <w:p w14:paraId="0D08E0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28963A7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264DE00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B051B">
              <w:rPr>
                <w:rFonts w:ascii="Calibri" w:hAnsi="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B051B">
              <w:rPr>
                <w:rFonts w:ascii="Calibri" w:hAnsi="Calibri"/>
                <w:color w:val="000000"/>
                <w:lang w:eastAsia="es-BO"/>
              </w:rPr>
              <w:t>Porcelain</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Enamel</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Institute</w:t>
            </w:r>
            <w:proofErr w:type="spellEnd"/>
            <w:r w:rsidRPr="00CB051B">
              <w:rPr>
                <w:rFonts w:ascii="Calibri" w:hAnsi="Calibri"/>
                <w:color w:val="000000"/>
                <w:lang w:eastAsia="es-BO"/>
              </w:rPr>
              <w:t>), que es el índice que mide la resistencia al desgaste.</w:t>
            </w:r>
            <w:r w:rsidRPr="00CB051B">
              <w:rPr>
                <w:rFonts w:ascii="Calibri" w:hAnsi="Calibri"/>
                <w:color w:val="000000"/>
                <w:lang w:eastAsia="es-BO"/>
              </w:rPr>
              <w:br/>
              <w:t>El zócalo de cerámica será esmaltado de color homogéneo y su superficie sin ondulaciones e imperfecciones, desportillados y con un ancho de 10 cm.</w:t>
            </w:r>
            <w:r w:rsidRPr="00CB051B">
              <w:rPr>
                <w:rFonts w:ascii="Calibri" w:hAnsi="Calibri"/>
                <w:color w:val="000000"/>
                <w:lang w:eastAsia="es-BO"/>
              </w:rPr>
              <w:br/>
              <w:t>Asimismo, la cerámica deberá cumplir los requisitos de la norma IBNORCA NB/150-10545. El almacenamiento y manipuleo deberá seguir las indicaciones del proveedor del material.</w:t>
            </w:r>
            <w:r w:rsidRPr="00CB051B">
              <w:rPr>
                <w:rFonts w:ascii="Calibri" w:hAnsi="Calibri"/>
                <w:color w:val="000000"/>
                <w:lang w:eastAsia="es-BO"/>
              </w:rPr>
              <w:br/>
              <w:t>Antes de la colocación de la cerámica, la Entidad Ejecutora suministrará una muestra que deberá ser aprobada por el Inspector de Obra.</w:t>
            </w:r>
          </w:p>
        </w:tc>
      </w:tr>
      <w:tr w:rsidR="0022027B" w:rsidRPr="00CB051B" w14:paraId="4D1D82CB" w14:textId="77777777" w:rsidTr="0022027B">
        <w:trPr>
          <w:trHeight w:val="13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7242D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26</w:t>
            </w:r>
          </w:p>
        </w:tc>
        <w:tc>
          <w:tcPr>
            <w:tcW w:w="2410" w:type="dxa"/>
            <w:tcBorders>
              <w:top w:val="nil"/>
              <w:left w:val="nil"/>
              <w:bottom w:val="single" w:sz="4" w:space="0" w:color="000000"/>
              <w:right w:val="single" w:sz="4" w:space="0" w:color="000000"/>
            </w:tcBorders>
            <w:shd w:val="clear" w:color="auto" w:fill="auto"/>
            <w:noWrap/>
            <w:vAlign w:val="bottom"/>
            <w:hideMark/>
          </w:tcPr>
          <w:p w14:paraId="207B74B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3B389FC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656DB0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2027B" w:rsidRPr="00CB051B" w14:paraId="301A4828" w14:textId="77777777" w:rsidTr="0022027B">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2F8B2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27</w:t>
            </w:r>
          </w:p>
        </w:tc>
        <w:tc>
          <w:tcPr>
            <w:tcW w:w="2410" w:type="dxa"/>
            <w:tcBorders>
              <w:top w:val="nil"/>
              <w:left w:val="nil"/>
              <w:bottom w:val="single" w:sz="4" w:space="0" w:color="000000"/>
              <w:right w:val="single" w:sz="4" w:space="0" w:color="000000"/>
            </w:tcBorders>
            <w:shd w:val="clear" w:color="auto" w:fill="auto"/>
            <w:noWrap/>
            <w:vAlign w:val="bottom"/>
            <w:hideMark/>
          </w:tcPr>
          <w:p w14:paraId="3AF91B4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1972A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F52372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2027B" w:rsidRPr="00CB051B" w14:paraId="0BA691C4" w14:textId="77777777" w:rsidTr="0022027B">
        <w:trPr>
          <w:trHeight w:val="13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4EF0F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28</w:t>
            </w:r>
          </w:p>
        </w:tc>
        <w:tc>
          <w:tcPr>
            <w:tcW w:w="2410" w:type="dxa"/>
            <w:tcBorders>
              <w:top w:val="nil"/>
              <w:left w:val="nil"/>
              <w:bottom w:val="single" w:sz="4" w:space="0" w:color="000000"/>
              <w:right w:val="single" w:sz="4" w:space="0" w:color="000000"/>
            </w:tcBorders>
            <w:shd w:val="clear" w:color="auto" w:fill="auto"/>
            <w:noWrap/>
            <w:vAlign w:val="bottom"/>
            <w:hideMark/>
          </w:tcPr>
          <w:p w14:paraId="1E7F58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167CFA0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391639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Largo: 40 a 60 cm</w:t>
            </w:r>
            <w:r w:rsidRPr="00CB051B">
              <w:rPr>
                <w:rFonts w:ascii="Calibri" w:hAnsi="Calibri"/>
                <w:color w:val="000000"/>
                <w:lang w:eastAsia="es-BO"/>
              </w:rPr>
              <w:br/>
              <w:t>• Ancho: 4.1 cm x 3/8"" (Diámetro de la manguera)</w:t>
            </w:r>
            <w:r w:rsidRPr="00CB051B">
              <w:rPr>
                <w:rFonts w:ascii="Calibri" w:hAnsi="Calibri"/>
                <w:color w:val="000000"/>
                <w:lang w:eastAsia="es-BO"/>
              </w:rPr>
              <w:br/>
              <w:t>• Rosca: 1/2 para entrada a grifería y de 1/2 para punto hidráulico.</w:t>
            </w:r>
            <w:r w:rsidRPr="00CB051B">
              <w:rPr>
                <w:rFonts w:ascii="Calibri" w:hAnsi="Calibri"/>
                <w:color w:val="000000"/>
                <w:lang w:eastAsia="es-BO"/>
              </w:rPr>
              <w:br/>
              <w:t>• Material: plástico PVC flexible de alta resistencia</w:t>
            </w:r>
            <w:r w:rsidRPr="00CB051B">
              <w:rPr>
                <w:rFonts w:ascii="Calibri" w:hAnsi="Calibri"/>
                <w:color w:val="000000"/>
                <w:lang w:eastAsia="es-BO"/>
              </w:rPr>
              <w:br/>
              <w:t>• Temperatura: De 4°C a 66°C.</w:t>
            </w:r>
            <w:r w:rsidRPr="00CB051B">
              <w:rPr>
                <w:rFonts w:ascii="Calibri" w:hAnsi="Calibri"/>
                <w:color w:val="000000"/>
                <w:lang w:eastAsia="es-BO"/>
              </w:rPr>
              <w:br/>
              <w:t xml:space="preserve">• Resistente a la corrosión, pelado y decoloración de agua. </w:t>
            </w:r>
            <w:r w:rsidRPr="00CB051B">
              <w:rPr>
                <w:rFonts w:ascii="Calibri" w:hAnsi="Calibri"/>
                <w:color w:val="000000"/>
                <w:lang w:eastAsia="es-BO"/>
              </w:rPr>
              <w:br/>
              <w:t>• Resistente al efecto de jabones y limpiadores de tocador.</w:t>
            </w:r>
            <w:r w:rsidRPr="00CB051B">
              <w:rPr>
                <w:rFonts w:ascii="Calibri" w:hAnsi="Calibri"/>
                <w:color w:val="000000"/>
                <w:lang w:eastAsia="es-BO"/>
              </w:rPr>
              <w:br/>
              <w:t>• Recubrimientos no tóxicos.</w:t>
            </w:r>
          </w:p>
        </w:tc>
      </w:tr>
      <w:tr w:rsidR="0022027B" w:rsidRPr="00CB051B" w14:paraId="65E5CAC0" w14:textId="77777777" w:rsidTr="0022027B">
        <w:trPr>
          <w:trHeight w:val="3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32D3F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29</w:t>
            </w:r>
          </w:p>
        </w:tc>
        <w:tc>
          <w:tcPr>
            <w:tcW w:w="2410" w:type="dxa"/>
            <w:tcBorders>
              <w:top w:val="nil"/>
              <w:left w:val="nil"/>
              <w:bottom w:val="single" w:sz="4" w:space="0" w:color="000000"/>
              <w:right w:val="single" w:sz="4" w:space="0" w:color="000000"/>
            </w:tcBorders>
            <w:shd w:val="clear" w:color="auto" w:fill="auto"/>
            <w:noWrap/>
            <w:vAlign w:val="bottom"/>
            <w:hideMark/>
          </w:tcPr>
          <w:p w14:paraId="08FB44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A8C9AD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6F1DD0F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B051B">
              <w:rPr>
                <w:rFonts w:ascii="Calibri" w:hAnsi="Calibri"/>
                <w:color w:val="000000"/>
                <w:lang w:eastAsia="es-BO"/>
              </w:rPr>
              <w:br/>
              <w:t>Los paneles de plafón tipo Armstrong deberán contar con las siguientes características:</w:t>
            </w:r>
            <w:r w:rsidRPr="00CB051B">
              <w:rPr>
                <w:rFonts w:ascii="Calibri" w:hAnsi="Calibri"/>
                <w:color w:val="000000"/>
                <w:lang w:eastAsia="es-BO"/>
              </w:rPr>
              <w:br/>
              <w:t>Versatilidad, Rapidez y facilidad de instalación Resistencia a esfuerzos mecánicos, Resistencia al fuego, aislación acústica y aislación térmica.</w:t>
            </w:r>
            <w:r w:rsidRPr="00CB051B">
              <w:rPr>
                <w:rFonts w:ascii="Calibri" w:hAnsi="Calibri"/>
                <w:color w:val="000000"/>
                <w:lang w:eastAsia="es-BO"/>
              </w:rPr>
              <w:br/>
              <w:t xml:space="preserve">• Termo Acústica. - </w:t>
            </w:r>
            <w:r w:rsidRPr="00CB051B">
              <w:rPr>
                <w:rFonts w:ascii="Calibri" w:hAnsi="Calibri"/>
                <w:color w:val="000000"/>
                <w:lang w:eastAsia="es-BO"/>
              </w:rPr>
              <w:br/>
              <w:t>• Conductividad Térmica. - Altamente aislante, la conductividad térmica es de 0.15 a 0.19 Kcal/Hm2°C.</w:t>
            </w:r>
            <w:r w:rsidRPr="00CB051B">
              <w:rPr>
                <w:rFonts w:ascii="Calibri" w:hAnsi="Calibri"/>
                <w:color w:val="000000"/>
                <w:lang w:eastAsia="es-BO"/>
              </w:rPr>
              <w:br/>
              <w:t>• Absorción Acústica. - Fonoabsorbente por su porosidad mediante la combinación de yeso con una capa de PVC.</w:t>
            </w:r>
            <w:r w:rsidRPr="00CB051B">
              <w:rPr>
                <w:rFonts w:ascii="Calibri" w:hAnsi="Calibri"/>
                <w:color w:val="000000"/>
                <w:lang w:eastAsia="es-BO"/>
              </w:rPr>
              <w:br/>
              <w:t>• Resistente al Fuego. - Material ignífugo con excelentes características de seguridad.</w:t>
            </w:r>
            <w:r w:rsidRPr="00CB051B">
              <w:rPr>
                <w:rFonts w:ascii="Calibri" w:hAnsi="Calibri"/>
                <w:color w:val="000000"/>
                <w:lang w:eastAsia="es-BO"/>
              </w:rPr>
              <w:br/>
              <w:t xml:space="preserve">• Absorción de la Humedad. -  De naturaleza hidroscopia, absorbe la micro humedad cuando es excesiva evitando condensaciones y deformaciones. </w:t>
            </w:r>
            <w:r w:rsidRPr="00CB051B">
              <w:rPr>
                <w:rFonts w:ascii="Calibri" w:hAnsi="Calibri"/>
                <w:color w:val="000000"/>
                <w:lang w:eastAsia="es-BO"/>
              </w:rPr>
              <w:br/>
              <w:t>• Reflexión Luminosa. - Superior al 75 %, refleja una luz gradual y difusa.</w:t>
            </w:r>
          </w:p>
        </w:tc>
      </w:tr>
      <w:tr w:rsidR="0022027B" w:rsidRPr="00CB051B" w14:paraId="789E6035"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A004E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30</w:t>
            </w:r>
          </w:p>
        </w:tc>
        <w:tc>
          <w:tcPr>
            <w:tcW w:w="2410" w:type="dxa"/>
            <w:tcBorders>
              <w:top w:val="nil"/>
              <w:left w:val="nil"/>
              <w:bottom w:val="single" w:sz="4" w:space="0" w:color="000000"/>
              <w:right w:val="single" w:sz="4" w:space="0" w:color="000000"/>
            </w:tcBorders>
            <w:shd w:val="clear" w:color="auto" w:fill="auto"/>
            <w:noWrap/>
            <w:vAlign w:val="bottom"/>
            <w:hideMark/>
          </w:tcPr>
          <w:p w14:paraId="04E849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5E657A9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61E047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2027B" w:rsidRPr="00CB051B" w14:paraId="4FE879F0" w14:textId="77777777" w:rsidTr="0022027B">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DDD1C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31</w:t>
            </w:r>
          </w:p>
        </w:tc>
        <w:tc>
          <w:tcPr>
            <w:tcW w:w="2410" w:type="dxa"/>
            <w:tcBorders>
              <w:top w:val="nil"/>
              <w:left w:val="nil"/>
              <w:bottom w:val="single" w:sz="4" w:space="0" w:color="000000"/>
              <w:right w:val="single" w:sz="4" w:space="0" w:color="000000"/>
            </w:tcBorders>
            <w:shd w:val="clear" w:color="auto" w:fill="auto"/>
            <w:noWrap/>
            <w:vAlign w:val="bottom"/>
            <w:hideMark/>
          </w:tcPr>
          <w:p w14:paraId="4EC4C6B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6E08EA3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670F457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051B">
              <w:rPr>
                <w:rFonts w:ascii="Calibri" w:hAnsi="Calibri"/>
                <w:color w:val="000000"/>
                <w:lang w:eastAsia="es-BO"/>
              </w:rPr>
              <w:br/>
              <w:t>La propuesta deberá especificar la procedencia, la forma de presentación e identificación será en bolsas de 1 Kg con la longitud, el diámetro o calibre señalado en la misma.</w:t>
            </w:r>
            <w:r w:rsidRPr="00CB051B">
              <w:rPr>
                <w:rFonts w:ascii="Calibri" w:hAnsi="Calibri"/>
                <w:color w:val="000000"/>
                <w:lang w:eastAsia="es-BO"/>
              </w:rPr>
              <w:br/>
              <w:t>Se requerirá principalmente clavos de 2”, 2 1/2"", 4” y 5".</w:t>
            </w:r>
          </w:p>
        </w:tc>
      </w:tr>
      <w:tr w:rsidR="0022027B" w:rsidRPr="00CB051B" w14:paraId="2D3A5D3E"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9ABD4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32</w:t>
            </w:r>
          </w:p>
        </w:tc>
        <w:tc>
          <w:tcPr>
            <w:tcW w:w="2410" w:type="dxa"/>
            <w:tcBorders>
              <w:top w:val="nil"/>
              <w:left w:val="nil"/>
              <w:bottom w:val="single" w:sz="4" w:space="0" w:color="000000"/>
              <w:right w:val="single" w:sz="4" w:space="0" w:color="000000"/>
            </w:tcBorders>
            <w:shd w:val="clear" w:color="auto" w:fill="auto"/>
            <w:noWrap/>
            <w:vAlign w:val="bottom"/>
            <w:hideMark/>
          </w:tcPr>
          <w:p w14:paraId="5F5B7B5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5397CE2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1CCEA0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B051B">
              <w:rPr>
                <w:rFonts w:ascii="Calibri" w:hAnsi="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051B">
              <w:rPr>
                <w:rFonts w:ascii="Calibri" w:hAnsi="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051B">
              <w:rPr>
                <w:rFonts w:ascii="Calibri" w:hAnsi="Calibri"/>
                <w:color w:val="000000"/>
                <w:lang w:eastAsia="es-BO"/>
              </w:rPr>
              <w:br/>
              <w:t>Características destacadas: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 (Primera revisión).</w:t>
            </w:r>
          </w:p>
        </w:tc>
      </w:tr>
      <w:tr w:rsidR="0022027B" w:rsidRPr="00CB051B" w14:paraId="1AE1E8CC"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17D96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33</w:t>
            </w:r>
          </w:p>
        </w:tc>
        <w:tc>
          <w:tcPr>
            <w:tcW w:w="2410" w:type="dxa"/>
            <w:tcBorders>
              <w:top w:val="nil"/>
              <w:left w:val="nil"/>
              <w:bottom w:val="single" w:sz="4" w:space="0" w:color="000000"/>
              <w:right w:val="single" w:sz="4" w:space="0" w:color="000000"/>
            </w:tcBorders>
            <w:shd w:val="clear" w:color="auto" w:fill="auto"/>
            <w:noWrap/>
            <w:vAlign w:val="bottom"/>
            <w:hideMark/>
          </w:tcPr>
          <w:p w14:paraId="34FD53D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587054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7E22CE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accesorios deberán ser de color uniforme.</w:t>
            </w:r>
            <w:r w:rsidRPr="00CB051B">
              <w:rPr>
                <w:rFonts w:ascii="Calibri" w:hAnsi="Calibri"/>
                <w:color w:val="000000"/>
                <w:lang w:eastAsia="es-BO"/>
              </w:rPr>
              <w:br/>
              <w:t xml:space="preserve">• -Los accesorios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Debe cumplir con la NB 1216011:2007: Tuberías plásticas - Tubos de policloruro de vinilo no plastificado (PVC-U) para conducción de agua potable.</w:t>
            </w:r>
          </w:p>
        </w:tc>
      </w:tr>
      <w:tr w:rsidR="0022027B" w:rsidRPr="00CB051B" w14:paraId="00E6D379" w14:textId="77777777" w:rsidTr="0022027B">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CA12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34</w:t>
            </w:r>
          </w:p>
        </w:tc>
        <w:tc>
          <w:tcPr>
            <w:tcW w:w="2410" w:type="dxa"/>
            <w:tcBorders>
              <w:top w:val="nil"/>
              <w:left w:val="nil"/>
              <w:bottom w:val="single" w:sz="4" w:space="0" w:color="000000"/>
              <w:right w:val="single" w:sz="4" w:space="0" w:color="000000"/>
            </w:tcBorders>
            <w:shd w:val="clear" w:color="auto" w:fill="auto"/>
            <w:noWrap/>
            <w:vAlign w:val="bottom"/>
            <w:hideMark/>
          </w:tcPr>
          <w:p w14:paraId="64AEC36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1F8B6B1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298F4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Será de Material de Poli cloruro de Vinilo (PVC), los tubos deberán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El codo deberá ser de material PVC de color uniforme.</w:t>
            </w:r>
            <w:r w:rsidRPr="00CB051B">
              <w:rPr>
                <w:rFonts w:ascii="Calibri" w:hAnsi="Calibri"/>
                <w:color w:val="000000"/>
                <w:lang w:eastAsia="es-BO"/>
              </w:rPr>
              <w:br/>
              <w:t>• El codo procederá de fábrica por inyección de molde, no aceptándose el uso de piezas especiales obtenidas mediante cortes.</w:t>
            </w:r>
            <w:r w:rsidRPr="00CB051B">
              <w:rPr>
                <w:rFonts w:ascii="Calibri" w:hAnsi="Calibri"/>
                <w:color w:val="000000"/>
                <w:lang w:eastAsia="es-BO"/>
              </w:rPr>
              <w:br/>
              <w:t>Características:</w:t>
            </w:r>
            <w:r w:rsidRPr="00CB051B">
              <w:rPr>
                <w:rFonts w:ascii="Calibri" w:hAnsi="Calibri"/>
                <w:color w:val="000000"/>
                <w:lang w:eastAsia="es-BO"/>
              </w:rPr>
              <w:br/>
              <w:t>• Diámetro nominal: 15 mm (½"")</w:t>
            </w:r>
            <w:r w:rsidRPr="00CB051B">
              <w:rPr>
                <w:rFonts w:ascii="Calibri" w:hAnsi="Calibri"/>
                <w:color w:val="000000"/>
                <w:lang w:eastAsia="es-BO"/>
              </w:rPr>
              <w:br/>
              <w:t>• Angulo entre ejes de recorrido: 90°</w:t>
            </w:r>
            <w:r w:rsidRPr="00CB051B">
              <w:rPr>
                <w:rFonts w:ascii="Calibri" w:hAnsi="Calibri"/>
                <w:color w:val="000000"/>
                <w:lang w:eastAsia="es-BO"/>
              </w:rPr>
              <w:br/>
              <w:t>• Distancia cara a centro: 28 mm ± 1.5 mm</w:t>
            </w:r>
            <w:r w:rsidRPr="00CB051B">
              <w:rPr>
                <w:rFonts w:ascii="Calibri" w:hAnsi="Calibri"/>
                <w:color w:val="000000"/>
                <w:lang w:eastAsia="es-BO"/>
              </w:rPr>
              <w:br/>
              <w:t>• Longitud de presentación: 15 mm ± 1.5 mm</w:t>
            </w:r>
            <w:r w:rsidRPr="00CB051B">
              <w:rPr>
                <w:rFonts w:ascii="Calibri" w:hAnsi="Calibri"/>
                <w:color w:val="000000"/>
                <w:lang w:eastAsia="es-BO"/>
              </w:rPr>
              <w:br/>
              <w:t>Debe cumplir con la NB 645:2007: Tuberías de fierro fundido dúctil, acoples y accesorios para líneas de tuberías de presión.</w:t>
            </w:r>
          </w:p>
        </w:tc>
      </w:tr>
      <w:tr w:rsidR="0022027B" w:rsidRPr="00CB051B" w14:paraId="1BB27D42"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4B677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35</w:t>
            </w:r>
          </w:p>
        </w:tc>
        <w:tc>
          <w:tcPr>
            <w:tcW w:w="2410" w:type="dxa"/>
            <w:tcBorders>
              <w:top w:val="nil"/>
              <w:left w:val="nil"/>
              <w:bottom w:val="single" w:sz="4" w:space="0" w:color="000000"/>
              <w:right w:val="single" w:sz="4" w:space="0" w:color="000000"/>
            </w:tcBorders>
            <w:shd w:val="clear" w:color="auto" w:fill="auto"/>
            <w:noWrap/>
            <w:vAlign w:val="bottom"/>
            <w:hideMark/>
          </w:tcPr>
          <w:p w14:paraId="11CCA43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72C46D2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9BE52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2027B" w:rsidRPr="00CB051B" w14:paraId="26338248" w14:textId="77777777" w:rsidTr="00E060E8">
        <w:trPr>
          <w:trHeight w:val="100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7C051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36</w:t>
            </w:r>
          </w:p>
        </w:tc>
        <w:tc>
          <w:tcPr>
            <w:tcW w:w="2410" w:type="dxa"/>
            <w:tcBorders>
              <w:top w:val="nil"/>
              <w:left w:val="nil"/>
              <w:bottom w:val="single" w:sz="4" w:space="0" w:color="000000"/>
              <w:right w:val="single" w:sz="4" w:space="0" w:color="000000"/>
            </w:tcBorders>
            <w:shd w:val="clear" w:color="auto" w:fill="auto"/>
            <w:noWrap/>
            <w:vAlign w:val="bottom"/>
            <w:hideMark/>
          </w:tcPr>
          <w:p w14:paraId="15DC6BC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4420312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20B4A7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2027B" w:rsidRPr="00CB051B" w14:paraId="6F2CB288" w14:textId="77777777" w:rsidTr="0022027B">
        <w:trPr>
          <w:trHeight w:val="21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19C49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37</w:t>
            </w:r>
          </w:p>
        </w:tc>
        <w:tc>
          <w:tcPr>
            <w:tcW w:w="2410" w:type="dxa"/>
            <w:tcBorders>
              <w:top w:val="nil"/>
              <w:left w:val="nil"/>
              <w:bottom w:val="single" w:sz="4" w:space="0" w:color="000000"/>
              <w:right w:val="single" w:sz="4" w:space="0" w:color="000000"/>
            </w:tcBorders>
            <w:shd w:val="clear" w:color="auto" w:fill="auto"/>
            <w:noWrap/>
            <w:vAlign w:val="bottom"/>
            <w:hideMark/>
          </w:tcPr>
          <w:p w14:paraId="7497DD2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10BE42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03C94F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 Las juntas serán del Tipo campana – espiga</w:t>
            </w:r>
            <w:r w:rsidRPr="00CB051B">
              <w:rPr>
                <w:rFonts w:ascii="Calibri" w:hAnsi="Calibri"/>
                <w:color w:val="000000"/>
                <w:lang w:eastAsia="es-BO"/>
              </w:rPr>
              <w:br/>
              <w:t>• Las tuberías de PVC deberán cumplir con las siguientes normas:</w:t>
            </w:r>
            <w:r w:rsidRPr="00CB051B">
              <w:rPr>
                <w:rFonts w:ascii="Calibri" w:hAnsi="Calibri"/>
                <w:color w:val="000000"/>
                <w:lang w:eastAsia="es-BO"/>
              </w:rPr>
              <w:br/>
              <w:t>-  Normas Bolivianas:         NB 213-77</w:t>
            </w:r>
            <w:r w:rsidRPr="00CB051B">
              <w:rPr>
                <w:rFonts w:ascii="Calibri" w:hAnsi="Calibri"/>
                <w:color w:val="000000"/>
                <w:lang w:eastAsia="es-BO"/>
              </w:rPr>
              <w:br/>
              <w:t>- Normas ASTM:               D-1785 y D-2241</w:t>
            </w:r>
            <w:r w:rsidRPr="00CB051B">
              <w:rPr>
                <w:rFonts w:ascii="Calibri" w:hAnsi="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051B">
              <w:rPr>
                <w:rFonts w:ascii="Calibri" w:hAnsi="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2027B" w:rsidRPr="00CB051B" w14:paraId="7A9740CE" w14:textId="77777777" w:rsidTr="0022027B">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CA040B"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38</w:t>
            </w:r>
          </w:p>
        </w:tc>
        <w:tc>
          <w:tcPr>
            <w:tcW w:w="2410" w:type="dxa"/>
            <w:tcBorders>
              <w:top w:val="nil"/>
              <w:left w:val="nil"/>
              <w:bottom w:val="single" w:sz="4" w:space="0" w:color="000000"/>
              <w:right w:val="single" w:sz="4" w:space="0" w:color="000000"/>
            </w:tcBorders>
            <w:shd w:val="clear" w:color="auto" w:fill="auto"/>
            <w:noWrap/>
            <w:vAlign w:val="bottom"/>
            <w:hideMark/>
          </w:tcPr>
          <w:p w14:paraId="0109DE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2ABCF2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43684F3"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051B">
              <w:rPr>
                <w:rFonts w:ascii="Calibri" w:hAnsi="Calibri"/>
                <w:color w:val="000000"/>
                <w:lang w:eastAsia="es-BO"/>
              </w:rPr>
              <w:br/>
              <w:t>La copla deberá ser de PVC de primera calidad y marca conocida.</w:t>
            </w:r>
            <w:r w:rsidRPr="00CB051B">
              <w:rPr>
                <w:rFonts w:ascii="Calibri" w:hAnsi="Calibri"/>
                <w:color w:val="000000"/>
                <w:lang w:eastAsia="es-BO"/>
              </w:rPr>
              <w:br/>
              <w:t>REQUISITOS:</w:t>
            </w:r>
            <w:r w:rsidRPr="00CB051B">
              <w:rPr>
                <w:rFonts w:ascii="Calibri" w:hAnsi="Calibri"/>
                <w:color w:val="000000"/>
                <w:lang w:eastAsia="es-BO"/>
              </w:rPr>
              <w:br/>
              <w:t>• El proveedor deberá especificar el tipo, espesor, y resistencia.</w:t>
            </w:r>
            <w:r w:rsidRPr="00CB051B">
              <w:rPr>
                <w:rFonts w:ascii="Calibri" w:hAnsi="Calibri"/>
                <w:color w:val="000000"/>
                <w:lang w:eastAsia="es-BO"/>
              </w:rPr>
              <w:br/>
              <w:t>• La superficie del accesorio deberá ser lisa y libre de grietas, fisuras y otros defectos que alteren su calidad.</w:t>
            </w:r>
            <w:r w:rsidRPr="00CB051B">
              <w:rPr>
                <w:rFonts w:ascii="Calibri" w:hAnsi="Calibri"/>
                <w:color w:val="000000"/>
                <w:lang w:eastAsia="es-BO"/>
              </w:rPr>
              <w:br/>
              <w:t>• El accesorio deberá ser de color uniforme.</w:t>
            </w:r>
            <w:r w:rsidRPr="00CB051B">
              <w:rPr>
                <w:rFonts w:ascii="Calibri" w:hAnsi="Calibri"/>
                <w:color w:val="000000"/>
                <w:lang w:eastAsia="es-BO"/>
              </w:rPr>
              <w:br/>
            </w:r>
            <w:r w:rsidRPr="00CB051B">
              <w:rPr>
                <w:rFonts w:ascii="Calibri" w:hAnsi="Calibri"/>
                <w:color w:val="000000"/>
                <w:lang w:eastAsia="es-BO"/>
              </w:rPr>
              <w:lastRenderedPageBreak/>
              <w:t>Deberá cumplir con la  NB 1216011:2007 : Tuberías plásticas - Tubos de poli(cloruro de vinilo) no plastificado (PVC-U) para conducción de agua potable</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FE3E254" w14:textId="77777777" w:rsidTr="0022027B">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9E199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39</w:t>
            </w:r>
          </w:p>
        </w:tc>
        <w:tc>
          <w:tcPr>
            <w:tcW w:w="2410" w:type="dxa"/>
            <w:tcBorders>
              <w:top w:val="nil"/>
              <w:left w:val="nil"/>
              <w:bottom w:val="single" w:sz="4" w:space="0" w:color="000000"/>
              <w:right w:val="single" w:sz="4" w:space="0" w:color="000000"/>
            </w:tcBorders>
            <w:shd w:val="clear" w:color="auto" w:fill="auto"/>
            <w:noWrap/>
            <w:vAlign w:val="bottom"/>
            <w:hideMark/>
          </w:tcPr>
          <w:p w14:paraId="2747BDE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064CDB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D8B9BC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 Entidad Ejecutora deberá garantizar que el material de referencia sea de buena calidad y de marca reconocida.</w:t>
            </w:r>
            <w:r w:rsidRPr="00CB051B">
              <w:rPr>
                <w:rFonts w:ascii="Calibri" w:hAnsi="Calibri"/>
                <w:color w:val="000000"/>
                <w:lang w:eastAsia="es-BO"/>
              </w:rPr>
              <w:br/>
              <w:t>•  Cordel de nylon reflectante y resistente</w:t>
            </w:r>
            <w:r w:rsidRPr="00CB051B">
              <w:rPr>
                <w:rFonts w:ascii="Calibri" w:hAnsi="Calibri"/>
                <w:color w:val="000000"/>
                <w:lang w:eastAsia="es-BO"/>
              </w:rPr>
              <w:br/>
              <w:t>•  Mango resistente a los impactos</w:t>
            </w:r>
            <w:r w:rsidRPr="00CB051B">
              <w:rPr>
                <w:rFonts w:ascii="Calibri" w:hAnsi="Calibri"/>
                <w:color w:val="000000"/>
                <w:lang w:eastAsia="es-BO"/>
              </w:rPr>
              <w:br/>
              <w:t>•  Bobina para enrollar y desenrollar fácilmente</w:t>
            </w:r>
            <w:r w:rsidRPr="00CB051B">
              <w:rPr>
                <w:rFonts w:ascii="Calibri" w:hAnsi="Calibri"/>
                <w:color w:val="000000"/>
                <w:lang w:eastAsia="es-BO"/>
              </w:rPr>
              <w:br/>
              <w:t>•  Tensión de ruptura 30 kg.</w:t>
            </w:r>
          </w:p>
        </w:tc>
      </w:tr>
      <w:tr w:rsidR="0022027B" w:rsidRPr="00CB051B" w14:paraId="6A0839A6"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646EA3D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40</w:t>
            </w:r>
          </w:p>
        </w:tc>
        <w:tc>
          <w:tcPr>
            <w:tcW w:w="2410" w:type="dxa"/>
            <w:tcBorders>
              <w:top w:val="nil"/>
              <w:left w:val="nil"/>
              <w:bottom w:val="single" w:sz="4" w:space="0" w:color="000000"/>
              <w:right w:val="single" w:sz="4" w:space="0" w:color="000000"/>
            </w:tcBorders>
            <w:shd w:val="clear" w:color="auto" w:fill="auto"/>
            <w:noWrap/>
            <w:vAlign w:val="bottom"/>
          </w:tcPr>
          <w:p w14:paraId="038FEAD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bottom"/>
          </w:tcPr>
          <w:p w14:paraId="4330E005" w14:textId="77777777" w:rsidR="0022027B" w:rsidRPr="00CB051B" w:rsidRDefault="0022027B" w:rsidP="0022027B">
            <w:pPr>
              <w:rPr>
                <w:rFonts w:ascii="Calibri" w:hAnsi="Calibri"/>
                <w:color w:val="000000"/>
                <w:lang w:eastAsia="es-BO"/>
              </w:rPr>
            </w:pPr>
            <w:r>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tcPr>
          <w:p w14:paraId="450EF63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cumbrera de fibrocemento </w:t>
            </w:r>
            <w:proofErr w:type="spellStart"/>
            <w:r w:rsidRPr="00CB051B">
              <w:rPr>
                <w:rFonts w:ascii="Calibri" w:hAnsi="Calibri"/>
                <w:color w:val="000000"/>
                <w:lang w:eastAsia="es-BO"/>
              </w:rPr>
              <w:t>esta</w:t>
            </w:r>
            <w:proofErr w:type="spellEnd"/>
            <w:r w:rsidRPr="00CB051B">
              <w:rPr>
                <w:rFonts w:ascii="Calibri" w:hAnsi="Calibri"/>
                <w:color w:val="000000"/>
                <w:lang w:eastAsia="es-BO"/>
              </w:rPr>
              <w:t xml:space="preserve"> localizada en la línea superior del techo que une las 2 inclinaciones del techo.</w:t>
            </w:r>
            <w:r w:rsidRPr="00CB051B">
              <w:rPr>
                <w:rFonts w:ascii="Calibri" w:hAnsi="Calibri"/>
                <w:color w:val="000000"/>
                <w:lang w:eastAsia="es-BO"/>
              </w:rPr>
              <w:br/>
              <w:t>REQUISITOS:</w:t>
            </w:r>
            <w:r w:rsidRPr="00CB051B">
              <w:rPr>
                <w:rFonts w:ascii="Calibri" w:hAnsi="Calibri"/>
                <w:color w:val="000000"/>
                <w:lang w:eastAsia="es-BO"/>
              </w:rPr>
              <w:br/>
              <w:t>• La calamina deberá ser del tipo ondulada de fibrocemento.</w:t>
            </w:r>
            <w:r w:rsidRPr="00CB051B">
              <w:rPr>
                <w:rFonts w:ascii="Calibri" w:hAnsi="Calibri"/>
                <w:color w:val="000000"/>
                <w:lang w:eastAsia="es-BO"/>
              </w:rPr>
              <w:br/>
              <w:t>• Las dimensiones deberán corresponder a los planos de construcción.</w:t>
            </w:r>
            <w:r w:rsidRPr="00CB051B">
              <w:rPr>
                <w:rFonts w:ascii="Calibri" w:hAnsi="Calibri"/>
                <w:color w:val="000000"/>
                <w:lang w:eastAsia="es-BO"/>
              </w:rPr>
              <w:br/>
              <w:t>• No deberán presentar rajaduras ni perforaciones en toda la superficie de la hoja.</w:t>
            </w:r>
            <w:r w:rsidRPr="00CB051B">
              <w:rPr>
                <w:rFonts w:ascii="Calibri" w:hAnsi="Calibri"/>
                <w:color w:val="000000"/>
                <w:lang w:eastAsia="es-BO"/>
              </w:rPr>
              <w:br/>
              <w:t xml:space="preserve">• El color de la calamina será definido por el Inspector </w:t>
            </w:r>
            <w:proofErr w:type="spellStart"/>
            <w:r w:rsidRPr="00CB051B">
              <w:rPr>
                <w:rFonts w:ascii="Calibri" w:hAnsi="Calibri"/>
                <w:color w:val="000000"/>
                <w:lang w:eastAsia="es-BO"/>
              </w:rPr>
              <w:t>ó</w:t>
            </w:r>
            <w:proofErr w:type="spellEnd"/>
            <w:r w:rsidRPr="00CB051B">
              <w:rPr>
                <w:rFonts w:ascii="Calibri" w:hAnsi="Calibri"/>
                <w:color w:val="000000"/>
                <w:lang w:eastAsia="es-BO"/>
              </w:rPr>
              <w:t xml:space="preserve"> será definido según lineamientos establecidos por la AEVIVIENDA.</w:t>
            </w:r>
            <w:r w:rsidRPr="00CB051B">
              <w:rPr>
                <w:rFonts w:ascii="Calibri" w:hAnsi="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22027B" w:rsidRPr="00CB051B" w14:paraId="0BB2426C" w14:textId="77777777" w:rsidTr="0022027B">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9892CF"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7044F28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201A05E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1606FE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implementado en el baño, la ducha plástica de 3 temperaturas de buena calidad, de marca reconocida en el mercado.</w:t>
            </w:r>
            <w:r w:rsidRPr="00CB051B">
              <w:rPr>
                <w:rFonts w:ascii="Calibri" w:hAnsi="Calibri"/>
                <w:color w:val="000000"/>
                <w:lang w:eastAsia="es-BO"/>
              </w:rPr>
              <w:br/>
              <w:t>REQUISITOS:</w:t>
            </w:r>
            <w:r w:rsidRPr="00CB051B">
              <w:rPr>
                <w:rFonts w:ascii="Calibri" w:hAnsi="Calibri"/>
                <w:color w:val="000000"/>
                <w:lang w:eastAsia="es-BO"/>
              </w:rPr>
              <w:br/>
              <w:t xml:space="preserve">• Deberá ser instalada con sus accesorios para un perfecto funcionamiento </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La Entidad Ejecutora tiene la obligación de presentar una muestra para aprobación del Inspector de obra, antes de la adquisición del material de referencia.</w:t>
            </w:r>
          </w:p>
        </w:tc>
      </w:tr>
      <w:tr w:rsidR="0022027B" w:rsidRPr="00CB051B" w14:paraId="79A68430"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AAD79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51E8C9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ELECTRODOS</w:t>
            </w:r>
          </w:p>
        </w:tc>
        <w:tc>
          <w:tcPr>
            <w:tcW w:w="1134" w:type="dxa"/>
            <w:tcBorders>
              <w:top w:val="nil"/>
              <w:left w:val="nil"/>
              <w:bottom w:val="single" w:sz="4" w:space="0" w:color="000000"/>
              <w:right w:val="single" w:sz="4" w:space="0" w:color="000000"/>
            </w:tcBorders>
            <w:shd w:val="clear" w:color="auto" w:fill="auto"/>
            <w:noWrap/>
            <w:vAlign w:val="bottom"/>
            <w:hideMark/>
          </w:tcPr>
          <w:p w14:paraId="4004153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000000"/>
              <w:right w:val="single" w:sz="4" w:space="0" w:color="000000"/>
            </w:tcBorders>
            <w:shd w:val="clear" w:color="auto" w:fill="auto"/>
            <w:vAlign w:val="bottom"/>
            <w:hideMark/>
          </w:tcPr>
          <w:p w14:paraId="77AE6D5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electrodo es una varilla metálica especialmente preparada para servir como material de aporte en los procesos de soldadura por arco, se fabrican en metales ferrosos y no ferrosos</w:t>
            </w:r>
            <w:r w:rsidRPr="00CB051B">
              <w:rPr>
                <w:rFonts w:ascii="Calibri" w:hAnsi="Calibri"/>
                <w:color w:val="000000"/>
                <w:lang w:eastAsia="es-BO"/>
              </w:rPr>
              <w:br/>
              <w:t>REQUISITOS:</w:t>
            </w:r>
            <w:r w:rsidRPr="00CB051B">
              <w:rPr>
                <w:rFonts w:ascii="Calibri" w:hAnsi="Calibri"/>
                <w:color w:val="000000"/>
                <w:lang w:eastAsia="es-BO"/>
              </w:rPr>
              <w:br/>
              <w:t xml:space="preserve">• Deberá usarse los diámetros de 3/32” y 1/8” o los más comunes en el mercado, con resistencia a la tracción de 60.000 </w:t>
            </w:r>
            <w:proofErr w:type="spellStart"/>
            <w:r w:rsidRPr="00CB051B">
              <w:rPr>
                <w:rFonts w:ascii="Calibri" w:hAnsi="Calibri"/>
                <w:color w:val="000000"/>
                <w:lang w:eastAsia="es-BO"/>
              </w:rPr>
              <w:t>lbs</w:t>
            </w:r>
            <w:proofErr w:type="spellEnd"/>
            <w:r w:rsidRPr="00CB051B">
              <w:rPr>
                <w:rFonts w:ascii="Calibri" w:hAnsi="Calibri"/>
                <w:color w:val="000000"/>
                <w:lang w:eastAsia="es-BO"/>
              </w:rPr>
              <w:t xml:space="preserve">./plg² y con revestimiento de tipo </w:t>
            </w:r>
            <w:proofErr w:type="spellStart"/>
            <w:r w:rsidRPr="00CB051B">
              <w:rPr>
                <w:rFonts w:ascii="Calibri" w:hAnsi="Calibri"/>
                <w:color w:val="000000"/>
                <w:lang w:eastAsia="es-BO"/>
              </w:rPr>
              <w:t>rutílico</w:t>
            </w:r>
            <w:proofErr w:type="spellEnd"/>
            <w:r w:rsidRPr="00CB051B">
              <w:rPr>
                <w:rFonts w:ascii="Calibri" w:hAnsi="Calibri"/>
                <w:color w:val="000000"/>
                <w:lang w:eastAsia="es-BO"/>
              </w:rPr>
              <w:t>, es decir, con alto contenido de rutilo (óxido de titanio).</w:t>
            </w:r>
            <w:r w:rsidRPr="00CB051B">
              <w:rPr>
                <w:rFonts w:ascii="Calibri" w:hAnsi="Calibri"/>
                <w:color w:val="000000"/>
                <w:lang w:eastAsia="es-BO"/>
              </w:rPr>
              <w:br/>
              <w:t>• Para penetración mediana a baja, arco suave y buena resistencia y presentación. Este material trabaja con corriente alterna y corriente continua de ambas polaridades (</w:t>
            </w:r>
            <w:proofErr w:type="gramStart"/>
            <w:r w:rsidRPr="00CB051B">
              <w:rPr>
                <w:rFonts w:ascii="Calibri" w:hAnsi="Calibri"/>
                <w:color w:val="000000"/>
                <w:lang w:eastAsia="es-BO"/>
              </w:rPr>
              <w:t>+)(</w:t>
            </w:r>
            <w:proofErr w:type="gramEnd"/>
            <w:r w:rsidRPr="00CB051B">
              <w:rPr>
                <w:rFonts w:ascii="Calibri" w:hAnsi="Calibri"/>
                <w:color w:val="000000"/>
                <w:lang w:eastAsia="es-BO"/>
              </w:rPr>
              <w:t>-) pudiendo soldar en posición plana, vertical y horizontal.</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127500CA" w14:textId="77777777" w:rsidTr="0022027B">
        <w:trPr>
          <w:trHeight w:val="42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2A2BF0"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43</w:t>
            </w:r>
          </w:p>
        </w:tc>
        <w:tc>
          <w:tcPr>
            <w:tcW w:w="2410" w:type="dxa"/>
            <w:tcBorders>
              <w:top w:val="nil"/>
              <w:left w:val="nil"/>
              <w:bottom w:val="single" w:sz="4" w:space="0" w:color="000000"/>
              <w:right w:val="single" w:sz="4" w:space="0" w:color="000000"/>
            </w:tcBorders>
            <w:shd w:val="clear" w:color="auto" w:fill="auto"/>
            <w:noWrap/>
            <w:vAlign w:val="bottom"/>
            <w:hideMark/>
          </w:tcPr>
          <w:p w14:paraId="60E44B7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312FCD5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1E4D2B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051B">
              <w:rPr>
                <w:rFonts w:ascii="Calibri" w:hAnsi="Calibri"/>
                <w:color w:val="000000"/>
                <w:lang w:eastAsia="es-BO"/>
              </w:rPr>
              <w:br/>
              <w:t>REQUISITOS:</w:t>
            </w:r>
            <w:r w:rsidRPr="00CB051B">
              <w:rPr>
                <w:rFonts w:ascii="Calibri" w:hAnsi="Calibri"/>
                <w:color w:val="000000"/>
                <w:lang w:eastAsia="es-BO"/>
              </w:rPr>
              <w:br/>
              <w:t>• El material de aluminio deberá ser ligero y fácil de manejar, resistente a la corrosión y al desgaste, y duradero.</w:t>
            </w:r>
            <w:r w:rsidRPr="00CB051B">
              <w:rPr>
                <w:rFonts w:ascii="Calibri" w:hAnsi="Calibri"/>
                <w:color w:val="000000"/>
                <w:lang w:eastAsia="es-BO"/>
              </w:rPr>
              <w:br/>
              <w:t>• Deberá tener alta dureza superficial para resistir arañazos e impactos.</w:t>
            </w:r>
            <w:r w:rsidRPr="00CB051B">
              <w:rPr>
                <w:rFonts w:ascii="Calibri" w:hAnsi="Calibri"/>
                <w:color w:val="000000"/>
                <w:lang w:eastAsia="es-BO"/>
              </w:rPr>
              <w:br/>
              <w:t>• Deben ser resistentes a la humedad y al agua.</w:t>
            </w:r>
            <w:r w:rsidRPr="00CB051B">
              <w:rPr>
                <w:rFonts w:ascii="Calibri" w:hAnsi="Calibri"/>
                <w:color w:val="000000"/>
                <w:lang w:eastAsia="es-BO"/>
              </w:rPr>
              <w:br/>
              <w:t>• Deben tener buena conductividad térmica para disipar el calor eficientemente..</w:t>
            </w:r>
            <w:r w:rsidRPr="00CB051B">
              <w:rPr>
                <w:rFonts w:ascii="Calibri" w:hAnsi="Calibri"/>
                <w:color w:val="000000"/>
                <w:lang w:eastAsia="es-BO"/>
              </w:rPr>
              <w:br/>
              <w:t>• Deberá ser de fácil instalación, fácil de cortar y adaptar a las dimensiones necesarias. Se puede fijar mediante tornillos, clavos o adhesivos específicos para aluminio.</w:t>
            </w:r>
            <w:r w:rsidRPr="00CB051B">
              <w:rPr>
                <w:rFonts w:ascii="Calibri" w:hAnsi="Calibri"/>
                <w:color w:val="000000"/>
                <w:lang w:eastAsia="es-BO"/>
              </w:rPr>
              <w:br/>
              <w:t>• Deberán cumplir con las normativas de calidad y seguridad correspondientes.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694137C" w14:textId="77777777" w:rsidTr="0022027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AC095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3BEF452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653C5D8D"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57DDE48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presentan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por separado,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40C9D118"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BC681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3BF237D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5655D647"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360A361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 xml:space="preserve">Barras corrugadas de 12 m de longitud, con una resistencia en </w:t>
            </w:r>
            <w:r w:rsidRPr="00CB051B">
              <w:rPr>
                <w:rFonts w:ascii="Calibri" w:hAnsi="Calibri"/>
                <w:color w:val="000000"/>
                <w:lang w:eastAsia="es-BO"/>
              </w:rPr>
              <w:lastRenderedPageBreak/>
              <w:t>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4270EFA3" w14:textId="77777777" w:rsidTr="00E060E8">
        <w:trPr>
          <w:trHeight w:val="72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75D2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2D6DC6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676EEAA6"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252CCAE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 xml:space="preserve">Se debe proteger el acero de su exposición al medio ambiente, almacenándola con una cubierta de plástico y apoyando el material sobre una base de barrotes de madera para evitar su </w:t>
            </w:r>
            <w:r w:rsidRPr="00CB051B">
              <w:rPr>
                <w:rFonts w:ascii="Calibri" w:hAnsi="Calibri"/>
                <w:color w:val="000000"/>
                <w:lang w:eastAsia="es-BO"/>
              </w:rPr>
              <w:lastRenderedPageBreak/>
              <w:t>contacto directo con el suelo. Además, durante la obra se recomienda cubrir las mechas sueltas con capuchones con el fin de evitar accidentes.</w:t>
            </w:r>
          </w:p>
        </w:tc>
      </w:tr>
      <w:tr w:rsidR="0022027B" w:rsidRPr="00CB051B" w14:paraId="19F82281"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A6136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4</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5B42884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2272879A" w14:textId="77777777" w:rsidR="0022027B" w:rsidRPr="00CB051B" w:rsidRDefault="0022027B" w:rsidP="0022027B">
            <w:pPr>
              <w:rPr>
                <w:rFonts w:ascii="Calibri" w:hAnsi="Calibri"/>
                <w:color w:val="000000"/>
                <w:lang w:eastAsia="es-BO"/>
              </w:rPr>
            </w:pPr>
            <w:r>
              <w:rPr>
                <w:rFonts w:ascii="Calibri" w:hAnsi="Calibri"/>
                <w:color w:val="000000"/>
                <w:lang w:eastAsia="es-BO"/>
              </w:rPr>
              <w:t>BR</w:t>
            </w:r>
          </w:p>
        </w:tc>
        <w:tc>
          <w:tcPr>
            <w:tcW w:w="5288" w:type="dxa"/>
            <w:tcBorders>
              <w:top w:val="nil"/>
              <w:left w:val="nil"/>
              <w:bottom w:val="single" w:sz="4" w:space="0" w:color="000000"/>
              <w:right w:val="single" w:sz="4" w:space="0" w:color="000000"/>
            </w:tcBorders>
            <w:shd w:val="clear" w:color="auto" w:fill="auto"/>
            <w:vAlign w:val="bottom"/>
            <w:hideMark/>
          </w:tcPr>
          <w:p w14:paraId="1EC8D74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Barras de acero que presenta resaltos o corrugas que mejoran la adherencia con el hormigón.</w:t>
            </w:r>
            <w:r w:rsidRPr="00CB051B">
              <w:rPr>
                <w:rFonts w:ascii="Calibri" w:hAnsi="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051B">
              <w:rPr>
                <w:rFonts w:ascii="Calibri" w:hAnsi="Calibri"/>
                <w:color w:val="000000"/>
                <w:lang w:eastAsia="es-BO"/>
              </w:rPr>
              <w:br/>
              <w:t>Las barras no presentarán defectos superficiales, grietas, ni sopladuras; la sección equivalente no será inferior al 95% de la sección nominal.</w:t>
            </w:r>
            <w:r w:rsidRPr="00CB051B">
              <w:rPr>
                <w:rFonts w:ascii="Calibri" w:hAnsi="Calibri"/>
                <w:color w:val="000000"/>
                <w:lang w:eastAsia="es-BO"/>
              </w:rPr>
              <w:br/>
              <w:t>Los aceros de refuerzo de distintos diámetros y características se almacenarán separadamente debidamente identificados a fin de evitar la posibilidad de intercambio de barras o errores.</w:t>
            </w:r>
            <w:r w:rsidRPr="00CB051B">
              <w:rPr>
                <w:rFonts w:ascii="Calibri" w:hAnsi="Calibri"/>
                <w:color w:val="000000"/>
                <w:lang w:eastAsia="es-BO"/>
              </w:rPr>
              <w:br/>
              <w:t>Se prohíbe el uso de barras lisas trefiladas como armaduras para el hormigón armado, excepto en componentes de mallas electro soldadas.</w:t>
            </w:r>
            <w:r w:rsidRPr="00CB051B">
              <w:rPr>
                <w:rFonts w:ascii="Calibri" w:hAnsi="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051B">
              <w:rPr>
                <w:rFonts w:ascii="Calibri" w:hAnsi="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2027B" w:rsidRPr="00CB051B" w14:paraId="7AC81ED4" w14:textId="77777777" w:rsidTr="0022027B">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0629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29E214E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61483B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B2D0FE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051B">
              <w:rPr>
                <w:rFonts w:ascii="Calibri" w:hAnsi="Calibri"/>
                <w:color w:val="000000"/>
                <w:lang w:eastAsia="es-BO"/>
              </w:rPr>
              <w:br/>
            </w:r>
            <w:r w:rsidRPr="00CB051B">
              <w:rPr>
                <w:rFonts w:ascii="Calibri" w:hAnsi="Calibri"/>
                <w:color w:val="000000"/>
                <w:lang w:eastAsia="es-BO"/>
              </w:rPr>
              <w:br/>
              <w:t>REQUISITOS:</w:t>
            </w:r>
            <w:r w:rsidRPr="00CB051B">
              <w:rPr>
                <w:rFonts w:ascii="Calibri" w:hAnsi="Calibri"/>
                <w:color w:val="000000"/>
                <w:lang w:eastAsia="es-BO"/>
              </w:rPr>
              <w:br/>
              <w:t>Alta resistencia de aislamiento, Vida útil de ≥ 15.000 horas, Interior de viviendas.</w:t>
            </w:r>
            <w:r w:rsidRPr="00CB051B">
              <w:rPr>
                <w:rFonts w:ascii="Calibri" w:hAnsi="Calibri"/>
                <w:color w:val="000000"/>
                <w:lang w:eastAsia="es-BO"/>
              </w:rPr>
              <w:br/>
              <w:t>Tensión nominal VAC 100 – 240, Temperatura de operación (</w:t>
            </w:r>
            <w:proofErr w:type="spellStart"/>
            <w:r w:rsidRPr="00CB051B">
              <w:rPr>
                <w:rFonts w:ascii="Calibri" w:hAnsi="Calibri"/>
                <w:color w:val="000000"/>
                <w:lang w:eastAsia="es-BO"/>
              </w:rPr>
              <w:t>ºC</w:t>
            </w:r>
            <w:proofErr w:type="spellEnd"/>
            <w:r w:rsidRPr="00CB051B">
              <w:rPr>
                <w:rFonts w:ascii="Calibri" w:hAnsi="Calibri"/>
                <w:color w:val="000000"/>
                <w:lang w:eastAsia="es-BO"/>
              </w:rPr>
              <w:t xml:space="preserve">) -30 +50, Flujo luminoso ≥ 1.700 </w:t>
            </w:r>
            <w:proofErr w:type="spellStart"/>
            <w:r w:rsidRPr="00CB051B">
              <w:rPr>
                <w:rFonts w:ascii="Calibri" w:hAnsi="Calibri"/>
                <w:color w:val="000000"/>
                <w:lang w:eastAsia="es-BO"/>
              </w:rPr>
              <w:t>lumenes</w:t>
            </w:r>
            <w:proofErr w:type="spellEnd"/>
            <w:r w:rsidRPr="00CB051B">
              <w:rPr>
                <w:rFonts w:ascii="Calibri" w:hAnsi="Calibri"/>
                <w:color w:val="000000"/>
                <w:lang w:eastAsia="es-BO"/>
              </w:rPr>
              <w:t>, Temperatura de color: 6,500K.</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3B9EB6DC" w14:textId="77777777" w:rsidTr="00E060E8">
        <w:trPr>
          <w:trHeight w:val="7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53AC4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4</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2704934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bottom"/>
            <w:hideMark/>
          </w:tcPr>
          <w:p w14:paraId="7592FE2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32E206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Utilizados para la fijación de CALAMINAS conformadas, en estructura metálica.</w:t>
            </w:r>
            <w:r w:rsidRPr="00CB051B">
              <w:rPr>
                <w:rFonts w:ascii="Calibri" w:hAnsi="Calibri"/>
                <w:color w:val="000000"/>
                <w:lang w:eastAsia="es-BO"/>
              </w:rPr>
              <w:br/>
              <w:t>Cada gancho J para techo está compuesto por:</w:t>
            </w:r>
            <w:r w:rsidRPr="00CB051B">
              <w:rPr>
                <w:rFonts w:ascii="Calibri" w:hAnsi="Calibri"/>
                <w:color w:val="000000"/>
                <w:lang w:eastAsia="es-BO"/>
              </w:rPr>
              <w:br/>
              <w:t xml:space="preserve"> - 1 Gancho de acero galvanizado. </w:t>
            </w:r>
            <w:r w:rsidRPr="00CB051B">
              <w:rPr>
                <w:rFonts w:ascii="Calibri" w:hAnsi="Calibri"/>
                <w:color w:val="000000"/>
                <w:lang w:eastAsia="es-BO"/>
              </w:rPr>
              <w:br/>
              <w:t xml:space="preserve"> - 1 Arandela de goma (cóncava).</w:t>
            </w:r>
            <w:r w:rsidRPr="00CB051B">
              <w:rPr>
                <w:rFonts w:ascii="Calibri" w:hAnsi="Calibri"/>
                <w:color w:val="000000"/>
                <w:lang w:eastAsia="es-BO"/>
              </w:rPr>
              <w:br/>
              <w:t xml:space="preserve"> - 1 Arandela galvanizada (cóncava).</w:t>
            </w:r>
            <w:r w:rsidRPr="00CB051B">
              <w:rPr>
                <w:rFonts w:ascii="Calibri" w:hAnsi="Calibri"/>
                <w:color w:val="000000"/>
                <w:lang w:eastAsia="es-BO"/>
              </w:rPr>
              <w:br/>
            </w:r>
            <w:r w:rsidRPr="00CB051B">
              <w:rPr>
                <w:rFonts w:ascii="Calibri" w:hAnsi="Calibri"/>
                <w:color w:val="000000"/>
                <w:lang w:eastAsia="es-BO"/>
              </w:rPr>
              <w:lastRenderedPageBreak/>
              <w:t xml:space="preserve"> - 1 tuerca hexagonal galvanizada.</w:t>
            </w:r>
            <w:r w:rsidRPr="00CB051B">
              <w:rPr>
                <w:rFonts w:ascii="Calibri" w:hAnsi="Calibri"/>
                <w:color w:val="000000"/>
                <w:lang w:eastAsia="es-BO"/>
              </w:rPr>
              <w:br/>
              <w:t>La Entidad Ejecutora deberá garantizar que el material de referencia sea de buena calidad, de marca reconocida y que el colocado de los ganchos se realice en las ondas superiores.</w:t>
            </w:r>
          </w:p>
        </w:tc>
      </w:tr>
      <w:tr w:rsidR="0022027B" w:rsidRPr="00CB051B" w14:paraId="5AD28661" w14:textId="77777777" w:rsidTr="0022027B">
        <w:trPr>
          <w:trHeight w:val="24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D9F7C7"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50</w:t>
            </w:r>
          </w:p>
        </w:tc>
        <w:tc>
          <w:tcPr>
            <w:tcW w:w="2410" w:type="dxa"/>
            <w:tcBorders>
              <w:top w:val="nil"/>
              <w:left w:val="nil"/>
              <w:bottom w:val="single" w:sz="4" w:space="0" w:color="000000"/>
              <w:right w:val="single" w:sz="4" w:space="0" w:color="000000"/>
            </w:tcBorders>
            <w:shd w:val="clear" w:color="auto" w:fill="auto"/>
            <w:noWrap/>
            <w:vAlign w:val="bottom"/>
            <w:hideMark/>
          </w:tcPr>
          <w:p w14:paraId="0F036FA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11E0064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A5DC81A"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1063A5C3"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7A178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3BE532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62DB4C2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06226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B051B">
              <w:rPr>
                <w:rFonts w:ascii="Calibri" w:hAnsi="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638F3C53"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DAEE7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3EFB807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517CD76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D61949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implementado en los lavarropas o </w:t>
            </w:r>
            <w:proofErr w:type="spellStart"/>
            <w:r w:rsidRPr="00CB051B">
              <w:rPr>
                <w:rFonts w:ascii="Calibri" w:hAnsi="Calibri"/>
                <w:color w:val="000000"/>
                <w:lang w:eastAsia="es-BO"/>
              </w:rPr>
              <w:t>lavanderias</w:t>
            </w:r>
            <w:proofErr w:type="spellEnd"/>
            <w:r w:rsidRPr="00CB051B">
              <w:rPr>
                <w:rFonts w:ascii="Calibri" w:hAnsi="Calibri"/>
                <w:color w:val="000000"/>
                <w:lang w:eastAsia="es-BO"/>
              </w:rPr>
              <w:t>, el grifo deberá ser necesariamente de material metálico inoxidable de dimensiones de 1/2”, el grifo deberá tener características para ser colocado en la pared.</w:t>
            </w:r>
            <w:r w:rsidRPr="00CB051B">
              <w:rPr>
                <w:rFonts w:ascii="Calibri" w:hAnsi="Calibri"/>
                <w:color w:val="000000"/>
                <w:lang w:eastAsia="es-BO"/>
              </w:rPr>
              <w:br/>
              <w:t>Se recomienda que su procedencia sea de industria nacional o extranjera y de marca conocida dentro el mercado local</w:t>
            </w:r>
            <w:r w:rsidRPr="00CB051B">
              <w:rPr>
                <w:rFonts w:ascii="Calibri" w:hAnsi="Calibri"/>
                <w:color w:val="000000"/>
                <w:lang w:eastAsia="es-BO"/>
              </w:rPr>
              <w:br/>
              <w:t>Cualquier alteración o daño del producto antes, durante y después del transporte, no realizara el ingreso a almacenes.</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1D3D6619" w14:textId="77777777" w:rsidTr="0022027B">
        <w:trPr>
          <w:trHeight w:val="20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0A2E9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66A9588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bottom"/>
            <w:hideMark/>
          </w:tcPr>
          <w:p w14:paraId="09B6037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6AEDC1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051B">
              <w:rPr>
                <w:rFonts w:ascii="Calibri" w:hAnsi="Calibri"/>
                <w:color w:val="000000"/>
                <w:lang w:eastAsia="es-BO"/>
              </w:rPr>
              <w:br/>
              <w:t>Será de entera responsabilidad de la Entidad Ejecutora, asegurar su calidad y su importación y así asegurar la entrega efectiva del producto en almacenes.</w:t>
            </w:r>
          </w:p>
        </w:tc>
      </w:tr>
      <w:tr w:rsidR="0022027B" w:rsidRPr="00CB051B" w14:paraId="0521DDA3" w14:textId="77777777" w:rsidTr="0022027B">
        <w:trPr>
          <w:trHeight w:val="116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82927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739C0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DA2EC0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E4556D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es implementado en el baño, el Inodoro de tanque bajo deberá </w:t>
            </w:r>
            <w:proofErr w:type="spellStart"/>
            <w:r w:rsidRPr="00CB051B">
              <w:rPr>
                <w:rFonts w:ascii="Calibri" w:hAnsi="Calibri"/>
                <w:color w:val="000000"/>
                <w:lang w:eastAsia="es-BO"/>
              </w:rPr>
              <w:t>com</w:t>
            </w:r>
            <w:proofErr w:type="spellEnd"/>
            <w:r w:rsidRPr="00CB051B">
              <w:rPr>
                <w:rFonts w:ascii="Calibri" w:hAnsi="Calibri"/>
                <w:color w:val="000000"/>
                <w:lang w:eastAsia="es-BO"/>
              </w:rPr>
              <w:t xml:space="preserve"> una sola descarga limpiar el inodoro de residuos sólidos. La palanca para la descarga deberá ser de un material que no se deteriore con facilidad, teniendo como garantía un año como mínimo.</w:t>
            </w:r>
            <w:r w:rsidRPr="00CB051B">
              <w:rPr>
                <w:rFonts w:ascii="Calibri" w:hAnsi="Calibri"/>
                <w:color w:val="000000"/>
                <w:lang w:eastAsia="es-BO"/>
              </w:rPr>
              <w:br/>
              <w:t xml:space="preserve">Deberá ser de Porcelana, ancho 0.50 mts, largo 0.65 mts, altura </w:t>
            </w:r>
            <w:r w:rsidRPr="00CB051B">
              <w:rPr>
                <w:rFonts w:ascii="Calibri" w:hAnsi="Calibri"/>
                <w:color w:val="000000"/>
                <w:lang w:eastAsia="es-BO"/>
              </w:rPr>
              <w:lastRenderedPageBreak/>
              <w:t xml:space="preserve">0.50 mts, las dimensiones pueden variar acorde a las definidas por el fabricante, permitiéndose una tolerancia de +-7 cm; de un volumen no mayor a 6 </w:t>
            </w:r>
            <w:proofErr w:type="spellStart"/>
            <w:r w:rsidRPr="00CB051B">
              <w:rPr>
                <w:rFonts w:ascii="Calibri" w:hAnsi="Calibri"/>
                <w:color w:val="000000"/>
                <w:lang w:eastAsia="es-BO"/>
              </w:rPr>
              <w:t>lts</w:t>
            </w:r>
            <w:proofErr w:type="spellEnd"/>
            <w:r w:rsidRPr="00CB051B">
              <w:rPr>
                <w:rFonts w:ascii="Calibri" w:hAnsi="Calibri"/>
                <w:color w:val="000000"/>
                <w:lang w:eastAsia="es-BO"/>
              </w:rPr>
              <w:t>, Se recomienda que su procedencia sea de industria nacional o extranjera y de marca conocida dentro del mercado nacional, deberá contar con los accesorios de papelero, tapa y asiento, y toallero</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27C4E820" w14:textId="77777777" w:rsidTr="0022027B">
        <w:trPr>
          <w:trHeight w:val="408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40740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66B02B2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0F734AC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507D00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051B">
              <w:rPr>
                <w:rFonts w:ascii="Calibri" w:hAnsi="Calibri"/>
                <w:color w:val="000000"/>
                <w:lang w:eastAsia="es-BO"/>
              </w:rPr>
              <w:br/>
              <w:t xml:space="preserve">REQUISITOS: </w:t>
            </w:r>
            <w:r w:rsidRPr="00CB051B">
              <w:rPr>
                <w:rFonts w:ascii="Calibri" w:hAnsi="Calibri"/>
                <w:color w:val="000000"/>
                <w:lang w:eastAsia="es-BO"/>
              </w:rPr>
              <w:br/>
              <w:t>Tensión nominal: 250V AC; 127 V AC</w:t>
            </w:r>
            <w:r w:rsidRPr="00CB051B">
              <w:rPr>
                <w:rFonts w:ascii="Calibri" w:hAnsi="Calibri"/>
                <w:color w:val="000000"/>
                <w:lang w:eastAsia="es-BO"/>
              </w:rPr>
              <w:br/>
              <w:t>Corriente nominal (In): 10 A</w:t>
            </w:r>
            <w:r w:rsidRPr="00CB051B">
              <w:rPr>
                <w:rFonts w:ascii="Calibri" w:hAnsi="Calibri"/>
                <w:color w:val="000000"/>
                <w:lang w:eastAsia="es-BO"/>
              </w:rPr>
              <w:br/>
              <w:t>Frecuencia: 60 Hz.</w:t>
            </w:r>
            <w:r w:rsidRPr="00CB051B">
              <w:rPr>
                <w:rFonts w:ascii="Calibri" w:hAnsi="Calibri"/>
                <w:color w:val="000000"/>
                <w:lang w:eastAsia="es-BO"/>
              </w:rPr>
              <w:br/>
              <w:t>Operaciones mecánicas: Superior a 40.000 operaciones (Apertura- cierre), con carga a corriente nominal.</w:t>
            </w:r>
            <w:r w:rsidRPr="00CB051B">
              <w:rPr>
                <w:rFonts w:ascii="Calibri" w:hAnsi="Calibri"/>
                <w:color w:val="000000"/>
                <w:lang w:eastAsia="es-BO"/>
              </w:rPr>
              <w:br/>
              <w:t xml:space="preserve">Mascara: </w:t>
            </w:r>
            <w:proofErr w:type="spellStart"/>
            <w:r w:rsidRPr="00CB051B">
              <w:rPr>
                <w:rFonts w:ascii="Calibri" w:hAnsi="Calibri"/>
                <w:color w:val="000000"/>
                <w:lang w:eastAsia="es-BO"/>
              </w:rPr>
              <w:t>Polocarbonato</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autoextinguible</w:t>
            </w:r>
            <w:proofErr w:type="spellEnd"/>
            <w:r w:rsidRPr="00CB051B">
              <w:rPr>
                <w:rFonts w:ascii="Calibri" w:hAnsi="Calibri"/>
                <w:color w:val="000000"/>
                <w:lang w:eastAsia="es-BO"/>
              </w:rPr>
              <w:t>.</w:t>
            </w:r>
            <w:r w:rsidRPr="00CB051B">
              <w:rPr>
                <w:rFonts w:ascii="Calibri" w:hAnsi="Calibri"/>
                <w:color w:val="000000"/>
                <w:lang w:eastAsia="es-BO"/>
              </w:rPr>
              <w:br/>
              <w:t>Acepta: 2 cables de 2.5 mm^2 (14 AWG)</w:t>
            </w:r>
            <w:r w:rsidRPr="00CB051B">
              <w:rPr>
                <w:rFonts w:ascii="Calibri" w:hAnsi="Calibri"/>
                <w:color w:val="000000"/>
                <w:lang w:eastAsia="es-BO"/>
              </w:rPr>
              <w:br/>
              <w:t>Luz piloto pre cableada, fácil instalación.</w:t>
            </w:r>
            <w:r w:rsidRPr="00CB051B">
              <w:rPr>
                <w:rFonts w:ascii="Calibri" w:hAnsi="Calibri"/>
                <w:color w:val="000000"/>
                <w:lang w:eastAsia="es-BO"/>
              </w:rPr>
              <w:br/>
              <w:t xml:space="preserve">Base en </w:t>
            </w:r>
            <w:proofErr w:type="spellStart"/>
            <w:r w:rsidRPr="00CB051B">
              <w:rPr>
                <w:rFonts w:ascii="Calibri" w:hAnsi="Calibri"/>
                <w:color w:val="000000"/>
                <w:lang w:eastAsia="es-BO"/>
              </w:rPr>
              <w:t>polifenilo</w:t>
            </w:r>
            <w:proofErr w:type="spellEnd"/>
            <w:r w:rsidRPr="00CB051B">
              <w:rPr>
                <w:rFonts w:ascii="Calibri" w:hAnsi="Calibri"/>
                <w:color w:val="000000"/>
                <w:lang w:eastAsia="es-BO"/>
              </w:rPr>
              <w:t xml:space="preserve"> y tecla fabricada en ABS.</w:t>
            </w:r>
            <w:r w:rsidRPr="00CB051B">
              <w:rPr>
                <w:rFonts w:ascii="Calibri" w:hAnsi="Calibri"/>
                <w:color w:val="000000"/>
                <w:lang w:eastAsia="es-BO"/>
              </w:rPr>
              <w:br/>
              <w:t>Soportan hasta 850 °C (elevación de temperatura).</w:t>
            </w:r>
          </w:p>
        </w:tc>
      </w:tr>
      <w:tr w:rsidR="0022027B" w:rsidRPr="00CB051B" w14:paraId="1C2A41B6"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09DAF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3D21BFD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bottom"/>
            <w:hideMark/>
          </w:tcPr>
          <w:p w14:paraId="52C9AF5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E5774D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Ladrillo 6H (24X15X10) de producción nacional.</w:t>
            </w:r>
            <w:r w:rsidRPr="00CB051B">
              <w:rPr>
                <w:rFonts w:ascii="Calibri" w:hAnsi="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051B">
              <w:rPr>
                <w:rFonts w:ascii="Calibri" w:hAnsi="Calibri"/>
                <w:color w:val="000000"/>
                <w:lang w:eastAsia="es-BO"/>
              </w:rPr>
              <w:br/>
              <w:t>Debiendo cumplir con los certificados de calidad ISO 9001:2008 cuando corresponda o según instrucciones del Inspector del Proyecto.</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340A65A" w14:textId="77777777" w:rsidTr="0022027B">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27A24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378982B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bottom"/>
            <w:hideMark/>
          </w:tcPr>
          <w:p w14:paraId="3168892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62CC34"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ladrillo </w:t>
            </w:r>
            <w:proofErr w:type="spellStart"/>
            <w:r w:rsidRPr="00CB051B">
              <w:rPr>
                <w:rFonts w:ascii="Calibri" w:hAnsi="Calibri"/>
                <w:color w:val="000000"/>
                <w:lang w:eastAsia="es-BO"/>
              </w:rPr>
              <w:t>gambote</w:t>
            </w:r>
            <w:proofErr w:type="spellEnd"/>
            <w:r w:rsidRPr="00CB051B">
              <w:rPr>
                <w:rFonts w:ascii="Calibri" w:hAnsi="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2027B" w:rsidRPr="00CB051B" w14:paraId="11F41735" w14:textId="77777777" w:rsidTr="00E060E8">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3AC52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5</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73A9555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423B8F9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201966A" w14:textId="77777777" w:rsidR="0022027B" w:rsidRPr="00CB051B" w:rsidRDefault="0022027B" w:rsidP="0022027B">
            <w:pPr>
              <w:spacing w:after="240"/>
              <w:ind w:right="74"/>
              <w:rPr>
                <w:rFonts w:ascii="Calibri" w:hAnsi="Calibri"/>
                <w:color w:val="000000"/>
                <w:lang w:eastAsia="es-BO"/>
              </w:rPr>
            </w:pPr>
            <w:r w:rsidRPr="00CB051B">
              <w:rPr>
                <w:rFonts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w:t>
            </w:r>
            <w:r w:rsidRPr="00CB051B">
              <w:rPr>
                <w:rFonts w:ascii="Calibri" w:hAnsi="Calibri"/>
                <w:color w:val="000000"/>
                <w:lang w:eastAsia="es-BO"/>
              </w:rPr>
              <w:lastRenderedPageBreak/>
              <w:t xml:space="preserve">x 0.35 m. Las dimensiones detalladas pueden variar acorde a las definidas por el fabricante con una tolerancia de + - 0.7 m.                                                                                                                                                </w:t>
            </w:r>
            <w:r w:rsidRPr="00CB051B">
              <w:rPr>
                <w:rFonts w:ascii="Calibri" w:hAnsi="Calibri"/>
                <w:color w:val="000000"/>
                <w:lang w:eastAsia="es-BO"/>
              </w:rPr>
              <w:br/>
              <w:t xml:space="preserve">El material deberá ser de marca reconocida y buena calidad, </w:t>
            </w:r>
            <w:proofErr w:type="spellStart"/>
            <w:r w:rsidRPr="00CB051B">
              <w:rPr>
                <w:rFonts w:ascii="Calibri" w:hAnsi="Calibri"/>
                <w:color w:val="000000"/>
                <w:lang w:eastAsia="es-BO"/>
              </w:rPr>
              <w:t>asi</w:t>
            </w:r>
            <w:proofErr w:type="spellEnd"/>
            <w:r w:rsidRPr="00CB051B">
              <w:rPr>
                <w:rFonts w:ascii="Calibri" w:hAnsi="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B051B">
              <w:rPr>
                <w:rFonts w:ascii="Calibri" w:hAnsi="Calibri"/>
                <w:color w:val="000000"/>
                <w:lang w:eastAsia="es-BO"/>
              </w:rPr>
              <w:br/>
              <w:t>También deberá tener las propiedades químicas respectivas tales como: resistencia al manchado y resistencia a los químicos.</w:t>
            </w:r>
            <w:r w:rsidRPr="00CB051B">
              <w:rPr>
                <w:rFonts w:ascii="Calibri" w:hAnsi="Calibri"/>
                <w:color w:val="000000"/>
                <w:lang w:eastAsia="es-BO"/>
              </w:rPr>
              <w:br/>
              <w:t xml:space="preserve">Incluye los accesorios: </w:t>
            </w:r>
            <w:r w:rsidRPr="00CB051B">
              <w:rPr>
                <w:rFonts w:ascii="Calibri" w:hAnsi="Calibri"/>
                <w:color w:val="000000"/>
                <w:lang w:eastAsia="es-BO"/>
              </w:rPr>
              <w:br/>
              <w:t xml:space="preserve">• Uñetas </w:t>
            </w:r>
            <w:r w:rsidRPr="00CB051B">
              <w:rPr>
                <w:rFonts w:ascii="Calibri" w:hAnsi="Calibri"/>
                <w:color w:val="000000"/>
                <w:lang w:eastAsia="es-BO"/>
              </w:rPr>
              <w:br/>
              <w:t>• Grifería</w:t>
            </w:r>
            <w:r w:rsidRPr="00CB051B">
              <w:rPr>
                <w:rFonts w:ascii="Calibri" w:hAnsi="Calibri"/>
                <w:color w:val="000000"/>
                <w:lang w:eastAsia="es-BO"/>
              </w:rPr>
              <w:br/>
              <w:t xml:space="preserve">• Tapón </w:t>
            </w:r>
            <w:r w:rsidRPr="00CB051B">
              <w:rPr>
                <w:rFonts w:ascii="Calibri" w:hAnsi="Calibri"/>
                <w:color w:val="000000"/>
                <w:lang w:eastAsia="es-BO"/>
              </w:rPr>
              <w:br/>
              <w:t xml:space="preserve">• Desagüe </w:t>
            </w:r>
            <w:r w:rsidRPr="00CB051B">
              <w:rPr>
                <w:rFonts w:ascii="Calibri" w:hAnsi="Calibri"/>
                <w:color w:val="000000"/>
                <w:lang w:eastAsia="es-BO"/>
              </w:rPr>
              <w:br/>
              <w:t xml:space="preserve">• </w:t>
            </w:r>
            <w:proofErr w:type="spellStart"/>
            <w:r w:rsidRPr="00CB051B">
              <w:rPr>
                <w:rFonts w:ascii="Calibri" w:hAnsi="Calibri"/>
                <w:color w:val="000000"/>
                <w:lang w:eastAsia="es-BO"/>
              </w:rPr>
              <w:t>Sifon</w:t>
            </w:r>
            <w:proofErr w:type="spellEnd"/>
            <w:r w:rsidRPr="00CB051B">
              <w:rPr>
                <w:rFonts w:ascii="Calibri" w:hAnsi="Calibri"/>
                <w:color w:val="000000"/>
                <w:lang w:eastAsia="es-BO"/>
              </w:rPr>
              <w:br/>
              <w:t>• Sopapa</w:t>
            </w:r>
            <w:r w:rsidRPr="00CB051B">
              <w:rPr>
                <w:rFonts w:ascii="Calibri" w:hAnsi="Calibri"/>
                <w:color w:val="000000"/>
                <w:lang w:eastAsia="es-BO"/>
              </w:rPr>
              <w:br/>
              <w:t>• Y otros que sean necesarios para la adecuada instalación.</w:t>
            </w:r>
          </w:p>
        </w:tc>
      </w:tr>
      <w:tr w:rsidR="0022027B" w:rsidRPr="00CB051B" w14:paraId="69FEB044"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2B16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5</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7C112A0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3986708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5982CE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lavamanos y sus accesorios deben ser de primera calidad dentro el mercado local y que cumplan las exigencias técnicas del proyecto.      </w:t>
            </w:r>
            <w:r w:rsidRPr="00CB051B">
              <w:rPr>
                <w:rFonts w:ascii="Calibri" w:hAnsi="Calibri"/>
                <w:color w:val="000000"/>
                <w:lang w:eastAsia="es-BO"/>
              </w:rPr>
              <w:br/>
            </w:r>
            <w:r w:rsidRPr="00CB051B">
              <w:rPr>
                <w:rFonts w:ascii="Calibri" w:hAnsi="Calibri"/>
                <w:color w:val="000000"/>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051B">
              <w:rPr>
                <w:rFonts w:ascii="Calibri" w:hAnsi="Calibri"/>
                <w:color w:val="000000"/>
                <w:lang w:eastAsia="es-BO"/>
              </w:rPr>
              <w:br/>
            </w:r>
            <w:r w:rsidRPr="00CB051B">
              <w:rPr>
                <w:rFonts w:ascii="Calibri" w:hAnsi="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051B">
              <w:rPr>
                <w:rFonts w:ascii="Calibri" w:hAnsi="Calibri"/>
                <w:color w:val="000000"/>
                <w:lang w:eastAsia="es-BO"/>
              </w:rPr>
              <w:br/>
              <w:t>Las alas laterales tendrán una pendiente mínima de 2% con dirección hacia el área de lavado.</w:t>
            </w:r>
            <w:r w:rsidRPr="00CB051B">
              <w:rPr>
                <w:rFonts w:ascii="Calibri" w:hAnsi="Calibri"/>
                <w:color w:val="000000"/>
                <w:lang w:eastAsia="es-BO"/>
              </w:rPr>
              <w:br/>
            </w:r>
            <w:r w:rsidRPr="00CB051B">
              <w:rPr>
                <w:rFonts w:ascii="Calibri" w:hAnsi="Calibri"/>
                <w:color w:val="000000"/>
                <w:lang w:eastAsia="es-BO"/>
              </w:rPr>
              <w:br/>
              <w:t xml:space="preserve">Los accesorios necesarios para su adecuada instalación son sopapa, sifón de PVC, su respectiva conexión al sistema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xml:space="preserve">, etc. Los mismos </w:t>
            </w:r>
            <w:proofErr w:type="spellStart"/>
            <w:r w:rsidRPr="00CB051B">
              <w:rPr>
                <w:rFonts w:ascii="Calibri" w:hAnsi="Calibri"/>
                <w:color w:val="000000"/>
                <w:lang w:eastAsia="es-BO"/>
              </w:rPr>
              <w:t>dependeran</w:t>
            </w:r>
            <w:proofErr w:type="spellEnd"/>
            <w:r w:rsidRPr="00CB051B">
              <w:rPr>
                <w:rFonts w:ascii="Calibri" w:hAnsi="Calibri"/>
                <w:color w:val="000000"/>
                <w:lang w:eastAsia="es-BO"/>
              </w:rPr>
              <w:t xml:space="preserve"> del requerimiento del Inspector.</w:t>
            </w:r>
          </w:p>
        </w:tc>
      </w:tr>
      <w:tr w:rsidR="0022027B" w:rsidRPr="00CB051B" w14:paraId="3ACD4750" w14:textId="77777777" w:rsidTr="0022027B">
        <w:trPr>
          <w:trHeight w:val="127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BD1CB5"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60</w:t>
            </w:r>
          </w:p>
        </w:tc>
        <w:tc>
          <w:tcPr>
            <w:tcW w:w="2410" w:type="dxa"/>
            <w:tcBorders>
              <w:top w:val="nil"/>
              <w:left w:val="nil"/>
              <w:bottom w:val="single" w:sz="4" w:space="0" w:color="000000"/>
              <w:right w:val="single" w:sz="4" w:space="0" w:color="000000"/>
            </w:tcBorders>
            <w:shd w:val="clear" w:color="auto" w:fill="auto"/>
            <w:noWrap/>
            <w:vAlign w:val="bottom"/>
            <w:hideMark/>
          </w:tcPr>
          <w:p w14:paraId="74033D3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3B4F812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41A94D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w:t>
            </w:r>
            <w:r w:rsidRPr="00CB051B">
              <w:rPr>
                <w:rFonts w:ascii="Calibri" w:hAnsi="Calibri"/>
                <w:color w:val="000000"/>
                <w:lang w:eastAsia="es-BO"/>
              </w:rPr>
              <w:lastRenderedPageBreak/>
              <w:t xml:space="preserve">de sección preferentemente de 30m x 30m. Las dimensiones detalladas pueden variar acorde a las definidas por el fabricante sin que sobrepase una dimensión mayor de 5cm. </w:t>
            </w:r>
            <w:r w:rsidRPr="00CB051B">
              <w:rPr>
                <w:rFonts w:ascii="Calibri" w:hAnsi="Calibri"/>
                <w:color w:val="000000"/>
                <w:lang w:eastAsia="es-BO"/>
              </w:rPr>
              <w:br/>
              <w:t>Debe  contar  con un certificado  de calidad,  permiso, autorización  u otro documento  necesario para asegurar su calidad y su importación  previo a su provisión en obra.</w:t>
            </w:r>
            <w:r w:rsidRPr="00CB051B">
              <w:rPr>
                <w:rFonts w:ascii="Calibri" w:hAnsi="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051B">
              <w:rPr>
                <w:rFonts w:ascii="Calibri" w:hAnsi="Calibri"/>
                <w:color w:val="000000"/>
                <w:lang w:eastAsia="es-BO"/>
              </w:rPr>
              <w:br/>
            </w:r>
            <w:r w:rsidRPr="00CB051B">
              <w:rPr>
                <w:rFonts w:ascii="Calibri" w:hAnsi="Calibri"/>
                <w:color w:val="000000"/>
                <w:lang w:eastAsia="es-BO"/>
              </w:rPr>
              <w:br/>
              <w:t>Modelo: Sobreponer</w:t>
            </w:r>
            <w:r w:rsidRPr="00CB051B">
              <w:rPr>
                <w:rFonts w:ascii="Calibri" w:hAnsi="Calibri"/>
                <w:color w:val="000000"/>
                <w:lang w:eastAsia="es-BO"/>
              </w:rPr>
              <w:br/>
              <w:t>Material: Acero inoxidable</w:t>
            </w:r>
            <w:r w:rsidRPr="00CB051B">
              <w:rPr>
                <w:rFonts w:ascii="Calibri" w:hAnsi="Calibri"/>
                <w:color w:val="000000"/>
                <w:lang w:eastAsia="es-BO"/>
              </w:rPr>
              <w:br/>
              <w:t>Ancho:  44 cm aprox.</w:t>
            </w:r>
            <w:r w:rsidRPr="00CB051B">
              <w:rPr>
                <w:rFonts w:ascii="Calibri" w:hAnsi="Calibri"/>
                <w:color w:val="000000"/>
                <w:lang w:eastAsia="es-BO"/>
              </w:rPr>
              <w:br/>
              <w:t>Largo:  78 cm aprox.</w:t>
            </w:r>
            <w:r w:rsidRPr="00CB051B">
              <w:rPr>
                <w:rFonts w:ascii="Calibri" w:hAnsi="Calibri"/>
                <w:color w:val="000000"/>
                <w:lang w:eastAsia="es-BO"/>
              </w:rPr>
              <w:br/>
              <w:t>Ubicación del seca platos: Izquierda/derecha</w:t>
            </w:r>
            <w:r w:rsidRPr="00CB051B">
              <w:rPr>
                <w:rFonts w:ascii="Calibri" w:hAnsi="Calibri"/>
                <w:color w:val="000000"/>
                <w:lang w:eastAsia="es-BO"/>
              </w:rPr>
              <w:br/>
              <w:t>Rebalse: Incluido</w:t>
            </w:r>
            <w:r w:rsidRPr="00CB051B">
              <w:rPr>
                <w:rFonts w:ascii="Calibri" w:hAnsi="Calibri"/>
                <w:color w:val="000000"/>
                <w:lang w:eastAsia="es-BO"/>
              </w:rPr>
              <w:br/>
              <w:t>Desagüe: Incluido</w:t>
            </w:r>
          </w:p>
        </w:tc>
      </w:tr>
      <w:tr w:rsidR="0022027B" w:rsidRPr="00CB051B" w14:paraId="5785FF45" w14:textId="77777777" w:rsidTr="0022027B">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3592E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525206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2FCE7C4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F81F44D"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papel de lija o simplemente  lija, es una herramienta  que consiste en un soporte de papel sobre el cual se adhiere algún material abrasivo, como polvo de vidrio o esmeril.</w:t>
            </w:r>
            <w:r w:rsidRPr="00CB051B">
              <w:rPr>
                <w:rFonts w:ascii="Calibri" w:hAnsi="Calibri"/>
                <w:color w:val="000000"/>
                <w:lang w:eastAsia="es-BO"/>
              </w:rPr>
              <w:br/>
            </w:r>
            <w:r w:rsidRPr="00CB051B">
              <w:rPr>
                <w:rFonts w:ascii="Calibri" w:hAnsi="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2027B" w:rsidRPr="00CB051B" w14:paraId="3404254F"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9ED6F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AAA17A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7A5A2B8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045777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llave de paso 1/2" requerida, se emplea para controlar caudales rectilíneos o generar pequeña restricción del paso del fluido, en el sistema de agua potable. </w:t>
            </w:r>
            <w:r w:rsidRPr="00CB051B">
              <w:rPr>
                <w:rFonts w:ascii="Calibri" w:hAnsi="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2027B" w:rsidRPr="00CB051B" w14:paraId="29B066BA"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1819E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1DA64A0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0F71936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32FBE9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llave de paso 1/2" para ducha requerida, se emplea para controlar caudales rectilíneos o generar pequeña restricción del paso del fluido en la ducha. </w:t>
            </w:r>
            <w:r w:rsidRPr="00CB051B">
              <w:rPr>
                <w:rFonts w:ascii="Calibri" w:hAnsi="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ofrecer el cierre positivo. la llave en si </w:t>
            </w:r>
            <w:proofErr w:type="spellStart"/>
            <w:r w:rsidRPr="00CB051B">
              <w:rPr>
                <w:rFonts w:ascii="Calibri" w:hAnsi="Calibri"/>
                <w:color w:val="000000"/>
                <w:lang w:eastAsia="es-BO"/>
              </w:rPr>
              <w:t>debera</w:t>
            </w:r>
            <w:proofErr w:type="spellEnd"/>
            <w:r w:rsidRPr="00CB051B">
              <w:rPr>
                <w:rFonts w:ascii="Calibri" w:hAnsi="Calibri"/>
                <w:color w:val="000000"/>
                <w:lang w:eastAsia="es-BO"/>
              </w:rPr>
              <w:t xml:space="preserve"> ser de tipo globo o lo que </w:t>
            </w:r>
            <w:proofErr w:type="spellStart"/>
            <w:r w:rsidRPr="00CB051B">
              <w:rPr>
                <w:rFonts w:ascii="Calibri" w:hAnsi="Calibri"/>
                <w:color w:val="000000"/>
                <w:lang w:eastAsia="es-BO"/>
              </w:rPr>
              <w:t>instuya</w:t>
            </w:r>
            <w:proofErr w:type="spellEnd"/>
            <w:r w:rsidRPr="00CB051B">
              <w:rPr>
                <w:rFonts w:ascii="Calibri" w:hAnsi="Calibri"/>
                <w:color w:val="000000"/>
                <w:lang w:eastAsia="es-BO"/>
              </w:rPr>
              <w:t xml:space="preserve"> el Inspector de obra.</w:t>
            </w:r>
          </w:p>
        </w:tc>
      </w:tr>
      <w:tr w:rsidR="0022027B" w:rsidRPr="00CB051B" w14:paraId="2AF19676" w14:textId="77777777" w:rsidTr="00E060E8">
        <w:trPr>
          <w:trHeight w:val="483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61B14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6</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11DBDEF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3B059DA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P2</w:t>
            </w:r>
          </w:p>
        </w:tc>
        <w:tc>
          <w:tcPr>
            <w:tcW w:w="5288" w:type="dxa"/>
            <w:tcBorders>
              <w:top w:val="nil"/>
              <w:left w:val="nil"/>
              <w:bottom w:val="single" w:sz="4" w:space="0" w:color="000000"/>
              <w:right w:val="single" w:sz="4" w:space="0" w:color="000000"/>
            </w:tcBorders>
            <w:shd w:val="clear" w:color="auto" w:fill="auto"/>
            <w:vAlign w:val="bottom"/>
            <w:hideMark/>
          </w:tcPr>
          <w:p w14:paraId="617D9CB4"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En la construcción de encofrados, se deberá utilizar maderas que reúnan las características de las que se señalan a continuación y para los usos específicos que se indican:</w:t>
            </w:r>
            <w:r w:rsidRPr="00CB051B">
              <w:rPr>
                <w:rFonts w:ascii="Calibri" w:hAnsi="Calibri"/>
                <w:color w:val="000000"/>
                <w:lang w:eastAsia="es-BO"/>
              </w:rPr>
              <w:br/>
              <w:t>La madera a emplearse deberá ser, de buena calidad, sin ojos ni astilla duras, bien estacionada, pudiendo ser esta de pino Oregón, abedul, eucalipto, chopo o abeto u otra similar.</w:t>
            </w:r>
            <w:r w:rsidRPr="00CB051B">
              <w:rPr>
                <w:rFonts w:ascii="Calibri" w:hAnsi="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051B">
              <w:rPr>
                <w:rFonts w:ascii="Calibri" w:hAnsi="Calibri"/>
                <w:color w:val="000000"/>
                <w:lang w:eastAsia="es-BO"/>
              </w:rPr>
              <w:br/>
              <w:t>La madera muy dura y con gran contracción se utilizará para puntales (Callapos).</w:t>
            </w:r>
            <w:r w:rsidRPr="00CB051B">
              <w:rPr>
                <w:rFonts w:ascii="Calibri" w:hAnsi="Calibri"/>
                <w:color w:val="000000"/>
                <w:lang w:eastAsia="es-BO"/>
              </w:rPr>
              <w:br/>
              <w:t>Los tableros no deben deformarse sufriendo torcedura, se deben conservar húmedos para evitar que se doblen, debido al hinchamiento que se producirá al vaciar el concreto.</w:t>
            </w:r>
            <w:r w:rsidRPr="00CB051B">
              <w:rPr>
                <w:rFonts w:ascii="Calibri" w:hAnsi="Calibri"/>
                <w:color w:val="000000"/>
                <w:lang w:eastAsia="es-BO"/>
              </w:rPr>
              <w:br/>
              <w:t>Los cuartones deben ser de madera más resistente que la de las tablas por la función que estos desempeñan y no deben conservar humedad.</w:t>
            </w:r>
          </w:p>
        </w:tc>
      </w:tr>
      <w:tr w:rsidR="0022027B" w:rsidRPr="00CB051B" w14:paraId="1952D771"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25E40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75A93B4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7854EE9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6D52B7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masa acrílica requerida,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alta viscosidad a base de una emulsión acrílica </w:t>
            </w:r>
            <w:proofErr w:type="spellStart"/>
            <w:r w:rsidRPr="00CB051B">
              <w:rPr>
                <w:rFonts w:ascii="Calibri" w:hAnsi="Calibri"/>
                <w:color w:val="000000"/>
                <w:lang w:eastAsia="es-BO"/>
              </w:rPr>
              <w:t>estirenada</w:t>
            </w:r>
            <w:proofErr w:type="spellEnd"/>
            <w:r w:rsidRPr="00CB051B">
              <w:rPr>
                <w:rFonts w:ascii="Calibri" w:hAnsi="Calibri"/>
                <w:color w:val="000000"/>
                <w:lang w:eastAsia="es-BO"/>
              </w:rPr>
              <w:t xml:space="preserve"> de elevada consistencia y rápido secado. Para uso en superficies internas y externas.</w:t>
            </w:r>
            <w:r w:rsidRPr="00CB051B">
              <w:rPr>
                <w:rFonts w:ascii="Calibri" w:hAnsi="Calibri"/>
                <w:color w:val="000000"/>
                <w:lang w:eastAsia="es-BO"/>
              </w:rPr>
              <w:br/>
              <w:t>Será aplicado en paredes externas e internas de revoque de cemento, concreto, estuco, panel de construcción, fibrocemento, ladrillos de concreto y/o paredes que requieran ser pintadas con pintura látex.</w:t>
            </w:r>
            <w:r w:rsidRPr="00CB051B">
              <w:rPr>
                <w:rFonts w:ascii="Calibri" w:hAnsi="Calibri"/>
                <w:color w:val="000000"/>
                <w:lang w:eastAsia="es-BO"/>
              </w:rPr>
              <w:br/>
              <w:t xml:space="preserve">Servirá para corregir pequeñas </w:t>
            </w:r>
            <w:proofErr w:type="gramStart"/>
            <w:r w:rsidRPr="00CB051B">
              <w:rPr>
                <w:rFonts w:ascii="Calibri" w:hAnsi="Calibri"/>
                <w:color w:val="000000"/>
                <w:lang w:eastAsia="es-BO"/>
              </w:rPr>
              <w:t>imperfecciones,  especialmente</w:t>
            </w:r>
            <w:proofErr w:type="gramEnd"/>
            <w:r w:rsidRPr="00CB051B">
              <w:rPr>
                <w:rFonts w:ascii="Calibri" w:hAnsi="Calibri"/>
                <w:color w:val="000000"/>
                <w:lang w:eastAsia="es-BO"/>
              </w:rPr>
              <w:t xml:space="preserve"> en muros, paredes y cielos raso.</w:t>
            </w:r>
            <w:r w:rsidRPr="00CB051B">
              <w:rPr>
                <w:rFonts w:ascii="Calibri" w:hAnsi="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2027B" w:rsidRPr="00CB051B" w14:paraId="2ADBDD87" w14:textId="77777777" w:rsidTr="0022027B">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1FC89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5060229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131B3EB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1740C54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051B">
              <w:rPr>
                <w:rFonts w:ascii="Calibri" w:hAnsi="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2027B" w:rsidRPr="00CB051B" w14:paraId="5C453DF4"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CE3D23"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67</w:t>
            </w:r>
          </w:p>
        </w:tc>
        <w:tc>
          <w:tcPr>
            <w:tcW w:w="2410" w:type="dxa"/>
            <w:tcBorders>
              <w:top w:val="nil"/>
              <w:left w:val="nil"/>
              <w:bottom w:val="single" w:sz="4" w:space="0" w:color="000000"/>
              <w:right w:val="single" w:sz="4" w:space="0" w:color="000000"/>
            </w:tcBorders>
            <w:shd w:val="clear" w:color="auto" w:fill="auto"/>
            <w:noWrap/>
            <w:vAlign w:val="bottom"/>
            <w:hideMark/>
          </w:tcPr>
          <w:p w14:paraId="360C514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bottom"/>
            <w:hideMark/>
          </w:tcPr>
          <w:p w14:paraId="11975B1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768EB867"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membrana requerida deberá ser de buena calidad y de marca reconocida, esta </w:t>
            </w:r>
            <w:proofErr w:type="spellStart"/>
            <w:r w:rsidRPr="00CB051B">
              <w:rPr>
                <w:rFonts w:ascii="Calibri" w:hAnsi="Calibri"/>
                <w:color w:val="000000"/>
                <w:lang w:eastAsia="es-BO"/>
              </w:rPr>
              <w:t>sera</w:t>
            </w:r>
            <w:proofErr w:type="spellEnd"/>
            <w:r w:rsidRPr="00CB051B">
              <w:rPr>
                <w:rFonts w:ascii="Calibri" w:hAnsi="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B051B">
              <w:rPr>
                <w:rFonts w:ascii="Calibri" w:hAnsi="Calibri"/>
                <w:color w:val="000000"/>
                <w:lang w:eastAsia="es-BO"/>
              </w:rPr>
              <w:t>pumping</w:t>
            </w:r>
            <w:proofErr w:type="spellEnd"/>
            <w:r w:rsidRPr="00CB051B">
              <w:rPr>
                <w:rFonts w:ascii="Calibri" w:hAnsi="Calibri"/>
                <w:color w:val="000000"/>
                <w:lang w:eastAsia="es-BO"/>
              </w:rPr>
              <w:t>. con film de polietileno y solape de 7 cm de ancho.</w:t>
            </w:r>
            <w:r w:rsidRPr="00CB051B">
              <w:rPr>
                <w:rFonts w:ascii="Calibri" w:hAnsi="Calibri"/>
                <w:color w:val="000000"/>
                <w:lang w:eastAsia="es-BO"/>
              </w:rPr>
              <w:br/>
            </w:r>
            <w:r w:rsidRPr="00CB051B">
              <w:rPr>
                <w:rFonts w:ascii="Calibri" w:hAnsi="Calibri"/>
                <w:color w:val="000000"/>
                <w:lang w:eastAsia="es-BO"/>
              </w:rPr>
              <w:lastRenderedPageBreak/>
              <w:t xml:space="preserve">La membrana o manta base, forma la interfaz requerida entre el piso laminado y el suelo propiamente dicho. Sirve como base niveladora y </w:t>
            </w:r>
            <w:proofErr w:type="spellStart"/>
            <w:r w:rsidRPr="00CB051B">
              <w:rPr>
                <w:rFonts w:ascii="Calibri" w:hAnsi="Calibri"/>
                <w:color w:val="000000"/>
                <w:lang w:eastAsia="es-BO"/>
              </w:rPr>
              <w:t>amortiguante</w:t>
            </w:r>
            <w:proofErr w:type="spellEnd"/>
            <w:r w:rsidRPr="00CB051B">
              <w:rPr>
                <w:rFonts w:ascii="Calibri" w:hAnsi="Calibri"/>
                <w:color w:val="000000"/>
                <w:lang w:eastAsia="es-BO"/>
              </w:rPr>
              <w:t>, que contiene un aislante acústico e impermeable al agua y al vapor.</w:t>
            </w:r>
          </w:p>
        </w:tc>
      </w:tr>
      <w:tr w:rsidR="0022027B" w:rsidRPr="00CB051B" w14:paraId="48E3FF03"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66A14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68</w:t>
            </w:r>
          </w:p>
        </w:tc>
        <w:tc>
          <w:tcPr>
            <w:tcW w:w="2410" w:type="dxa"/>
            <w:tcBorders>
              <w:top w:val="nil"/>
              <w:left w:val="nil"/>
              <w:bottom w:val="single" w:sz="4" w:space="0" w:color="000000"/>
              <w:right w:val="single" w:sz="4" w:space="0" w:color="000000"/>
            </w:tcBorders>
            <w:shd w:val="clear" w:color="auto" w:fill="auto"/>
            <w:noWrap/>
            <w:vAlign w:val="bottom"/>
            <w:hideMark/>
          </w:tcPr>
          <w:p w14:paraId="67458F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72A1435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FA0DA50"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Deberá ser de PVC de primera calidad y marca conocida.</w:t>
            </w:r>
            <w:r w:rsidRPr="00CB051B">
              <w:rPr>
                <w:rFonts w:ascii="Calibri" w:hAnsi="Calibri"/>
                <w:color w:val="000000"/>
                <w:lang w:eastAsia="es-BO"/>
              </w:rPr>
              <w:br/>
              <w:t>El proveedor deberá especificar el tipo, espesor, y resistencia.</w:t>
            </w:r>
            <w:r w:rsidRPr="00CB051B">
              <w:rPr>
                <w:rFonts w:ascii="Calibri" w:hAnsi="Calibri"/>
                <w:color w:val="000000"/>
                <w:lang w:eastAsia="es-BO"/>
              </w:rPr>
              <w:br/>
              <w:t>La superficie del accesorio deberá ser lisa y libre de grietas, fisuras y otros defectos que alteren su calidad.</w:t>
            </w:r>
            <w:r w:rsidRPr="00CB051B">
              <w:rPr>
                <w:rFonts w:ascii="Calibri" w:hAnsi="Calibri"/>
                <w:color w:val="000000"/>
                <w:lang w:eastAsia="es-BO"/>
              </w:rPr>
              <w:br/>
              <w:t>El accesorio deberá ser de color uniforme.</w:t>
            </w:r>
            <w:r w:rsidRPr="00CB051B">
              <w:rPr>
                <w:rFonts w:ascii="Calibri" w:hAnsi="Calibri"/>
                <w:color w:val="000000"/>
                <w:lang w:eastAsia="es-BO"/>
              </w:rPr>
              <w:br/>
              <w:t>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2027B" w:rsidRPr="00CB051B" w14:paraId="1C8FC11A" w14:textId="77777777" w:rsidTr="0022027B">
        <w:trPr>
          <w:trHeight w:val="48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BAE8A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6</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367C7BA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60A185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F885774"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El tipo de pegamento será el recomendado por el fabricante para tuberías de PVC. El Contratista deberá garantizar que el material de referencia sea de buena calidad y de marca reconocida.</w:t>
            </w:r>
            <w:r w:rsidRPr="00CB051B">
              <w:rPr>
                <w:rFonts w:ascii="Calibri" w:hAnsi="Calibri"/>
                <w:color w:val="000000"/>
                <w:lang w:eastAsia="es-BO"/>
              </w:rPr>
              <w:br/>
              <w:t>El pegamento debe ser:</w:t>
            </w:r>
            <w:r w:rsidRPr="00CB051B">
              <w:rPr>
                <w:rFonts w:ascii="Calibri" w:hAnsi="Calibri"/>
                <w:color w:val="000000"/>
                <w:lang w:eastAsia="es-BO"/>
              </w:rPr>
              <w:br/>
              <w:t>• De mediano espesor, de fraguado rápido para uso múltiple, resistente a las aguas servidas, que permita sierre perfecto, evitando fugas en condiciones de poca presión.</w:t>
            </w:r>
            <w:r w:rsidRPr="00CB051B">
              <w:rPr>
                <w:rFonts w:ascii="Calibri" w:hAnsi="Calibri"/>
                <w:color w:val="000000"/>
                <w:lang w:eastAsia="es-BO"/>
              </w:rPr>
              <w:br/>
              <w:t>• Debe ser atoxico para su uso en conexiones sanitarias y agua, que evite el desgaste del PVC durante su vida.</w:t>
            </w:r>
            <w:r w:rsidRPr="00CB051B">
              <w:rPr>
                <w:rFonts w:ascii="Calibri" w:hAnsi="Calibri"/>
                <w:color w:val="000000"/>
                <w:lang w:eastAsia="es-BO"/>
              </w:rPr>
              <w:br/>
              <w:t>• Debe   ser   antiadherente    para   una   buena   manipulación durante su uso lo que impide el agarrotamiento.</w:t>
            </w:r>
            <w:r w:rsidRPr="00CB051B">
              <w:rPr>
                <w:rFonts w:ascii="Calibri" w:hAnsi="Calibri"/>
                <w:color w:val="000000"/>
                <w:lang w:eastAsia="es-BO"/>
              </w:rPr>
              <w:br/>
              <w:t>•      Deberá ser de mediano espesor, de fraguado rápido, para usos múltiples, resistente a las aguas servidas.</w:t>
            </w:r>
            <w:r w:rsidRPr="00CB051B">
              <w:rPr>
                <w:rFonts w:ascii="Calibri" w:hAnsi="Calibri"/>
                <w:color w:val="000000"/>
                <w:lang w:eastAsia="es-BO"/>
              </w:rPr>
              <w:br/>
              <w:t xml:space="preserve">Características:  Polímero base Polímeros vinílicos (PVC) Disolvente MEK, THF, </w:t>
            </w:r>
            <w:proofErr w:type="spellStart"/>
            <w:r w:rsidRPr="00CB051B">
              <w:rPr>
                <w:rFonts w:ascii="Calibri" w:hAnsi="Calibri"/>
                <w:color w:val="000000"/>
                <w:lang w:eastAsia="es-BO"/>
              </w:rPr>
              <w:t>Ciclohexanona</w:t>
            </w:r>
            <w:proofErr w:type="spellEnd"/>
            <w:r w:rsidRPr="00CB051B">
              <w:rPr>
                <w:rFonts w:ascii="Calibri" w:hAnsi="Calibri"/>
                <w:color w:val="000000"/>
                <w:lang w:eastAsia="es-BO"/>
              </w:rPr>
              <w:t xml:space="preserve"> Apariencia Líquido viscoso traslúcido Densidad 0.92±0.05 g/ml 20ºC, </w:t>
            </w:r>
            <w:proofErr w:type="spellStart"/>
            <w:r w:rsidRPr="00CB051B">
              <w:rPr>
                <w:rFonts w:ascii="Calibri" w:hAnsi="Calibri"/>
                <w:color w:val="000000"/>
                <w:lang w:eastAsia="es-BO"/>
              </w:rPr>
              <w:t>e.g</w:t>
            </w:r>
            <w:proofErr w:type="spellEnd"/>
            <w:r w:rsidRPr="00CB051B">
              <w:rPr>
                <w:rFonts w:ascii="Calibri" w:hAnsi="Calibri"/>
                <w:color w:val="000000"/>
                <w:lang w:eastAsia="es-BO"/>
              </w:rPr>
              <w:t xml:space="preserve">. EN 542Color del film seco Translúcido </w:t>
            </w:r>
            <w:proofErr w:type="spellStart"/>
            <w:r w:rsidRPr="00CB051B">
              <w:rPr>
                <w:rFonts w:ascii="Calibri" w:hAnsi="Calibri"/>
                <w:color w:val="000000"/>
                <w:lang w:eastAsia="es-BO"/>
              </w:rPr>
              <w:t>Flashpoint</w:t>
            </w:r>
            <w:proofErr w:type="spellEnd"/>
            <w:r w:rsidRPr="00CB051B">
              <w:rPr>
                <w:rFonts w:ascii="Calibri" w:hAnsi="Calibri"/>
                <w:color w:val="000000"/>
                <w:lang w:eastAsia="es-BO"/>
              </w:rPr>
              <w:t xml:space="preserve"> &lt;21ºC Adhesivo líquido</w:t>
            </w:r>
            <w:r w:rsidRPr="00CB051B">
              <w:rPr>
                <w:rFonts w:ascii="Calibri" w:hAnsi="Calibri"/>
                <w:color w:val="000000"/>
                <w:lang w:eastAsia="es-BO"/>
              </w:rPr>
              <w:br/>
              <w:t xml:space="preserve">Temperatura de almacenamiento +5 a +35ºC </w:t>
            </w:r>
            <w:r w:rsidRPr="00CB051B">
              <w:rPr>
                <w:rFonts w:ascii="Calibri" w:hAnsi="Calibri"/>
                <w:color w:val="000000"/>
                <w:lang w:eastAsia="es-BO"/>
              </w:rPr>
              <w:br/>
              <w:t>Almacenamiento 12 meses en lugar seco</w:t>
            </w:r>
          </w:p>
        </w:tc>
      </w:tr>
      <w:tr w:rsidR="0022027B" w:rsidRPr="00CB051B" w14:paraId="355BFEC5"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EFD29E"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70</w:t>
            </w:r>
          </w:p>
        </w:tc>
        <w:tc>
          <w:tcPr>
            <w:tcW w:w="2410" w:type="dxa"/>
            <w:tcBorders>
              <w:top w:val="nil"/>
              <w:left w:val="nil"/>
              <w:bottom w:val="single" w:sz="4" w:space="0" w:color="000000"/>
              <w:right w:val="single" w:sz="4" w:space="0" w:color="000000"/>
            </w:tcBorders>
            <w:shd w:val="clear" w:color="auto" w:fill="auto"/>
            <w:noWrap/>
            <w:vAlign w:val="bottom"/>
            <w:hideMark/>
          </w:tcPr>
          <w:p w14:paraId="786FDED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bottom"/>
            <w:hideMark/>
          </w:tcPr>
          <w:p w14:paraId="76C60B4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26AC26D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Espesor: 2mm</w:t>
            </w:r>
            <w:r w:rsidRPr="00CB051B">
              <w:rPr>
                <w:rFonts w:ascii="Calibri" w:hAnsi="Calibri"/>
                <w:color w:val="000000"/>
                <w:lang w:eastAsia="es-BO"/>
              </w:rPr>
              <w:br/>
              <w:t>•        Largo: 6 m</w:t>
            </w:r>
            <w:r w:rsidRPr="00CB051B">
              <w:rPr>
                <w:rFonts w:ascii="Calibri" w:hAnsi="Calibri"/>
                <w:color w:val="000000"/>
                <w:lang w:eastAsia="es-BO"/>
              </w:rPr>
              <w:br/>
              <w:t>•        Alto: 50 mm</w:t>
            </w:r>
            <w:r w:rsidRPr="00CB051B">
              <w:rPr>
                <w:rFonts w:ascii="Calibri" w:hAnsi="Calibri"/>
                <w:color w:val="000000"/>
                <w:lang w:eastAsia="es-BO"/>
              </w:rPr>
              <w:br/>
              <w:t>•        Ancho: 25 mm</w:t>
            </w:r>
            <w:r w:rsidRPr="00CB051B">
              <w:rPr>
                <w:rFonts w:ascii="Calibri" w:hAnsi="Calibri"/>
                <w:color w:val="000000"/>
                <w:lang w:eastAsia="es-BO"/>
              </w:rPr>
              <w:br/>
              <w:t>•        Pestañas: 10 mm</w:t>
            </w:r>
            <w:r w:rsidRPr="00CB051B">
              <w:rPr>
                <w:rFonts w:ascii="Calibri" w:hAnsi="Calibri"/>
                <w:color w:val="000000"/>
                <w:lang w:eastAsia="es-BO"/>
              </w:rPr>
              <w:br/>
              <w:t>•        Peso: 10.10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r>
            <w:r w:rsidRPr="00CB051B">
              <w:rPr>
                <w:rFonts w:ascii="Calibri" w:hAnsi="Calibri"/>
                <w:color w:val="000000"/>
                <w:lang w:eastAsia="es-BO"/>
              </w:rPr>
              <w:lastRenderedPageBreak/>
              <w:t>La cotización del insumo, contempla la mano de obra calificada para el colocado.</w:t>
            </w:r>
          </w:p>
        </w:tc>
      </w:tr>
      <w:tr w:rsidR="0022027B" w:rsidRPr="00CB051B" w14:paraId="408F75E6" w14:textId="77777777" w:rsidTr="0022027B">
        <w:trPr>
          <w:trHeight w:val="36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9A987"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15F9715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bottom"/>
            <w:hideMark/>
          </w:tcPr>
          <w:p w14:paraId="1D7DF38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3F3F1C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Características Perfil costanera:</w:t>
            </w:r>
            <w:r w:rsidRPr="00CB051B">
              <w:rPr>
                <w:rFonts w:ascii="Calibri" w:hAnsi="Calibri"/>
                <w:color w:val="000000"/>
                <w:lang w:eastAsia="es-BO"/>
              </w:rPr>
              <w:br/>
              <w:t>Perfil hecho de acero laminado en caliente estructural soldable, con recubrimiento de Zinc, deberá presentar las siguientes características:</w:t>
            </w:r>
            <w:r w:rsidRPr="00CB051B">
              <w:rPr>
                <w:rFonts w:ascii="Calibri" w:hAnsi="Calibri"/>
                <w:color w:val="000000"/>
                <w:lang w:eastAsia="es-BO"/>
              </w:rPr>
              <w:br/>
              <w:t xml:space="preserve">     Espesor: 2mm</w:t>
            </w:r>
            <w:r w:rsidRPr="00CB051B">
              <w:rPr>
                <w:rFonts w:ascii="Calibri" w:hAnsi="Calibri"/>
                <w:color w:val="000000"/>
                <w:lang w:eastAsia="es-BO"/>
              </w:rPr>
              <w:br/>
              <w:t xml:space="preserve">     Largo: 6 m</w:t>
            </w:r>
            <w:r w:rsidRPr="00CB051B">
              <w:rPr>
                <w:rFonts w:ascii="Calibri" w:hAnsi="Calibri"/>
                <w:color w:val="000000"/>
                <w:lang w:eastAsia="es-BO"/>
              </w:rPr>
              <w:br/>
              <w:t xml:space="preserve">     Alto: 80 mm</w:t>
            </w:r>
            <w:r w:rsidRPr="00CB051B">
              <w:rPr>
                <w:rFonts w:ascii="Calibri" w:hAnsi="Calibri"/>
                <w:color w:val="000000"/>
                <w:lang w:eastAsia="es-BO"/>
              </w:rPr>
              <w:br/>
              <w:t xml:space="preserve">     Ancho: 40mm</w:t>
            </w:r>
            <w:r w:rsidRPr="00CB051B">
              <w:rPr>
                <w:rFonts w:ascii="Calibri" w:hAnsi="Calibri"/>
                <w:color w:val="000000"/>
                <w:lang w:eastAsia="es-BO"/>
              </w:rPr>
              <w:br/>
              <w:t xml:space="preserve">     Pestañas: 15 mm</w:t>
            </w:r>
            <w:r w:rsidRPr="00CB051B">
              <w:rPr>
                <w:rFonts w:ascii="Calibri" w:hAnsi="Calibri"/>
                <w:color w:val="000000"/>
                <w:lang w:eastAsia="es-BO"/>
              </w:rPr>
              <w:br/>
              <w:t xml:space="preserve">     Peso: 16.13 kg</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2.Mano De Obra</w:t>
            </w:r>
            <w:r w:rsidRPr="00CB051B">
              <w:rPr>
                <w:rFonts w:ascii="Calibri" w:hAnsi="Calibri"/>
                <w:color w:val="000000"/>
                <w:lang w:eastAsia="es-BO"/>
              </w:rPr>
              <w:br/>
              <w:t>La cotización del insumo, contempla la mano de obra calificada para el colocado.</w:t>
            </w:r>
          </w:p>
        </w:tc>
      </w:tr>
      <w:tr w:rsidR="0022027B" w:rsidRPr="00CB051B" w14:paraId="22FAC69B"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AAD62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66E5F7E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bottom"/>
            <w:hideMark/>
          </w:tcPr>
          <w:p w14:paraId="1F63FD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5A08E9B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CB051B">
              <w:rPr>
                <w:rFonts w:ascii="Calibri" w:hAnsi="Calibri"/>
                <w:color w:val="000000"/>
                <w:lang w:eastAsia="es-BO"/>
              </w:rPr>
              <w:br/>
              <w:t>- La pintura a usarse será anticorrosiva.</w:t>
            </w:r>
            <w:r w:rsidRPr="00CB051B">
              <w:rPr>
                <w:rFonts w:ascii="Calibri" w:hAnsi="Calibri"/>
                <w:color w:val="000000"/>
                <w:lang w:eastAsia="es-BO"/>
              </w:rPr>
              <w:br/>
              <w:t>- Deberá ser de marca reconocida y primera calidad.</w:t>
            </w:r>
            <w:r w:rsidRPr="00CB051B">
              <w:rPr>
                <w:rFonts w:ascii="Calibri" w:hAnsi="Calibri"/>
                <w:color w:val="000000"/>
                <w:lang w:eastAsia="es-BO"/>
              </w:rPr>
              <w:br/>
              <w:t>- Su suministro será en el envase original de fábrica con sello de seguridad.</w:t>
            </w:r>
            <w:r w:rsidRPr="00CB051B">
              <w:rPr>
                <w:rFonts w:ascii="Calibri" w:hAnsi="Calibri"/>
                <w:color w:val="000000"/>
                <w:lang w:eastAsia="es-BO"/>
              </w:rPr>
              <w:br/>
              <w:t>-  El color deberá ser otorgado por el fabricante en Fábrica.</w:t>
            </w:r>
            <w:r w:rsidRPr="00CB051B">
              <w:rPr>
                <w:rFonts w:ascii="Calibri" w:hAnsi="Calibri"/>
                <w:color w:val="000000"/>
                <w:lang w:eastAsia="es-BO"/>
              </w:rPr>
              <w:br/>
              <w:t>- No se permitirá la preparación de los colores fuera de fábrica.</w:t>
            </w:r>
            <w:r w:rsidRPr="00CB051B">
              <w:rPr>
                <w:rFonts w:ascii="Calibri" w:hAnsi="Calibri"/>
                <w:color w:val="000000"/>
                <w:lang w:eastAsia="es-BO"/>
              </w:rPr>
              <w:br/>
              <w:t>2.   Otros Requisitos</w:t>
            </w:r>
            <w:r w:rsidRPr="00CB051B">
              <w:rPr>
                <w:rFonts w:ascii="Calibri" w:hAnsi="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2027B" w:rsidRPr="00CB051B" w14:paraId="3477F7C4" w14:textId="77777777" w:rsidTr="0022027B">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A1F9D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25FA2BD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097060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37402FD6" w14:textId="77777777" w:rsidR="0022027B" w:rsidRPr="00CB051B" w:rsidRDefault="0022027B" w:rsidP="0022027B">
            <w:pPr>
              <w:spacing w:after="240"/>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Entidad Ejecutora deberá garantizar que el material de referencia sea de buena calidad y de marca reconocida.</w:t>
            </w:r>
            <w:r w:rsidRPr="00CB051B">
              <w:rPr>
                <w:rFonts w:ascii="Calibri" w:hAnsi="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CB051B">
              <w:rPr>
                <w:rFonts w:ascii="Calibri" w:hAnsi="Calibri"/>
                <w:color w:val="000000"/>
                <w:lang w:eastAsia="es-BO"/>
              </w:rPr>
              <w:t>lavabilidad</w:t>
            </w:r>
            <w:proofErr w:type="spellEnd"/>
            <w:r w:rsidRPr="00CB051B">
              <w:rPr>
                <w:rFonts w:ascii="Calibri" w:hAnsi="Calibri"/>
                <w:color w:val="000000"/>
                <w:lang w:eastAsia="es-BO"/>
              </w:rPr>
              <w:t xml:space="preserve"> y adherencia. Es de acabado semi mate aterciopelado. De acuerdo a Norma Boliviana, N B-1 021: tipo RA (Certificación IBNORCA Nº 058 – ‘DO 03).</w:t>
            </w:r>
            <w:r w:rsidRPr="00CB051B">
              <w:rPr>
                <w:rFonts w:ascii="Calibri" w:hAnsi="Calibri"/>
                <w:color w:val="000000"/>
                <w:lang w:eastAsia="es-BO"/>
              </w:rPr>
              <w:br/>
              <w:t xml:space="preserve">CARACTERÍSTICAS: </w:t>
            </w:r>
            <w:r w:rsidRPr="00CB051B">
              <w:rPr>
                <w:rFonts w:ascii="Calibri" w:hAnsi="Calibri"/>
                <w:color w:val="000000"/>
                <w:lang w:eastAsia="es-BO"/>
              </w:rPr>
              <w:br/>
              <w:t>Pintura acrílica al agua, se diluye con agua fácil secado al aire, resistente a hongos y moho super lavable con respuesta favorable al medio ambiente</w:t>
            </w:r>
            <w:r w:rsidRPr="00CB051B">
              <w:rPr>
                <w:rFonts w:ascii="Calibri" w:hAnsi="Calibri"/>
                <w:color w:val="000000"/>
                <w:lang w:eastAsia="es-BO"/>
              </w:rPr>
              <w:br/>
              <w:t>Buena resistencia a la luz y a la intemperie.</w:t>
            </w:r>
            <w:r w:rsidRPr="00CB051B">
              <w:rPr>
                <w:rFonts w:ascii="Calibri" w:hAnsi="Calibri"/>
                <w:color w:val="000000"/>
                <w:lang w:eastAsia="es-BO"/>
              </w:rPr>
              <w:br/>
              <w:t xml:space="preserve">Es lavable y muy resistente a la abrasión en húmedo. </w:t>
            </w:r>
            <w:r w:rsidRPr="00CB051B">
              <w:rPr>
                <w:rFonts w:ascii="Calibri" w:hAnsi="Calibri"/>
                <w:color w:val="000000"/>
                <w:lang w:eastAsia="es-BO"/>
              </w:rPr>
              <w:br/>
              <w:t>Uso: Interiores  y exteriores</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 xml:space="preserve">La Entidad Ejecutora garantizará, la calidad en función a los </w:t>
            </w:r>
            <w:r w:rsidRPr="00CB051B">
              <w:rPr>
                <w:rFonts w:ascii="Calibri" w:hAnsi="Calibri"/>
                <w:color w:val="000000"/>
                <w:lang w:eastAsia="es-BO"/>
              </w:rPr>
              <w:lastRenderedPageBreak/>
              <w:t>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r w:rsidRPr="00CB051B">
              <w:rPr>
                <w:rFonts w:ascii="Calibri" w:hAnsi="Calibri"/>
                <w:color w:val="000000"/>
                <w:lang w:eastAsia="es-BO"/>
              </w:rPr>
              <w:br/>
            </w:r>
            <w:r w:rsidRPr="00CB051B">
              <w:rPr>
                <w:rFonts w:ascii="Calibri" w:hAnsi="Calibri"/>
                <w:color w:val="000000"/>
                <w:lang w:eastAsia="es-BO"/>
              </w:rPr>
              <w:br/>
              <w:t>Color:</w:t>
            </w:r>
            <w:r w:rsidRPr="00CB051B">
              <w:rPr>
                <w:rFonts w:ascii="Calibri" w:hAnsi="Calibri"/>
                <w:color w:val="000000"/>
                <w:lang w:eastAsia="es-BO"/>
              </w:rPr>
              <w:br/>
              <w:t>El pintado exterior de las viviendas deberá contar con franjas de color azul con código RAL 5017 o similar en contraste con el color crema de tonalidad clara RAL 9001 o similar.</w:t>
            </w:r>
            <w:r w:rsidRPr="00CB051B">
              <w:rPr>
                <w:rFonts w:ascii="Calibri" w:hAnsi="Calibri"/>
                <w:color w:val="000000"/>
                <w:lang w:eastAsia="es-BO"/>
              </w:rPr>
              <w:br/>
              <w:t>Deberá contar una simbología de la Bandera Nacional en un lugar visible donde forme parte del frontis de la vivienda y/o tipología lateral que sea visible.</w:t>
            </w:r>
            <w:r w:rsidRPr="00CB051B">
              <w:rPr>
                <w:rFonts w:ascii="Calibri" w:hAnsi="Calibri"/>
                <w:color w:val="000000"/>
                <w:lang w:eastAsia="es-BO"/>
              </w:rPr>
              <w:br/>
              <w:t xml:space="preserve">También deberá colocarse un degrade de color azul en un lugar visible donde forme parte del frontis de preferencia en una esquina de la fachada en la vivienda. </w:t>
            </w:r>
            <w:r w:rsidRPr="00CB051B">
              <w:rPr>
                <w:rFonts w:ascii="Calibri" w:hAnsi="Calibri"/>
                <w:color w:val="000000"/>
                <w:lang w:eastAsia="es-BO"/>
              </w:rPr>
              <w:br/>
              <w:t>Todos estos acabados de pintura serán en coordinación y aproba</w:t>
            </w:r>
            <w:r>
              <w:rPr>
                <w:rFonts w:ascii="Calibri" w:hAnsi="Calibri"/>
                <w:color w:val="000000"/>
                <w:lang w:eastAsia="es-BO"/>
              </w:rPr>
              <w:t>ción del inspector de obra.</w:t>
            </w:r>
          </w:p>
        </w:tc>
      </w:tr>
      <w:tr w:rsidR="0022027B" w:rsidRPr="00CB051B" w14:paraId="0DE11C3F"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68D79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4622CCD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bottom"/>
            <w:hideMark/>
          </w:tcPr>
          <w:p w14:paraId="40181A3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77B24A8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Requisitos sobre el Producto</w:t>
            </w:r>
            <w:r w:rsidRPr="00CB051B">
              <w:rPr>
                <w:rFonts w:ascii="Calibri" w:hAnsi="Calibri"/>
                <w:color w:val="000000"/>
                <w:lang w:eastAsia="es-BO"/>
              </w:rPr>
              <w:br/>
              <w:t>La pintura, en el momento de la apertura del envase, no deberá venir sedimentada, ni mostrar separación del vehículo y pigmentación y el envase no debe mostrar corrosión.</w:t>
            </w:r>
            <w:r w:rsidRPr="00CB051B">
              <w:rPr>
                <w:rFonts w:ascii="Calibri" w:hAnsi="Calibri"/>
                <w:color w:val="000000"/>
                <w:lang w:eastAsia="es-BO"/>
              </w:rPr>
              <w:br/>
              <w:t>La pintura no deberá perder sus características al ser almacenada. En ningún caso se permitirá pintura con más de seis meses de fabricación.</w:t>
            </w:r>
            <w:r w:rsidRPr="00CB051B">
              <w:rPr>
                <w:rFonts w:ascii="Calibri" w:hAnsi="Calibri"/>
                <w:color w:val="000000"/>
                <w:lang w:eastAsia="es-BO"/>
              </w:rPr>
              <w:br/>
              <w:t>Deberá ser resistente a la abrasión y a los cambios de temperatura y mantendrá un acabado uniforme.</w:t>
            </w:r>
            <w:r w:rsidRPr="00CB051B">
              <w:rPr>
                <w:rFonts w:ascii="Calibri" w:hAnsi="Calibri"/>
                <w:color w:val="000000"/>
                <w:lang w:eastAsia="es-BO"/>
              </w:rPr>
              <w:br/>
              <w:t>No deberá presentar grietas ni ampollas, ni desprenderse cuando se haya aplicado adecuadamente.</w:t>
            </w:r>
          </w:p>
        </w:tc>
      </w:tr>
      <w:tr w:rsidR="0022027B" w:rsidRPr="00CB051B" w14:paraId="2179B29C"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054739"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358A213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F29D83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3593CA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Requisitos sobre el Producto: </w:t>
            </w:r>
            <w:r w:rsidRPr="00CB051B">
              <w:rPr>
                <w:rFonts w:ascii="Calibri" w:hAnsi="Calibri"/>
                <w:color w:val="000000"/>
                <w:lang w:eastAsia="es-BO"/>
              </w:rPr>
              <w:br/>
              <w:t xml:space="preserve">El Piso flotante deberá ser de primera calidad, resistente a abrasión, manchas, rasguños, fácil limpieza. </w:t>
            </w:r>
            <w:r w:rsidRPr="00CB051B">
              <w:rPr>
                <w:rFonts w:ascii="Calibri" w:hAnsi="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B051B">
              <w:rPr>
                <w:rFonts w:ascii="Calibri" w:hAnsi="Calibri"/>
                <w:color w:val="000000"/>
                <w:lang w:eastAsia="es-BO"/>
              </w:rPr>
              <w:br/>
              <w:t>Estos pisos solo van apoyados sobre una manta de polietileno "PADING", sin ningún tipo de pegamento al vaciado, por lo cual solo el sistema de instalación lo convierte en un piso flotante</w:t>
            </w:r>
            <w:r w:rsidRPr="00CB051B">
              <w:rPr>
                <w:rFonts w:ascii="Calibri" w:hAnsi="Calibri"/>
                <w:color w:val="000000"/>
                <w:lang w:eastAsia="es-BO"/>
              </w:rPr>
              <w:br/>
              <w:t xml:space="preserve">Su cuerpo principal es de fibras de madera H.D.F. (High </w:t>
            </w:r>
            <w:proofErr w:type="spellStart"/>
            <w:r w:rsidRPr="00CB051B">
              <w:rPr>
                <w:rFonts w:ascii="Calibri" w:hAnsi="Calibri"/>
                <w:color w:val="000000"/>
                <w:lang w:eastAsia="es-BO"/>
              </w:rPr>
              <w:t>Density</w:t>
            </w:r>
            <w:proofErr w:type="spellEnd"/>
            <w:r w:rsidRPr="00CB051B">
              <w:rPr>
                <w:rFonts w:ascii="Calibri" w:hAnsi="Calibri"/>
                <w:color w:val="000000"/>
                <w:lang w:eastAsia="es-BO"/>
              </w:rPr>
              <w:t xml:space="preserve"> </w:t>
            </w:r>
            <w:proofErr w:type="spellStart"/>
            <w:r w:rsidRPr="00CB051B">
              <w:rPr>
                <w:rFonts w:ascii="Calibri" w:hAnsi="Calibri"/>
                <w:color w:val="000000"/>
                <w:lang w:eastAsia="es-BO"/>
              </w:rPr>
              <w:t>Fiberboard</w:t>
            </w:r>
            <w:proofErr w:type="spellEnd"/>
            <w:r w:rsidRPr="00CB051B">
              <w:rPr>
                <w:rFonts w:ascii="Calibri" w:hAnsi="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B051B">
              <w:rPr>
                <w:rFonts w:ascii="Calibri" w:hAnsi="Calibri"/>
                <w:color w:val="000000"/>
                <w:lang w:eastAsia="es-BO"/>
              </w:rPr>
              <w:br/>
              <w:t>Presentación recomendable no excluyente:</w:t>
            </w:r>
            <w:r w:rsidRPr="00CB051B">
              <w:rPr>
                <w:rFonts w:ascii="Calibri" w:hAnsi="Calibri"/>
                <w:color w:val="000000"/>
                <w:lang w:eastAsia="es-BO"/>
              </w:rPr>
              <w:br/>
              <w:t xml:space="preserve">Cajas : 1.90 m2 </w:t>
            </w:r>
            <w:r w:rsidRPr="00CB051B">
              <w:rPr>
                <w:rFonts w:ascii="Calibri" w:hAnsi="Calibri"/>
                <w:color w:val="000000"/>
                <w:lang w:eastAsia="es-BO"/>
              </w:rPr>
              <w:br/>
            </w:r>
            <w:r w:rsidRPr="00CB051B">
              <w:rPr>
                <w:rFonts w:ascii="Calibri" w:hAnsi="Calibri"/>
                <w:color w:val="000000"/>
                <w:lang w:eastAsia="es-BO"/>
              </w:rPr>
              <w:lastRenderedPageBreak/>
              <w:t xml:space="preserve">Largo de Tabla: 1.210 mm </w:t>
            </w:r>
            <w:r w:rsidRPr="00CB051B">
              <w:rPr>
                <w:rFonts w:ascii="Calibri" w:hAnsi="Calibri"/>
                <w:color w:val="000000"/>
                <w:lang w:eastAsia="es-BO"/>
              </w:rPr>
              <w:br/>
              <w:t xml:space="preserve">Ancho de Tabla: 198 mm </w:t>
            </w:r>
            <w:r w:rsidRPr="00CB051B">
              <w:rPr>
                <w:rFonts w:ascii="Calibri" w:hAnsi="Calibri"/>
                <w:color w:val="000000"/>
                <w:lang w:eastAsia="es-BO"/>
              </w:rPr>
              <w:br/>
              <w:t xml:space="preserve">Espesor: 8 mm </w:t>
            </w:r>
            <w:r w:rsidRPr="00CB051B">
              <w:rPr>
                <w:rFonts w:ascii="Calibri" w:hAnsi="Calibri"/>
                <w:color w:val="000000"/>
                <w:lang w:eastAsia="es-BO"/>
              </w:rPr>
              <w:br/>
              <w:t>Cantidad de Tablas por caja: 8 tablas</w:t>
            </w:r>
            <w:r w:rsidRPr="00CB051B">
              <w:rPr>
                <w:rFonts w:ascii="Calibri" w:hAnsi="Calibri"/>
                <w:color w:val="000000"/>
                <w:lang w:eastAsia="es-BO"/>
              </w:rPr>
              <w:br/>
              <w:t>Accesorios: Los accesorios contemplaran Manta de Polietileno, Terminal para puertas y tornillos y ramplús de fijación para la terminal.</w:t>
            </w:r>
            <w:r w:rsidRPr="00CB051B">
              <w:rPr>
                <w:rFonts w:ascii="Calibri" w:hAnsi="Calibri"/>
                <w:color w:val="000000"/>
                <w:lang w:eastAsia="es-BO"/>
              </w:rPr>
              <w:br/>
            </w:r>
            <w:r w:rsidRPr="00CB051B">
              <w:rPr>
                <w:rFonts w:ascii="Calibri" w:hAnsi="Calibri"/>
                <w:color w:val="000000"/>
                <w:lang w:eastAsia="es-BO"/>
              </w:rPr>
              <w:br/>
              <w:t xml:space="preserve">Calidad: </w:t>
            </w:r>
            <w:r w:rsidRPr="00CB051B">
              <w:rPr>
                <w:rFonts w:ascii="Calibri" w:hAnsi="Calibri"/>
                <w:color w:val="000000"/>
                <w:lang w:eastAsia="es-BO"/>
              </w:rPr>
              <w:br/>
              <w:t>El Proveedor garantizará la calidad de los materiales en función a los requisitos exigidos.</w:t>
            </w:r>
            <w:r w:rsidRPr="00CB051B">
              <w:rPr>
                <w:rFonts w:ascii="Calibri" w:hAnsi="Calibri"/>
                <w:color w:val="000000"/>
                <w:lang w:eastAsia="es-BO"/>
              </w:rPr>
              <w:br/>
            </w:r>
            <w:r w:rsidRPr="00CB051B">
              <w:rPr>
                <w:rFonts w:ascii="Calibri" w:hAnsi="Calibri"/>
                <w:color w:val="000000"/>
                <w:lang w:eastAsia="es-BO"/>
              </w:rPr>
              <w:br/>
              <w:t xml:space="preserve">Almacenamiento: </w:t>
            </w:r>
            <w:r w:rsidRPr="00CB051B">
              <w:rPr>
                <w:rFonts w:ascii="Calibri" w:hAnsi="Calibri"/>
                <w:color w:val="000000"/>
                <w:lang w:eastAsia="es-BO"/>
              </w:rPr>
              <w:br/>
              <w:t>Se debe almacenar en lugares techados y protegidos del medio ambiente.</w:t>
            </w:r>
          </w:p>
        </w:tc>
      </w:tr>
      <w:tr w:rsidR="0022027B" w:rsidRPr="00CB051B" w14:paraId="006D5817" w14:textId="77777777" w:rsidTr="0022027B">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C5C48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210DE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bottom"/>
            <w:hideMark/>
          </w:tcPr>
          <w:p w14:paraId="1C340F6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14404395"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CB051B">
              <w:rPr>
                <w:rFonts w:ascii="Calibri" w:hAnsi="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B051B">
              <w:rPr>
                <w:rFonts w:ascii="Calibri" w:hAnsi="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CB051B">
              <w:rPr>
                <w:rFonts w:ascii="Calibri" w:hAnsi="Calibri"/>
                <w:color w:val="000000"/>
                <w:lang w:eastAsia="es-BO"/>
              </w:rPr>
              <w:br/>
              <w:t>Este material no debe estar dentro de la suciedad, grasa o cualquier otro material. Se debe proteger el material contra la humedad, insectos y prever que no existan deformaciones del mismo.</w:t>
            </w:r>
            <w:r w:rsidRPr="00CB051B">
              <w:rPr>
                <w:rFonts w:ascii="Calibri" w:hAnsi="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2027B" w:rsidRPr="00CB051B" w14:paraId="780B54CD" w14:textId="77777777" w:rsidTr="0022027B">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D91D3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0D43471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690AF68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4A0633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2027B" w:rsidRPr="00CB051B" w14:paraId="284F0009" w14:textId="77777777" w:rsidTr="0022027B">
        <w:trPr>
          <w:trHeight w:val="15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1272B"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7</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3E088FA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697B331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3663A8C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051B">
              <w:rPr>
                <w:rFonts w:ascii="Calibri" w:hAnsi="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051B">
              <w:rPr>
                <w:rFonts w:ascii="Calibri" w:hAnsi="Calibri"/>
                <w:color w:val="000000"/>
                <w:lang w:eastAsia="es-BO"/>
              </w:rPr>
              <w:t>preexpandidas</w:t>
            </w:r>
            <w:proofErr w:type="spellEnd"/>
            <w:r w:rsidRPr="00CB051B">
              <w:rPr>
                <w:rFonts w:ascii="Calibri" w:hAnsi="Calibri"/>
                <w:color w:val="000000"/>
                <w:lang w:eastAsia="es-BO"/>
              </w:rPr>
              <w:t xml:space="preserve"> de poliestireno expandible o uno de sus copolímeros, que presenta una estructura celular cerrada y rellena de aire.</w:t>
            </w:r>
            <w:r w:rsidRPr="00CB051B">
              <w:rPr>
                <w:rFonts w:ascii="Calibri" w:hAnsi="Calibri"/>
                <w:color w:val="000000"/>
                <w:lang w:eastAsia="es-BO"/>
              </w:rPr>
              <w:br/>
              <w:t>El Poliestireno deberá ser de E-1cm y deberá presentar características de resistencia al envejecimiento, aislante térmico, amortiguación de impactos y resistencia a la humedad</w:t>
            </w:r>
            <w:r w:rsidRPr="00CB051B">
              <w:rPr>
                <w:rFonts w:ascii="Calibri" w:hAnsi="Calibri"/>
                <w:color w:val="000000"/>
                <w:lang w:eastAsia="es-BO"/>
              </w:rPr>
              <w:br/>
              <w:t>De manera previa a su instalación, una muestra del material a usarse en el proyecto, deberá ser puesto a consideración del Inspector de obra para su aprobación.</w:t>
            </w:r>
          </w:p>
        </w:tc>
      </w:tr>
      <w:tr w:rsidR="0022027B" w:rsidRPr="00CB051B" w14:paraId="64D15B7D"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C12B0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7</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029C18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3970ADD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2C904FE"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CB051B">
              <w:rPr>
                <w:rFonts w:ascii="Calibri" w:hAnsi="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B051B">
              <w:rPr>
                <w:rFonts w:ascii="Calibri" w:hAnsi="Calibri"/>
                <w:color w:val="000000"/>
                <w:lang w:eastAsia="es-BO"/>
              </w:rPr>
              <w:br/>
              <w:t xml:space="preserve">Pintura anticorrosiva para el acabado final de la puerta. </w:t>
            </w:r>
            <w:r w:rsidRPr="00CB051B">
              <w:rPr>
                <w:rFonts w:ascii="Calibri" w:hAnsi="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B051B">
              <w:rPr>
                <w:rFonts w:ascii="Calibri" w:hAnsi="Calibri"/>
                <w:color w:val="000000"/>
                <w:lang w:eastAsia="es-BO"/>
              </w:rPr>
              <w:br/>
              <w:t>Se utilizara para el acabado pintura anticorrosiva o similar en el mercado local, que será aplicado tanto a la estructura (marcos) como la plancha en su totalidad.</w:t>
            </w:r>
            <w:r w:rsidRPr="00CB051B">
              <w:rPr>
                <w:rFonts w:ascii="Calibri" w:hAnsi="Calibri"/>
                <w:color w:val="000000"/>
                <w:lang w:eastAsia="es-BO"/>
              </w:rPr>
              <w:br/>
              <w:t>La puerta como tal, deberá tener 2 anclajes por lado para la sujeción de la misma en vano destinado para este fin.</w:t>
            </w:r>
            <w:r w:rsidRPr="00CB051B">
              <w:rPr>
                <w:rFonts w:ascii="Calibri" w:hAnsi="Calibri"/>
                <w:color w:val="000000"/>
                <w:lang w:eastAsia="es-BO"/>
              </w:rPr>
              <w:br/>
              <w:t>Las piezas de madera serán colocadas en la puerta según el diseño de la misma y asegurados con pernos de 1 ½” x ¼” y tuercas.</w:t>
            </w:r>
            <w:r w:rsidRPr="00CB051B">
              <w:rPr>
                <w:rFonts w:ascii="Calibri" w:hAnsi="Calibri"/>
                <w:color w:val="000000"/>
                <w:lang w:eastAsia="es-BO"/>
              </w:rPr>
              <w:br/>
              <w:t>Para asegurar el abatimiento de la puerta se colocara una chapa de dos golpes de buena calidad en el marco de perfil angular y tubular respectivamente.</w:t>
            </w:r>
          </w:p>
        </w:tc>
      </w:tr>
      <w:tr w:rsidR="0022027B" w:rsidRPr="00CB051B" w14:paraId="63083C20"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AFB4BC"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80</w:t>
            </w:r>
          </w:p>
        </w:tc>
        <w:tc>
          <w:tcPr>
            <w:tcW w:w="2410" w:type="dxa"/>
            <w:tcBorders>
              <w:top w:val="nil"/>
              <w:left w:val="nil"/>
              <w:bottom w:val="single" w:sz="4" w:space="0" w:color="000000"/>
              <w:right w:val="single" w:sz="4" w:space="0" w:color="000000"/>
            </w:tcBorders>
            <w:shd w:val="clear" w:color="auto" w:fill="auto"/>
            <w:noWrap/>
            <w:vAlign w:val="bottom"/>
            <w:hideMark/>
          </w:tcPr>
          <w:p w14:paraId="45B5607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5A42C31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E425D7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051B">
              <w:rPr>
                <w:rFonts w:ascii="Calibri" w:hAnsi="Calibri"/>
                <w:color w:val="000000"/>
                <w:lang w:eastAsia="es-BO"/>
              </w:rPr>
              <w:t>bitumbo</w:t>
            </w:r>
            <w:proofErr w:type="spellEnd"/>
            <w:r w:rsidRPr="00CB051B">
              <w:rPr>
                <w:rFonts w:ascii="Calibri" w:hAnsi="Calibri"/>
                <w:color w:val="000000"/>
                <w:lang w:eastAsia="es-BO"/>
              </w:rPr>
              <w:t xml:space="preserve">, marfil, Aliso, </w:t>
            </w:r>
            <w:proofErr w:type="spellStart"/>
            <w:r w:rsidRPr="00CB051B">
              <w:rPr>
                <w:rFonts w:ascii="Calibri" w:hAnsi="Calibri"/>
                <w:color w:val="000000"/>
                <w:lang w:eastAsia="es-BO"/>
              </w:rPr>
              <w:t>Maramacho</w:t>
            </w:r>
            <w:proofErr w:type="spellEnd"/>
            <w:r w:rsidRPr="00CB051B">
              <w:rPr>
                <w:rFonts w:ascii="Calibri" w:hAnsi="Calibri"/>
                <w:color w:val="000000"/>
                <w:lang w:eastAsia="es-BO"/>
              </w:rPr>
              <w:t xml:space="preserve"> </w:t>
            </w:r>
            <w:r w:rsidRPr="00CB051B">
              <w:rPr>
                <w:rFonts w:ascii="Calibri" w:hAnsi="Calibri"/>
                <w:color w:val="000000"/>
                <w:lang w:eastAsia="es-BO"/>
              </w:rPr>
              <w:lastRenderedPageBreak/>
              <w:t xml:space="preserve">Cambara, Yesquero Negro, Cedro Rosado, Roble, </w:t>
            </w:r>
            <w:proofErr w:type="spellStart"/>
            <w:r w:rsidRPr="00CB051B">
              <w:rPr>
                <w:rFonts w:ascii="Calibri" w:hAnsi="Calibri"/>
                <w:color w:val="000000"/>
                <w:lang w:eastAsia="es-BO"/>
              </w:rPr>
              <w:t>Pacara</w:t>
            </w:r>
            <w:proofErr w:type="spellEnd"/>
            <w:r w:rsidRPr="00CB051B">
              <w:rPr>
                <w:rFonts w:ascii="Calibri" w:hAnsi="Calibri"/>
                <w:color w:val="000000"/>
                <w:lang w:eastAsia="es-BO"/>
              </w:rPr>
              <w:t xml:space="preserve"> o maderas de calidad similar.</w:t>
            </w:r>
            <w:r w:rsidRPr="00CB051B">
              <w:rPr>
                <w:rFonts w:ascii="Calibri" w:hAnsi="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051B">
              <w:rPr>
                <w:rFonts w:ascii="Calibri" w:hAnsi="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051B">
              <w:rPr>
                <w:rFonts w:ascii="Calibri" w:hAnsi="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051B">
              <w:rPr>
                <w:rFonts w:ascii="Calibri" w:hAnsi="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051B">
              <w:rPr>
                <w:rFonts w:ascii="Calibri" w:hAnsi="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051B">
              <w:rPr>
                <w:rFonts w:ascii="Calibri" w:hAnsi="Calibri"/>
                <w:color w:val="000000"/>
                <w:lang w:eastAsia="es-BO"/>
              </w:rPr>
              <w:t>semi-mate</w:t>
            </w:r>
            <w:proofErr w:type="spellEnd"/>
            <w:r w:rsidRPr="00CB051B">
              <w:rPr>
                <w:rFonts w:ascii="Calibri" w:hAnsi="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22027B" w:rsidRPr="00CB051B" w14:paraId="330B4084" w14:textId="77777777" w:rsidTr="0022027B">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F783A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2B83347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638101B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72C8C3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Las rejillas de pisos serán de bronce de 10 x 10 cm con una </w:t>
            </w:r>
            <w:proofErr w:type="spellStart"/>
            <w:r w:rsidRPr="00CB051B">
              <w:rPr>
                <w:rFonts w:ascii="Calibri" w:hAnsi="Calibri"/>
                <w:color w:val="000000"/>
                <w:lang w:eastAsia="es-BO"/>
              </w:rPr>
              <w:t>variacion</w:t>
            </w:r>
            <w:proofErr w:type="spellEnd"/>
            <w:r w:rsidRPr="00CB051B">
              <w:rPr>
                <w:rFonts w:ascii="Calibri" w:hAnsi="Calibri"/>
                <w:color w:val="000000"/>
                <w:lang w:eastAsia="es-BO"/>
              </w:rPr>
              <w:t xml:space="preserve"> de +/- 1 cm., según los casos singularizados en los planos y deberán contar con dispositivos de campana para obtener el efecto de </w:t>
            </w:r>
            <w:proofErr w:type="spellStart"/>
            <w:r w:rsidRPr="00CB051B">
              <w:rPr>
                <w:rFonts w:ascii="Calibri" w:hAnsi="Calibri"/>
                <w:color w:val="000000"/>
                <w:lang w:eastAsia="es-BO"/>
              </w:rPr>
              <w:t>sifonaje</w:t>
            </w:r>
            <w:proofErr w:type="spellEnd"/>
            <w:r w:rsidRPr="00CB051B">
              <w:rPr>
                <w:rFonts w:ascii="Calibri" w:hAnsi="Calibri"/>
                <w:color w:val="000000"/>
                <w:lang w:eastAsia="es-BO"/>
              </w:rPr>
              <w:t>.</w:t>
            </w:r>
          </w:p>
        </w:tc>
      </w:tr>
      <w:tr w:rsidR="0022027B" w:rsidRPr="00CB051B" w14:paraId="2D525B2E"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B6E670"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70B3326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bottom"/>
            <w:hideMark/>
          </w:tcPr>
          <w:p w14:paraId="25A159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9F2A93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La rejilla será Metálica de industria nacional o su equivalente, deberá ser de buena calidad, se utilizara en la cocina para el ingreso y salida de aire.</w:t>
            </w:r>
            <w:r w:rsidRPr="00CB051B">
              <w:rPr>
                <w:rFonts w:ascii="Calibri" w:hAnsi="Calibri"/>
                <w:color w:val="000000"/>
                <w:lang w:eastAsia="es-BO"/>
              </w:rPr>
              <w:br/>
              <w:t xml:space="preserve">Los </w:t>
            </w:r>
            <w:proofErr w:type="spellStart"/>
            <w:r w:rsidRPr="00CB051B">
              <w:rPr>
                <w:rFonts w:ascii="Calibri" w:hAnsi="Calibri"/>
                <w:color w:val="000000"/>
                <w:lang w:eastAsia="es-BO"/>
              </w:rPr>
              <w:t>ramplugs</w:t>
            </w:r>
            <w:proofErr w:type="spellEnd"/>
            <w:r w:rsidRPr="00CB051B">
              <w:rPr>
                <w:rFonts w:ascii="Calibri" w:hAnsi="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051B">
              <w:rPr>
                <w:rFonts w:ascii="Calibri" w:hAnsi="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CB051B">
              <w:rPr>
                <w:rFonts w:ascii="Calibri" w:hAnsi="Calibri"/>
                <w:color w:val="000000"/>
                <w:lang w:eastAsia="es-BO"/>
              </w:rPr>
              <w:t>ramplug</w:t>
            </w:r>
            <w:proofErr w:type="spellEnd"/>
            <w:r w:rsidRPr="00CB051B">
              <w:rPr>
                <w:rFonts w:ascii="Calibri" w:hAnsi="Calibri"/>
                <w:color w:val="000000"/>
                <w:lang w:eastAsia="es-BO"/>
              </w:rPr>
              <w:t>.</w:t>
            </w:r>
            <w:r w:rsidRPr="00CB051B">
              <w:rPr>
                <w:rFonts w:ascii="Calibri" w:hAnsi="Calibri"/>
                <w:color w:val="000000"/>
                <w:lang w:eastAsia="es-BO"/>
              </w:rPr>
              <w:br/>
              <w:t xml:space="preserve">Calidad: El Proveedor garantizará, la calidad de los materiales en función a los requisitos exigidos                                                                                          </w:t>
            </w:r>
          </w:p>
        </w:tc>
      </w:tr>
      <w:tr w:rsidR="0022027B" w:rsidRPr="00CB051B" w14:paraId="13C4626E" w14:textId="77777777" w:rsidTr="0022027B">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0B007"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83</w:t>
            </w:r>
          </w:p>
        </w:tc>
        <w:tc>
          <w:tcPr>
            <w:tcW w:w="2410" w:type="dxa"/>
            <w:tcBorders>
              <w:top w:val="nil"/>
              <w:left w:val="nil"/>
              <w:bottom w:val="single" w:sz="4" w:space="0" w:color="000000"/>
              <w:right w:val="single" w:sz="4" w:space="0" w:color="000000"/>
            </w:tcBorders>
            <w:shd w:val="clear" w:color="auto" w:fill="auto"/>
            <w:noWrap/>
            <w:vAlign w:val="bottom"/>
            <w:hideMark/>
          </w:tcPr>
          <w:p w14:paraId="22EDDED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1A8B10A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40AF77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B051B">
              <w:rPr>
                <w:rFonts w:ascii="Calibri" w:hAnsi="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2027B" w:rsidRPr="00CB051B" w14:paraId="27DB211B"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00D366"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6ABAEE2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204F695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LT</w:t>
            </w:r>
          </w:p>
        </w:tc>
        <w:tc>
          <w:tcPr>
            <w:tcW w:w="5288" w:type="dxa"/>
            <w:tcBorders>
              <w:top w:val="nil"/>
              <w:left w:val="nil"/>
              <w:bottom w:val="single" w:sz="4" w:space="0" w:color="000000"/>
              <w:right w:val="single" w:sz="4" w:space="0" w:color="000000"/>
            </w:tcBorders>
            <w:shd w:val="clear" w:color="auto" w:fill="auto"/>
            <w:vAlign w:val="bottom"/>
            <w:hideMark/>
          </w:tcPr>
          <w:p w14:paraId="218935A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051B">
              <w:rPr>
                <w:rFonts w:ascii="Calibri" w:hAnsi="Calibri"/>
                <w:color w:val="000000"/>
                <w:lang w:eastAsia="es-BO"/>
              </w:rPr>
              <w:br/>
              <w:t>REQUISITOS:</w:t>
            </w:r>
            <w:r w:rsidRPr="00CB051B">
              <w:rPr>
                <w:rFonts w:ascii="Calibri" w:hAnsi="Calibri"/>
                <w:color w:val="000000"/>
                <w:lang w:eastAsia="es-BO"/>
              </w:rPr>
              <w:br/>
              <w:t>Deberá sellar los poros y evitar que la resina de la pintura de acabado sea absorbida por la superficie. Deberá secarse al tacto en aproximadamente 12 minutos.</w:t>
            </w:r>
            <w:r w:rsidRPr="00CB051B">
              <w:rPr>
                <w:rFonts w:ascii="Calibri" w:hAnsi="Calibri"/>
                <w:color w:val="000000"/>
                <w:lang w:eastAsia="es-BO"/>
              </w:rPr>
              <w:br/>
              <w:t xml:space="preserve">Será usado para el sellado de superficies de concreto, yeso y estuco que tendrán como acabado pinturas Látex o sintética. </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E2C1883" w14:textId="77777777" w:rsidTr="0022027B">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91C47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85</w:t>
            </w:r>
          </w:p>
        </w:tc>
        <w:tc>
          <w:tcPr>
            <w:tcW w:w="2410" w:type="dxa"/>
            <w:tcBorders>
              <w:top w:val="nil"/>
              <w:left w:val="nil"/>
              <w:bottom w:val="single" w:sz="4" w:space="0" w:color="000000"/>
              <w:right w:val="single" w:sz="4" w:space="0" w:color="000000"/>
            </w:tcBorders>
            <w:shd w:val="clear" w:color="auto" w:fill="auto"/>
            <w:noWrap/>
            <w:vAlign w:val="bottom"/>
            <w:hideMark/>
          </w:tcPr>
          <w:p w14:paraId="1F2A601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37B55D4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3C81721"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7FD7FC6A"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B55D6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44CC8C4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762EA6E1"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6C5082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Un sifón es un dispositivo hidráulico que se utiliza para trasvasar un líquido de un recipiente a otro. Consiste simplemente en un tubo en forma de U invertida.</w:t>
            </w:r>
            <w:r w:rsidRPr="00CB051B">
              <w:rPr>
                <w:rFonts w:ascii="Calibri" w:hAnsi="Calibri"/>
                <w:color w:val="000000"/>
                <w:lang w:eastAsia="es-BO"/>
              </w:rPr>
              <w:br/>
              <w:t>CARACTERÍSTICAS</w:t>
            </w:r>
            <w:r w:rsidRPr="00CB051B">
              <w:rPr>
                <w:rFonts w:ascii="Calibri" w:hAnsi="Calibri"/>
                <w:color w:val="000000"/>
                <w:lang w:eastAsia="es-BO"/>
              </w:rPr>
              <w:br/>
              <w:t>1 1/4" Desagüe Lavatorio con Cola PVC y Tapón</w:t>
            </w:r>
            <w:r w:rsidRPr="00CB051B">
              <w:rPr>
                <w:rFonts w:ascii="Calibri" w:hAnsi="Calibri"/>
                <w:color w:val="000000"/>
                <w:lang w:eastAsia="es-BO"/>
              </w:rPr>
              <w:br/>
              <w:t>Gran resistencia a la humedad, aunque son vulnerables a los ácidos</w:t>
            </w:r>
            <w:r w:rsidRPr="00CB051B">
              <w:rPr>
                <w:rFonts w:ascii="Calibri" w:hAnsi="Calibri"/>
                <w:color w:val="000000"/>
                <w:lang w:eastAsia="es-BO"/>
              </w:rPr>
              <w:br/>
              <w:t>Sifón Lavatorio 1 1/4'</w:t>
            </w:r>
            <w:r w:rsidRPr="00CB051B">
              <w:rPr>
                <w:rFonts w:ascii="Calibri" w:hAnsi="Calibri"/>
                <w:color w:val="000000"/>
                <w:lang w:eastAsia="es-BO"/>
              </w:rPr>
              <w:br/>
              <w:t xml:space="preserve">Salida Recta 32 mm </w:t>
            </w:r>
            <w:r w:rsidRPr="00CB051B">
              <w:rPr>
                <w:rFonts w:ascii="Calibri" w:hAnsi="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B051B">
              <w:rPr>
                <w:rFonts w:ascii="Calibri" w:hAnsi="Calibri"/>
                <w:color w:val="000000"/>
                <w:lang w:eastAsia="es-BO"/>
              </w:rPr>
              <w:br/>
              <w:t>La Entidad Ejecutora deberá garantizar que el material de referencia sea de buena calidad y de marca.</w:t>
            </w:r>
          </w:p>
        </w:tc>
      </w:tr>
      <w:tr w:rsidR="0022027B" w:rsidRPr="00CB051B" w14:paraId="3ADB5BE5" w14:textId="77777777" w:rsidTr="0022027B">
        <w:trPr>
          <w:trHeight w:val="15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FB6CC4"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7</w:t>
            </w:r>
          </w:p>
        </w:tc>
        <w:tc>
          <w:tcPr>
            <w:tcW w:w="2410" w:type="dxa"/>
            <w:tcBorders>
              <w:top w:val="nil"/>
              <w:left w:val="nil"/>
              <w:bottom w:val="single" w:sz="4" w:space="0" w:color="000000"/>
              <w:right w:val="single" w:sz="4" w:space="0" w:color="000000"/>
            </w:tcBorders>
            <w:shd w:val="clear" w:color="auto" w:fill="auto"/>
            <w:noWrap/>
            <w:vAlign w:val="bottom"/>
            <w:hideMark/>
          </w:tcPr>
          <w:p w14:paraId="1788513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63A0F67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311CD9C6"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051B">
              <w:rPr>
                <w:rFonts w:ascii="Calibri" w:hAnsi="Calibri"/>
                <w:color w:val="000000"/>
                <w:lang w:eastAsia="es-BO"/>
              </w:rPr>
              <w:br/>
              <w:t>– Corriente nominal (IN): 4A.</w:t>
            </w:r>
            <w:r w:rsidRPr="00CB051B">
              <w:rPr>
                <w:rFonts w:ascii="Calibri" w:hAnsi="Calibri"/>
                <w:color w:val="000000"/>
                <w:lang w:eastAsia="es-BO"/>
              </w:rPr>
              <w:br/>
              <w:t xml:space="preserve">– Rosca tipo E27. Placa: Policarbonato auto extinguible resistente al fuego hasta 750º </w:t>
            </w:r>
            <w:proofErr w:type="spellStart"/>
            <w:r w:rsidRPr="00CB051B">
              <w:rPr>
                <w:rFonts w:ascii="Calibri" w:hAnsi="Calibri"/>
                <w:color w:val="000000"/>
                <w:lang w:eastAsia="es-BO"/>
              </w:rPr>
              <w:t>C.Rosquilla</w:t>
            </w:r>
            <w:proofErr w:type="spellEnd"/>
            <w:r w:rsidRPr="00CB051B">
              <w:rPr>
                <w:rFonts w:ascii="Calibri" w:hAnsi="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051B">
              <w:rPr>
                <w:rFonts w:ascii="Calibri" w:hAnsi="Calibri"/>
                <w:color w:val="000000"/>
                <w:lang w:eastAsia="es-BO"/>
              </w:rPr>
              <w:t>Tropicalizado</w:t>
            </w:r>
            <w:proofErr w:type="spellEnd"/>
            <w:r w:rsidRPr="00CB051B">
              <w:rPr>
                <w:rFonts w:ascii="Calibri" w:hAnsi="Calibri"/>
                <w:color w:val="000000"/>
                <w:lang w:eastAsia="es-BO"/>
              </w:rPr>
              <w:t>, terminado resistente a la corrosión.</w:t>
            </w:r>
            <w:r w:rsidRPr="00CB051B">
              <w:rPr>
                <w:rFonts w:ascii="Calibri" w:hAnsi="Calibri"/>
                <w:color w:val="000000"/>
                <w:lang w:eastAsia="es-BO"/>
              </w:rPr>
              <w:br/>
              <w:t xml:space="preserve">REQUISITOS: </w:t>
            </w:r>
            <w:r w:rsidRPr="00CB051B">
              <w:rPr>
                <w:rFonts w:ascii="Calibri" w:hAnsi="Calibri"/>
                <w:color w:val="000000"/>
                <w:lang w:eastAsia="es-BO"/>
              </w:rPr>
              <w:br/>
              <w:t>Conectores tipo bornera que permiten la conexión de cables conductores hasta calibre #12 AWG tanto cable sólido y como cable flexible.</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5FB94FA" w14:textId="77777777" w:rsidTr="0022027B">
        <w:trPr>
          <w:trHeight w:val="134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61274D"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8</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062D76E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9379C7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GLB</w:t>
            </w:r>
          </w:p>
        </w:tc>
        <w:tc>
          <w:tcPr>
            <w:tcW w:w="5288" w:type="dxa"/>
            <w:tcBorders>
              <w:top w:val="nil"/>
              <w:left w:val="nil"/>
              <w:bottom w:val="single" w:sz="4" w:space="0" w:color="000000"/>
              <w:right w:val="single" w:sz="4" w:space="0" w:color="000000"/>
            </w:tcBorders>
            <w:shd w:val="clear" w:color="auto" w:fill="auto"/>
            <w:vAlign w:val="bottom"/>
            <w:hideMark/>
          </w:tcPr>
          <w:p w14:paraId="057B4B1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½”, 2 codos, teflón.</w:t>
            </w:r>
            <w:r w:rsidRPr="00CB051B">
              <w:rPr>
                <w:rFonts w:ascii="Calibri" w:hAnsi="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B051B">
              <w:rPr>
                <w:rFonts w:ascii="Calibri" w:hAnsi="Calibri"/>
                <w:color w:val="000000"/>
                <w:lang w:eastAsia="es-BO"/>
              </w:rPr>
              <w:br/>
              <w:t>Las características que debe cumplir:</w:t>
            </w:r>
            <w:r w:rsidRPr="00CB051B">
              <w:rPr>
                <w:rFonts w:ascii="Calibri" w:hAnsi="Calibri"/>
                <w:color w:val="000000"/>
                <w:lang w:eastAsia="es-BO"/>
              </w:rPr>
              <w:br/>
              <w:t xml:space="preserve">• Capa externa negra, con protección UV </w:t>
            </w:r>
            <w:r w:rsidRPr="00CB051B">
              <w:rPr>
                <w:rFonts w:ascii="Calibri" w:hAnsi="Calibri"/>
                <w:color w:val="000000"/>
                <w:lang w:eastAsia="es-BO"/>
              </w:rPr>
              <w:br/>
              <w:t>• Capa interna que impidan la proliferación de bacterias, algas, hongos y esporas</w:t>
            </w:r>
            <w:r w:rsidRPr="00CB051B">
              <w:rPr>
                <w:rFonts w:ascii="Calibri" w:hAnsi="Calibri"/>
                <w:color w:val="000000"/>
                <w:lang w:eastAsia="es-BO"/>
              </w:rPr>
              <w:br/>
              <w:t xml:space="preserve">•  Tapa de fácil acceso y sellado </w:t>
            </w:r>
            <w:r w:rsidRPr="00CB051B">
              <w:rPr>
                <w:rFonts w:ascii="Calibri" w:hAnsi="Calibri"/>
                <w:color w:val="000000"/>
                <w:lang w:eastAsia="es-BO"/>
              </w:rPr>
              <w:br/>
              <w:t xml:space="preserve">• Material insípido, atoxico e higiénico </w:t>
            </w:r>
            <w:r w:rsidRPr="00CB051B">
              <w:rPr>
                <w:rFonts w:ascii="Calibri" w:hAnsi="Calibri"/>
                <w:color w:val="000000"/>
                <w:lang w:eastAsia="es-BO"/>
              </w:rPr>
              <w:br/>
              <w:t xml:space="preserve">Una vez instalados los artefactos, se realizarán las pruebas </w:t>
            </w:r>
            <w:r w:rsidRPr="00CB051B">
              <w:rPr>
                <w:rFonts w:ascii="Calibri" w:hAnsi="Calibri"/>
                <w:color w:val="000000"/>
                <w:lang w:eastAsia="es-BO"/>
              </w:rPr>
              <w:lastRenderedPageBreak/>
              <w:t xml:space="preserve">finales para verificar el correcto funcionamiento de todos y cada uno de los artefactos instalados,  </w:t>
            </w:r>
            <w:r w:rsidRPr="00CB051B">
              <w:rPr>
                <w:rFonts w:ascii="Calibri" w:hAnsi="Calibri"/>
                <w:color w:val="000000"/>
                <w:lang w:eastAsia="es-BO"/>
              </w:rPr>
              <w:br/>
              <w:t xml:space="preserve">La Entidad Ejecutora deberá garantizar que el material de referencia sea de buena calidad y de marca reconocida. </w:t>
            </w:r>
          </w:p>
        </w:tc>
      </w:tr>
      <w:tr w:rsidR="0022027B" w:rsidRPr="00CB051B" w14:paraId="2A05259F" w14:textId="77777777" w:rsidTr="0022027B">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8F37C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8</w:t>
            </w:r>
            <w:r>
              <w:rPr>
                <w:rFonts w:ascii="Calibri" w:hAnsi="Calibri"/>
                <w:color w:val="000000"/>
                <w:lang w:eastAsia="es-BO"/>
              </w:rPr>
              <w:t>9</w:t>
            </w:r>
          </w:p>
        </w:tc>
        <w:tc>
          <w:tcPr>
            <w:tcW w:w="2410" w:type="dxa"/>
            <w:tcBorders>
              <w:top w:val="nil"/>
              <w:left w:val="nil"/>
              <w:bottom w:val="single" w:sz="4" w:space="0" w:color="000000"/>
              <w:right w:val="single" w:sz="4" w:space="0" w:color="000000"/>
            </w:tcBorders>
            <w:shd w:val="clear" w:color="auto" w:fill="auto"/>
            <w:noWrap/>
            <w:vAlign w:val="bottom"/>
            <w:hideMark/>
          </w:tcPr>
          <w:p w14:paraId="345C8C6A"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bottom"/>
            <w:hideMark/>
          </w:tcPr>
          <w:p w14:paraId="5D83895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A3979DF"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Este material se refiere a la colocación e instalación de todos los elementos necesarios para el funcionamiento del sistema para el </w:t>
            </w:r>
            <w:proofErr w:type="spellStart"/>
            <w:r w:rsidRPr="00CB051B">
              <w:rPr>
                <w:rFonts w:ascii="Calibri" w:hAnsi="Calibri"/>
                <w:color w:val="000000"/>
                <w:lang w:eastAsia="es-BO"/>
              </w:rPr>
              <w:t>trtamiento</w:t>
            </w:r>
            <w:proofErr w:type="spellEnd"/>
            <w:r w:rsidRPr="00CB051B">
              <w:rPr>
                <w:rFonts w:ascii="Calibri" w:hAnsi="Calibri"/>
                <w:color w:val="000000"/>
                <w:lang w:eastAsia="es-BO"/>
              </w:rPr>
              <w:t xml:space="preserve"> de aguas de las aguas residuales </w:t>
            </w:r>
            <w:proofErr w:type="spellStart"/>
            <w:r w:rsidRPr="00CB051B">
              <w:rPr>
                <w:rFonts w:ascii="Calibri" w:hAnsi="Calibri"/>
                <w:color w:val="000000"/>
                <w:lang w:eastAsia="es-BO"/>
              </w:rPr>
              <w:t>domensticas</w:t>
            </w:r>
            <w:proofErr w:type="spellEnd"/>
            <w:r w:rsidRPr="00CB051B">
              <w:rPr>
                <w:rFonts w:ascii="Calibri" w:hAnsi="Calibri"/>
                <w:color w:val="000000"/>
                <w:lang w:eastAsia="es-BO"/>
              </w:rPr>
              <w:t xml:space="preserve">, debiendo contar con las siguientes </w:t>
            </w:r>
            <w:proofErr w:type="spellStart"/>
            <w:r w:rsidRPr="00CB051B">
              <w:rPr>
                <w:rFonts w:ascii="Calibri" w:hAnsi="Calibri"/>
                <w:color w:val="000000"/>
                <w:lang w:eastAsia="es-BO"/>
              </w:rPr>
              <w:t>caracteristicas</w:t>
            </w:r>
            <w:proofErr w:type="spellEnd"/>
            <w:r w:rsidRPr="00CB051B">
              <w:rPr>
                <w:rFonts w:ascii="Calibri" w:hAnsi="Calibri"/>
                <w:color w:val="000000"/>
                <w:lang w:eastAsia="es-BO"/>
              </w:rPr>
              <w:t xml:space="preserve">: debe estar constituida por Polietileno </w:t>
            </w:r>
            <w:proofErr w:type="spellStart"/>
            <w:r w:rsidRPr="00CB051B">
              <w:rPr>
                <w:rFonts w:ascii="Calibri" w:hAnsi="Calibri"/>
                <w:color w:val="000000"/>
                <w:lang w:eastAsia="es-BO"/>
              </w:rPr>
              <w:t>tricapa</w:t>
            </w:r>
            <w:proofErr w:type="spellEnd"/>
            <w:r w:rsidRPr="00CB051B">
              <w:rPr>
                <w:rFonts w:ascii="Calibri" w:hAnsi="Calibri"/>
                <w:color w:val="000000"/>
                <w:lang w:eastAsia="es-BO"/>
              </w:rPr>
              <w:t xml:space="preserve"> con una conexión de entrada 4”, una conexión de salida de 4”, respiradero de 2", y una  tapa </w:t>
            </w:r>
            <w:proofErr w:type="spellStart"/>
            <w:r w:rsidRPr="00CB051B">
              <w:rPr>
                <w:rFonts w:ascii="Calibri" w:hAnsi="Calibri"/>
                <w:color w:val="000000"/>
                <w:lang w:eastAsia="es-BO"/>
              </w:rPr>
              <w:t>hermetica</w:t>
            </w:r>
            <w:proofErr w:type="spellEnd"/>
            <w:r w:rsidRPr="00CB051B">
              <w:rPr>
                <w:rFonts w:ascii="Calibri" w:hAnsi="Calibri"/>
                <w:color w:val="000000"/>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B051B">
              <w:rPr>
                <w:rFonts w:ascii="Calibri" w:hAnsi="Calibri"/>
                <w:color w:val="000000"/>
                <w:lang w:eastAsia="es-BO"/>
              </w:rPr>
              <w:t>pára</w:t>
            </w:r>
            <w:proofErr w:type="spellEnd"/>
            <w:r w:rsidRPr="00CB051B">
              <w:rPr>
                <w:rFonts w:ascii="Calibri" w:hAnsi="Calibri"/>
                <w:color w:val="000000"/>
                <w:lang w:eastAsia="es-BO"/>
              </w:rPr>
              <w:t xml:space="preserve"> PVC.</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6B000B15" w14:textId="77777777" w:rsidTr="0022027B">
        <w:trPr>
          <w:trHeight w:val="314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114CA"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90</w:t>
            </w:r>
          </w:p>
        </w:tc>
        <w:tc>
          <w:tcPr>
            <w:tcW w:w="2410" w:type="dxa"/>
            <w:tcBorders>
              <w:top w:val="nil"/>
              <w:left w:val="nil"/>
              <w:bottom w:val="single" w:sz="4" w:space="0" w:color="000000"/>
              <w:right w:val="single" w:sz="4" w:space="0" w:color="000000"/>
            </w:tcBorders>
            <w:shd w:val="clear" w:color="auto" w:fill="auto"/>
            <w:noWrap/>
            <w:vAlign w:val="bottom"/>
            <w:hideMark/>
          </w:tcPr>
          <w:p w14:paraId="4D073C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TEE PVC D=1/2</w:t>
            </w:r>
            <w:r>
              <w:rPr>
                <w:rFonts w:ascii="Calibri" w:hAnsi="Calibri"/>
                <w:color w:val="000000"/>
                <w:lang w:eastAsia="es-BO"/>
              </w:rPr>
              <w:t>”</w:t>
            </w:r>
          </w:p>
        </w:tc>
        <w:tc>
          <w:tcPr>
            <w:tcW w:w="1134" w:type="dxa"/>
            <w:tcBorders>
              <w:top w:val="nil"/>
              <w:left w:val="nil"/>
              <w:bottom w:val="single" w:sz="4" w:space="0" w:color="000000"/>
              <w:right w:val="single" w:sz="4" w:space="0" w:color="000000"/>
            </w:tcBorders>
            <w:shd w:val="clear" w:color="auto" w:fill="auto"/>
            <w:noWrap/>
            <w:vAlign w:val="bottom"/>
            <w:hideMark/>
          </w:tcPr>
          <w:p w14:paraId="29AB161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37C1A0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1/2",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22027B" w:rsidRPr="00CB051B" w14:paraId="578CCDAF" w14:textId="77777777" w:rsidTr="00E060E8">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B624D4" w14:textId="77777777" w:rsidR="0022027B" w:rsidRPr="000617B7" w:rsidRDefault="0022027B" w:rsidP="0022027B">
            <w:pPr>
              <w:jc w:val="right"/>
              <w:rPr>
                <w:rFonts w:ascii="Calibri" w:hAnsi="Calibri"/>
                <w:color w:val="000000"/>
                <w:lang w:eastAsia="es-BO"/>
              </w:rPr>
            </w:pPr>
            <w:r w:rsidRPr="000617B7">
              <w:rPr>
                <w:rFonts w:ascii="Calibri" w:hAnsi="Calibri"/>
                <w:color w:val="000000"/>
                <w:lang w:eastAsia="es-BO"/>
              </w:rPr>
              <w:t>9</w:t>
            </w:r>
            <w:r>
              <w:rPr>
                <w:rFonts w:ascii="Calibri" w:hAnsi="Calibri"/>
                <w:color w:val="000000"/>
                <w:lang w:eastAsia="es-BO"/>
              </w:rPr>
              <w:t>1</w:t>
            </w:r>
          </w:p>
        </w:tc>
        <w:tc>
          <w:tcPr>
            <w:tcW w:w="2410" w:type="dxa"/>
            <w:tcBorders>
              <w:top w:val="nil"/>
              <w:left w:val="nil"/>
              <w:bottom w:val="single" w:sz="4" w:space="0" w:color="000000"/>
              <w:right w:val="single" w:sz="4" w:space="0" w:color="000000"/>
            </w:tcBorders>
            <w:shd w:val="clear" w:color="auto" w:fill="auto"/>
            <w:noWrap/>
            <w:vAlign w:val="bottom"/>
            <w:hideMark/>
          </w:tcPr>
          <w:p w14:paraId="15AFD121" w14:textId="77777777" w:rsidR="0022027B" w:rsidRPr="000617B7" w:rsidRDefault="0022027B" w:rsidP="0022027B">
            <w:pPr>
              <w:rPr>
                <w:rFonts w:ascii="Calibri" w:hAnsi="Calibri"/>
                <w:color w:val="000000"/>
                <w:lang w:eastAsia="es-BO"/>
              </w:rPr>
            </w:pPr>
            <w:r w:rsidRPr="000617B7">
              <w:rPr>
                <w:rFonts w:ascii="Calibri" w:hAnsi="Calibri"/>
                <w:color w:val="000000"/>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14F6991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535AA58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051B">
              <w:rPr>
                <w:rFonts w:ascii="Calibri" w:hAnsi="Calibri"/>
                <w:color w:val="000000"/>
                <w:lang w:eastAsia="es-BO"/>
              </w:rPr>
              <w:br/>
              <w:t xml:space="preserve">REQUISITOS: </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Material de Policloruro de Vinilo (PVC) de 2",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 xml:space="preserve">El accesorio procederá de fábrica por inyección de molde, no </w:t>
            </w:r>
            <w:r w:rsidRPr="00CB051B">
              <w:rPr>
                <w:rFonts w:ascii="Calibri" w:hAnsi="Calibri"/>
                <w:color w:val="000000"/>
                <w:lang w:eastAsia="es-BO"/>
              </w:rPr>
              <w:lastRenderedPageBreak/>
              <w:t>aceptándose el uso de piezas especiales obtenidas mediante cortes o unión de tubos cortados en sesgo.</w:t>
            </w:r>
          </w:p>
        </w:tc>
      </w:tr>
      <w:tr w:rsidR="0022027B" w:rsidRPr="00CB051B" w14:paraId="41461B25" w14:textId="77777777" w:rsidTr="0022027B">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BBA1C4"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92</w:t>
            </w:r>
          </w:p>
        </w:tc>
        <w:tc>
          <w:tcPr>
            <w:tcW w:w="2410" w:type="dxa"/>
            <w:tcBorders>
              <w:top w:val="nil"/>
              <w:left w:val="nil"/>
              <w:bottom w:val="single" w:sz="4" w:space="0" w:color="000000"/>
              <w:right w:val="single" w:sz="4" w:space="0" w:color="000000"/>
            </w:tcBorders>
            <w:shd w:val="clear" w:color="auto" w:fill="auto"/>
            <w:noWrap/>
            <w:vAlign w:val="bottom"/>
            <w:hideMark/>
          </w:tcPr>
          <w:p w14:paraId="6C39CB5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0039F0F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49DD139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tee</w:t>
            </w:r>
            <w:proofErr w:type="spellEnd"/>
            <w:r w:rsidRPr="00CB051B">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051B">
              <w:rPr>
                <w:rFonts w:ascii="Calibri" w:hAnsi="Calibri"/>
                <w:color w:val="000000"/>
                <w:lang w:eastAsia="es-BO"/>
              </w:rPr>
              <w:t>desague</w:t>
            </w:r>
            <w:proofErr w:type="spellEnd"/>
            <w:r w:rsidRPr="00CB051B">
              <w:rPr>
                <w:rFonts w:ascii="Calibri" w:hAnsi="Calibri"/>
                <w:color w:val="000000"/>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2027B" w:rsidRPr="00CB051B" w14:paraId="031D3F1D" w14:textId="77777777" w:rsidTr="0022027B">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98C29A4" w14:textId="77777777" w:rsidR="0022027B" w:rsidRDefault="0022027B" w:rsidP="0022027B">
            <w:pPr>
              <w:jc w:val="right"/>
              <w:rPr>
                <w:rFonts w:ascii="Calibri" w:hAnsi="Calibri"/>
                <w:color w:val="000000"/>
                <w:lang w:eastAsia="es-BO"/>
              </w:rPr>
            </w:pPr>
            <w:r>
              <w:rPr>
                <w:rFonts w:ascii="Calibri" w:hAnsi="Calibri"/>
                <w:color w:val="000000"/>
                <w:lang w:eastAsia="es-BO"/>
              </w:rPr>
              <w:t>93</w:t>
            </w:r>
          </w:p>
        </w:tc>
        <w:tc>
          <w:tcPr>
            <w:tcW w:w="2410" w:type="dxa"/>
            <w:tcBorders>
              <w:top w:val="nil"/>
              <w:left w:val="nil"/>
              <w:bottom w:val="single" w:sz="4" w:space="0" w:color="000000"/>
              <w:right w:val="single" w:sz="4" w:space="0" w:color="000000"/>
            </w:tcBorders>
            <w:shd w:val="clear" w:color="auto" w:fill="auto"/>
            <w:noWrap/>
            <w:vAlign w:val="bottom"/>
          </w:tcPr>
          <w:p w14:paraId="51265231" w14:textId="77777777" w:rsidR="0022027B" w:rsidRDefault="0022027B" w:rsidP="0022027B">
            <w:pPr>
              <w:rPr>
                <w:rFonts w:ascii="Calibri" w:hAnsi="Calibri" w:cs="Calibri"/>
                <w:color w:val="000000"/>
              </w:rPr>
            </w:pPr>
            <w:r>
              <w:rPr>
                <w:rFonts w:ascii="Calibri" w:hAnsi="Calibri" w:cs="Calibri"/>
                <w:color w:val="000000"/>
              </w:rPr>
              <w:t>TEE PVC DESAGÜE 4" A 2"</w:t>
            </w:r>
          </w:p>
          <w:p w14:paraId="462C04EE" w14:textId="77777777" w:rsidR="0022027B" w:rsidRPr="00CB051B" w:rsidRDefault="0022027B" w:rsidP="0022027B">
            <w:pPr>
              <w:rPr>
                <w:rFonts w:ascii="Calibri" w:hAnsi="Calibri"/>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tcPr>
          <w:p w14:paraId="21C60437" w14:textId="77777777" w:rsidR="0022027B" w:rsidRPr="00CB051B" w:rsidRDefault="0022027B" w:rsidP="0022027B">
            <w:pPr>
              <w:rPr>
                <w:rFonts w:ascii="Calibri" w:hAnsi="Calibri"/>
                <w:color w:val="000000"/>
                <w:lang w:eastAsia="es-BO"/>
              </w:rPr>
            </w:pPr>
            <w:r>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tcPr>
          <w:p w14:paraId="449C7F15" w14:textId="77777777" w:rsidR="0022027B" w:rsidRPr="00172B38" w:rsidRDefault="0022027B" w:rsidP="0022027B">
            <w:pPr>
              <w:spacing w:after="240"/>
              <w:jc w:val="both"/>
              <w:rPr>
                <w:rFonts w:ascii="Calibri" w:hAnsi="Calibri"/>
                <w:color w:val="000000"/>
                <w:lang w:eastAsia="es-BO"/>
              </w:rPr>
            </w:pPr>
            <w:r w:rsidRPr="00172B38">
              <w:rPr>
                <w:rFonts w:ascii="Calibri" w:hAnsi="Calibri"/>
                <w:color w:val="000000"/>
                <w:lang w:eastAsia="es-BO"/>
              </w:rPr>
              <w:t xml:space="preserve">La conexión </w:t>
            </w:r>
            <w:proofErr w:type="spellStart"/>
            <w:r w:rsidRPr="00172B38">
              <w:rPr>
                <w:rFonts w:ascii="Calibri" w:hAnsi="Calibri"/>
                <w:color w:val="000000"/>
                <w:lang w:eastAsia="es-BO"/>
              </w:rPr>
              <w:t>tee</w:t>
            </w:r>
            <w:proofErr w:type="spellEnd"/>
            <w:r w:rsidRPr="00172B38">
              <w:rPr>
                <w:rFonts w:ascii="Calibri" w:hAnsi="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14:paraId="42C41EF2"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REQUISITOS:</w:t>
            </w:r>
          </w:p>
          <w:p w14:paraId="78E40D57"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Debe presentar color uniforme, ser libre de cuerpos extraños, irregularidades, rajaduras y otros defectos visuales que indiquen discontinuidad del material o fallas derivadas del proceso de producción.</w:t>
            </w:r>
          </w:p>
          <w:p w14:paraId="5FE0C43B"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Material de Policloruro de Vinilo (PVC) de 4" a 2", deberá cumplir con las siguientes normas:</w:t>
            </w:r>
          </w:p>
          <w:p w14:paraId="4CD4EE90"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 xml:space="preserve"> -Normas Bolivianas:         NB 213-77</w:t>
            </w:r>
          </w:p>
          <w:p w14:paraId="1FD0F011" w14:textId="77777777" w:rsidR="0022027B" w:rsidRPr="00172B38" w:rsidRDefault="0022027B" w:rsidP="0022027B">
            <w:pPr>
              <w:spacing w:after="240"/>
              <w:rPr>
                <w:rFonts w:ascii="Calibri" w:hAnsi="Calibri"/>
                <w:color w:val="000000"/>
                <w:lang w:eastAsia="es-BO"/>
              </w:rPr>
            </w:pPr>
            <w:r w:rsidRPr="00172B38">
              <w:rPr>
                <w:rFonts w:ascii="Calibri" w:hAnsi="Calibri"/>
                <w:color w:val="000000"/>
                <w:lang w:eastAsia="es-BO"/>
              </w:rPr>
              <w:t xml:space="preserve"> -Normas ASTM:   D-1785 y D-2241</w:t>
            </w:r>
          </w:p>
          <w:p w14:paraId="2D968947" w14:textId="77777777" w:rsidR="0022027B" w:rsidRPr="00CB051B" w:rsidRDefault="0022027B" w:rsidP="00E060E8">
            <w:pPr>
              <w:rPr>
                <w:rFonts w:ascii="Calibri" w:hAnsi="Calibri"/>
                <w:color w:val="000000"/>
                <w:lang w:eastAsia="es-BO"/>
              </w:rPr>
            </w:pPr>
            <w:r w:rsidRPr="00172B38">
              <w:rPr>
                <w:rFonts w:ascii="Calibri" w:hAnsi="Calibri"/>
                <w:color w:val="000000"/>
                <w:lang w:eastAsia="es-BO"/>
              </w:rPr>
              <w:t>El accesorio procederá de fábrica por inyección de molde, no aceptándose el uso de piezas especiales obtenidas mediante cortes o unión de tubos cortados en sesgo.</w:t>
            </w:r>
          </w:p>
        </w:tc>
      </w:tr>
      <w:tr w:rsidR="0022027B" w:rsidRPr="00CB051B" w14:paraId="1C2850D1" w14:textId="77777777" w:rsidTr="0022027B">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140AF89B"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94</w:t>
            </w:r>
          </w:p>
        </w:tc>
        <w:tc>
          <w:tcPr>
            <w:tcW w:w="2410" w:type="dxa"/>
            <w:tcBorders>
              <w:top w:val="nil"/>
              <w:left w:val="nil"/>
              <w:bottom w:val="single" w:sz="4" w:space="0" w:color="000000"/>
              <w:right w:val="single" w:sz="4" w:space="0" w:color="000000"/>
            </w:tcBorders>
            <w:shd w:val="clear" w:color="auto" w:fill="auto"/>
            <w:noWrap/>
            <w:vAlign w:val="bottom"/>
            <w:hideMark/>
          </w:tcPr>
          <w:p w14:paraId="03F0073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2A51763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231D0EA" w14:textId="77777777" w:rsidR="0022027B" w:rsidRPr="00CB051B" w:rsidRDefault="0022027B" w:rsidP="0022027B">
            <w:pPr>
              <w:spacing w:after="240"/>
              <w:jc w:val="both"/>
              <w:rPr>
                <w:rFonts w:ascii="Calibri" w:hAnsi="Calibri"/>
                <w:color w:val="000000"/>
                <w:lang w:eastAsia="es-BO"/>
              </w:rPr>
            </w:pPr>
            <w:r w:rsidRPr="00CB051B">
              <w:rPr>
                <w:rFonts w:ascii="Calibri" w:hAnsi="Calibri"/>
                <w:color w:val="000000"/>
                <w:lang w:eastAsia="es-BO"/>
              </w:rPr>
              <w:t>Cinta adhesiva que se coloca en las roscas y juntas de unión para evitar fugas en las tuberías.</w:t>
            </w:r>
            <w:r w:rsidRPr="00CB051B">
              <w:rPr>
                <w:rFonts w:ascii="Calibri" w:hAnsi="Calibri"/>
                <w:color w:val="000000"/>
                <w:lang w:eastAsia="es-BO"/>
              </w:rPr>
              <w:br/>
              <w:t>REQUISITOS:</w:t>
            </w:r>
            <w:r w:rsidRPr="00CB051B">
              <w:rPr>
                <w:rFonts w:ascii="Calibri" w:hAnsi="Calibri"/>
                <w:color w:val="000000"/>
                <w:lang w:eastAsia="es-BO"/>
              </w:rPr>
              <w:br/>
              <w:t>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Tamaño de 3/4"</w:t>
            </w:r>
          </w:p>
        </w:tc>
      </w:tr>
      <w:tr w:rsidR="0022027B" w:rsidRPr="00CB051B" w14:paraId="19726D63" w14:textId="77777777" w:rsidTr="0022027B">
        <w:trPr>
          <w:trHeight w:val="15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51B1110E"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95</w:t>
            </w:r>
          </w:p>
        </w:tc>
        <w:tc>
          <w:tcPr>
            <w:tcW w:w="2410" w:type="dxa"/>
            <w:tcBorders>
              <w:top w:val="nil"/>
              <w:left w:val="nil"/>
              <w:bottom w:val="single" w:sz="4" w:space="0" w:color="000000"/>
              <w:right w:val="single" w:sz="4" w:space="0" w:color="000000"/>
            </w:tcBorders>
            <w:shd w:val="clear" w:color="auto" w:fill="auto"/>
            <w:noWrap/>
            <w:vAlign w:val="bottom"/>
            <w:hideMark/>
          </w:tcPr>
          <w:p w14:paraId="10E82998"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3590681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7FF5F2D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Vida mecánica 20.000 maniobras</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04CC73C5" w14:textId="77777777" w:rsidTr="0022027B">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DB40DC"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96</w:t>
            </w:r>
          </w:p>
        </w:tc>
        <w:tc>
          <w:tcPr>
            <w:tcW w:w="2410" w:type="dxa"/>
            <w:tcBorders>
              <w:top w:val="nil"/>
              <w:left w:val="nil"/>
              <w:bottom w:val="single" w:sz="4" w:space="0" w:color="000000"/>
              <w:right w:val="single" w:sz="4" w:space="0" w:color="000000"/>
            </w:tcBorders>
            <w:shd w:val="clear" w:color="auto" w:fill="auto"/>
            <w:noWrap/>
            <w:vAlign w:val="bottom"/>
            <w:hideMark/>
          </w:tcPr>
          <w:p w14:paraId="57542637"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524AF43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0876222"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Numero de polos: 2; Interruptor Llave Térmica Bipolar Peso 0.65 kg; Dimensiones 20 × 20 × 5 cm; Marca: Reconocida</w:t>
            </w:r>
            <w:r w:rsidRPr="00CB051B">
              <w:rPr>
                <w:rFonts w:ascii="Calibri" w:hAnsi="Calibri"/>
                <w:color w:val="000000"/>
                <w:lang w:eastAsia="es-BO"/>
              </w:rPr>
              <w:br/>
              <w:t xml:space="preserve">Línea bipolar; Material PVC; Amperaje: 2×32; </w:t>
            </w:r>
            <w:r w:rsidRPr="00CB051B">
              <w:rPr>
                <w:rFonts w:ascii="Calibri" w:hAnsi="Calibri"/>
                <w:color w:val="000000"/>
                <w:lang w:eastAsia="es-BO"/>
              </w:rPr>
              <w:br/>
              <w:t>Cantidad de módulos: 1</w:t>
            </w:r>
            <w:r w:rsidRPr="00CB051B">
              <w:rPr>
                <w:rFonts w:ascii="Calibri" w:hAnsi="Calibri"/>
                <w:color w:val="000000"/>
                <w:lang w:eastAsia="es-BO"/>
              </w:rPr>
              <w:br/>
              <w:t>Corriente nominal: 25 A; SKU 6566</w:t>
            </w:r>
            <w:r w:rsidRPr="00CB051B">
              <w:rPr>
                <w:rFonts w:ascii="Calibri" w:hAnsi="Calibri"/>
                <w:color w:val="000000"/>
                <w:lang w:eastAsia="es-BO"/>
              </w:rPr>
              <w:br/>
              <w:t>Unidades por paquete: 1</w:t>
            </w:r>
            <w:r w:rsidRPr="00CB051B">
              <w:rPr>
                <w:rFonts w:ascii="Calibri" w:hAnsi="Calibri"/>
                <w:color w:val="000000"/>
                <w:lang w:eastAsia="es-BO"/>
              </w:rPr>
              <w:br/>
              <w:t xml:space="preserve">REQUISITOS: </w:t>
            </w:r>
            <w:r w:rsidRPr="00CB051B">
              <w:rPr>
                <w:rFonts w:ascii="Calibri" w:hAnsi="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0DC286DF" w14:textId="77777777" w:rsidTr="0022027B">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281EFA2"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97</w:t>
            </w:r>
          </w:p>
        </w:tc>
        <w:tc>
          <w:tcPr>
            <w:tcW w:w="2410" w:type="dxa"/>
            <w:tcBorders>
              <w:top w:val="nil"/>
              <w:left w:val="nil"/>
              <w:bottom w:val="single" w:sz="4" w:space="0" w:color="000000"/>
              <w:right w:val="single" w:sz="4" w:space="0" w:color="000000"/>
            </w:tcBorders>
            <w:shd w:val="clear" w:color="auto" w:fill="auto"/>
            <w:noWrap/>
            <w:vAlign w:val="bottom"/>
            <w:hideMark/>
          </w:tcPr>
          <w:p w14:paraId="3DD2F3FE"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60E71E7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1D883769"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Capacidad de Ruptura: 3 KA; Curva: C; Polos: 2P; Bornes para cables hasta: hasta 16mm; </w:t>
            </w:r>
            <w:proofErr w:type="gramStart"/>
            <w:r w:rsidRPr="00CB051B">
              <w:rPr>
                <w:rFonts w:ascii="Calibri" w:hAnsi="Calibri"/>
                <w:color w:val="000000"/>
                <w:lang w:eastAsia="es-BO"/>
              </w:rPr>
              <w:t>Frecuencia :</w:t>
            </w:r>
            <w:proofErr w:type="gramEnd"/>
            <w:r w:rsidRPr="00CB051B">
              <w:rPr>
                <w:rFonts w:ascii="Calibri" w:hAnsi="Calibri"/>
                <w:color w:val="000000"/>
                <w:lang w:eastAsia="es-BO"/>
              </w:rPr>
              <w:t xml:space="preserve"> 50/60Hz; Amperaje: 2×32; Línea: </w:t>
            </w:r>
            <w:proofErr w:type="spellStart"/>
            <w:r w:rsidRPr="00CB051B">
              <w:rPr>
                <w:rFonts w:ascii="Calibri" w:hAnsi="Calibri"/>
                <w:color w:val="000000"/>
                <w:lang w:eastAsia="es-BO"/>
              </w:rPr>
              <w:t>Sicalimit</w:t>
            </w:r>
            <w:proofErr w:type="spellEnd"/>
            <w:r w:rsidRPr="00CB051B">
              <w:rPr>
                <w:rFonts w:ascii="Calibri" w:hAnsi="Calibri"/>
                <w:color w:val="000000"/>
                <w:lang w:eastAsia="es-BO"/>
              </w:rPr>
              <w:t>; Tipo: Mando y Protección; Montaje: Riel Din; Tensión: 230v; SKU: 01SIC04115; Unidad de medida: C/U; Marca: Reconocida</w:t>
            </w:r>
            <w:r w:rsidRPr="00CB051B">
              <w:rPr>
                <w:rFonts w:ascii="Calibri" w:hAnsi="Calibri"/>
                <w:color w:val="000000"/>
                <w:lang w:eastAsia="es-BO"/>
              </w:rPr>
              <w:br/>
              <w:t xml:space="preserve">REQUISITOS: </w:t>
            </w:r>
            <w:r w:rsidRPr="00CB051B">
              <w:rPr>
                <w:rFonts w:ascii="Calibri" w:hAnsi="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32DCC9B7" w14:textId="77777777" w:rsidTr="0022027B">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7ABCD6AD"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98</w:t>
            </w:r>
          </w:p>
        </w:tc>
        <w:tc>
          <w:tcPr>
            <w:tcW w:w="2410" w:type="dxa"/>
            <w:tcBorders>
              <w:top w:val="nil"/>
              <w:left w:val="nil"/>
              <w:bottom w:val="single" w:sz="4" w:space="0" w:color="000000"/>
              <w:right w:val="single" w:sz="4" w:space="0" w:color="000000"/>
            </w:tcBorders>
            <w:shd w:val="clear" w:color="auto" w:fill="auto"/>
            <w:noWrap/>
            <w:vAlign w:val="bottom"/>
            <w:hideMark/>
          </w:tcPr>
          <w:p w14:paraId="3984977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2EB4A54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63363D5B" w14:textId="69D646A3" w:rsidR="0022027B" w:rsidRPr="00CB051B" w:rsidRDefault="0022027B" w:rsidP="00E060E8">
            <w:pPr>
              <w:jc w:val="both"/>
              <w:rPr>
                <w:rFonts w:ascii="Calibri" w:hAnsi="Calibri"/>
                <w:color w:val="000000"/>
                <w:lang w:eastAsia="es-BO"/>
              </w:rPr>
            </w:pPr>
            <w:r w:rsidRPr="00CB051B">
              <w:rPr>
                <w:rFonts w:ascii="Calibri" w:hAnsi="Calibri"/>
                <w:color w:val="000000"/>
                <w:lang w:eastAsia="es-BO"/>
              </w:rPr>
              <w:t>Deberá ser de primera calidad y marca conocida, los tomacorrientes deberán ser bipolares con una capacidad mínima nominal de 10 amperios/250 voltios.</w:t>
            </w:r>
            <w:r w:rsidRPr="00CB051B">
              <w:rPr>
                <w:rFonts w:ascii="Calibri" w:hAnsi="Calibri"/>
                <w:color w:val="000000"/>
                <w:lang w:eastAsia="es-BO"/>
              </w:rPr>
              <w:br/>
            </w:r>
            <w:r w:rsidRPr="00CB051B">
              <w:rPr>
                <w:rFonts w:ascii="Calibri" w:hAnsi="Calibri"/>
                <w:color w:val="000000"/>
                <w:lang w:eastAsia="es-BO"/>
              </w:rPr>
              <w:lastRenderedPageBreak/>
              <w:t>La superficie del accesorio deberá ser lisa y libre de grietas, fisuras y otros defectos que alteren su calidad.</w:t>
            </w:r>
          </w:p>
        </w:tc>
      </w:tr>
      <w:tr w:rsidR="0022027B" w:rsidRPr="00CB051B" w14:paraId="54BB6036" w14:textId="77777777" w:rsidTr="0022027B">
        <w:trPr>
          <w:trHeight w:val="102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5B333C68"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lastRenderedPageBreak/>
              <w:t>99</w:t>
            </w:r>
          </w:p>
        </w:tc>
        <w:tc>
          <w:tcPr>
            <w:tcW w:w="2410" w:type="dxa"/>
            <w:tcBorders>
              <w:top w:val="nil"/>
              <w:left w:val="nil"/>
              <w:bottom w:val="single" w:sz="4" w:space="0" w:color="000000"/>
              <w:right w:val="single" w:sz="4" w:space="0" w:color="000000"/>
            </w:tcBorders>
            <w:shd w:val="clear" w:color="auto" w:fill="auto"/>
            <w:noWrap/>
            <w:vAlign w:val="bottom"/>
            <w:hideMark/>
          </w:tcPr>
          <w:p w14:paraId="57A1543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6327EA03"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D496BD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2027B" w:rsidRPr="00CB051B" w14:paraId="52F1D53F" w14:textId="77777777" w:rsidTr="0022027B">
        <w:trPr>
          <w:trHeight w:val="569"/>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3366E58A" w14:textId="77777777" w:rsidR="0022027B" w:rsidRDefault="0022027B" w:rsidP="0022027B">
            <w:pPr>
              <w:jc w:val="right"/>
              <w:rPr>
                <w:rFonts w:ascii="Calibri" w:hAnsi="Calibri"/>
                <w:color w:val="000000"/>
                <w:lang w:eastAsia="es-BO"/>
              </w:rPr>
            </w:pPr>
            <w:r>
              <w:rPr>
                <w:rFonts w:ascii="Calibri" w:hAnsi="Calibri"/>
                <w:color w:val="000000"/>
                <w:lang w:eastAsia="es-BO"/>
              </w:rPr>
              <w:t>100</w:t>
            </w:r>
          </w:p>
        </w:tc>
        <w:tc>
          <w:tcPr>
            <w:tcW w:w="2410" w:type="dxa"/>
            <w:tcBorders>
              <w:top w:val="nil"/>
              <w:left w:val="nil"/>
              <w:bottom w:val="single" w:sz="4" w:space="0" w:color="000000"/>
              <w:right w:val="single" w:sz="4" w:space="0" w:color="000000"/>
            </w:tcBorders>
            <w:shd w:val="clear" w:color="auto" w:fill="auto"/>
            <w:noWrap/>
            <w:vAlign w:val="bottom"/>
          </w:tcPr>
          <w:p w14:paraId="0D80A48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TORNILLO AUTOPERFORANTE DE 4" 1/2X12 </w:t>
            </w:r>
          </w:p>
        </w:tc>
        <w:tc>
          <w:tcPr>
            <w:tcW w:w="1134" w:type="dxa"/>
            <w:tcBorders>
              <w:top w:val="nil"/>
              <w:left w:val="nil"/>
              <w:bottom w:val="single" w:sz="4" w:space="0" w:color="000000"/>
              <w:right w:val="single" w:sz="4" w:space="0" w:color="000000"/>
            </w:tcBorders>
            <w:shd w:val="clear" w:color="auto" w:fill="auto"/>
            <w:noWrap/>
            <w:vAlign w:val="bottom"/>
          </w:tcPr>
          <w:p w14:paraId="1B343D7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tcPr>
          <w:p w14:paraId="3E25B13A" w14:textId="77777777" w:rsidR="0022027B" w:rsidRDefault="0022027B" w:rsidP="0022027B">
            <w:pPr>
              <w:jc w:val="both"/>
              <w:rPr>
                <w:rFonts w:ascii="Calibri" w:hAnsi="Calibri"/>
                <w:color w:val="000000"/>
                <w:lang w:eastAsia="es-BO"/>
              </w:rPr>
            </w:pPr>
            <w:r w:rsidRPr="00CB051B">
              <w:rPr>
                <w:rFonts w:ascii="Calibri" w:hAnsi="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470CD91C" w14:textId="77777777" w:rsidR="0022027B" w:rsidRPr="00CB051B" w:rsidRDefault="0022027B" w:rsidP="0022027B">
            <w:pPr>
              <w:jc w:val="both"/>
              <w:rPr>
                <w:rFonts w:ascii="Calibri" w:hAnsi="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22027B" w:rsidRPr="00CB051B" w14:paraId="14DA707A" w14:textId="77777777" w:rsidTr="0022027B">
        <w:trPr>
          <w:trHeight w:val="382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8EB611"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101</w:t>
            </w:r>
          </w:p>
        </w:tc>
        <w:tc>
          <w:tcPr>
            <w:tcW w:w="2410" w:type="dxa"/>
            <w:tcBorders>
              <w:top w:val="nil"/>
              <w:left w:val="nil"/>
              <w:bottom w:val="single" w:sz="4" w:space="0" w:color="000000"/>
              <w:right w:val="single" w:sz="4" w:space="0" w:color="000000"/>
            </w:tcBorders>
            <w:shd w:val="clear" w:color="auto" w:fill="auto"/>
            <w:noWrap/>
            <w:vAlign w:val="bottom"/>
            <w:hideMark/>
          </w:tcPr>
          <w:p w14:paraId="57EB7E6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005CC8D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02912238"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Debe ser fabricado en acero inoxidable, sus acabados pueden ser en </w:t>
            </w:r>
            <w:proofErr w:type="spellStart"/>
            <w:r w:rsidRPr="00CB051B">
              <w:rPr>
                <w:rFonts w:ascii="Calibri" w:hAnsi="Calibri"/>
                <w:color w:val="000000"/>
                <w:lang w:eastAsia="es-BO"/>
              </w:rPr>
              <w:t>bicromatado</w:t>
            </w:r>
            <w:proofErr w:type="spellEnd"/>
            <w:r w:rsidRPr="00CB051B">
              <w:rPr>
                <w:rFonts w:ascii="Calibri" w:hAnsi="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051B">
              <w:rPr>
                <w:rFonts w:ascii="Calibri" w:hAnsi="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051B">
              <w:rPr>
                <w:rFonts w:ascii="Calibri" w:hAnsi="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051B">
              <w:rPr>
                <w:rFonts w:ascii="Calibri" w:hAnsi="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2027B" w:rsidRPr="00CB051B" w14:paraId="226A3006"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19A7AA"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2</w:t>
            </w:r>
          </w:p>
        </w:tc>
        <w:tc>
          <w:tcPr>
            <w:tcW w:w="2410" w:type="dxa"/>
            <w:tcBorders>
              <w:top w:val="nil"/>
              <w:left w:val="nil"/>
              <w:bottom w:val="single" w:sz="4" w:space="0" w:color="000000"/>
              <w:right w:val="single" w:sz="4" w:space="0" w:color="000000"/>
            </w:tcBorders>
            <w:shd w:val="clear" w:color="auto" w:fill="auto"/>
            <w:noWrap/>
            <w:vAlign w:val="bottom"/>
            <w:hideMark/>
          </w:tcPr>
          <w:p w14:paraId="4241F6EB"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77AA62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5E92022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1/2”.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1/2",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r>
            <w:r w:rsidRPr="00CB051B">
              <w:rPr>
                <w:rFonts w:ascii="Calibri" w:hAnsi="Calibri"/>
                <w:color w:val="000000"/>
                <w:lang w:eastAsia="es-BO"/>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649E1E1A" w14:textId="77777777" w:rsidTr="0022027B">
        <w:trPr>
          <w:trHeight w:val="183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C10815"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3</w:t>
            </w:r>
          </w:p>
        </w:tc>
        <w:tc>
          <w:tcPr>
            <w:tcW w:w="2410" w:type="dxa"/>
            <w:tcBorders>
              <w:top w:val="nil"/>
              <w:left w:val="nil"/>
              <w:bottom w:val="single" w:sz="4" w:space="0" w:color="000000"/>
              <w:right w:val="single" w:sz="4" w:space="0" w:color="000000"/>
            </w:tcBorders>
            <w:shd w:val="clear" w:color="auto" w:fill="auto"/>
            <w:noWrap/>
            <w:vAlign w:val="bottom"/>
            <w:hideMark/>
          </w:tcPr>
          <w:p w14:paraId="2E5FE66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30177A14"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0FB317A0"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Material de Poli cloruro de Vinilo (PVC),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 Las juntas serán del Tipo campana – espiga.</w:t>
            </w:r>
            <w:r w:rsidRPr="00CB051B">
              <w:rPr>
                <w:rFonts w:ascii="Calibri" w:hAnsi="Calibri"/>
                <w:color w:val="000000"/>
                <w:lang w:eastAsia="es-BO"/>
              </w:rPr>
              <w:br/>
              <w:t xml:space="preserve">REQUISITOS: </w:t>
            </w:r>
            <w:r w:rsidRPr="00CB051B">
              <w:rPr>
                <w:rFonts w:ascii="Calibri" w:hAnsi="Calibri"/>
                <w:color w:val="000000"/>
                <w:lang w:eastAsia="es-BO"/>
              </w:rPr>
              <w:br/>
              <w:t>Las tuberías de PVC y sus accesorios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Entidad Ejecutora deberá garantizar que el material de referencia sea de buena calidad y de marca reconocida.</w:t>
            </w:r>
          </w:p>
        </w:tc>
      </w:tr>
      <w:tr w:rsidR="0022027B" w:rsidRPr="00CB051B" w14:paraId="2F4C05BA" w14:textId="77777777" w:rsidTr="0022027B">
        <w:trPr>
          <w:trHeight w:val="412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F5C881"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4</w:t>
            </w:r>
          </w:p>
        </w:tc>
        <w:tc>
          <w:tcPr>
            <w:tcW w:w="2410" w:type="dxa"/>
            <w:tcBorders>
              <w:top w:val="nil"/>
              <w:left w:val="nil"/>
              <w:bottom w:val="single" w:sz="4" w:space="0" w:color="000000"/>
              <w:right w:val="single" w:sz="4" w:space="0" w:color="000000"/>
            </w:tcBorders>
            <w:shd w:val="clear" w:color="auto" w:fill="auto"/>
            <w:noWrap/>
            <w:vAlign w:val="bottom"/>
            <w:hideMark/>
          </w:tcPr>
          <w:p w14:paraId="1019B66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4577A0C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1960BD54" w14:textId="77777777" w:rsidR="0022027B" w:rsidRPr="00CB051B" w:rsidRDefault="0022027B" w:rsidP="00E060E8">
            <w:pPr>
              <w:rPr>
                <w:rFonts w:ascii="Calibri" w:hAnsi="Calibri"/>
                <w:color w:val="000000"/>
                <w:lang w:eastAsia="es-BO"/>
              </w:rPr>
            </w:pPr>
            <w:r w:rsidRPr="00CB051B">
              <w:rPr>
                <w:rFonts w:ascii="Calibri" w:hAnsi="Calibri"/>
                <w:color w:val="000000"/>
                <w:lang w:eastAsia="es-BO"/>
              </w:rPr>
              <w:t xml:space="preserve">Tubo de policloruro de vinilo (PVC) con diámetro nominal de 2”. Cuya principal aplicación se da en Instalaciones sanitarias.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2",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3472ABD5" w14:textId="77777777" w:rsidTr="0022027B">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46B9E"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5</w:t>
            </w:r>
          </w:p>
        </w:tc>
        <w:tc>
          <w:tcPr>
            <w:tcW w:w="2410" w:type="dxa"/>
            <w:tcBorders>
              <w:top w:val="nil"/>
              <w:left w:val="nil"/>
              <w:bottom w:val="single" w:sz="4" w:space="0" w:color="000000"/>
              <w:right w:val="single" w:sz="4" w:space="0" w:color="000000"/>
            </w:tcBorders>
            <w:shd w:val="clear" w:color="auto" w:fill="auto"/>
            <w:noWrap/>
            <w:vAlign w:val="bottom"/>
            <w:hideMark/>
          </w:tcPr>
          <w:p w14:paraId="7D2144F7" w14:textId="77777777" w:rsidR="0022027B" w:rsidRDefault="0022027B" w:rsidP="0022027B">
            <w:pPr>
              <w:rPr>
                <w:rFonts w:ascii="Calibri" w:hAnsi="Calibri"/>
                <w:color w:val="000000"/>
                <w:lang w:eastAsia="es-BO"/>
              </w:rPr>
            </w:pPr>
            <w:r w:rsidRPr="00CB051B">
              <w:rPr>
                <w:rFonts w:ascii="Calibri" w:hAnsi="Calibri"/>
                <w:color w:val="000000"/>
                <w:lang w:eastAsia="es-BO"/>
              </w:rPr>
              <w:t>TUBO PVC DESAGÜE 3"</w:t>
            </w:r>
          </w:p>
          <w:p w14:paraId="005FBD42" w14:textId="77777777" w:rsidR="0022027B" w:rsidRPr="00CB051B" w:rsidRDefault="0022027B" w:rsidP="0022027B">
            <w:pPr>
              <w:rPr>
                <w:rFonts w:ascii="Calibri" w:hAnsi="Calibri"/>
                <w:color w:val="000000"/>
                <w:lang w:eastAsia="es-BO"/>
              </w:rPr>
            </w:pPr>
          </w:p>
        </w:tc>
        <w:tc>
          <w:tcPr>
            <w:tcW w:w="1134" w:type="dxa"/>
            <w:tcBorders>
              <w:top w:val="nil"/>
              <w:left w:val="nil"/>
              <w:bottom w:val="single" w:sz="4" w:space="0" w:color="000000"/>
              <w:right w:val="single" w:sz="4" w:space="0" w:color="000000"/>
            </w:tcBorders>
            <w:shd w:val="clear" w:color="auto" w:fill="auto"/>
            <w:noWrap/>
            <w:vAlign w:val="bottom"/>
            <w:hideMark/>
          </w:tcPr>
          <w:p w14:paraId="73EC3476"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47A58882"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 xml:space="preserve">Tubo de policloruro de vinilo (PVC) con diámetro nominal de 3”.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3",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xml:space="preserve">• Los tubos procederán de fábrica por inyección de molde, no aceptándose el uso de piezas especiales obtenidas mediante </w:t>
            </w:r>
            <w:r w:rsidRPr="00CB051B">
              <w:rPr>
                <w:rFonts w:ascii="Calibri" w:hAnsi="Calibri"/>
                <w:color w:val="000000"/>
                <w:lang w:eastAsia="es-BO"/>
              </w:rPr>
              <w:lastRenderedPageBreak/>
              <w:t>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751B5D42" w14:textId="77777777" w:rsidTr="0022027B">
        <w:trPr>
          <w:trHeight w:val="281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36E498"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6</w:t>
            </w:r>
          </w:p>
        </w:tc>
        <w:tc>
          <w:tcPr>
            <w:tcW w:w="2410" w:type="dxa"/>
            <w:tcBorders>
              <w:top w:val="nil"/>
              <w:left w:val="nil"/>
              <w:bottom w:val="single" w:sz="4" w:space="0" w:color="000000"/>
              <w:right w:val="single" w:sz="4" w:space="0" w:color="000000"/>
            </w:tcBorders>
            <w:shd w:val="clear" w:color="auto" w:fill="auto"/>
            <w:noWrap/>
            <w:vAlign w:val="bottom"/>
            <w:hideMark/>
          </w:tcPr>
          <w:p w14:paraId="0AEC695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2A93264C"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w:t>
            </w:r>
          </w:p>
        </w:tc>
        <w:tc>
          <w:tcPr>
            <w:tcW w:w="5288" w:type="dxa"/>
            <w:tcBorders>
              <w:top w:val="nil"/>
              <w:left w:val="nil"/>
              <w:bottom w:val="single" w:sz="4" w:space="0" w:color="000000"/>
              <w:right w:val="single" w:sz="4" w:space="0" w:color="000000"/>
            </w:tcBorders>
            <w:shd w:val="clear" w:color="auto" w:fill="auto"/>
            <w:vAlign w:val="bottom"/>
            <w:hideMark/>
          </w:tcPr>
          <w:p w14:paraId="6A3101B5"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Tubo de policloruro de vinilo (PVC) con diámetro nominal de 4”. Cuya principal aplicación se da en Instalaciones hidráulicas. </w:t>
            </w:r>
            <w:r w:rsidRPr="00CB051B">
              <w:rPr>
                <w:rFonts w:ascii="Calibri" w:hAnsi="Calibri"/>
                <w:color w:val="000000"/>
                <w:lang w:eastAsia="es-BO"/>
              </w:rPr>
              <w:br/>
              <w:t>REQUISITOS:</w:t>
            </w:r>
            <w:r w:rsidRPr="00CB051B">
              <w:rPr>
                <w:rFonts w:ascii="Calibri" w:hAnsi="Calibri"/>
                <w:color w:val="000000"/>
                <w:lang w:eastAsia="es-BO"/>
              </w:rPr>
              <w:br/>
              <w:t xml:space="preserve">Material de Policloruro de Vinilo (PVC) de 4", los tubos deben tener las siguientes características: </w:t>
            </w:r>
            <w:r w:rsidRPr="00CB051B">
              <w:rPr>
                <w:rFonts w:ascii="Calibri" w:hAnsi="Calibri"/>
                <w:color w:val="000000"/>
                <w:lang w:eastAsia="es-BO"/>
              </w:rPr>
              <w:br/>
              <w:t>• Superficie externa e interna lisas y estar libres de grietas, fisuras, ondulaciones y otros defectos que alteren su calidad.</w:t>
            </w:r>
            <w:r w:rsidRPr="00CB051B">
              <w:rPr>
                <w:rFonts w:ascii="Calibri" w:hAnsi="Calibri"/>
                <w:color w:val="000000"/>
                <w:lang w:eastAsia="es-BO"/>
              </w:rPr>
              <w:br/>
              <w:t>• Los tubos deberán ser de color uniforme.</w:t>
            </w:r>
            <w:r w:rsidRPr="00CB051B">
              <w:rPr>
                <w:rFonts w:ascii="Calibri" w:hAnsi="Calibri"/>
                <w:color w:val="000000"/>
                <w:lang w:eastAsia="es-BO"/>
              </w:rPr>
              <w:br/>
              <w:t>• Los tubos procederán de fábrica por inyección de molde, no aceptándose el uso de piezas especiales obtenidas mediante cortes o cortadas en seco.</w:t>
            </w:r>
            <w:r w:rsidRPr="00CB051B">
              <w:rPr>
                <w:rFonts w:ascii="Calibri" w:hAnsi="Calibri"/>
                <w:color w:val="000000"/>
                <w:lang w:eastAsia="es-BO"/>
              </w:rPr>
              <w:br/>
              <w:t>Las juntas serán del Tipo campana – espiga</w:t>
            </w:r>
            <w:r w:rsidRPr="00CB051B">
              <w:rPr>
                <w:rFonts w:ascii="Calibri" w:hAnsi="Calibri"/>
                <w:color w:val="000000"/>
                <w:lang w:eastAsia="es-BO"/>
              </w:rPr>
              <w:br/>
              <w:t>Las tuberías de PVC deberán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2027B" w:rsidRPr="00CB051B" w14:paraId="3FA9A235" w14:textId="77777777" w:rsidTr="00E060E8">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D5AB62"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w:t>
            </w:r>
            <w:r>
              <w:rPr>
                <w:rFonts w:ascii="Calibri" w:hAnsi="Calibri"/>
                <w:color w:val="000000"/>
                <w:lang w:eastAsia="es-BO"/>
              </w:rPr>
              <w:t>07</w:t>
            </w:r>
          </w:p>
        </w:tc>
        <w:tc>
          <w:tcPr>
            <w:tcW w:w="2410" w:type="dxa"/>
            <w:tcBorders>
              <w:top w:val="nil"/>
              <w:left w:val="nil"/>
              <w:bottom w:val="single" w:sz="4" w:space="0" w:color="000000"/>
              <w:right w:val="single" w:sz="4" w:space="0" w:color="000000"/>
            </w:tcBorders>
            <w:shd w:val="clear" w:color="auto" w:fill="auto"/>
            <w:noWrap/>
            <w:vAlign w:val="bottom"/>
            <w:hideMark/>
          </w:tcPr>
          <w:p w14:paraId="611C928F"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02F6E7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M2</w:t>
            </w:r>
          </w:p>
        </w:tc>
        <w:tc>
          <w:tcPr>
            <w:tcW w:w="5288" w:type="dxa"/>
            <w:tcBorders>
              <w:top w:val="nil"/>
              <w:left w:val="nil"/>
              <w:bottom w:val="single" w:sz="4" w:space="0" w:color="000000"/>
              <w:right w:val="single" w:sz="4" w:space="0" w:color="000000"/>
            </w:tcBorders>
            <w:shd w:val="clear" w:color="auto" w:fill="auto"/>
            <w:vAlign w:val="bottom"/>
            <w:hideMark/>
          </w:tcPr>
          <w:p w14:paraId="56AE7286" w14:textId="77777777" w:rsidR="0022027B" w:rsidRDefault="0022027B" w:rsidP="0022027B">
            <w:pPr>
              <w:jc w:val="both"/>
              <w:rPr>
                <w:rFonts w:ascii="Calibri" w:hAnsi="Calibri"/>
                <w:color w:val="000000"/>
                <w:lang w:eastAsia="es-BO"/>
              </w:rPr>
            </w:pPr>
            <w:r w:rsidRPr="00CB051B">
              <w:rPr>
                <w:rFonts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7D6C5299" w14:textId="77777777" w:rsidR="0022027B" w:rsidRPr="00CB051B" w:rsidRDefault="0022027B" w:rsidP="0022027B">
            <w:pPr>
              <w:jc w:val="both"/>
              <w:rPr>
                <w:rFonts w:ascii="Calibri" w:hAnsi="Calibri"/>
                <w:color w:val="000000"/>
                <w:lang w:eastAsia="es-BO"/>
              </w:rPr>
            </w:pPr>
            <w:r w:rsidRPr="003E4B52">
              <w:rPr>
                <w:rFonts w:ascii="Calibri" w:hAnsi="Calibri" w:cs="Calibri"/>
                <w:color w:val="000000"/>
                <w:lang w:val="es-MX" w:eastAsia="es-MX"/>
              </w:rPr>
              <w:t xml:space="preserve">Para los baños las ventanas deben </w:t>
            </w:r>
            <w:r w:rsidRPr="003E4B52">
              <w:rPr>
                <w:rFonts w:ascii="Calibri" w:hAnsi="Calibri" w:cs="Calibri"/>
                <w:b/>
                <w:color w:val="000000"/>
                <w:u w:val="single"/>
                <w:lang w:val="es-MX" w:eastAsia="es-MX"/>
              </w:rPr>
              <w:t>incorporar vidrio esmerilado, traslucido o ahumado</w:t>
            </w:r>
            <w:r w:rsidRPr="003E4B52">
              <w:rPr>
                <w:rFonts w:ascii="Calibri" w:hAnsi="Calibri" w:cs="Calibri"/>
                <w:color w:val="000000"/>
                <w:lang w:val="es-MX" w:eastAsia="es-MX"/>
              </w:rPr>
              <w:t>, para dar privacidad a este ambiente.</w:t>
            </w:r>
          </w:p>
        </w:tc>
      </w:tr>
      <w:tr w:rsidR="0022027B" w:rsidRPr="00CB051B" w14:paraId="77A64866" w14:textId="77777777" w:rsidTr="0022027B">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C09103"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lastRenderedPageBreak/>
              <w:t>10</w:t>
            </w:r>
            <w:r>
              <w:rPr>
                <w:rFonts w:ascii="Calibri" w:hAnsi="Calibri"/>
                <w:color w:val="000000"/>
                <w:lang w:eastAsia="es-BO"/>
              </w:rPr>
              <w:t>8</w:t>
            </w:r>
          </w:p>
        </w:tc>
        <w:tc>
          <w:tcPr>
            <w:tcW w:w="2410" w:type="dxa"/>
            <w:tcBorders>
              <w:top w:val="nil"/>
              <w:left w:val="nil"/>
              <w:bottom w:val="single" w:sz="4" w:space="0" w:color="000000"/>
              <w:right w:val="single" w:sz="4" w:space="0" w:color="000000"/>
            </w:tcBorders>
            <w:shd w:val="clear" w:color="auto" w:fill="auto"/>
            <w:noWrap/>
            <w:vAlign w:val="bottom"/>
            <w:hideMark/>
          </w:tcPr>
          <w:p w14:paraId="1B87FE0D"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4B2A0A05"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PZA</w:t>
            </w:r>
          </w:p>
        </w:tc>
        <w:tc>
          <w:tcPr>
            <w:tcW w:w="5288" w:type="dxa"/>
            <w:tcBorders>
              <w:top w:val="nil"/>
              <w:left w:val="nil"/>
              <w:bottom w:val="single" w:sz="4" w:space="0" w:color="000000"/>
              <w:right w:val="single" w:sz="4" w:space="0" w:color="000000"/>
            </w:tcBorders>
            <w:shd w:val="clear" w:color="auto" w:fill="auto"/>
            <w:vAlign w:val="bottom"/>
            <w:hideMark/>
          </w:tcPr>
          <w:p w14:paraId="26CF3EBB"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 xml:space="preserve">La conexión </w:t>
            </w:r>
            <w:proofErr w:type="spellStart"/>
            <w:r w:rsidRPr="00CB051B">
              <w:rPr>
                <w:rFonts w:ascii="Calibri" w:hAnsi="Calibri"/>
                <w:color w:val="000000"/>
                <w:lang w:eastAsia="es-BO"/>
              </w:rPr>
              <w:t>Yee</w:t>
            </w:r>
            <w:proofErr w:type="spellEnd"/>
            <w:r w:rsidRPr="00CB051B">
              <w:rPr>
                <w:rFonts w:ascii="Calibri" w:hAnsi="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CB051B">
              <w:rPr>
                <w:rFonts w:ascii="Calibri" w:hAnsi="Calibri"/>
                <w:color w:val="000000"/>
                <w:lang w:eastAsia="es-BO"/>
              </w:rPr>
              <w:br/>
              <w:t xml:space="preserve">REQUISITOS: </w:t>
            </w:r>
            <w:r w:rsidRPr="00CB051B">
              <w:rPr>
                <w:rFonts w:ascii="Calibri" w:hAnsi="Calibri"/>
                <w:color w:val="000000"/>
                <w:lang w:eastAsia="es-BO"/>
              </w:rPr>
              <w:br/>
              <w:t>- Debe presentar color uniforme, ser libre de cuerpos extraños, irregularidades, rajaduras y otros defectos visuales que indiquen discontinuidad del material o fallas derivadas del proceso de producción.</w:t>
            </w:r>
            <w:r w:rsidRPr="00CB051B">
              <w:rPr>
                <w:rFonts w:ascii="Calibri" w:hAnsi="Calibri"/>
                <w:color w:val="000000"/>
                <w:lang w:eastAsia="es-BO"/>
              </w:rPr>
              <w:br/>
              <w:t>- Material de Policloruro de Vinilo (PVC), deberá cumplir con las siguientes normas:</w:t>
            </w:r>
            <w:r w:rsidRPr="00CB051B">
              <w:rPr>
                <w:rFonts w:ascii="Calibri" w:hAnsi="Calibri"/>
                <w:color w:val="000000"/>
                <w:lang w:eastAsia="es-BO"/>
              </w:rPr>
              <w:br/>
              <w:t xml:space="preserve"> -Normas Bolivianas:         NB 213-77</w:t>
            </w:r>
            <w:r w:rsidRPr="00CB051B">
              <w:rPr>
                <w:rFonts w:ascii="Calibri" w:hAnsi="Calibri"/>
                <w:color w:val="000000"/>
                <w:lang w:eastAsia="es-BO"/>
              </w:rPr>
              <w:br/>
              <w:t xml:space="preserve"> -Normas ASTM:   D-1785 y D-2241</w:t>
            </w:r>
            <w:r w:rsidRPr="00CB051B">
              <w:rPr>
                <w:rFonts w:ascii="Calibri" w:hAnsi="Calibri"/>
                <w:color w:val="000000"/>
                <w:lang w:eastAsia="es-BO"/>
              </w:rPr>
              <w:br/>
              <w:t>El accesorio procederá de fábrica por inyección de molde, no aceptándose el uso de piezas especiales obtenidas mediante cortes o unión de tubos cortados en sesgo.</w:t>
            </w:r>
          </w:p>
        </w:tc>
      </w:tr>
      <w:tr w:rsidR="0022027B" w:rsidRPr="00CB051B" w14:paraId="71BBC263" w14:textId="77777777" w:rsidTr="0022027B">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134614C" w14:textId="77777777" w:rsidR="0022027B" w:rsidRPr="00CB051B" w:rsidRDefault="0022027B" w:rsidP="0022027B">
            <w:pPr>
              <w:jc w:val="right"/>
              <w:rPr>
                <w:rFonts w:ascii="Calibri" w:hAnsi="Calibri"/>
                <w:color w:val="000000"/>
                <w:lang w:eastAsia="es-BO"/>
              </w:rPr>
            </w:pPr>
            <w:r w:rsidRPr="00CB051B">
              <w:rPr>
                <w:rFonts w:ascii="Calibri" w:hAnsi="Calibri"/>
                <w:color w:val="000000"/>
                <w:lang w:eastAsia="es-BO"/>
              </w:rPr>
              <w:t>10</w:t>
            </w:r>
            <w:r>
              <w:rPr>
                <w:rFonts w:ascii="Calibri" w:hAnsi="Calibri"/>
                <w:color w:val="000000"/>
                <w:lang w:eastAsia="es-BO"/>
              </w:rPr>
              <w:t>9</w:t>
            </w:r>
          </w:p>
        </w:tc>
        <w:tc>
          <w:tcPr>
            <w:tcW w:w="2410" w:type="dxa"/>
            <w:tcBorders>
              <w:top w:val="nil"/>
              <w:left w:val="nil"/>
              <w:bottom w:val="single" w:sz="4" w:space="0" w:color="auto"/>
              <w:right w:val="single" w:sz="4" w:space="0" w:color="000000"/>
            </w:tcBorders>
            <w:shd w:val="clear" w:color="auto" w:fill="auto"/>
            <w:noWrap/>
            <w:vAlign w:val="bottom"/>
            <w:hideMark/>
          </w:tcPr>
          <w:p w14:paraId="11857E5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YESO</w:t>
            </w:r>
          </w:p>
        </w:tc>
        <w:tc>
          <w:tcPr>
            <w:tcW w:w="1134" w:type="dxa"/>
            <w:tcBorders>
              <w:top w:val="nil"/>
              <w:left w:val="nil"/>
              <w:bottom w:val="single" w:sz="4" w:space="0" w:color="auto"/>
              <w:right w:val="single" w:sz="4" w:space="0" w:color="000000"/>
            </w:tcBorders>
            <w:shd w:val="clear" w:color="auto" w:fill="auto"/>
            <w:noWrap/>
            <w:vAlign w:val="bottom"/>
            <w:hideMark/>
          </w:tcPr>
          <w:p w14:paraId="494CD8B9" w14:textId="77777777" w:rsidR="0022027B" w:rsidRPr="00CB051B" w:rsidRDefault="0022027B" w:rsidP="0022027B">
            <w:pPr>
              <w:rPr>
                <w:rFonts w:ascii="Calibri" w:hAnsi="Calibri"/>
                <w:color w:val="000000"/>
                <w:lang w:eastAsia="es-BO"/>
              </w:rPr>
            </w:pPr>
            <w:r w:rsidRPr="00CB051B">
              <w:rPr>
                <w:rFonts w:ascii="Calibri" w:hAnsi="Calibri"/>
                <w:color w:val="000000"/>
                <w:lang w:eastAsia="es-BO"/>
              </w:rPr>
              <w:t>KG</w:t>
            </w:r>
          </w:p>
        </w:tc>
        <w:tc>
          <w:tcPr>
            <w:tcW w:w="5288" w:type="dxa"/>
            <w:tcBorders>
              <w:top w:val="nil"/>
              <w:left w:val="nil"/>
              <w:bottom w:val="single" w:sz="4" w:space="0" w:color="auto"/>
              <w:right w:val="single" w:sz="4" w:space="0" w:color="000000"/>
            </w:tcBorders>
            <w:shd w:val="clear" w:color="auto" w:fill="auto"/>
            <w:vAlign w:val="bottom"/>
            <w:hideMark/>
          </w:tcPr>
          <w:p w14:paraId="24231A7C" w14:textId="77777777" w:rsidR="0022027B" w:rsidRPr="00CB051B" w:rsidRDefault="0022027B" w:rsidP="0022027B">
            <w:pPr>
              <w:jc w:val="both"/>
              <w:rPr>
                <w:rFonts w:ascii="Calibri" w:hAnsi="Calibri"/>
                <w:color w:val="000000"/>
                <w:lang w:eastAsia="es-BO"/>
              </w:rPr>
            </w:pPr>
            <w:r w:rsidRPr="00CB051B">
              <w:rPr>
                <w:rFonts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051B">
              <w:rPr>
                <w:rFonts w:ascii="Calibri" w:hAnsi="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22027B" w:rsidRPr="00CB051B" w14:paraId="0773CC71" w14:textId="77777777" w:rsidTr="0022027B">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4B1D4AC6" w14:textId="77777777" w:rsidR="0022027B" w:rsidRPr="00CB051B" w:rsidRDefault="0022027B" w:rsidP="0022027B">
            <w:pPr>
              <w:jc w:val="right"/>
              <w:rPr>
                <w:rFonts w:ascii="Calibri" w:hAnsi="Calibri"/>
                <w:color w:val="000000"/>
                <w:lang w:eastAsia="es-BO"/>
              </w:rPr>
            </w:pPr>
            <w:r>
              <w:rPr>
                <w:rFonts w:ascii="Calibri" w:hAnsi="Calibri"/>
                <w:color w:val="000000"/>
                <w:lang w:eastAsia="es-BO"/>
              </w:rPr>
              <w:t>110</w:t>
            </w:r>
          </w:p>
        </w:tc>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CA5CAE" w14:textId="77777777" w:rsidR="0022027B" w:rsidRPr="00CB051B" w:rsidRDefault="0022027B" w:rsidP="0022027B">
            <w:pPr>
              <w:rPr>
                <w:rFonts w:ascii="Calibri" w:hAnsi="Calibri"/>
                <w:color w:val="000000"/>
                <w:lang w:eastAsia="es-BO"/>
              </w:rPr>
            </w:pPr>
            <w:r w:rsidRPr="002953A2">
              <w:rPr>
                <w:rFonts w:ascii="Calibri" w:hAnsi="Calibri"/>
                <w:color w:val="000000"/>
                <w:lang w:eastAsia="es-BO"/>
              </w:rPr>
              <w:t xml:space="preserve">ZÓCALO PISO FLOTANTE </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17525562" w14:textId="77777777" w:rsidR="0022027B" w:rsidRPr="00CB051B" w:rsidRDefault="0022027B" w:rsidP="0022027B">
            <w:pPr>
              <w:rPr>
                <w:rFonts w:ascii="Calibri" w:hAnsi="Calibri"/>
                <w:color w:val="000000"/>
                <w:lang w:eastAsia="es-BO"/>
              </w:rPr>
            </w:pPr>
            <w:r w:rsidRPr="002953A2">
              <w:rPr>
                <w:rFonts w:ascii="Calibri" w:hAnsi="Calibri"/>
                <w:color w:val="000000"/>
                <w:lang w:eastAsia="es-BO"/>
              </w:rPr>
              <w:t>M</w:t>
            </w:r>
          </w:p>
        </w:tc>
        <w:tc>
          <w:tcPr>
            <w:tcW w:w="52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23FBB" w14:textId="77777777" w:rsidR="0022027B" w:rsidRPr="00CB051B" w:rsidRDefault="0022027B" w:rsidP="0022027B">
            <w:pPr>
              <w:jc w:val="both"/>
              <w:rPr>
                <w:rFonts w:ascii="Calibri" w:hAnsi="Calibri"/>
                <w:color w:val="000000"/>
                <w:lang w:eastAsia="es-BO"/>
              </w:rPr>
            </w:pPr>
            <w:r w:rsidRPr="002953A2">
              <w:rPr>
                <w:rFonts w:ascii="Calibri" w:hAnsi="Calibri"/>
                <w:color w:val="000000"/>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953A2">
              <w:rPr>
                <w:rFonts w:ascii="Calibri" w:hAnsi="Calibri"/>
                <w:color w:val="000000"/>
                <w:lang w:eastAsia="es-BO"/>
              </w:rPr>
              <w:t>aninado</w:t>
            </w:r>
            <w:proofErr w:type="spellEnd"/>
            <w:r w:rsidRPr="002953A2">
              <w:rPr>
                <w:rFonts w:ascii="Calibri" w:hAnsi="Calibri"/>
                <w:color w:val="000000"/>
                <w:lang w:eastAsia="es-BO"/>
              </w:rPr>
              <w:t xml:space="preserve"> de insectos, evitan que se acumule tierra, sucio o polvo en la esquina viva y a su vez, completan el diseño y cuidado del hogar. Pueden instalarse fácilmente con tornillos, clavos o cola.</w:t>
            </w:r>
            <w:r w:rsidRPr="002953A2">
              <w:rPr>
                <w:rFonts w:ascii="Calibri" w:hAnsi="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953A2">
              <w:rPr>
                <w:rFonts w:ascii="Calibri" w:hAnsi="Calibri"/>
                <w:color w:val="000000"/>
                <w:lang w:eastAsia="es-BO"/>
              </w:rPr>
              <w:br/>
              <w:t>De manera previa a su instalación, una muestra del material a usarse en el proyecto, deberá ser puesto a consideración del Inspector del proyecto para su aprobación.</w:t>
            </w:r>
            <w:r w:rsidRPr="002953A2">
              <w:rPr>
                <w:rFonts w:ascii="Calibri" w:hAnsi="Calibri"/>
                <w:color w:val="000000"/>
                <w:lang w:eastAsia="es-BO"/>
              </w:rPr>
              <w:br/>
              <w:t>La Entidad Ejecutora deberá garantizar que el material de referencia sea de buena calidad y de marca reconocida</w:t>
            </w:r>
          </w:p>
        </w:tc>
      </w:tr>
    </w:tbl>
    <w:p w14:paraId="0076C6EC" w14:textId="77777777" w:rsidR="0022027B" w:rsidRDefault="0022027B" w:rsidP="0022027B">
      <w:pPr>
        <w:spacing w:line="300" w:lineRule="auto"/>
        <w:jc w:val="both"/>
        <w:rPr>
          <w:rFonts w:ascii="Arial" w:hAnsi="Arial" w:cs="Arial"/>
          <w:b/>
          <w:i/>
          <w:u w:val="single"/>
        </w:rPr>
      </w:pPr>
    </w:p>
    <w:p w14:paraId="67BA043A" w14:textId="77777777" w:rsidR="0022027B" w:rsidRPr="00882269" w:rsidRDefault="0022027B" w:rsidP="0022027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64123A0" w14:textId="77777777" w:rsidR="0022027B" w:rsidRPr="00A82394" w:rsidRDefault="0022027B" w:rsidP="0022027B">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lastRenderedPageBreak/>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7F8B632" w14:textId="77777777" w:rsidTr="0022027B">
        <w:tc>
          <w:tcPr>
            <w:tcW w:w="584" w:type="dxa"/>
            <w:shd w:val="clear" w:color="auto" w:fill="1F3864" w:themeFill="accent5" w:themeFillShade="80"/>
          </w:tcPr>
          <w:p w14:paraId="6C008E69" w14:textId="77777777" w:rsidR="0022027B" w:rsidRPr="009A111B" w:rsidRDefault="0022027B" w:rsidP="0022027B">
            <w:pPr>
              <w:widowControl w:val="0"/>
              <w:tabs>
                <w:tab w:val="center" w:pos="184"/>
              </w:tabs>
              <w:autoSpaceDE w:val="0"/>
              <w:autoSpaceDN w:val="0"/>
              <w:rPr>
                <w:rFonts w:ascii="Verdana" w:eastAsia="Arial" w:hAnsi="Verdana" w:cs="Arial"/>
                <w:b/>
                <w:sz w:val="18"/>
                <w:szCs w:val="18"/>
                <w:lang w:val="es-ES"/>
              </w:rPr>
            </w:pPr>
            <w:r w:rsidRPr="009A111B">
              <w:rPr>
                <w:rFonts w:ascii="Verdana" w:eastAsia="Arial" w:hAnsi="Verdana" w:cs="Arial"/>
                <w:b/>
                <w:sz w:val="18"/>
                <w:szCs w:val="18"/>
                <w:lang w:val="es-ES"/>
              </w:rPr>
              <w:tab/>
              <w:t>N°</w:t>
            </w:r>
          </w:p>
        </w:tc>
        <w:tc>
          <w:tcPr>
            <w:tcW w:w="2385" w:type="dxa"/>
            <w:shd w:val="clear" w:color="auto" w:fill="1F3864" w:themeFill="accent5" w:themeFillShade="80"/>
          </w:tcPr>
          <w:p w14:paraId="6C643173"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ACA0AC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140C53D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A555574" w14:textId="77777777" w:rsidTr="0022027B">
        <w:tc>
          <w:tcPr>
            <w:tcW w:w="584" w:type="dxa"/>
            <w:shd w:val="clear" w:color="auto" w:fill="BDD6EE" w:themeFill="accent1" w:themeFillTint="66"/>
          </w:tcPr>
          <w:p w14:paraId="5B726F42"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1</w:t>
            </w:r>
          </w:p>
        </w:tc>
        <w:tc>
          <w:tcPr>
            <w:tcW w:w="2385" w:type="dxa"/>
            <w:shd w:val="clear" w:color="auto" w:fill="BDD6EE" w:themeFill="accent1" w:themeFillTint="66"/>
            <w:vAlign w:val="center"/>
          </w:tcPr>
          <w:p w14:paraId="502321A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6ECFB6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31991F5F" w14:textId="77777777" w:rsidR="0022027B" w:rsidRPr="009A111B" w:rsidRDefault="0022027B" w:rsidP="0022027B">
            <w:pPr>
              <w:widowControl w:val="0"/>
              <w:autoSpaceDE w:val="0"/>
              <w:autoSpaceDN w:val="0"/>
              <w:spacing w:line="276" w:lineRule="auto"/>
              <w:jc w:val="center"/>
              <w:rPr>
                <w:rFonts w:ascii="Verdana" w:eastAsia="Arial" w:hAnsi="Verdana" w:cs="Tahoma"/>
                <w:b/>
                <w:bCs/>
                <w:sz w:val="18"/>
                <w:szCs w:val="18"/>
                <w:lang w:val="es-ES"/>
              </w:rPr>
            </w:pPr>
            <w:r w:rsidRPr="009A111B">
              <w:rPr>
                <w:rFonts w:ascii="Verdana" w:eastAsia="Arial" w:hAnsi="Verdana" w:cs="Tahoma"/>
                <w:b/>
                <w:bCs/>
                <w:sz w:val="18"/>
                <w:szCs w:val="18"/>
                <w:lang w:val="es-ES"/>
              </w:rPr>
              <w:t>TRAZADO Y REPLANTEO</w:t>
            </w:r>
          </w:p>
        </w:tc>
      </w:tr>
    </w:tbl>
    <w:p w14:paraId="16BC2A1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BA7A439" w14:textId="77777777" w:rsidR="0022027B" w:rsidRPr="009A111B" w:rsidRDefault="0022027B" w:rsidP="0022027B">
      <w:pPr>
        <w:widowControl w:val="0"/>
        <w:autoSpaceDE w:val="0"/>
        <w:autoSpaceDN w:val="0"/>
        <w:jc w:val="both"/>
        <w:rPr>
          <w:rFonts w:ascii="Verdana" w:eastAsia="Arial" w:hAnsi="Verdana" w:cs="Arial"/>
          <w:bCs/>
          <w:sz w:val="18"/>
          <w:szCs w:val="18"/>
        </w:rPr>
      </w:pPr>
      <w:r w:rsidRPr="009A111B">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953FFD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689B7F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C642E45" w14:textId="77777777" w:rsidR="0022027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A4FB9D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5F9A91A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7D388D1"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bookmarkStart w:id="161" w:name="_Hlk164763822"/>
      <w:bookmarkStart w:id="162" w:name="_Hlk164763925"/>
      <w:bookmarkStart w:id="163" w:name="_Hlk99371405"/>
      <w:r w:rsidRPr="009A111B">
        <w:rPr>
          <w:rFonts w:ascii="Verdana" w:eastAsia="Arial" w:hAnsi="Verdana" w:cs="Arial"/>
          <w:bCs/>
          <w:kern w:val="28"/>
          <w:sz w:val="18"/>
          <w:szCs w:val="18"/>
        </w:rPr>
        <w:t>Previo al inicio de la ejecución del presente ítem</w:t>
      </w:r>
      <w:bookmarkEnd w:id="161"/>
      <w:r w:rsidRPr="009A111B">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934942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1123F73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2BD0573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72AECF7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Tahoma"/>
          <w:sz w:val="18"/>
          <w:szCs w:val="18"/>
        </w:rPr>
        <w:t>Una vez realizadas las actividades anteriormente mencionadas</w:t>
      </w:r>
      <w:r w:rsidRPr="009A111B">
        <w:rPr>
          <w:rFonts w:ascii="Verdana" w:eastAsia="Arial" w:hAnsi="Verdana" w:cs="Arial"/>
          <w:bCs/>
          <w:kern w:val="28"/>
          <w:sz w:val="18"/>
          <w:szCs w:val="18"/>
        </w:rPr>
        <w:t>, el Inspector de proyecto proporcionará al Entidad Ejecutora los puntos de referencia para el trazado y alineación del eje de la obra.</w:t>
      </w:r>
    </w:p>
    <w:bookmarkEnd w:id="162"/>
    <w:p w14:paraId="3759028F"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6CC3FFF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40772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6228293F"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Se traza la forma del perímetro de la obra y se señalan los ejes y/o contornos donde se debe situar la cimentación.</w:t>
      </w:r>
    </w:p>
    <w:p w14:paraId="39C34F6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14CAAD8A"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E704FAA"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p>
    <w:p w14:paraId="75AD000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3"/>
    <w:p w14:paraId="08E5F8A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8049C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99B127C" w14:textId="77777777" w:rsidR="0022027B" w:rsidRPr="009A111B" w:rsidRDefault="0022027B" w:rsidP="0022027B">
      <w:pPr>
        <w:widowControl w:val="0"/>
        <w:autoSpaceDE w:val="0"/>
        <w:autoSpaceDN w:val="0"/>
        <w:jc w:val="both"/>
        <w:rPr>
          <w:rFonts w:ascii="Verdana" w:eastAsia="Arial" w:hAnsi="Verdana" w:cs="Tahoma"/>
          <w:bCs/>
          <w:sz w:val="18"/>
          <w:szCs w:val="18"/>
        </w:rPr>
      </w:pPr>
      <w:r w:rsidRPr="009A111B">
        <w:rPr>
          <w:rFonts w:ascii="Verdana" w:eastAsia="Arial" w:hAnsi="Verdana" w:cs="Tahoma"/>
          <w:bCs/>
          <w:sz w:val="18"/>
          <w:szCs w:val="18"/>
        </w:rPr>
        <w:t xml:space="preserve">El trazado y replanteo será medido en forma </w:t>
      </w:r>
      <w:r w:rsidRPr="009A111B">
        <w:rPr>
          <w:rFonts w:ascii="Verdana" w:eastAsia="Arial" w:hAnsi="Verdana" w:cs="Tahoma"/>
          <w:b/>
          <w:bCs/>
          <w:sz w:val="18"/>
          <w:szCs w:val="18"/>
        </w:rPr>
        <w:t>global</w:t>
      </w:r>
      <w:r w:rsidRPr="009A111B">
        <w:rPr>
          <w:rFonts w:ascii="Verdana" w:eastAsia="Arial" w:hAnsi="Verdana" w:cs="Tahoma"/>
          <w:bCs/>
          <w:sz w:val="18"/>
          <w:szCs w:val="18"/>
        </w:rPr>
        <w:t xml:space="preserve"> a lo largo de los ejes de construcción establecidos en los planos, previa verificación y aprobación por el inspector.</w:t>
      </w:r>
    </w:p>
    <w:p w14:paraId="5D210C11" w14:textId="77777777" w:rsidR="0022027B" w:rsidRPr="009A111B" w:rsidRDefault="0022027B" w:rsidP="0022027B">
      <w:pPr>
        <w:widowControl w:val="0"/>
        <w:autoSpaceDE w:val="0"/>
        <w:autoSpaceDN w:val="0"/>
        <w:jc w:val="both"/>
        <w:rPr>
          <w:rFonts w:ascii="Verdana" w:eastAsia="Arial" w:hAnsi="Verdana" w:cs="Arial"/>
          <w:sz w:val="18"/>
          <w:szCs w:val="18"/>
        </w:rPr>
      </w:pPr>
    </w:p>
    <w:p w14:paraId="57D8CD0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33E721D"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ACA3F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31A337C"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7F35FB47" w14:textId="77777777" w:rsidR="0022027B" w:rsidRPr="009A111B" w:rsidRDefault="0022027B" w:rsidP="0022027B">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22027B" w:rsidRPr="009A111B" w14:paraId="698E7D91" w14:textId="77777777" w:rsidTr="0022027B">
        <w:tc>
          <w:tcPr>
            <w:tcW w:w="584" w:type="dxa"/>
            <w:shd w:val="clear" w:color="auto" w:fill="1F3864" w:themeFill="accent5" w:themeFillShade="80"/>
          </w:tcPr>
          <w:p w14:paraId="54F5CDD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4E5FB61"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35E9AF6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60F9C88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34AD229" w14:textId="77777777" w:rsidTr="0022027B">
        <w:tc>
          <w:tcPr>
            <w:tcW w:w="584" w:type="dxa"/>
            <w:shd w:val="clear" w:color="auto" w:fill="BDD6EE" w:themeFill="accent1" w:themeFillTint="66"/>
          </w:tcPr>
          <w:p w14:paraId="1A74090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2</w:t>
            </w:r>
          </w:p>
        </w:tc>
        <w:tc>
          <w:tcPr>
            <w:tcW w:w="2385" w:type="dxa"/>
            <w:shd w:val="clear" w:color="auto" w:fill="BDD6EE" w:themeFill="accent1" w:themeFillTint="66"/>
            <w:vAlign w:val="center"/>
          </w:tcPr>
          <w:p w14:paraId="708C2EB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4CE8C0A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18348E7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EXCAVACIÓN DE 0 A 2,50 M (SIN AGOTAMIENTO)</w:t>
            </w:r>
          </w:p>
        </w:tc>
      </w:tr>
    </w:tbl>
    <w:p w14:paraId="586D41B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7DF21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ítem comprende todos los trabajos de excavación de 0 a 2,50 m para fundaciones de estructuras, </w:t>
      </w:r>
      <w:r w:rsidRPr="009A111B">
        <w:rPr>
          <w:rFonts w:ascii="Verdana" w:eastAsia="Arial" w:hAnsi="Verdana" w:cs="Arial"/>
          <w:sz w:val="18"/>
          <w:szCs w:val="18"/>
        </w:rPr>
        <w:lastRenderedPageBreak/>
        <w:t>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4BE92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E11144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0441F5D"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07433E4"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04F7641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1C8351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8A91A5D"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2A653106"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7167D1A"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04C9F5F9"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EE1108"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1210519D"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717ACD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024E3515"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D5727F8"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63A5178E" w14:textId="77777777" w:rsidR="0022027B" w:rsidRPr="009A111B" w:rsidRDefault="0022027B" w:rsidP="0022027B">
      <w:pPr>
        <w:widowControl w:val="0"/>
        <w:autoSpaceDE w:val="0"/>
        <w:autoSpaceDN w:val="0"/>
        <w:ind w:left="119"/>
        <w:outlineLvl w:val="0"/>
        <w:rPr>
          <w:rFonts w:ascii="Arial" w:eastAsia="Arial" w:hAnsi="Arial" w:cs="Arial"/>
          <w:b/>
          <w:bCs/>
          <w:sz w:val="18"/>
          <w:szCs w:val="18"/>
          <w:lang w:eastAsia="es-ES"/>
        </w:rPr>
      </w:pPr>
      <w:r w:rsidRPr="009A111B">
        <w:rPr>
          <w:rFonts w:ascii="Arial" w:eastAsia="Arial" w:hAnsi="Arial" w:cs="Arial"/>
          <w:b/>
          <w:bCs/>
          <w:sz w:val="18"/>
          <w:szCs w:val="18"/>
          <w:lang w:eastAsia="es-ES"/>
        </w:rPr>
        <w:t xml:space="preserve">Las zanjas o excavaciones terminadas, deberán presentar superficies sin irregularidades y tanto las paredes como el fondo tendrán las dimensiones indicadas en los planos. </w:t>
      </w:r>
    </w:p>
    <w:p w14:paraId="4F8597D7"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31EE7EC"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p>
    <w:p w14:paraId="63B43A40" w14:textId="77777777" w:rsidR="0022027B" w:rsidRPr="009A111B" w:rsidRDefault="0022027B" w:rsidP="0022027B">
      <w:pPr>
        <w:widowControl w:val="0"/>
        <w:autoSpaceDE w:val="0"/>
        <w:autoSpaceDN w:val="0"/>
        <w:jc w:val="both"/>
        <w:rPr>
          <w:rFonts w:ascii="Verdana" w:hAnsi="Verdana" w:cs="Arial"/>
          <w:sz w:val="18"/>
          <w:szCs w:val="18"/>
          <w:lang w:val="es-ES_tradnl" w:eastAsia="es-ES"/>
        </w:rPr>
      </w:pPr>
      <w:r w:rsidRPr="009A111B">
        <w:rPr>
          <w:rFonts w:ascii="Verdana" w:hAnsi="Verdana" w:cs="Arial"/>
          <w:sz w:val="18"/>
          <w:szCs w:val="18"/>
          <w:lang w:val="es-ES_tradnl" w:eastAsia="es-ES"/>
        </w:rPr>
        <w:t>El retiro del material excedente al botadero autorizado no se contempla en este ítem.</w:t>
      </w:r>
    </w:p>
    <w:p w14:paraId="142B8A36"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p w14:paraId="6561EEB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910C0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excavación de 0 a 2,50 m (sin agotamiento) será medida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únicamente el volumen neto del trabajo ejecutado y autorizado.</w:t>
      </w:r>
    </w:p>
    <w:p w14:paraId="12B786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25A8819B"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color w:val="000000"/>
          <w:sz w:val="18"/>
          <w:szCs w:val="18"/>
        </w:rPr>
        <w:t>APORTE PROPIO. -</w:t>
      </w:r>
    </w:p>
    <w:p w14:paraId="4C80E94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9A111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8823E0F"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7938332"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11CBC0D"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066722FB"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22027B" w:rsidRPr="009A111B" w14:paraId="1240A630" w14:textId="77777777" w:rsidTr="0022027B">
        <w:tc>
          <w:tcPr>
            <w:tcW w:w="584" w:type="dxa"/>
            <w:shd w:val="clear" w:color="auto" w:fill="1F3864" w:themeFill="accent5" w:themeFillShade="80"/>
          </w:tcPr>
          <w:p w14:paraId="3DB5AC0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D94A4BC"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4A80C29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48B63CA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2B321E9" w14:textId="77777777" w:rsidTr="0022027B">
        <w:tc>
          <w:tcPr>
            <w:tcW w:w="584" w:type="dxa"/>
            <w:shd w:val="clear" w:color="auto" w:fill="BDD6EE" w:themeFill="accent1" w:themeFillTint="66"/>
          </w:tcPr>
          <w:p w14:paraId="55342DA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4DC8D5B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2CBC544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4FF91BFA"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HORMIGÓN POBRE P/ BASE DE ZAPATAS</w:t>
            </w:r>
          </w:p>
        </w:tc>
      </w:tr>
    </w:tbl>
    <w:p w14:paraId="4D28A43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B2F9649"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BA547F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6EC763BD"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4A37A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45F46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ABD310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70F1384" w14:textId="77777777" w:rsidR="0022027B" w:rsidRPr="009A111B" w:rsidRDefault="0022027B" w:rsidP="0022027B">
      <w:pPr>
        <w:widowControl w:val="0"/>
        <w:tabs>
          <w:tab w:val="left" w:pos="8711"/>
        </w:tabs>
        <w:autoSpaceDE w:val="0"/>
        <w:autoSpaceDN w:val="0"/>
        <w:rPr>
          <w:rFonts w:ascii="Verdana" w:eastAsia="Arial" w:hAnsi="Verdana" w:cs="Tahoma"/>
          <w:sz w:val="18"/>
          <w:szCs w:val="18"/>
        </w:rPr>
      </w:pPr>
    </w:p>
    <w:p w14:paraId="586C825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55D170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ED740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pobre se preparará con un contenido mínimo de cemento de 261 kilogramos por metro cúbico de hormigón, con un espesor máximo de 5 cm.</w:t>
      </w:r>
    </w:p>
    <w:p w14:paraId="02D88E22"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48D14FB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20EB32FD"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7A0FDDC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Limpieza y Preparación</w:t>
      </w:r>
    </w:p>
    <w:p w14:paraId="4DBC6BF8"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86DDFD"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0FF0508"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270E0BE"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2F6AB4E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hormigón podrá ser mezclado manualmente dosificando por volumen los materiales constituyentes en la proporción de cemento arena y grava de </w:t>
      </w:r>
      <w:r w:rsidRPr="009A111B">
        <w:rPr>
          <w:rFonts w:ascii="Verdana" w:eastAsia="Arial" w:hAnsi="Verdana" w:cs="Tahoma"/>
          <w:sz w:val="18"/>
          <w:szCs w:val="18"/>
        </w:rPr>
        <w:t>1:3:5</w:t>
      </w:r>
      <w:r w:rsidRPr="009A111B">
        <w:rPr>
          <w:rFonts w:ascii="Verdana" w:eastAsia="Arial" w:hAnsi="Verdana" w:cs="Arial"/>
          <w:sz w:val="18"/>
          <w:szCs w:val="18"/>
        </w:rPr>
        <w:t>.</w:t>
      </w:r>
    </w:p>
    <w:p w14:paraId="2BAA367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BF85071"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4032D76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797DF71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07CE61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0293541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90D296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8FA3FB8"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6B448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hormigón pobre p/ base de zapatas se medirá en </w:t>
      </w:r>
      <w:r w:rsidRPr="009A111B">
        <w:rPr>
          <w:rFonts w:ascii="Verdana" w:eastAsia="Arial" w:hAnsi="Verdana" w:cs="Tahoma"/>
          <w:b/>
          <w:bCs/>
          <w:sz w:val="18"/>
          <w:szCs w:val="18"/>
        </w:rPr>
        <w:t>metros cúbicos</w:t>
      </w:r>
      <w:r w:rsidRPr="009A111B">
        <w:rPr>
          <w:rFonts w:ascii="Verdana" w:eastAsia="Arial" w:hAnsi="Verdana" w:cs="Tahoma"/>
          <w:sz w:val="18"/>
          <w:szCs w:val="18"/>
        </w:rPr>
        <w:t>, teniendo en cuenta únicamente los volúmenes ejecutados y autorizados.</w:t>
      </w:r>
    </w:p>
    <w:p w14:paraId="7530718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7FAEA4"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35BB3C0"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500BB559"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9A111B">
        <w:rPr>
          <w:rFonts w:ascii="Verdana" w:eastAsia="Arial" w:hAnsi="Verdana" w:cs="Tahoma"/>
          <w:color w:val="000000"/>
          <w:sz w:val="18"/>
          <w:szCs w:val="18"/>
        </w:rPr>
        <w:t>por el Inspector de proyecto, para garantizar su calidad.</w:t>
      </w:r>
    </w:p>
    <w:p w14:paraId="6C39070C"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2D050E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CBC2CA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22027B" w:rsidRPr="009A111B" w14:paraId="244EEDC8" w14:textId="77777777" w:rsidTr="0022027B">
        <w:tc>
          <w:tcPr>
            <w:tcW w:w="584" w:type="dxa"/>
            <w:shd w:val="clear" w:color="auto" w:fill="1F3864" w:themeFill="accent5" w:themeFillShade="80"/>
          </w:tcPr>
          <w:p w14:paraId="0A098C6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lastRenderedPageBreak/>
              <w:t>N°</w:t>
            </w:r>
          </w:p>
        </w:tc>
        <w:tc>
          <w:tcPr>
            <w:tcW w:w="2385" w:type="dxa"/>
            <w:shd w:val="clear" w:color="auto" w:fill="1F3864" w:themeFill="accent5" w:themeFillShade="80"/>
          </w:tcPr>
          <w:p w14:paraId="2B5C634D"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25A3B9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379" w:type="dxa"/>
            <w:shd w:val="clear" w:color="auto" w:fill="1F3864" w:themeFill="accent5" w:themeFillShade="80"/>
          </w:tcPr>
          <w:p w14:paraId="2AAC052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4499BD5" w14:textId="77777777" w:rsidTr="0022027B">
        <w:tc>
          <w:tcPr>
            <w:tcW w:w="584" w:type="dxa"/>
            <w:shd w:val="clear" w:color="auto" w:fill="BDD6EE" w:themeFill="accent1" w:themeFillTint="66"/>
          </w:tcPr>
          <w:p w14:paraId="0304DD1D"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6CA351A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507FCB9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379" w:type="dxa"/>
            <w:shd w:val="clear" w:color="auto" w:fill="BDD6EE" w:themeFill="accent1" w:themeFillTint="66"/>
            <w:vAlign w:val="center"/>
          </w:tcPr>
          <w:p w14:paraId="51B1FD27"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ZAPATA DE HORMIGÓN ARMADO</w:t>
            </w:r>
          </w:p>
        </w:tc>
      </w:tr>
    </w:tbl>
    <w:p w14:paraId="06EC0BF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894483E"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5BA444D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7F2EA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D16CDD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EE30D2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77BF0B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CED08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122DDC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1A2019E" w14:textId="77777777" w:rsidR="0022027B" w:rsidRPr="009A111B" w:rsidRDefault="0022027B" w:rsidP="0022027B">
      <w:pPr>
        <w:widowControl w:val="0"/>
        <w:autoSpaceDE w:val="0"/>
        <w:autoSpaceDN w:val="0"/>
        <w:jc w:val="both"/>
        <w:rPr>
          <w:rFonts w:ascii="Verdana" w:eastAsia="Arial" w:hAnsi="Verdana" w:cs="Tahoma"/>
          <w:sz w:val="18"/>
          <w:szCs w:val="18"/>
        </w:rPr>
      </w:pPr>
    </w:p>
    <w:p w14:paraId="7F24CF5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32CDE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212625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653D018"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862E17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46F72C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2934E7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la zapata de hormigón armado deberá cumplir con las siguientes directrices referidas a la ejecución:</w:t>
      </w:r>
    </w:p>
    <w:p w14:paraId="083686C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DD155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Limpieza y Preparación</w:t>
      </w:r>
    </w:p>
    <w:p w14:paraId="7288D2B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609B3F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48F43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2CD25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Luego de haber emparejado el fondo de la excavación se deberá vaciar una capa de hormigón pobre con dosificación 1:3:5 en un espesor de 5 cm.</w:t>
      </w:r>
    </w:p>
    <w:p w14:paraId="0327DC4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B39B7F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6053D02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A65735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7105834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B8B067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F853B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53A71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10CB0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54ABA2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D4D48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05EAB8E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8C5538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2276C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633791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2FBA896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235367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E77401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FE333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A3ECAF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5FE79D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E94376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71DE9D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colocación de Fierros Corrugados</w:t>
      </w:r>
      <w:r w:rsidRPr="009A111B">
        <w:rPr>
          <w:rFonts w:ascii="Verdana" w:eastAsia="Arial" w:hAnsi="Verdana" w:cs="Arial"/>
          <w:kern w:val="28"/>
          <w:sz w:val="18"/>
          <w:szCs w:val="18"/>
        </w:rPr>
        <w:t xml:space="preserve"> </w:t>
      </w:r>
    </w:p>
    <w:p w14:paraId="119FE5B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3D9CA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CAFFC2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69283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6B382A0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B1584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0293D6C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CA3AB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FE9AD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B8800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4B9777F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CE2BEC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t xml:space="preserve">          1,5 a 2,0   cm</w:t>
      </w:r>
    </w:p>
    <w:p w14:paraId="71BD0BD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7C7D12F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654EA84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99F44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E3CE46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139F3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38CE9E6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99F7E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6B59D7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7896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 Corrugados</w:t>
      </w:r>
    </w:p>
    <w:p w14:paraId="3F0FB2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4E0F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5B63A7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AEE605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5F3CE4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3CD18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940200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C19BEE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doblado de las barras se realizará en frío, mediante el equipo adecuado y velocidad limitada, sin golpes ni choques. Queda terminantemente prohibido el cortado y el doblado en caliente.</w:t>
      </w:r>
    </w:p>
    <w:p w14:paraId="52BC8DC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6974B6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1533A46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36C6E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457A653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388BC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FABC17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B29CB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D7560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B1695A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0C7866BD"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20A1B2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58C1883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394151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F9825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90A614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0E41DB0D"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F7D2C6F"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toda la longitud del empalme se colocarán armaduras transversales suplementarias para mejorar las condiciones del empalme, cuando sea necesario.</w:t>
      </w:r>
    </w:p>
    <w:p w14:paraId="501E6654" w14:textId="77777777" w:rsidR="0022027B" w:rsidRPr="009A111B" w:rsidRDefault="0022027B" w:rsidP="0022027B">
      <w:pPr>
        <w:widowControl w:val="0"/>
        <w:numPr>
          <w:ilvl w:val="0"/>
          <w:numId w:val="100"/>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4893B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05775E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2651D42A"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2C45152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7149D827"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38F63F96"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59F23B3A" w14:textId="77777777" w:rsidR="0022027B" w:rsidRPr="009A111B" w:rsidRDefault="0022027B" w:rsidP="0022027B">
      <w:pPr>
        <w:widowControl w:val="0"/>
        <w:numPr>
          <w:ilvl w:val="0"/>
          <w:numId w:val="101"/>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3CD702D4"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1F9441EE"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B202CF"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69226D47" w14:textId="77777777" w:rsidR="0022027B" w:rsidRPr="009A111B" w:rsidRDefault="0022027B" w:rsidP="0022027B">
      <w:pPr>
        <w:widowControl w:val="0"/>
        <w:numPr>
          <w:ilvl w:val="0"/>
          <w:numId w:val="102"/>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68C731D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CCF879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91126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7AF65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004A59E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67CB7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mezclado manual queda expresamente prohibido.</w:t>
      </w:r>
    </w:p>
    <w:p w14:paraId="0BF6225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C90917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51285F1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14D5A4E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2391F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A4D54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5C97D9D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88DECE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07C5DF7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D1A9CA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10F8133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18055A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0652B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5451D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11D5486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E485FD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proyecto.</w:t>
      </w:r>
    </w:p>
    <w:p w14:paraId="799126D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8D379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99879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F2DA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1FAED71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7EF3B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E576859"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0A4B0E21"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7C69BBC3"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7F551562"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7E224004"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espesor máximo de la capa de hormigón no deberá exceder a 20 cm para permitir una compactación eficaz.</w:t>
      </w:r>
    </w:p>
    <w:p w14:paraId="02FEDD8E"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06864D0F" w14:textId="77777777" w:rsidR="0022027B" w:rsidRPr="009A111B" w:rsidRDefault="0022027B" w:rsidP="0022027B">
      <w:pPr>
        <w:widowControl w:val="0"/>
        <w:numPr>
          <w:ilvl w:val="0"/>
          <w:numId w:val="10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6946DBF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E71874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4460C48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4F605F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3F34511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55184DA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6E4A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265E488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A118B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En ningún caso se iniciará el vaciado si no se cuenta por lo menos con dos vibradoras en perfecto estado y con el diámetro de la aguja adecuado para el elemento.</w:t>
      </w:r>
    </w:p>
    <w:p w14:paraId="5E18347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1A2DDF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4029B01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A55ED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D78AA5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2CBBE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5430779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688EF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usada solo bajo autorización de Inspector de proyecto.</w:t>
      </w:r>
    </w:p>
    <w:p w14:paraId="6041223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C9C62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00C3DF4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558513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31C42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83F626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2AE55B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51B40F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1975A3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66D83F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026B8DB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328852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7489745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84268C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06BB904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649A23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085556F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F611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16FCF3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11D7DB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6C494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C439E9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9286AA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7E8FD03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6E34E35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E02748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3CEC2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1F3C8C4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DE602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1E1B824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6183A2"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5803AD46"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201B44F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5130F50B"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5E358DDF"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47908CE9" w14:textId="77777777" w:rsidR="0022027B" w:rsidRPr="009A111B" w:rsidRDefault="0022027B" w:rsidP="0022027B">
      <w:pPr>
        <w:widowControl w:val="0"/>
        <w:numPr>
          <w:ilvl w:val="0"/>
          <w:numId w:val="10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F7AAB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20730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27EAF99E"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C76DCEA"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7705F7E3"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B03BB79" w14:textId="77777777" w:rsidR="0022027B" w:rsidRPr="009A111B" w:rsidRDefault="0022027B" w:rsidP="0022027B">
      <w:pPr>
        <w:widowControl w:val="0"/>
        <w:numPr>
          <w:ilvl w:val="0"/>
          <w:numId w:val="105"/>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193BDC1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877FF21"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1E83707A"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337EC9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122E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9EEA34" w14:textId="77777777" w:rsidR="0022027B" w:rsidRPr="009A111B" w:rsidRDefault="0022027B" w:rsidP="0022027B">
      <w:pPr>
        <w:widowControl w:val="0"/>
        <w:numPr>
          <w:ilvl w:val="0"/>
          <w:numId w:val="106"/>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218B97E5" w14:textId="77777777" w:rsidR="0022027B" w:rsidRPr="009A111B" w:rsidRDefault="0022027B" w:rsidP="0022027B">
      <w:pPr>
        <w:widowControl w:val="0"/>
        <w:autoSpaceDE w:val="0"/>
        <w:autoSpaceDN w:val="0"/>
        <w:ind w:left="720"/>
        <w:jc w:val="both"/>
        <w:rPr>
          <w:rFonts w:ascii="Verdana" w:eastAsia="Arial" w:hAnsi="Verdana" w:cs="Arial"/>
          <w:b/>
          <w:kern w:val="28"/>
          <w:sz w:val="18"/>
          <w:szCs w:val="18"/>
        </w:rPr>
      </w:pPr>
    </w:p>
    <w:p w14:paraId="034EFF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8A19E5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B448D1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FE62E4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w:t>
      </w:r>
      <w:r w:rsidRPr="009A111B">
        <w:rPr>
          <w:rFonts w:ascii="Verdana" w:eastAsia="Arial" w:hAnsi="Verdana" w:cs="Arial"/>
          <w:color w:val="FF0000"/>
          <w:kern w:val="28"/>
          <w:sz w:val="18"/>
          <w:szCs w:val="18"/>
        </w:rPr>
        <w:t>e</w:t>
      </w:r>
      <w:r w:rsidRPr="009A111B">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C8B00E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BAFBD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F90D7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8739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EAFC30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7D8D5A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885A4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DFC38F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00237B5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552C0CB5" w14:textId="77777777" w:rsidTr="0022027B">
        <w:trPr>
          <w:jc w:val="center"/>
        </w:trPr>
        <w:tc>
          <w:tcPr>
            <w:tcW w:w="912" w:type="pct"/>
            <w:shd w:val="clear" w:color="auto" w:fill="1F3864" w:themeFill="accent5" w:themeFillShade="80"/>
            <w:vAlign w:val="center"/>
          </w:tcPr>
          <w:p w14:paraId="6C40417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TIPO DEL </w:t>
            </w:r>
            <w:proofErr w:type="spellStart"/>
            <w:r w:rsidRPr="009A111B">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781CC2F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271015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444DE8B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shd w:val="clear" w:color="auto" w:fill="1F3864" w:themeFill="accent5" w:themeFillShade="80"/>
            <w:vAlign w:val="center"/>
          </w:tcPr>
          <w:p w14:paraId="7BE6449E" w14:textId="77777777" w:rsidR="0022027B" w:rsidRPr="009A111B" w:rsidRDefault="0022027B" w:rsidP="0022027B">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4BE36DD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EF8ADA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22027B" w:rsidRPr="009A111B" w14:paraId="690CEA44" w14:textId="77777777" w:rsidTr="0022027B">
        <w:trPr>
          <w:trHeight w:val="304"/>
          <w:jc w:val="center"/>
        </w:trPr>
        <w:tc>
          <w:tcPr>
            <w:tcW w:w="912" w:type="pct"/>
            <w:vAlign w:val="center"/>
          </w:tcPr>
          <w:p w14:paraId="15F0589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H “</w:t>
            </w:r>
            <w:smartTag w:uri="urn:schemas-microsoft-com:office:smarttags" w:element="metricconverter">
              <w:smartTagPr>
                <w:attr w:name="ProductID" w:val="400”"/>
              </w:smartTagPr>
              <w:r w:rsidRPr="009A111B">
                <w:rPr>
                  <w:rFonts w:ascii="Verdana" w:eastAsia="Arial" w:hAnsi="Verdana" w:cs="Arial"/>
                  <w:bCs/>
                  <w:kern w:val="28"/>
                  <w:sz w:val="18"/>
                  <w:szCs w:val="18"/>
                </w:rPr>
                <w:t>400”</w:t>
              </w:r>
            </w:smartTag>
          </w:p>
        </w:tc>
        <w:tc>
          <w:tcPr>
            <w:tcW w:w="874" w:type="pct"/>
            <w:vAlign w:val="center"/>
          </w:tcPr>
          <w:p w14:paraId="408374B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0E2184D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400</w:t>
            </w:r>
          </w:p>
        </w:tc>
        <w:tc>
          <w:tcPr>
            <w:tcW w:w="972" w:type="pct"/>
            <w:vAlign w:val="center"/>
          </w:tcPr>
          <w:p w14:paraId="36F22FA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470</w:t>
            </w:r>
          </w:p>
        </w:tc>
        <w:tc>
          <w:tcPr>
            <w:tcW w:w="680" w:type="pct"/>
            <w:vAlign w:val="center"/>
          </w:tcPr>
          <w:p w14:paraId="041BFE8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w:t>
            </w:r>
          </w:p>
        </w:tc>
        <w:tc>
          <w:tcPr>
            <w:tcW w:w="687" w:type="pct"/>
            <w:vAlign w:val="center"/>
          </w:tcPr>
          <w:p w14:paraId="410146F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22027B" w:rsidRPr="009A111B" w14:paraId="788DB9EB" w14:textId="77777777" w:rsidTr="0022027B">
        <w:trPr>
          <w:trHeight w:val="132"/>
          <w:jc w:val="center"/>
        </w:trPr>
        <w:tc>
          <w:tcPr>
            <w:tcW w:w="912" w:type="pct"/>
            <w:vAlign w:val="center"/>
          </w:tcPr>
          <w:p w14:paraId="2F841FC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lastRenderedPageBreak/>
              <w:t>H “</w:t>
            </w:r>
            <w:smartTag w:uri="urn:schemas-microsoft-com:office:smarttags" w:element="metricconverter">
              <w:smartTagPr>
                <w:attr w:name="ProductID" w:val="350”"/>
              </w:smartTagPr>
              <w:r w:rsidRPr="009A111B">
                <w:rPr>
                  <w:rFonts w:ascii="Verdana" w:eastAsia="Arial" w:hAnsi="Verdana" w:cs="Arial"/>
                  <w:bCs/>
                  <w:kern w:val="28"/>
                  <w:sz w:val="18"/>
                  <w:szCs w:val="18"/>
                </w:rPr>
                <w:t>350”</w:t>
              </w:r>
            </w:smartTag>
          </w:p>
        </w:tc>
        <w:tc>
          <w:tcPr>
            <w:tcW w:w="874" w:type="pct"/>
            <w:vAlign w:val="center"/>
          </w:tcPr>
          <w:p w14:paraId="7AC4C0E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p>
        </w:tc>
        <w:tc>
          <w:tcPr>
            <w:tcW w:w="874" w:type="pct"/>
            <w:vAlign w:val="center"/>
          </w:tcPr>
          <w:p w14:paraId="692A52E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972" w:type="pct"/>
            <w:vAlign w:val="center"/>
          </w:tcPr>
          <w:p w14:paraId="17BB969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450</w:t>
            </w:r>
          </w:p>
        </w:tc>
        <w:tc>
          <w:tcPr>
            <w:tcW w:w="680" w:type="pct"/>
            <w:vAlign w:val="center"/>
          </w:tcPr>
          <w:p w14:paraId="128C6EC1"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0,4 – 0.45</w:t>
            </w:r>
          </w:p>
        </w:tc>
        <w:tc>
          <w:tcPr>
            <w:tcW w:w="687" w:type="pct"/>
            <w:vAlign w:val="center"/>
          </w:tcPr>
          <w:p w14:paraId="3081A46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 – 3</w:t>
            </w:r>
          </w:p>
        </w:tc>
      </w:tr>
      <w:tr w:rsidR="0022027B" w:rsidRPr="009A111B" w14:paraId="3A6D66D7" w14:textId="77777777" w:rsidTr="0022027B">
        <w:trPr>
          <w:trHeight w:val="304"/>
          <w:jc w:val="center"/>
        </w:trPr>
        <w:tc>
          <w:tcPr>
            <w:tcW w:w="912" w:type="pct"/>
            <w:vAlign w:val="center"/>
          </w:tcPr>
          <w:p w14:paraId="702261C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“A” 210</w:t>
            </w:r>
          </w:p>
        </w:tc>
        <w:tc>
          <w:tcPr>
            <w:tcW w:w="874" w:type="pct"/>
            <w:vAlign w:val="center"/>
          </w:tcPr>
          <w:p w14:paraId="720E27C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1/2”</w:t>
            </w:r>
          </w:p>
        </w:tc>
        <w:tc>
          <w:tcPr>
            <w:tcW w:w="874" w:type="pct"/>
            <w:vAlign w:val="center"/>
          </w:tcPr>
          <w:p w14:paraId="2418A2F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60315F1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350</w:t>
            </w:r>
          </w:p>
        </w:tc>
        <w:tc>
          <w:tcPr>
            <w:tcW w:w="680" w:type="pct"/>
            <w:vAlign w:val="center"/>
          </w:tcPr>
          <w:p w14:paraId="611A8C8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w:t>
            </w:r>
          </w:p>
        </w:tc>
        <w:tc>
          <w:tcPr>
            <w:tcW w:w="687" w:type="pct"/>
            <w:vAlign w:val="center"/>
          </w:tcPr>
          <w:p w14:paraId="528E5C07"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22027B" w:rsidRPr="009A111B" w14:paraId="500B9574" w14:textId="77777777" w:rsidTr="0022027B">
        <w:trPr>
          <w:trHeight w:val="305"/>
          <w:jc w:val="center"/>
        </w:trPr>
        <w:tc>
          <w:tcPr>
            <w:tcW w:w="912" w:type="pct"/>
            <w:vAlign w:val="center"/>
          </w:tcPr>
          <w:p w14:paraId="120F07F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“B” 180</w:t>
            </w:r>
          </w:p>
        </w:tc>
        <w:tc>
          <w:tcPr>
            <w:tcW w:w="874" w:type="pct"/>
            <w:vAlign w:val="center"/>
          </w:tcPr>
          <w:p w14:paraId="65B181F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65D3EED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180</w:t>
            </w:r>
          </w:p>
        </w:tc>
        <w:tc>
          <w:tcPr>
            <w:tcW w:w="972" w:type="pct"/>
            <w:vAlign w:val="center"/>
          </w:tcPr>
          <w:p w14:paraId="0E7FAA7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310</w:t>
            </w:r>
          </w:p>
        </w:tc>
        <w:tc>
          <w:tcPr>
            <w:tcW w:w="680" w:type="pct"/>
            <w:vAlign w:val="center"/>
          </w:tcPr>
          <w:p w14:paraId="52BA8B3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0,55</w:t>
            </w:r>
          </w:p>
        </w:tc>
        <w:tc>
          <w:tcPr>
            <w:tcW w:w="687" w:type="pct"/>
            <w:vAlign w:val="center"/>
          </w:tcPr>
          <w:p w14:paraId="597A9DF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4</w:t>
            </w:r>
          </w:p>
        </w:tc>
      </w:tr>
      <w:tr w:rsidR="0022027B" w:rsidRPr="009A111B" w14:paraId="33FC012E" w14:textId="77777777" w:rsidTr="0022027B">
        <w:trPr>
          <w:trHeight w:val="304"/>
          <w:jc w:val="center"/>
        </w:trPr>
        <w:tc>
          <w:tcPr>
            <w:tcW w:w="912" w:type="pct"/>
            <w:vAlign w:val="center"/>
          </w:tcPr>
          <w:p w14:paraId="677152DD"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“C” 160</w:t>
            </w:r>
          </w:p>
        </w:tc>
        <w:tc>
          <w:tcPr>
            <w:tcW w:w="874" w:type="pct"/>
            <w:vAlign w:val="center"/>
          </w:tcPr>
          <w:p w14:paraId="0184CC5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9A111B">
                <w:rPr>
                  <w:rFonts w:ascii="Verdana" w:eastAsia="Arial" w:hAnsi="Verdana" w:cs="Arial"/>
                  <w:bCs/>
                  <w:kern w:val="28"/>
                  <w:sz w:val="18"/>
                  <w:szCs w:val="18"/>
                </w:rPr>
                <w:t>1”</w:t>
              </w:r>
            </w:smartTag>
            <w:r w:rsidRPr="009A111B">
              <w:rPr>
                <w:rFonts w:ascii="Verdana" w:eastAsia="Arial" w:hAnsi="Verdana" w:cs="Arial"/>
                <w:bCs/>
                <w:kern w:val="28"/>
                <w:sz w:val="18"/>
                <w:szCs w:val="18"/>
              </w:rPr>
              <w:t xml:space="preserve"> – 11/2”</w:t>
            </w:r>
          </w:p>
        </w:tc>
        <w:tc>
          <w:tcPr>
            <w:tcW w:w="874" w:type="pct"/>
            <w:vAlign w:val="center"/>
          </w:tcPr>
          <w:p w14:paraId="5E9F05B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160</w:t>
            </w:r>
          </w:p>
        </w:tc>
        <w:tc>
          <w:tcPr>
            <w:tcW w:w="972" w:type="pct"/>
            <w:vAlign w:val="center"/>
          </w:tcPr>
          <w:p w14:paraId="15AAD922"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250</w:t>
            </w:r>
          </w:p>
        </w:tc>
        <w:tc>
          <w:tcPr>
            <w:tcW w:w="680" w:type="pct"/>
            <w:vAlign w:val="center"/>
          </w:tcPr>
          <w:p w14:paraId="5658AD4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0,6</w:t>
            </w:r>
          </w:p>
        </w:tc>
        <w:tc>
          <w:tcPr>
            <w:tcW w:w="687" w:type="pct"/>
            <w:vAlign w:val="center"/>
          </w:tcPr>
          <w:p w14:paraId="22FBE139"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22027B" w:rsidRPr="009A111B" w14:paraId="61CBBD00" w14:textId="77777777" w:rsidTr="0022027B">
        <w:trPr>
          <w:trHeight w:val="304"/>
          <w:jc w:val="center"/>
        </w:trPr>
        <w:tc>
          <w:tcPr>
            <w:tcW w:w="912" w:type="pct"/>
            <w:vAlign w:val="center"/>
          </w:tcPr>
          <w:p w14:paraId="65C60166"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“D” 130</w:t>
            </w:r>
          </w:p>
        </w:tc>
        <w:tc>
          <w:tcPr>
            <w:tcW w:w="874" w:type="pct"/>
            <w:vAlign w:val="center"/>
          </w:tcPr>
          <w:p w14:paraId="78308F07"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p>
        </w:tc>
        <w:tc>
          <w:tcPr>
            <w:tcW w:w="874" w:type="pct"/>
            <w:vAlign w:val="center"/>
          </w:tcPr>
          <w:p w14:paraId="79EBEBBC"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130</w:t>
            </w:r>
          </w:p>
        </w:tc>
        <w:tc>
          <w:tcPr>
            <w:tcW w:w="972" w:type="pct"/>
            <w:vAlign w:val="center"/>
          </w:tcPr>
          <w:p w14:paraId="6ABF9696"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230</w:t>
            </w:r>
          </w:p>
        </w:tc>
        <w:tc>
          <w:tcPr>
            <w:tcW w:w="680" w:type="pct"/>
            <w:vAlign w:val="center"/>
          </w:tcPr>
          <w:p w14:paraId="5300EC1B"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w:t>
            </w:r>
          </w:p>
        </w:tc>
        <w:tc>
          <w:tcPr>
            <w:tcW w:w="687" w:type="pct"/>
            <w:vAlign w:val="center"/>
          </w:tcPr>
          <w:p w14:paraId="656EAC10"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r w:rsidR="0022027B" w:rsidRPr="009A111B" w14:paraId="182943B9" w14:textId="77777777" w:rsidTr="0022027B">
        <w:trPr>
          <w:trHeight w:val="305"/>
          <w:jc w:val="center"/>
        </w:trPr>
        <w:tc>
          <w:tcPr>
            <w:tcW w:w="912" w:type="pct"/>
            <w:vAlign w:val="center"/>
          </w:tcPr>
          <w:p w14:paraId="601E8503"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Tipo “E”</w:t>
            </w:r>
          </w:p>
        </w:tc>
        <w:tc>
          <w:tcPr>
            <w:tcW w:w="874" w:type="pct"/>
            <w:vAlign w:val="center"/>
          </w:tcPr>
          <w:p w14:paraId="0DE1A008"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9A111B">
                <w:rPr>
                  <w:rFonts w:ascii="Verdana" w:eastAsia="Arial" w:hAnsi="Verdana" w:cs="Arial"/>
                  <w:bCs/>
                  <w:kern w:val="28"/>
                  <w:sz w:val="18"/>
                  <w:szCs w:val="18"/>
                </w:rPr>
                <w:t>2”</w:t>
              </w:r>
            </w:smartTag>
            <w:r w:rsidRPr="009A111B">
              <w:rPr>
                <w:rFonts w:ascii="Verdana" w:eastAsia="Arial" w:hAnsi="Verdana" w:cs="Arial"/>
                <w:bCs/>
                <w:kern w:val="28"/>
                <w:sz w:val="18"/>
                <w:szCs w:val="18"/>
              </w:rPr>
              <w:t xml:space="preserve"> – 2 ½”</w:t>
            </w:r>
          </w:p>
        </w:tc>
        <w:tc>
          <w:tcPr>
            <w:tcW w:w="874" w:type="pct"/>
            <w:vAlign w:val="center"/>
          </w:tcPr>
          <w:p w14:paraId="23C50184"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210</w:t>
            </w:r>
          </w:p>
        </w:tc>
        <w:tc>
          <w:tcPr>
            <w:tcW w:w="972" w:type="pct"/>
            <w:vAlign w:val="center"/>
          </w:tcPr>
          <w:p w14:paraId="57D7D7A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225</w:t>
            </w:r>
          </w:p>
        </w:tc>
        <w:tc>
          <w:tcPr>
            <w:tcW w:w="680" w:type="pct"/>
            <w:vAlign w:val="center"/>
          </w:tcPr>
          <w:p w14:paraId="0E7A06EE"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0,75</w:t>
            </w:r>
          </w:p>
        </w:tc>
        <w:tc>
          <w:tcPr>
            <w:tcW w:w="687" w:type="pct"/>
            <w:vAlign w:val="center"/>
          </w:tcPr>
          <w:p w14:paraId="7A688E55" w14:textId="77777777" w:rsidR="0022027B" w:rsidRPr="009A111B" w:rsidRDefault="0022027B" w:rsidP="0022027B">
            <w:pPr>
              <w:widowControl w:val="0"/>
              <w:autoSpaceDE w:val="0"/>
              <w:autoSpaceDN w:val="0"/>
              <w:jc w:val="both"/>
              <w:rPr>
                <w:rFonts w:ascii="Verdana" w:eastAsia="Arial" w:hAnsi="Verdana" w:cs="Arial"/>
                <w:bCs/>
                <w:kern w:val="28"/>
                <w:sz w:val="18"/>
                <w:szCs w:val="18"/>
              </w:rPr>
            </w:pPr>
            <w:r w:rsidRPr="009A111B">
              <w:rPr>
                <w:rFonts w:ascii="Verdana" w:eastAsia="Arial" w:hAnsi="Verdana" w:cs="Arial"/>
                <w:bCs/>
                <w:kern w:val="28"/>
                <w:sz w:val="18"/>
                <w:szCs w:val="18"/>
              </w:rPr>
              <w:t>2 – 3</w:t>
            </w:r>
          </w:p>
        </w:tc>
      </w:tr>
    </w:tbl>
    <w:p w14:paraId="0217D8F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7EB3D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46A3DD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6AD69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8B7DEA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0E5D7E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97AE8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20F38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E712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57B35FD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7707EFE"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Reparación del Hormigón Armado</w:t>
      </w:r>
    </w:p>
    <w:p w14:paraId="51C49F7A"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p>
    <w:p w14:paraId="7F26F6E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Inspector de proyecto definirá si un defecto o daño del elemento es reparable o corresponde su demolición y reconstrucción.</w:t>
      </w:r>
    </w:p>
    <w:p w14:paraId="14DB68E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54C7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F6BDD5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816B08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97E78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F4753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3441FA7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31F97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323B8B4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 </w:t>
      </w:r>
    </w:p>
    <w:p w14:paraId="315B7F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rebabas y protuberancias serán totalmente eliminadas y las superficies desgastadas hasta condicionarlas con las zonas vecinas.</w:t>
      </w:r>
    </w:p>
    <w:p w14:paraId="1E46C1F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B8B328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aplicar un puente de adherencia adecuado para la unión del hormigón viejo con el hormigón nuevo.</w:t>
      </w:r>
    </w:p>
    <w:p w14:paraId="461D9E0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43AB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92662D4" w14:textId="5D8E16AB"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0AA15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Zapata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480FD7E2" w14:textId="77777777" w:rsidR="0022027B" w:rsidRPr="009A111B" w:rsidRDefault="0022027B" w:rsidP="0022027B">
      <w:pPr>
        <w:widowControl w:val="0"/>
        <w:autoSpaceDE w:val="0"/>
        <w:autoSpaceDN w:val="0"/>
        <w:jc w:val="both"/>
        <w:rPr>
          <w:rFonts w:ascii="Verdana" w:eastAsia="Arial" w:hAnsi="Verdana" w:cs="Arial"/>
          <w:sz w:val="18"/>
          <w:szCs w:val="18"/>
        </w:rPr>
      </w:pPr>
    </w:p>
    <w:p w14:paraId="1BA060A7" w14:textId="2F087F4E" w:rsidR="0022027B" w:rsidRPr="00E060E8" w:rsidRDefault="0022027B" w:rsidP="00E060E8">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2A8B052"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El aporte propio se encuentra especificado en </w:t>
      </w:r>
      <w:r w:rsidRPr="009A111B">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8128D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20854B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4A6A215"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22027B" w:rsidRPr="009A111B" w14:paraId="7F932228" w14:textId="77777777" w:rsidTr="0022027B">
        <w:tc>
          <w:tcPr>
            <w:tcW w:w="584" w:type="dxa"/>
            <w:shd w:val="clear" w:color="auto" w:fill="1F3864" w:themeFill="accent5" w:themeFillShade="80"/>
          </w:tcPr>
          <w:p w14:paraId="67A4E2E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BA1D1F9"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A01025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23C2B47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B1827E9" w14:textId="77777777" w:rsidTr="0022027B">
        <w:tc>
          <w:tcPr>
            <w:tcW w:w="584" w:type="dxa"/>
            <w:shd w:val="clear" w:color="auto" w:fill="BDD6EE" w:themeFill="accent1" w:themeFillTint="66"/>
          </w:tcPr>
          <w:p w14:paraId="4A92574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385" w:type="dxa"/>
            <w:shd w:val="clear" w:color="auto" w:fill="BDD6EE" w:themeFill="accent1" w:themeFillTint="66"/>
          </w:tcPr>
          <w:p w14:paraId="6B2C586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VAC-OG-COL-2</w:t>
            </w:r>
          </w:p>
        </w:tc>
        <w:tc>
          <w:tcPr>
            <w:tcW w:w="1145" w:type="dxa"/>
            <w:shd w:val="clear" w:color="auto" w:fill="BDD6EE" w:themeFill="accent1" w:themeFillTint="66"/>
          </w:tcPr>
          <w:p w14:paraId="1F49289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54A5E392"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(0,20X0,20)</w:t>
            </w:r>
          </w:p>
        </w:tc>
      </w:tr>
    </w:tbl>
    <w:p w14:paraId="68C0079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9F0D027"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66E31E6"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Este ítem comprende la construcción de Columnas de Hormigón Armado (0,20x0,20), de acuerdo a los planos constructivos y/o</w:t>
      </w:r>
      <w:r w:rsidRPr="009A111B">
        <w:rPr>
          <w:rFonts w:ascii="Verdana" w:eastAsia="Arial" w:hAnsi="Verdana" w:cs="Arial"/>
          <w:color w:val="000000" w:themeColor="text1"/>
          <w:sz w:val="18"/>
          <w:szCs w:val="18"/>
        </w:rPr>
        <w:t xml:space="preserve"> instrucciones de Inspector de proyecto.</w:t>
      </w:r>
    </w:p>
    <w:p w14:paraId="1C7D1435" w14:textId="77777777" w:rsidR="0022027B" w:rsidRPr="009A111B" w:rsidRDefault="0022027B" w:rsidP="0022027B">
      <w:pPr>
        <w:widowControl w:val="0"/>
        <w:autoSpaceDE w:val="0"/>
        <w:autoSpaceDN w:val="0"/>
        <w:jc w:val="both"/>
        <w:rPr>
          <w:rFonts w:ascii="Verdana" w:eastAsia="Arial" w:hAnsi="Verdana" w:cs="Arial"/>
          <w:sz w:val="18"/>
          <w:szCs w:val="18"/>
        </w:rPr>
      </w:pPr>
    </w:p>
    <w:p w14:paraId="057CEBF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474BA0C"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D121FF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B6257F9"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76D5B93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002FFB1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BC0F93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25E5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9DAFB9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0F38FCD"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AE0762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2279D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5A9BAC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0B6F0D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5D446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Encofrados</w:t>
      </w:r>
    </w:p>
    <w:p w14:paraId="1B169EB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podrán ser de madera, metálicos u otro material lo suficientemente rígido, estanco y estable.</w:t>
      </w:r>
    </w:p>
    <w:p w14:paraId="4DD427F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F0D821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2443E2DA" w14:textId="77777777" w:rsidR="0022027B" w:rsidRPr="009A111B" w:rsidRDefault="0022027B" w:rsidP="0022027B">
      <w:pPr>
        <w:widowControl w:val="0"/>
        <w:autoSpaceDE w:val="0"/>
        <w:autoSpaceDN w:val="0"/>
        <w:jc w:val="both"/>
        <w:rPr>
          <w:rFonts w:ascii="Verdana" w:eastAsia="Arial" w:hAnsi="Verdana" w:cs="Arial"/>
          <w:sz w:val="18"/>
          <w:szCs w:val="18"/>
        </w:rPr>
      </w:pPr>
    </w:p>
    <w:p w14:paraId="5B6297C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0651A7C" w14:textId="77777777" w:rsidR="0022027B" w:rsidRPr="009A111B" w:rsidRDefault="0022027B" w:rsidP="0022027B">
      <w:pPr>
        <w:widowControl w:val="0"/>
        <w:autoSpaceDE w:val="0"/>
        <w:autoSpaceDN w:val="0"/>
        <w:jc w:val="both"/>
        <w:rPr>
          <w:rFonts w:ascii="Verdana" w:eastAsia="Arial" w:hAnsi="Verdana" w:cs="Arial"/>
          <w:sz w:val="18"/>
          <w:szCs w:val="18"/>
        </w:rPr>
      </w:pPr>
    </w:p>
    <w:p w14:paraId="71B5F0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deberán ser estancos a fin de evitar el empobrecimiento del hormigón por escurrimiento del agua.</w:t>
      </w:r>
    </w:p>
    <w:p w14:paraId="6BD9FB1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483295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6D5525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C55AE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3E3D34B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D1B764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Si se prevén varios usos de los encofrados, estos deberán limpiarse y repararse perfectamente antes </w:t>
      </w:r>
      <w:r w:rsidRPr="009A111B">
        <w:rPr>
          <w:rFonts w:ascii="Verdana" w:eastAsia="Arial" w:hAnsi="Verdana" w:cs="Arial"/>
          <w:sz w:val="18"/>
          <w:szCs w:val="18"/>
        </w:rPr>
        <w:lastRenderedPageBreak/>
        <w:t>de su nuevo uso. El número máximo de usos será el indicado en el proyecto.</w:t>
      </w:r>
    </w:p>
    <w:p w14:paraId="3194F43B" w14:textId="77777777" w:rsidR="0022027B" w:rsidRPr="009A111B" w:rsidRDefault="0022027B" w:rsidP="0022027B">
      <w:pPr>
        <w:widowControl w:val="0"/>
        <w:autoSpaceDE w:val="0"/>
        <w:autoSpaceDN w:val="0"/>
        <w:jc w:val="both"/>
        <w:rPr>
          <w:rFonts w:ascii="Verdana" w:eastAsia="Arial" w:hAnsi="Verdana" w:cs="Arial"/>
          <w:sz w:val="18"/>
          <w:szCs w:val="18"/>
        </w:rPr>
      </w:pPr>
    </w:p>
    <w:p w14:paraId="3A6A59F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Apuntalamiento</w:t>
      </w:r>
    </w:p>
    <w:p w14:paraId="1D0B47F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elementos elevados, se colocarán puntales y listones máximos cada 1,50m o según lo indicado en los planos constructivos y/o memoria de cálculo.</w:t>
      </w:r>
    </w:p>
    <w:p w14:paraId="54D43DF2" w14:textId="77777777" w:rsidR="0022027B" w:rsidRPr="009A111B" w:rsidRDefault="0022027B" w:rsidP="0022027B">
      <w:pPr>
        <w:widowControl w:val="0"/>
        <w:autoSpaceDE w:val="0"/>
        <w:autoSpaceDN w:val="0"/>
        <w:jc w:val="both"/>
        <w:rPr>
          <w:rFonts w:ascii="Verdana" w:eastAsia="Arial" w:hAnsi="Verdana" w:cs="Arial"/>
          <w:sz w:val="18"/>
          <w:szCs w:val="18"/>
        </w:rPr>
      </w:pPr>
    </w:p>
    <w:p w14:paraId="6D5952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16C81719"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2AC61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 apuntalamiento se efectuará según lo indicado en los planos constructivos y/o memoria de cálculo, pero en ningún caso será antes de los 7 días.</w:t>
      </w:r>
    </w:p>
    <w:p w14:paraId="24FD458E" w14:textId="77777777" w:rsidR="0022027B" w:rsidRPr="009A111B" w:rsidRDefault="0022027B" w:rsidP="0022027B">
      <w:pPr>
        <w:widowControl w:val="0"/>
        <w:autoSpaceDE w:val="0"/>
        <w:autoSpaceDN w:val="0"/>
        <w:jc w:val="both"/>
        <w:rPr>
          <w:rFonts w:ascii="Verdana" w:eastAsia="Arial" w:hAnsi="Verdana" w:cs="Arial"/>
          <w:sz w:val="18"/>
          <w:szCs w:val="18"/>
        </w:rPr>
      </w:pPr>
    </w:p>
    <w:p w14:paraId="236228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07A8A31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Limpieza y colocación </w:t>
      </w:r>
    </w:p>
    <w:p w14:paraId="6B86888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33123C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353BE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8485E9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B60C35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4A335C5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6B419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C0F81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5FAF60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47BC682B"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21F5115D"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1,5 a 2,0   cm</w:t>
      </w:r>
    </w:p>
    <w:p w14:paraId="51A7EB29"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31F55D96" w14:textId="77777777" w:rsidR="0022027B" w:rsidRPr="009A111B" w:rsidRDefault="0022027B" w:rsidP="0022027B">
      <w:pPr>
        <w:widowControl w:val="0"/>
        <w:numPr>
          <w:ilvl w:val="0"/>
          <w:numId w:val="8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2D14073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4661DB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C8E4FD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A9ACA9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2F5B05F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201431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5772864"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7553AC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3BBDA6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5A2FF3D" w14:textId="77777777" w:rsidR="0022027B" w:rsidRPr="009A111B" w:rsidRDefault="0022027B" w:rsidP="0022027B">
      <w:pPr>
        <w:widowControl w:val="0"/>
        <w:autoSpaceDE w:val="0"/>
        <w:autoSpaceDN w:val="0"/>
        <w:jc w:val="both"/>
        <w:rPr>
          <w:rFonts w:ascii="Verdana" w:eastAsia="Arial" w:hAnsi="Verdana" w:cs="Arial"/>
          <w:sz w:val="18"/>
          <w:szCs w:val="18"/>
        </w:rPr>
      </w:pPr>
    </w:p>
    <w:p w14:paraId="0926CA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303C66A3"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3A5A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0E18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99583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El doblado de las barras se realizará en frío, mediante el equipo adecuado y velocidad limitada, sin golpes ni choques. Queda terminantemente prohibido el cortado y el doblado en caliente.</w:t>
      </w:r>
    </w:p>
    <w:p w14:paraId="28DA94E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8ED74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56E5A093"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4E02D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45CED67B" w14:textId="77777777" w:rsidR="0022027B" w:rsidRPr="009A111B" w:rsidRDefault="0022027B" w:rsidP="0022027B">
      <w:pPr>
        <w:widowControl w:val="0"/>
        <w:autoSpaceDE w:val="0"/>
        <w:autoSpaceDN w:val="0"/>
        <w:jc w:val="both"/>
        <w:rPr>
          <w:rFonts w:ascii="Verdana" w:eastAsia="Arial" w:hAnsi="Verdana" w:cs="Arial"/>
          <w:sz w:val="18"/>
          <w:szCs w:val="18"/>
        </w:rPr>
      </w:pPr>
    </w:p>
    <w:p w14:paraId="2B06FC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4608461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674EF1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F042071"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C5D4A8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120198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6252B62B" w14:textId="77777777" w:rsidR="0022027B" w:rsidRPr="009A111B" w:rsidRDefault="0022027B" w:rsidP="0022027B">
      <w:pPr>
        <w:widowControl w:val="0"/>
        <w:autoSpaceDE w:val="0"/>
        <w:autoSpaceDN w:val="0"/>
        <w:jc w:val="both"/>
        <w:rPr>
          <w:rFonts w:ascii="Verdana" w:eastAsia="Arial" w:hAnsi="Verdana" w:cs="Arial"/>
          <w:sz w:val="18"/>
          <w:szCs w:val="18"/>
        </w:rPr>
      </w:pPr>
    </w:p>
    <w:p w14:paraId="1A2385E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D5F465"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0DA6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5CCB87F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2B92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b) En toda la longitud del empalme se colocarán armaduras transversales suplementarias para mejorar las condiciones del empalme, cuando sea necesario.</w:t>
      </w:r>
    </w:p>
    <w:p w14:paraId="2D968F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136F7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8A7ECD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5D36C2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18DC680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Sé utilizarán una o más hormigoneras de capacidad adecuada y se empleará personal especializado para su manejo.</w:t>
      </w:r>
    </w:p>
    <w:p w14:paraId="5A8F8C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Periódicamente se verificará la uniformidad del mezclado.</w:t>
      </w:r>
    </w:p>
    <w:p w14:paraId="500B91D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Los materiales componentes serán introducidos en el orden siguiente:</w:t>
      </w:r>
    </w:p>
    <w:p w14:paraId="66E7715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1º Una parte del agua del mezclado (aproximadamente la mitad)</w:t>
      </w:r>
    </w:p>
    <w:p w14:paraId="57F447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16E008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3º La grava.</w:t>
      </w:r>
    </w:p>
    <w:p w14:paraId="0417F91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4º El resto del agua de amasado.</w:t>
      </w:r>
    </w:p>
    <w:p w14:paraId="26BCA9D9"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CCBB4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397DA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B95D72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1E6C5754"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5EE8A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7D108F9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7F6222F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Transporte</w:t>
      </w:r>
    </w:p>
    <w:p w14:paraId="72E37EA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7E6CF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926FE4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7F676CA" w14:textId="77777777" w:rsidR="0022027B" w:rsidRPr="009A111B" w:rsidRDefault="0022027B" w:rsidP="0022027B">
      <w:pPr>
        <w:widowControl w:val="0"/>
        <w:autoSpaceDE w:val="0"/>
        <w:autoSpaceDN w:val="0"/>
        <w:jc w:val="both"/>
        <w:rPr>
          <w:rFonts w:ascii="Verdana" w:eastAsia="Arial" w:hAnsi="Verdana" w:cs="Arial"/>
          <w:sz w:val="18"/>
          <w:szCs w:val="18"/>
        </w:rPr>
      </w:pPr>
    </w:p>
    <w:p w14:paraId="3537DA4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ABEC1A5"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317B29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7F2AB73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deberá cumplir con las exigencias y requisitos establecidos en la Norma CBH-87 para hormigones.</w:t>
      </w:r>
    </w:p>
    <w:p w14:paraId="24C3EF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0BBF747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estructurales sin antes contar con la autorización del Inspector de proyecto.</w:t>
      </w:r>
    </w:p>
    <w:p w14:paraId="4AE32A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07EA2D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vaciado del hormigón se realizará de acuerdo a un plan de trabajo previamente autorizado por el Inspector de proyecto.</w:t>
      </w:r>
    </w:p>
    <w:p w14:paraId="3DEC1FB0" w14:textId="77777777" w:rsidR="0022027B" w:rsidRPr="009A111B" w:rsidRDefault="0022027B" w:rsidP="0022027B">
      <w:pPr>
        <w:widowControl w:val="0"/>
        <w:autoSpaceDE w:val="0"/>
        <w:autoSpaceDN w:val="0"/>
        <w:jc w:val="both"/>
        <w:rPr>
          <w:rFonts w:ascii="Verdana" w:eastAsia="Arial" w:hAnsi="Verdana" w:cs="Arial"/>
          <w:sz w:val="18"/>
          <w:szCs w:val="18"/>
        </w:rPr>
      </w:pPr>
    </w:p>
    <w:p w14:paraId="268873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BBD8042"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E51E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que no se indiquen las juntas constructivas en el proyecto, el Inspector de proyecto indicará donde pueden hacerse las juntas constructivas.</w:t>
      </w:r>
    </w:p>
    <w:p w14:paraId="44C8A9F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2C3D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siguientes prohibiciones para el hormigonado deben tenerse en cuenta:</w:t>
      </w:r>
    </w:p>
    <w:p w14:paraId="7946AF05"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La temperatura de vaciado no será menor a 5°C.</w:t>
      </w:r>
    </w:p>
    <w:p w14:paraId="27B55438"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podrá efectuarse el vaciado durante la lluvia.</w:t>
      </w:r>
    </w:p>
    <w:p w14:paraId="726CB67E"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No será permitido disponer de grandes cantidades de hormigón en un solo lugar para esparcirlo posteriormente.</w:t>
      </w:r>
    </w:p>
    <w:p w14:paraId="4FA1EAEC" w14:textId="77777777" w:rsidR="0022027B" w:rsidRPr="009A111B" w:rsidRDefault="0022027B" w:rsidP="0022027B">
      <w:pPr>
        <w:widowControl w:val="0"/>
        <w:numPr>
          <w:ilvl w:val="0"/>
          <w:numId w:val="94"/>
        </w:numPr>
        <w:autoSpaceDE w:val="0"/>
        <w:autoSpaceDN w:val="0"/>
        <w:jc w:val="both"/>
        <w:rPr>
          <w:rFonts w:ascii="Verdana" w:eastAsia="Arial" w:hAnsi="Verdana" w:cs="Arial"/>
          <w:sz w:val="18"/>
          <w:szCs w:val="18"/>
        </w:rPr>
      </w:pPr>
      <w:r w:rsidRPr="009A111B">
        <w:rPr>
          <w:rFonts w:ascii="Verdana" w:eastAsia="Arial" w:hAnsi="Verdana" w:cs="Arial"/>
          <w:sz w:val="18"/>
          <w:szCs w:val="18"/>
        </w:rPr>
        <w:t>Por ningún motivo se podrá agregar agua en el momento de hormigonar.</w:t>
      </w:r>
    </w:p>
    <w:p w14:paraId="11BE2FFC" w14:textId="77777777" w:rsidR="0022027B" w:rsidRPr="009A111B" w:rsidRDefault="0022027B" w:rsidP="0022027B">
      <w:pPr>
        <w:widowControl w:val="0"/>
        <w:autoSpaceDE w:val="0"/>
        <w:autoSpaceDN w:val="0"/>
        <w:jc w:val="both"/>
        <w:rPr>
          <w:rFonts w:ascii="Verdana" w:eastAsia="Arial" w:hAnsi="Verdana" w:cs="Arial"/>
          <w:sz w:val="18"/>
          <w:szCs w:val="18"/>
        </w:rPr>
      </w:pPr>
    </w:p>
    <w:p w14:paraId="48439EA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a 20 cm para permitir una compactación eficaz.</w:t>
      </w:r>
    </w:p>
    <w:p w14:paraId="652956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7DE0198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del vaciado será la suficiente para garantizar que el hormigón se mantenga plástico en todo momento.</w:t>
      </w:r>
    </w:p>
    <w:p w14:paraId="193FC57B"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87C22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podrá verter el hormigón en caída libre desde alturas superiores a 1,50 m, debiendo en este caso utilizar canalones, embudos o ductos.</w:t>
      </w:r>
    </w:p>
    <w:p w14:paraId="792FE3B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3F373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3D356C0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457E33D7"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979D2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vibrado será realizado mediante vibradoras de inmersión y alta frecuencia que deberán ser manejadas por obreros con experiencia en la actividad.</w:t>
      </w:r>
    </w:p>
    <w:p w14:paraId="74744657" w14:textId="77777777" w:rsidR="0022027B" w:rsidRPr="009A111B" w:rsidRDefault="0022027B" w:rsidP="0022027B">
      <w:pPr>
        <w:widowControl w:val="0"/>
        <w:autoSpaceDE w:val="0"/>
        <w:autoSpaceDN w:val="0"/>
        <w:jc w:val="both"/>
        <w:rPr>
          <w:rFonts w:ascii="Verdana" w:eastAsia="Arial" w:hAnsi="Verdana" w:cs="Arial"/>
          <w:sz w:val="18"/>
          <w:szCs w:val="18"/>
        </w:rPr>
      </w:pPr>
    </w:p>
    <w:p w14:paraId="2BBB76C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De ninguna manera se permitirá el uso de las vibradoras para el transporte de la mezcla o la distribución dentro del encofrado.</w:t>
      </w:r>
    </w:p>
    <w:p w14:paraId="51C7D3C1" w14:textId="77777777" w:rsidR="0022027B" w:rsidRPr="009A111B" w:rsidRDefault="0022027B" w:rsidP="0022027B">
      <w:pPr>
        <w:widowControl w:val="0"/>
        <w:autoSpaceDE w:val="0"/>
        <w:autoSpaceDN w:val="0"/>
        <w:jc w:val="both"/>
        <w:rPr>
          <w:rFonts w:ascii="Verdana" w:eastAsia="Arial" w:hAnsi="Verdana" w:cs="Arial"/>
          <w:sz w:val="18"/>
          <w:szCs w:val="18"/>
        </w:rPr>
      </w:pPr>
    </w:p>
    <w:p w14:paraId="7A1386C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ningún caso se iniciará el vaciado si no se cuenta por lo menos con dos vibradoras en perfecto </w:t>
      </w:r>
      <w:r w:rsidRPr="009A111B">
        <w:rPr>
          <w:rFonts w:ascii="Verdana" w:eastAsia="Arial" w:hAnsi="Verdana" w:cs="Arial"/>
          <w:sz w:val="18"/>
          <w:szCs w:val="18"/>
        </w:rPr>
        <w:lastRenderedPageBreak/>
        <w:t>estado y con el diámetro de la aguja adecuado para el elemento.</w:t>
      </w:r>
    </w:p>
    <w:p w14:paraId="5A2751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introducidas en puntos equidistantes a 45 cm entre sí y durante 5 a 15 segundos para evitar la disgregación.</w:t>
      </w:r>
    </w:p>
    <w:p w14:paraId="3175F0CF" w14:textId="77777777" w:rsidR="0022027B" w:rsidRPr="009A111B" w:rsidRDefault="0022027B" w:rsidP="0022027B">
      <w:pPr>
        <w:widowControl w:val="0"/>
        <w:autoSpaceDE w:val="0"/>
        <w:autoSpaceDN w:val="0"/>
        <w:jc w:val="both"/>
        <w:rPr>
          <w:rFonts w:ascii="Verdana" w:eastAsia="Arial" w:hAnsi="Verdana" w:cs="Arial"/>
          <w:sz w:val="18"/>
          <w:szCs w:val="18"/>
        </w:rPr>
      </w:pPr>
    </w:p>
    <w:p w14:paraId="14A3F23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708F1618" w14:textId="77777777" w:rsidR="0022027B" w:rsidRPr="009A111B" w:rsidRDefault="0022027B" w:rsidP="0022027B">
      <w:pPr>
        <w:widowControl w:val="0"/>
        <w:autoSpaceDE w:val="0"/>
        <w:autoSpaceDN w:val="0"/>
        <w:jc w:val="both"/>
        <w:rPr>
          <w:rFonts w:ascii="Verdana" w:eastAsia="Arial" w:hAnsi="Verdana" w:cs="Arial"/>
          <w:sz w:val="18"/>
          <w:szCs w:val="18"/>
        </w:rPr>
      </w:pPr>
    </w:p>
    <w:p w14:paraId="3C4F7D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compactado del hormigón se completará con un apisonado manual del hormigón y un golpeteo de los encofrados.</w:t>
      </w:r>
    </w:p>
    <w:p w14:paraId="509AB8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5AADB6C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compactación manual del hormigón mediante varillas de hierro será usada solo bajo autorización de Inspector de proyecto.</w:t>
      </w:r>
    </w:p>
    <w:p w14:paraId="554A9A48" w14:textId="77777777" w:rsidR="0022027B" w:rsidRPr="009A111B" w:rsidRDefault="0022027B" w:rsidP="0022027B">
      <w:pPr>
        <w:widowControl w:val="0"/>
        <w:autoSpaceDE w:val="0"/>
        <w:autoSpaceDN w:val="0"/>
        <w:jc w:val="both"/>
        <w:rPr>
          <w:rFonts w:ascii="Verdana" w:eastAsia="Arial" w:hAnsi="Verdana" w:cs="Arial"/>
          <w:sz w:val="18"/>
          <w:szCs w:val="18"/>
        </w:rPr>
      </w:pPr>
    </w:p>
    <w:p w14:paraId="2A0DA4C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Desencofrado</w:t>
      </w:r>
    </w:p>
    <w:p w14:paraId="68766FD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AD118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8719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DEB189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1A92A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978BC94" w14:textId="77777777" w:rsidR="0022027B" w:rsidRPr="009A111B" w:rsidRDefault="0022027B" w:rsidP="0022027B">
      <w:pPr>
        <w:widowControl w:val="0"/>
        <w:autoSpaceDE w:val="0"/>
        <w:autoSpaceDN w:val="0"/>
        <w:jc w:val="both"/>
        <w:rPr>
          <w:rFonts w:ascii="Verdana" w:eastAsia="Arial" w:hAnsi="Verdana" w:cs="Arial"/>
          <w:sz w:val="18"/>
          <w:szCs w:val="18"/>
        </w:rPr>
      </w:pPr>
    </w:p>
    <w:p w14:paraId="17E73E2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superiores en superficies inclinadas deberán ser removidos tan pronto como el hormigón tenga suficiente resistencia para no escurrir.</w:t>
      </w:r>
    </w:p>
    <w:p w14:paraId="1D4917F8"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2953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tiempos de desencofrado serán los indicados en el proyecto (planos y/o memoria de cálculo) y lo indicado en la norma CBH-87.</w:t>
      </w:r>
    </w:p>
    <w:p w14:paraId="04825BA4" w14:textId="77777777" w:rsidR="0022027B" w:rsidRPr="009A111B" w:rsidRDefault="0022027B" w:rsidP="0022027B">
      <w:pPr>
        <w:widowControl w:val="0"/>
        <w:autoSpaceDE w:val="0"/>
        <w:autoSpaceDN w:val="0"/>
        <w:jc w:val="both"/>
        <w:rPr>
          <w:rFonts w:ascii="Verdana" w:eastAsia="Arial" w:hAnsi="Verdana" w:cs="Arial"/>
          <w:sz w:val="18"/>
          <w:szCs w:val="18"/>
        </w:rPr>
      </w:pPr>
    </w:p>
    <w:p w14:paraId="180251B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2C05704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67B07635" w14:textId="77777777" w:rsidR="0022027B" w:rsidRPr="009A111B" w:rsidRDefault="0022027B" w:rsidP="0022027B">
      <w:pPr>
        <w:widowControl w:val="0"/>
        <w:autoSpaceDE w:val="0"/>
        <w:autoSpaceDN w:val="0"/>
        <w:jc w:val="both"/>
        <w:rPr>
          <w:rFonts w:ascii="Verdana" w:eastAsia="Arial" w:hAnsi="Verdana" w:cs="Arial"/>
          <w:sz w:val="18"/>
          <w:szCs w:val="18"/>
        </w:rPr>
      </w:pPr>
    </w:p>
    <w:p w14:paraId="77B3AE1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432B66BA"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10BF7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48E2686" w14:textId="77777777" w:rsidR="0022027B" w:rsidRPr="009A111B" w:rsidRDefault="0022027B" w:rsidP="0022027B">
      <w:pPr>
        <w:widowControl w:val="0"/>
        <w:autoSpaceDE w:val="0"/>
        <w:autoSpaceDN w:val="0"/>
        <w:jc w:val="both"/>
        <w:rPr>
          <w:rFonts w:ascii="Verdana" w:eastAsia="Arial" w:hAnsi="Verdana" w:cs="Arial"/>
          <w:sz w:val="18"/>
          <w:szCs w:val="18"/>
        </w:rPr>
      </w:pPr>
    </w:p>
    <w:p w14:paraId="3C68CAE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B3CF329" w14:textId="77777777" w:rsidR="0022027B" w:rsidRPr="009A111B" w:rsidRDefault="0022027B" w:rsidP="0022027B">
      <w:pPr>
        <w:widowControl w:val="0"/>
        <w:autoSpaceDE w:val="0"/>
        <w:autoSpaceDN w:val="0"/>
        <w:jc w:val="both"/>
        <w:rPr>
          <w:rFonts w:ascii="Verdana" w:eastAsia="Arial" w:hAnsi="Verdana" w:cs="Arial"/>
          <w:sz w:val="18"/>
          <w:szCs w:val="18"/>
        </w:rPr>
      </w:pPr>
    </w:p>
    <w:p w14:paraId="0C492D4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6E5BF92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5971412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8DC563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7E57E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6A3CCA7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92F357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3228C43" w14:textId="77777777" w:rsidR="0022027B" w:rsidRPr="009A111B" w:rsidRDefault="0022027B" w:rsidP="0022027B">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Ensayos a Realizar</w:t>
      </w:r>
    </w:p>
    <w:p w14:paraId="3F6BE07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288F5EA5"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1F2EADDF"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5CD0F3E4"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57294E4A"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66AD4C44" w14:textId="77777777" w:rsidR="0022027B" w:rsidRPr="009A111B" w:rsidRDefault="0022027B" w:rsidP="0022027B">
      <w:pPr>
        <w:widowControl w:val="0"/>
        <w:autoSpaceDE w:val="0"/>
        <w:autoSpaceDN w:val="0"/>
        <w:jc w:val="both"/>
        <w:rPr>
          <w:rFonts w:ascii="Verdana" w:eastAsia="Arial" w:hAnsi="Verdana" w:cs="Arial"/>
          <w:sz w:val="18"/>
          <w:szCs w:val="18"/>
        </w:rPr>
      </w:pPr>
    </w:p>
    <w:p w14:paraId="2153AF5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2279450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215A5438"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215DBC0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2403A15A"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3A51CBBE"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020DE4" w14:textId="77777777" w:rsidR="0022027B" w:rsidRPr="009A111B" w:rsidRDefault="0022027B" w:rsidP="0022027B">
      <w:pPr>
        <w:widowControl w:val="0"/>
        <w:numPr>
          <w:ilvl w:val="0"/>
          <w:numId w:val="93"/>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3CDBC3D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F3D043" w14:textId="77777777" w:rsidR="0022027B" w:rsidRPr="009A111B" w:rsidRDefault="0022027B" w:rsidP="0022027B">
      <w:pPr>
        <w:widowControl w:val="0"/>
        <w:autoSpaceDE w:val="0"/>
        <w:autoSpaceDN w:val="0"/>
        <w:jc w:val="both"/>
        <w:rPr>
          <w:rFonts w:ascii="Verdana" w:eastAsia="Arial" w:hAnsi="Verdana" w:cs="Arial"/>
          <w:sz w:val="18"/>
          <w:szCs w:val="18"/>
        </w:rPr>
      </w:pPr>
    </w:p>
    <w:p w14:paraId="0589820B" w14:textId="77777777" w:rsidR="0022027B" w:rsidRPr="009A111B" w:rsidRDefault="0022027B" w:rsidP="0022027B">
      <w:pPr>
        <w:widowControl w:val="0"/>
        <w:numPr>
          <w:ilvl w:val="0"/>
          <w:numId w:val="95"/>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074EA27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6EBB40C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0B0660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464D98" w14:textId="77777777" w:rsidR="0022027B" w:rsidRPr="009A111B" w:rsidRDefault="0022027B" w:rsidP="0022027B">
      <w:pPr>
        <w:widowControl w:val="0"/>
        <w:autoSpaceDE w:val="0"/>
        <w:autoSpaceDN w:val="0"/>
        <w:jc w:val="both"/>
        <w:rPr>
          <w:rFonts w:ascii="Verdana" w:eastAsia="Arial" w:hAnsi="Verdana" w:cs="Arial"/>
          <w:sz w:val="18"/>
          <w:szCs w:val="18"/>
        </w:rPr>
      </w:pPr>
    </w:p>
    <w:p w14:paraId="661B85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8D00734"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B12E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B448D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E661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CE8DF1" w14:textId="77777777" w:rsidR="0022027B" w:rsidRPr="009A111B" w:rsidRDefault="0022027B" w:rsidP="0022027B">
      <w:pPr>
        <w:widowControl w:val="0"/>
        <w:autoSpaceDE w:val="0"/>
        <w:autoSpaceDN w:val="0"/>
        <w:jc w:val="both"/>
        <w:rPr>
          <w:rFonts w:ascii="Verdana" w:eastAsia="Arial" w:hAnsi="Verdana" w:cs="Arial"/>
          <w:sz w:val="18"/>
          <w:szCs w:val="18"/>
        </w:rPr>
      </w:pPr>
    </w:p>
    <w:p w14:paraId="5A28226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BBB62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C4905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2871B7A3"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2789D77B" w14:textId="77777777" w:rsidTr="0022027B">
        <w:trPr>
          <w:jc w:val="center"/>
        </w:trPr>
        <w:tc>
          <w:tcPr>
            <w:tcW w:w="912" w:type="pct"/>
            <w:shd w:val="clear" w:color="auto" w:fill="1F3864" w:themeFill="accent5" w:themeFillShade="80"/>
            <w:vAlign w:val="center"/>
          </w:tcPr>
          <w:p w14:paraId="2D9EBA5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TIPO DEL </w:t>
            </w:r>
            <w:proofErr w:type="spellStart"/>
            <w:r w:rsidRPr="009A111B">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3D5F521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TAM. MAX. AGREGADO</w:t>
            </w:r>
          </w:p>
        </w:tc>
        <w:tc>
          <w:tcPr>
            <w:tcW w:w="874" w:type="pct"/>
            <w:shd w:val="clear" w:color="auto" w:fill="1F3864" w:themeFill="accent5" w:themeFillShade="80"/>
            <w:vAlign w:val="center"/>
          </w:tcPr>
          <w:p w14:paraId="0CDCA52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RES. Kg/cm2</w:t>
            </w:r>
          </w:p>
          <w:p w14:paraId="07B7B0F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(28 días)</w:t>
            </w:r>
          </w:p>
        </w:tc>
        <w:tc>
          <w:tcPr>
            <w:tcW w:w="972" w:type="pct"/>
            <w:shd w:val="clear" w:color="auto" w:fill="1F3864" w:themeFill="accent5" w:themeFillShade="80"/>
            <w:vAlign w:val="center"/>
          </w:tcPr>
          <w:p w14:paraId="2D0DB71F" w14:textId="77777777" w:rsidR="0022027B" w:rsidRPr="009A111B" w:rsidRDefault="0022027B" w:rsidP="0022027B">
            <w:pPr>
              <w:widowControl w:val="0"/>
              <w:autoSpaceDE w:val="0"/>
              <w:autoSpaceDN w:val="0"/>
              <w:jc w:val="both"/>
              <w:rPr>
                <w:rFonts w:ascii="Verdana" w:eastAsia="Arial" w:hAnsi="Verdana" w:cs="Arial"/>
                <w:b/>
                <w:sz w:val="18"/>
                <w:szCs w:val="18"/>
                <w:lang w:val="pt-BR"/>
              </w:rPr>
            </w:pPr>
            <w:r w:rsidRPr="009A111B">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0236F89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RELACIÓN a / c</w:t>
            </w:r>
          </w:p>
        </w:tc>
        <w:tc>
          <w:tcPr>
            <w:tcW w:w="687" w:type="pct"/>
            <w:shd w:val="clear" w:color="auto" w:fill="1F3864" w:themeFill="accent5" w:themeFillShade="80"/>
            <w:vAlign w:val="center"/>
          </w:tcPr>
          <w:p w14:paraId="11EC0BB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Rev. (</w:t>
            </w:r>
            <w:proofErr w:type="spellStart"/>
            <w:r w:rsidRPr="009A111B">
              <w:rPr>
                <w:rFonts w:ascii="Verdana" w:eastAsia="Arial" w:hAnsi="Verdana" w:cs="Arial"/>
                <w:b/>
                <w:sz w:val="18"/>
                <w:szCs w:val="18"/>
              </w:rPr>
              <w:t>pulg</w:t>
            </w:r>
            <w:proofErr w:type="spellEnd"/>
            <w:r w:rsidRPr="009A111B">
              <w:rPr>
                <w:rFonts w:ascii="Verdana" w:eastAsia="Arial" w:hAnsi="Verdana" w:cs="Arial"/>
                <w:b/>
                <w:sz w:val="18"/>
                <w:szCs w:val="18"/>
              </w:rPr>
              <w:t>)</w:t>
            </w:r>
          </w:p>
        </w:tc>
      </w:tr>
      <w:tr w:rsidR="0022027B" w:rsidRPr="009A111B" w14:paraId="3A98DBCD" w14:textId="77777777" w:rsidTr="0022027B">
        <w:trPr>
          <w:trHeight w:val="304"/>
          <w:jc w:val="center"/>
        </w:trPr>
        <w:tc>
          <w:tcPr>
            <w:tcW w:w="912" w:type="pct"/>
            <w:vAlign w:val="center"/>
          </w:tcPr>
          <w:p w14:paraId="6E1C410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400”"/>
              </w:smartTagPr>
              <w:r w:rsidRPr="009A111B">
                <w:rPr>
                  <w:rFonts w:ascii="Verdana" w:eastAsia="Arial" w:hAnsi="Verdana" w:cs="Arial"/>
                  <w:sz w:val="18"/>
                  <w:szCs w:val="18"/>
                </w:rPr>
                <w:t>400”</w:t>
              </w:r>
            </w:smartTag>
          </w:p>
        </w:tc>
        <w:tc>
          <w:tcPr>
            <w:tcW w:w="874" w:type="pct"/>
            <w:vAlign w:val="center"/>
          </w:tcPr>
          <w:p w14:paraId="4CF898D7"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780C598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400</w:t>
            </w:r>
          </w:p>
        </w:tc>
        <w:tc>
          <w:tcPr>
            <w:tcW w:w="972" w:type="pct"/>
            <w:vAlign w:val="center"/>
          </w:tcPr>
          <w:p w14:paraId="0CD37FB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470</w:t>
            </w:r>
          </w:p>
        </w:tc>
        <w:tc>
          <w:tcPr>
            <w:tcW w:w="680" w:type="pct"/>
            <w:vAlign w:val="center"/>
          </w:tcPr>
          <w:p w14:paraId="28D64F4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w:t>
            </w:r>
          </w:p>
        </w:tc>
        <w:tc>
          <w:tcPr>
            <w:tcW w:w="687" w:type="pct"/>
            <w:vAlign w:val="center"/>
          </w:tcPr>
          <w:p w14:paraId="40ACA73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22027B" w:rsidRPr="009A111B" w14:paraId="10210446" w14:textId="77777777" w:rsidTr="0022027B">
        <w:trPr>
          <w:trHeight w:val="132"/>
          <w:jc w:val="center"/>
        </w:trPr>
        <w:tc>
          <w:tcPr>
            <w:tcW w:w="912" w:type="pct"/>
            <w:vAlign w:val="center"/>
          </w:tcPr>
          <w:p w14:paraId="15351EF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 “</w:t>
            </w:r>
            <w:smartTag w:uri="urn:schemas-microsoft-com:office:smarttags" w:element="metricconverter">
              <w:smartTagPr>
                <w:attr w:name="ProductID" w:val="350”"/>
              </w:smartTagPr>
              <w:r w:rsidRPr="009A111B">
                <w:rPr>
                  <w:rFonts w:ascii="Verdana" w:eastAsia="Arial" w:hAnsi="Verdana" w:cs="Arial"/>
                  <w:sz w:val="18"/>
                  <w:szCs w:val="18"/>
                </w:rPr>
                <w:t>350”</w:t>
              </w:r>
            </w:smartTag>
          </w:p>
        </w:tc>
        <w:tc>
          <w:tcPr>
            <w:tcW w:w="874" w:type="pct"/>
            <w:vAlign w:val="center"/>
          </w:tcPr>
          <w:p w14:paraId="31F2AFBF"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p>
        </w:tc>
        <w:tc>
          <w:tcPr>
            <w:tcW w:w="874" w:type="pct"/>
            <w:vAlign w:val="center"/>
          </w:tcPr>
          <w:p w14:paraId="464CF21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350</w:t>
            </w:r>
          </w:p>
        </w:tc>
        <w:tc>
          <w:tcPr>
            <w:tcW w:w="972" w:type="pct"/>
            <w:vAlign w:val="center"/>
          </w:tcPr>
          <w:p w14:paraId="10EFAB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450</w:t>
            </w:r>
          </w:p>
        </w:tc>
        <w:tc>
          <w:tcPr>
            <w:tcW w:w="680" w:type="pct"/>
            <w:vAlign w:val="center"/>
          </w:tcPr>
          <w:p w14:paraId="55A19C9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0,4 – 0.45</w:t>
            </w:r>
          </w:p>
        </w:tc>
        <w:tc>
          <w:tcPr>
            <w:tcW w:w="687" w:type="pct"/>
            <w:vAlign w:val="center"/>
          </w:tcPr>
          <w:p w14:paraId="340071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 – 3</w:t>
            </w:r>
          </w:p>
        </w:tc>
      </w:tr>
      <w:tr w:rsidR="0022027B" w:rsidRPr="009A111B" w14:paraId="6E93FDEF" w14:textId="77777777" w:rsidTr="0022027B">
        <w:trPr>
          <w:trHeight w:val="304"/>
          <w:jc w:val="center"/>
        </w:trPr>
        <w:tc>
          <w:tcPr>
            <w:tcW w:w="912" w:type="pct"/>
            <w:vAlign w:val="center"/>
          </w:tcPr>
          <w:p w14:paraId="5DADA85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Tipo “A” 210</w:t>
            </w:r>
          </w:p>
        </w:tc>
        <w:tc>
          <w:tcPr>
            <w:tcW w:w="874" w:type="pct"/>
            <w:vAlign w:val="center"/>
          </w:tcPr>
          <w:p w14:paraId="6A206400" w14:textId="77777777" w:rsidR="0022027B" w:rsidRPr="009A111B" w:rsidRDefault="0022027B" w:rsidP="0022027B">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9A111B">
                <w:rPr>
                  <w:rFonts w:ascii="Verdana" w:eastAsia="Arial" w:hAnsi="Verdana" w:cs="Arial"/>
                  <w:b/>
                  <w:sz w:val="18"/>
                  <w:szCs w:val="18"/>
                </w:rPr>
                <w:t>1”</w:t>
              </w:r>
            </w:smartTag>
            <w:r w:rsidRPr="009A111B">
              <w:rPr>
                <w:rFonts w:ascii="Verdana" w:eastAsia="Arial" w:hAnsi="Verdana" w:cs="Arial"/>
                <w:b/>
                <w:sz w:val="18"/>
                <w:szCs w:val="18"/>
              </w:rPr>
              <w:t xml:space="preserve"> – 1/2”</w:t>
            </w:r>
          </w:p>
        </w:tc>
        <w:tc>
          <w:tcPr>
            <w:tcW w:w="874" w:type="pct"/>
            <w:vAlign w:val="center"/>
          </w:tcPr>
          <w:p w14:paraId="77A955F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210</w:t>
            </w:r>
          </w:p>
        </w:tc>
        <w:tc>
          <w:tcPr>
            <w:tcW w:w="972" w:type="pct"/>
            <w:vAlign w:val="center"/>
          </w:tcPr>
          <w:p w14:paraId="36551D7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350</w:t>
            </w:r>
          </w:p>
        </w:tc>
        <w:tc>
          <w:tcPr>
            <w:tcW w:w="680" w:type="pct"/>
            <w:vAlign w:val="center"/>
          </w:tcPr>
          <w:p w14:paraId="7A57FB3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0,5</w:t>
            </w:r>
          </w:p>
        </w:tc>
        <w:tc>
          <w:tcPr>
            <w:tcW w:w="687" w:type="pct"/>
            <w:vAlign w:val="center"/>
          </w:tcPr>
          <w:p w14:paraId="1C4DC53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2 – 4</w:t>
            </w:r>
          </w:p>
        </w:tc>
      </w:tr>
      <w:tr w:rsidR="0022027B" w:rsidRPr="009A111B" w14:paraId="1CC81CFC" w14:textId="77777777" w:rsidTr="0022027B">
        <w:trPr>
          <w:trHeight w:val="305"/>
          <w:jc w:val="center"/>
        </w:trPr>
        <w:tc>
          <w:tcPr>
            <w:tcW w:w="912" w:type="pct"/>
            <w:vAlign w:val="center"/>
          </w:tcPr>
          <w:p w14:paraId="3E81BF0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“B” 180</w:t>
            </w:r>
          </w:p>
        </w:tc>
        <w:tc>
          <w:tcPr>
            <w:tcW w:w="874" w:type="pct"/>
            <w:vAlign w:val="center"/>
          </w:tcPr>
          <w:p w14:paraId="128B07B4"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7AB33DC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180</w:t>
            </w:r>
          </w:p>
        </w:tc>
        <w:tc>
          <w:tcPr>
            <w:tcW w:w="972" w:type="pct"/>
            <w:vAlign w:val="center"/>
          </w:tcPr>
          <w:p w14:paraId="4956271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310</w:t>
            </w:r>
          </w:p>
        </w:tc>
        <w:tc>
          <w:tcPr>
            <w:tcW w:w="680" w:type="pct"/>
            <w:vAlign w:val="center"/>
          </w:tcPr>
          <w:p w14:paraId="0926FD9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0,55</w:t>
            </w:r>
          </w:p>
        </w:tc>
        <w:tc>
          <w:tcPr>
            <w:tcW w:w="687" w:type="pct"/>
            <w:vAlign w:val="center"/>
          </w:tcPr>
          <w:p w14:paraId="37DC62D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4</w:t>
            </w:r>
          </w:p>
        </w:tc>
      </w:tr>
      <w:tr w:rsidR="0022027B" w:rsidRPr="009A111B" w14:paraId="6DA124F9" w14:textId="77777777" w:rsidTr="0022027B">
        <w:trPr>
          <w:trHeight w:val="304"/>
          <w:jc w:val="center"/>
        </w:trPr>
        <w:tc>
          <w:tcPr>
            <w:tcW w:w="912" w:type="pct"/>
            <w:vAlign w:val="center"/>
          </w:tcPr>
          <w:p w14:paraId="440CAB5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“C” 160</w:t>
            </w:r>
          </w:p>
        </w:tc>
        <w:tc>
          <w:tcPr>
            <w:tcW w:w="874" w:type="pct"/>
            <w:vAlign w:val="center"/>
          </w:tcPr>
          <w:p w14:paraId="3516007F"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9A111B">
                <w:rPr>
                  <w:rFonts w:ascii="Verdana" w:eastAsia="Arial" w:hAnsi="Verdana" w:cs="Arial"/>
                  <w:sz w:val="18"/>
                  <w:szCs w:val="18"/>
                </w:rPr>
                <w:t>1”</w:t>
              </w:r>
            </w:smartTag>
            <w:r w:rsidRPr="009A111B">
              <w:rPr>
                <w:rFonts w:ascii="Verdana" w:eastAsia="Arial" w:hAnsi="Verdana" w:cs="Arial"/>
                <w:sz w:val="18"/>
                <w:szCs w:val="18"/>
              </w:rPr>
              <w:t xml:space="preserve"> – 11/2”</w:t>
            </w:r>
          </w:p>
        </w:tc>
        <w:tc>
          <w:tcPr>
            <w:tcW w:w="874" w:type="pct"/>
            <w:vAlign w:val="center"/>
          </w:tcPr>
          <w:p w14:paraId="281DE47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160</w:t>
            </w:r>
          </w:p>
        </w:tc>
        <w:tc>
          <w:tcPr>
            <w:tcW w:w="972" w:type="pct"/>
            <w:vAlign w:val="center"/>
          </w:tcPr>
          <w:p w14:paraId="1DD1E13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250</w:t>
            </w:r>
          </w:p>
        </w:tc>
        <w:tc>
          <w:tcPr>
            <w:tcW w:w="680" w:type="pct"/>
            <w:vAlign w:val="center"/>
          </w:tcPr>
          <w:p w14:paraId="17BA328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0,6</w:t>
            </w:r>
          </w:p>
        </w:tc>
        <w:tc>
          <w:tcPr>
            <w:tcW w:w="687" w:type="pct"/>
            <w:vAlign w:val="center"/>
          </w:tcPr>
          <w:p w14:paraId="5D324C2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22027B" w:rsidRPr="009A111B" w14:paraId="223C68DD" w14:textId="77777777" w:rsidTr="0022027B">
        <w:trPr>
          <w:trHeight w:val="304"/>
          <w:jc w:val="center"/>
        </w:trPr>
        <w:tc>
          <w:tcPr>
            <w:tcW w:w="912" w:type="pct"/>
            <w:vAlign w:val="center"/>
          </w:tcPr>
          <w:p w14:paraId="5A14615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Tipo “D” 130</w:t>
            </w:r>
          </w:p>
        </w:tc>
        <w:tc>
          <w:tcPr>
            <w:tcW w:w="874" w:type="pct"/>
            <w:vAlign w:val="center"/>
          </w:tcPr>
          <w:p w14:paraId="5AE7FED5"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p>
        </w:tc>
        <w:tc>
          <w:tcPr>
            <w:tcW w:w="874" w:type="pct"/>
            <w:vAlign w:val="center"/>
          </w:tcPr>
          <w:p w14:paraId="1128074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130</w:t>
            </w:r>
          </w:p>
        </w:tc>
        <w:tc>
          <w:tcPr>
            <w:tcW w:w="972" w:type="pct"/>
            <w:vAlign w:val="center"/>
          </w:tcPr>
          <w:p w14:paraId="47AADBD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230</w:t>
            </w:r>
          </w:p>
        </w:tc>
        <w:tc>
          <w:tcPr>
            <w:tcW w:w="680" w:type="pct"/>
            <w:vAlign w:val="center"/>
          </w:tcPr>
          <w:p w14:paraId="00C1C7A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w:t>
            </w:r>
          </w:p>
        </w:tc>
        <w:tc>
          <w:tcPr>
            <w:tcW w:w="687" w:type="pct"/>
            <w:vAlign w:val="center"/>
          </w:tcPr>
          <w:p w14:paraId="251498F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r w:rsidR="0022027B" w:rsidRPr="009A111B" w14:paraId="5546427C" w14:textId="77777777" w:rsidTr="0022027B">
        <w:trPr>
          <w:trHeight w:val="305"/>
          <w:jc w:val="center"/>
        </w:trPr>
        <w:tc>
          <w:tcPr>
            <w:tcW w:w="912" w:type="pct"/>
            <w:vAlign w:val="center"/>
          </w:tcPr>
          <w:p w14:paraId="028FA95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Tipo “E”</w:t>
            </w:r>
          </w:p>
        </w:tc>
        <w:tc>
          <w:tcPr>
            <w:tcW w:w="874" w:type="pct"/>
            <w:vAlign w:val="center"/>
          </w:tcPr>
          <w:p w14:paraId="5C5F14AD" w14:textId="77777777" w:rsidR="0022027B" w:rsidRPr="009A111B" w:rsidRDefault="0022027B" w:rsidP="0022027B">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9A111B">
                <w:rPr>
                  <w:rFonts w:ascii="Verdana" w:eastAsia="Arial" w:hAnsi="Verdana" w:cs="Arial"/>
                  <w:sz w:val="18"/>
                  <w:szCs w:val="18"/>
                </w:rPr>
                <w:t>2”</w:t>
              </w:r>
            </w:smartTag>
            <w:r w:rsidRPr="009A111B">
              <w:rPr>
                <w:rFonts w:ascii="Verdana" w:eastAsia="Arial" w:hAnsi="Verdana" w:cs="Arial"/>
                <w:sz w:val="18"/>
                <w:szCs w:val="18"/>
              </w:rPr>
              <w:t xml:space="preserve"> – 2 ½”</w:t>
            </w:r>
          </w:p>
        </w:tc>
        <w:tc>
          <w:tcPr>
            <w:tcW w:w="874" w:type="pct"/>
            <w:vAlign w:val="center"/>
          </w:tcPr>
          <w:p w14:paraId="46A9124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210</w:t>
            </w:r>
          </w:p>
        </w:tc>
        <w:tc>
          <w:tcPr>
            <w:tcW w:w="972" w:type="pct"/>
            <w:vAlign w:val="center"/>
          </w:tcPr>
          <w:p w14:paraId="5F2FAD7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225</w:t>
            </w:r>
          </w:p>
        </w:tc>
        <w:tc>
          <w:tcPr>
            <w:tcW w:w="680" w:type="pct"/>
            <w:vAlign w:val="center"/>
          </w:tcPr>
          <w:p w14:paraId="431DE55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0,75</w:t>
            </w:r>
          </w:p>
        </w:tc>
        <w:tc>
          <w:tcPr>
            <w:tcW w:w="687" w:type="pct"/>
            <w:vAlign w:val="center"/>
          </w:tcPr>
          <w:p w14:paraId="6CF3851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2 – 3</w:t>
            </w:r>
          </w:p>
        </w:tc>
      </w:tr>
    </w:tbl>
    <w:p w14:paraId="03717B9F" w14:textId="77777777" w:rsidR="0022027B" w:rsidRPr="009A111B" w:rsidRDefault="0022027B" w:rsidP="0022027B">
      <w:pPr>
        <w:widowControl w:val="0"/>
        <w:autoSpaceDE w:val="0"/>
        <w:autoSpaceDN w:val="0"/>
        <w:jc w:val="both"/>
        <w:rPr>
          <w:rFonts w:ascii="Verdana" w:eastAsia="Arial" w:hAnsi="Verdana" w:cs="Arial"/>
          <w:sz w:val="18"/>
          <w:szCs w:val="18"/>
        </w:rPr>
      </w:pPr>
    </w:p>
    <w:p w14:paraId="33A03DC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256FE6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F4F2BA"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1097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8819C4" w14:textId="77777777" w:rsidR="0022027B" w:rsidRPr="009A111B" w:rsidRDefault="0022027B" w:rsidP="0022027B">
      <w:pPr>
        <w:widowControl w:val="0"/>
        <w:autoSpaceDE w:val="0"/>
        <w:autoSpaceDN w:val="0"/>
        <w:jc w:val="both"/>
        <w:rPr>
          <w:rFonts w:ascii="Verdana" w:eastAsia="Arial" w:hAnsi="Verdana" w:cs="Arial"/>
          <w:sz w:val="18"/>
          <w:szCs w:val="18"/>
        </w:rPr>
      </w:pPr>
    </w:p>
    <w:p w14:paraId="3B515D0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B6AB3E1" w14:textId="77777777" w:rsidR="0022027B" w:rsidRPr="009A111B" w:rsidRDefault="0022027B" w:rsidP="0022027B">
      <w:pPr>
        <w:widowControl w:val="0"/>
        <w:autoSpaceDE w:val="0"/>
        <w:autoSpaceDN w:val="0"/>
        <w:jc w:val="both"/>
        <w:rPr>
          <w:rFonts w:ascii="Verdana" w:eastAsia="Arial" w:hAnsi="Verdana" w:cs="Arial"/>
          <w:sz w:val="18"/>
          <w:szCs w:val="18"/>
        </w:rPr>
      </w:pPr>
    </w:p>
    <w:p w14:paraId="07838C8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cancelados por la Entidad Ejecutora.</w:t>
      </w:r>
    </w:p>
    <w:p w14:paraId="5CB26C4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3F004A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Reparación del Hormigón Armado</w:t>
      </w:r>
    </w:p>
    <w:p w14:paraId="69F065D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definirá si un defecto o daño del elemento es reparable o corresponde su demolición y reconstrucción.</w:t>
      </w:r>
    </w:p>
    <w:p w14:paraId="467FF91E" w14:textId="77777777" w:rsidR="0022027B" w:rsidRPr="009A111B" w:rsidRDefault="0022027B" w:rsidP="0022027B">
      <w:pPr>
        <w:widowControl w:val="0"/>
        <w:autoSpaceDE w:val="0"/>
        <w:autoSpaceDN w:val="0"/>
        <w:jc w:val="both"/>
        <w:rPr>
          <w:rFonts w:ascii="Verdana" w:eastAsia="Arial" w:hAnsi="Verdana" w:cs="Arial"/>
          <w:sz w:val="18"/>
          <w:szCs w:val="18"/>
        </w:rPr>
      </w:pPr>
    </w:p>
    <w:p w14:paraId="3684D2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07C55D5" w14:textId="77777777" w:rsidR="0022027B" w:rsidRPr="009A111B" w:rsidRDefault="0022027B" w:rsidP="0022027B">
      <w:pPr>
        <w:widowControl w:val="0"/>
        <w:autoSpaceDE w:val="0"/>
        <w:autoSpaceDN w:val="0"/>
        <w:jc w:val="both"/>
        <w:rPr>
          <w:rFonts w:ascii="Verdana" w:eastAsia="Arial" w:hAnsi="Verdana" w:cs="Arial"/>
          <w:sz w:val="18"/>
          <w:szCs w:val="18"/>
        </w:rPr>
      </w:pPr>
    </w:p>
    <w:p w14:paraId="5CF59CE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592140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181C6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1806618E" w14:textId="77777777" w:rsidR="0022027B" w:rsidRPr="009A111B" w:rsidRDefault="0022027B" w:rsidP="0022027B">
      <w:pPr>
        <w:widowControl w:val="0"/>
        <w:autoSpaceDE w:val="0"/>
        <w:autoSpaceDN w:val="0"/>
        <w:jc w:val="both"/>
        <w:rPr>
          <w:rFonts w:ascii="Verdana" w:eastAsia="Arial" w:hAnsi="Verdana" w:cs="Arial"/>
          <w:sz w:val="18"/>
          <w:szCs w:val="18"/>
        </w:rPr>
      </w:pPr>
    </w:p>
    <w:p w14:paraId="47D938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735F8E7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w:t>
      </w:r>
    </w:p>
    <w:p w14:paraId="33E8B09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00CA559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D431E9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aplicar un puente de adherencia adecuado para la unión del hormigón viejo con el hormigón nuevo.</w:t>
      </w:r>
    </w:p>
    <w:p w14:paraId="42F91CF6"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D8DE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FEA816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27414D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5A4FE7E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67F549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Columna de Hormigón Armado (0,20x0,20) y las cantidades de hormigón armado que componen la estructura una vez terminada serán medidas en </w:t>
      </w:r>
      <w:r w:rsidRPr="009A111B">
        <w:rPr>
          <w:rFonts w:ascii="Verdana" w:eastAsia="Arial" w:hAnsi="Verdana" w:cs="Arial"/>
          <w:b/>
          <w:sz w:val="18"/>
          <w:szCs w:val="18"/>
        </w:rPr>
        <w:t>metros cúbicos,</w:t>
      </w:r>
      <w:r w:rsidRPr="009A111B">
        <w:rPr>
          <w:rFonts w:ascii="Verdana" w:eastAsia="Arial" w:hAnsi="Verdana" w:cs="Arial"/>
          <w:sz w:val="18"/>
          <w:szCs w:val="18"/>
        </w:rPr>
        <w:t xml:space="preserve"> tomando en cuenta solo los volúmenes netos ejecutadas y autorizados.</w:t>
      </w:r>
    </w:p>
    <w:p w14:paraId="1DDC108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E71BF7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CCAFE38"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6287507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 xml:space="preserve">análisis de precios unitarios, </w:t>
      </w:r>
      <w:r w:rsidRPr="009A111B">
        <w:rPr>
          <w:rFonts w:ascii="Verdana" w:eastAsia="Arial" w:hAnsi="Verdana" w:cs="Tahoma"/>
          <w:color w:val="000000"/>
          <w:sz w:val="18"/>
          <w:szCs w:val="18"/>
        </w:rPr>
        <w:t xml:space="preserve">mismos que no serán </w:t>
      </w:r>
      <w:r w:rsidRPr="009A111B">
        <w:rPr>
          <w:rFonts w:ascii="Verdana" w:eastAsia="Arial" w:hAnsi="Verdana" w:cs="Tahoma"/>
          <w:color w:val="000000"/>
          <w:sz w:val="18"/>
          <w:szCs w:val="18"/>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2769FA"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F19A039"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5245CA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0267064" w14:textId="77777777" w:rsidTr="0022027B">
        <w:tc>
          <w:tcPr>
            <w:tcW w:w="584" w:type="dxa"/>
            <w:shd w:val="clear" w:color="auto" w:fill="1F3864" w:themeFill="accent5" w:themeFillShade="80"/>
          </w:tcPr>
          <w:p w14:paraId="3F04855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2B7BECF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C3E867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5B948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07A90001" w14:textId="77777777" w:rsidTr="0022027B">
        <w:tc>
          <w:tcPr>
            <w:tcW w:w="584" w:type="dxa"/>
            <w:shd w:val="clear" w:color="auto" w:fill="BDD6EE" w:themeFill="accent1" w:themeFillTint="66"/>
          </w:tcPr>
          <w:p w14:paraId="5DB267B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6</w:t>
            </w:r>
          </w:p>
        </w:tc>
        <w:tc>
          <w:tcPr>
            <w:tcW w:w="2385" w:type="dxa"/>
            <w:shd w:val="clear" w:color="auto" w:fill="BDD6EE" w:themeFill="accent1" w:themeFillTint="66"/>
            <w:vAlign w:val="center"/>
          </w:tcPr>
          <w:p w14:paraId="2042E5C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sz w:val="18"/>
                <w:szCs w:val="18"/>
              </w:rPr>
              <w:t>VAC-OG-COL-1</w:t>
            </w:r>
          </w:p>
        </w:tc>
        <w:tc>
          <w:tcPr>
            <w:tcW w:w="1145" w:type="dxa"/>
            <w:shd w:val="clear" w:color="auto" w:fill="BDD6EE" w:themeFill="accent1" w:themeFillTint="66"/>
            <w:vAlign w:val="center"/>
          </w:tcPr>
          <w:p w14:paraId="4176C26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tcPr>
          <w:p w14:paraId="040D274A"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COLUMNA DE HORMIGÓN ARMADO (0,20X0,12) (NO ESTRUCTURAL)</w:t>
            </w:r>
          </w:p>
        </w:tc>
      </w:tr>
    </w:tbl>
    <w:p w14:paraId="7971C9B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D54DA96"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B526343"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2B6F91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7E31C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448A45E"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31D68B6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EAEE5C8"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66B1EAB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52857B9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5E424C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63D1F6"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1C7ACB3F"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FORMA DE EJECUCION. –</w:t>
      </w:r>
    </w:p>
    <w:p w14:paraId="2DD3F38C"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37331C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3EDA1247" w14:textId="77777777" w:rsidR="0022027B" w:rsidRPr="009A111B" w:rsidRDefault="0022027B" w:rsidP="0022027B">
      <w:pPr>
        <w:widowControl w:val="0"/>
        <w:autoSpaceDE w:val="0"/>
        <w:autoSpaceDN w:val="0"/>
        <w:jc w:val="both"/>
        <w:rPr>
          <w:rFonts w:ascii="Verdana" w:eastAsia="Arial" w:hAnsi="Verdana" w:cs="Arial"/>
          <w:sz w:val="18"/>
          <w:szCs w:val="18"/>
        </w:rPr>
      </w:pPr>
    </w:p>
    <w:p w14:paraId="4EFC003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se deberán cumplir con las siguientes directrices referidas a la ejecución:</w:t>
      </w:r>
    </w:p>
    <w:p w14:paraId="34A11054"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21FC31E5"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MEZCLADO</w:t>
      </w:r>
    </w:p>
    <w:p w14:paraId="6312EDB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Hormigón premezclado en seco a base de cemento gris, árido calizo y aditivos químicos, que mejoran su plasticidad, compacidad y durabilidad.</w:t>
      </w:r>
    </w:p>
    <w:p w14:paraId="68356E6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un mezclado excesivo que haga necesario agregar agua para mantener la consistencia adecuada.</w:t>
      </w:r>
    </w:p>
    <w:p w14:paraId="64DA1E3E"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1EC717C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TRANSPORTE</w:t>
      </w:r>
    </w:p>
    <w:p w14:paraId="56E7EC4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A616353"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252C2BB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COLOCADO</w:t>
      </w:r>
    </w:p>
    <w:p w14:paraId="2A95C6A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del vaciado del hormigón en cualquier sección, La Entidad Ejecutora deberá requerir la correspondiente autorización escrita del Inspector de Proyecto.</w:t>
      </w:r>
    </w:p>
    <w:p w14:paraId="4EF3A15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espesor máximo de la capa de hormigón no deberá exceder de 50 cm.</w:t>
      </w:r>
    </w:p>
    <w:p w14:paraId="7381F6F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5BECA3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20406ECD"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2E7750E"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lastRenderedPageBreak/>
        <w:t>VIBRADO</w:t>
      </w:r>
    </w:p>
    <w:p w14:paraId="648277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7C4155C8"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7184E10D"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PROTECCIÓN Y CURADO</w:t>
      </w:r>
    </w:p>
    <w:p w14:paraId="11BA924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3D899C0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334BA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78D52CD2"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ENSAYOS DE RESISTENCIA</w:t>
      </w:r>
    </w:p>
    <w:p w14:paraId="2525744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28EA37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3C6CCC2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34E0017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 el Inspector de Proyecto dispondrá la paralización inmediata de los trabajos</w:t>
      </w:r>
    </w:p>
    <w:p w14:paraId="10A49576"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15068CF0"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ENCOFRADOS Y CIMBRAS</w:t>
      </w:r>
    </w:p>
    <w:p w14:paraId="375988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00C696F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Previamente a la colocado del hormigón se procederá a la limpieza y humedecimiento de los encofrados.</w:t>
      </w:r>
    </w:p>
    <w:p w14:paraId="5D9AA64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0E9A0C7"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C9ACF6"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REMOCIÓN DE ENCOFRADOS Y CIMBRAS</w:t>
      </w:r>
    </w:p>
    <w:p w14:paraId="6CFD3B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encofrados se retirarán progresivamente, sin golpes, sacudidas ni vibraciones.</w:t>
      </w:r>
    </w:p>
    <w:p w14:paraId="49ECDB3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1EA233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FA75E9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plazos mínimos para el desencofrado serán los siguientes:</w:t>
      </w:r>
    </w:p>
    <w:p w14:paraId="62E539B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laterales de vigas</w:t>
      </w:r>
      <w:r w:rsidRPr="009A111B">
        <w:rPr>
          <w:rFonts w:ascii="Verdana" w:eastAsia="Arial" w:hAnsi="Verdana" w:cs="Arial"/>
          <w:sz w:val="18"/>
          <w:szCs w:val="18"/>
        </w:rPr>
        <w:tab/>
        <w:t>2 a 3 días</w:t>
      </w:r>
    </w:p>
    <w:p w14:paraId="0EE3564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Encofrados de columnas y muros</w:t>
      </w:r>
      <w:r w:rsidRPr="009A111B">
        <w:rPr>
          <w:rFonts w:ascii="Verdana" w:eastAsia="Arial" w:hAnsi="Verdana" w:cs="Arial"/>
          <w:sz w:val="18"/>
          <w:szCs w:val="18"/>
        </w:rPr>
        <w:tab/>
        <w:t>3 a 7 días Encofrados debajo de losas dejando puntales de seguridad</w:t>
      </w:r>
      <w:r w:rsidRPr="009A111B">
        <w:rPr>
          <w:rFonts w:ascii="Verdana" w:eastAsia="Arial" w:hAnsi="Verdana" w:cs="Arial"/>
          <w:sz w:val="18"/>
          <w:szCs w:val="18"/>
        </w:rPr>
        <w:tab/>
        <w:t>7 a 14 días Fondos de vigas dejando puntales de seguridad</w:t>
      </w:r>
      <w:r w:rsidRPr="009A111B">
        <w:rPr>
          <w:rFonts w:ascii="Verdana" w:eastAsia="Arial" w:hAnsi="Verdana" w:cs="Arial"/>
          <w:sz w:val="18"/>
          <w:szCs w:val="18"/>
        </w:rPr>
        <w:tab/>
        <w:t>14 días</w:t>
      </w:r>
    </w:p>
    <w:p w14:paraId="4270C75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Retiro de puntales de seguridad</w:t>
      </w:r>
      <w:r w:rsidRPr="009A111B">
        <w:rPr>
          <w:rFonts w:ascii="Verdana" w:eastAsia="Arial" w:hAnsi="Verdana" w:cs="Arial"/>
          <w:sz w:val="18"/>
          <w:szCs w:val="18"/>
        </w:rPr>
        <w:tab/>
        <w:t>21 días</w:t>
      </w:r>
    </w:p>
    <w:p w14:paraId="7B9D2D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57D90582"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JUNTAS DE DILATACIÓN</w:t>
      </w:r>
    </w:p>
    <w:p w14:paraId="3BB520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interrupción del vaciado de un elemento estructural.</w:t>
      </w:r>
    </w:p>
    <w:p w14:paraId="2EB8F4E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juntas se situarán en dirección normal a los planos de tensiones de compresión o allá donde su efecto sea menos perjudicial.</w:t>
      </w:r>
    </w:p>
    <w:p w14:paraId="089808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Si una viga transversal intercepta en este punto, se deberá recorrer la junta en una distancia igual a dos veces el ancho de la viga.</w:t>
      </w:r>
    </w:p>
    <w:p w14:paraId="4B9953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ejecutarán las juntas sin previa aprobación del Inspector de Proyecto.</w:t>
      </w:r>
    </w:p>
    <w:p w14:paraId="542E55B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109C634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A9A051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superficie se limpiará con agua y se echará una lechada de cemento y un mortero de arena de la misma dosificación y relación A/C del hormigón.</w:t>
      </w:r>
    </w:p>
    <w:p w14:paraId="61C2432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498374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Las vigas, ménsulas y capiteles deberán vaciarse monolíticamente a las losas. El acero estructural deberá continuar a través de las juntas.</w:t>
      </w:r>
    </w:p>
    <w:p w14:paraId="0E8D19B4"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561FB461"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ELEMENTOS EMBEBIDOS</w:t>
      </w:r>
    </w:p>
    <w:p w14:paraId="1957CA9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prever la colocado de los elementos antes del hormigonado.</w:t>
      </w:r>
    </w:p>
    <w:p w14:paraId="580435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evitará la ruptura del hormigón para dar paso a conductos o cañerías de descarga de aguas servidas.</w:t>
      </w:r>
    </w:p>
    <w:p w14:paraId="349310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Sólo podrán embeberse elementos autorizados por el Inspector de Proyecto.</w:t>
      </w:r>
    </w:p>
    <w:p w14:paraId="08EA788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tuberías eléctricas tendrán dimensiones y serán colocadas de tal forma, que no reduzcan la resistencia del hormigón.</w:t>
      </w:r>
    </w:p>
    <w:p w14:paraId="261E6C5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ningún caso el diámetro del tubo será mayor a 1/3 del espesor del elemento y la separación entre tubos será mayor a 3 diámetros.</w:t>
      </w:r>
    </w:p>
    <w:p w14:paraId="78303B1F"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590075"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REPARACIÓN DEL HORMIGÓN ARMADO</w:t>
      </w:r>
    </w:p>
    <w:p w14:paraId="0A736D7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podrá aceptar ciertas zonas defectuosas siempre que su importancia y magnitud no afecten la resistencia y estabilidad de la obra.</w:t>
      </w:r>
    </w:p>
    <w:p w14:paraId="093A089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defectos superficiales, tales como cangrejeras, etc., serán reparados en forma inmediata al desencofrado previa autorización del Inspector de Proyecto.</w:t>
      </w:r>
    </w:p>
    <w:p w14:paraId="1267D3A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defectuoso será eliminado en la profundidad necesaria sin afectar la estabilidad de la estructura.</w:t>
      </w:r>
    </w:p>
    <w:p w14:paraId="342FAF3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Cuando las armaduras resulten afectadas por la cavidad, el hormigón se eliminará hasta que quede un espesor mínimo de 2.5 cm alrededor de la barra.</w:t>
      </w:r>
    </w:p>
    <w:p w14:paraId="2461D35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reparación se realizará con hormigón cuando se afecten las armaduras, en todos los demás casos se utilizará mortero.</w:t>
      </w:r>
    </w:p>
    <w:p w14:paraId="57F625FF" w14:textId="77777777" w:rsidR="0022027B" w:rsidRPr="009A111B" w:rsidRDefault="0022027B" w:rsidP="0022027B">
      <w:pPr>
        <w:widowControl w:val="0"/>
        <w:autoSpaceDE w:val="0"/>
        <w:autoSpaceDN w:val="0"/>
        <w:jc w:val="both"/>
        <w:rPr>
          <w:rFonts w:ascii="Verdana" w:eastAsia="Arial" w:hAnsi="Verdana" w:cs="Arial"/>
          <w:sz w:val="18"/>
          <w:szCs w:val="18"/>
        </w:rPr>
      </w:pPr>
    </w:p>
    <w:p w14:paraId="191C7C9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rebabas y protuberancias serán totalmente eliminadas y las superficies desgastadas hasta condicionarlas con las zonas vecinas.</w:t>
      </w:r>
    </w:p>
    <w:p w14:paraId="74E51F6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4F264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área reparada deberá ser mantenida húmeda por siete días.</w:t>
      </w:r>
    </w:p>
    <w:p w14:paraId="3210B5CE"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461B6A51"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MEDICIÓN. -</w:t>
      </w:r>
    </w:p>
    <w:p w14:paraId="24CA6E0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9A111B">
        <w:rPr>
          <w:rFonts w:ascii="Verdana" w:eastAsia="Arial" w:hAnsi="Verdana" w:cs="Arial"/>
          <w:b/>
          <w:bCs/>
          <w:sz w:val="18"/>
          <w:szCs w:val="18"/>
        </w:rPr>
        <w:t xml:space="preserve">metro cúbico, </w:t>
      </w:r>
      <w:r w:rsidRPr="009A111B">
        <w:rPr>
          <w:rFonts w:ascii="Verdana" w:eastAsia="Arial" w:hAnsi="Verdana" w:cs="Arial"/>
          <w:sz w:val="18"/>
          <w:szCs w:val="18"/>
        </w:rPr>
        <w:t>tomando en cuenta únicamente aquel trabajo aprobado y aceptado por el Inspector de Proyecto.</w:t>
      </w:r>
    </w:p>
    <w:p w14:paraId="04EC0320" w14:textId="77777777" w:rsidR="0022027B" w:rsidRPr="009A111B" w:rsidRDefault="0022027B" w:rsidP="0022027B">
      <w:pPr>
        <w:widowControl w:val="0"/>
        <w:autoSpaceDE w:val="0"/>
        <w:autoSpaceDN w:val="0"/>
        <w:jc w:val="both"/>
        <w:rPr>
          <w:rFonts w:ascii="Verdana" w:eastAsia="Arial" w:hAnsi="Verdana" w:cs="Arial"/>
          <w:b/>
          <w:bCs/>
          <w:sz w:val="18"/>
          <w:szCs w:val="18"/>
        </w:rPr>
      </w:pPr>
    </w:p>
    <w:p w14:paraId="6D408A69"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APORTE PROPIO. -</w:t>
      </w:r>
    </w:p>
    <w:p w14:paraId="600AC94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18D9127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caso de material de aporte propio será aprobado por el Inspector de Proyecto, para garantizar su calidad.</w:t>
      </w:r>
    </w:p>
    <w:p w14:paraId="7855DE13" w14:textId="3CB6EF96" w:rsidR="0022027B" w:rsidRPr="00976D60" w:rsidRDefault="0022027B" w:rsidP="00976D60">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Este aporte propio estará sujeto al cronograma de ejecución de obra de La Entidad Ejecutora.</w:t>
      </w:r>
    </w:p>
    <w:p w14:paraId="1135676E"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22027B" w:rsidRPr="009A111B" w14:paraId="7CFAB5EE" w14:textId="77777777" w:rsidTr="0022027B">
        <w:tc>
          <w:tcPr>
            <w:tcW w:w="584" w:type="dxa"/>
            <w:shd w:val="clear" w:color="auto" w:fill="1F3864" w:themeFill="accent5" w:themeFillShade="80"/>
          </w:tcPr>
          <w:p w14:paraId="48CDA9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14E9727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5ADA38F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0C7685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34AAFB6A" w14:textId="77777777" w:rsidTr="0022027B">
        <w:tc>
          <w:tcPr>
            <w:tcW w:w="584" w:type="dxa"/>
            <w:shd w:val="clear" w:color="auto" w:fill="BDD6EE" w:themeFill="accent1" w:themeFillTint="66"/>
          </w:tcPr>
          <w:p w14:paraId="392273F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79C8479C" w14:textId="77777777" w:rsidR="0022027B" w:rsidRPr="009A111B" w:rsidRDefault="0022027B" w:rsidP="0022027B">
            <w:pPr>
              <w:widowControl w:val="0"/>
              <w:autoSpaceDE w:val="0"/>
              <w:autoSpaceDN w:val="0"/>
              <w:jc w:val="center"/>
              <w:rPr>
                <w:rFonts w:ascii="Verdana" w:eastAsia="Arial" w:hAnsi="Verdana" w:cs="Arial"/>
                <w:b/>
                <w:bCs/>
                <w:sz w:val="18"/>
                <w:szCs w:val="18"/>
              </w:rPr>
            </w:pPr>
            <w:r w:rsidRPr="009A111B">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3702D4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tcPr>
          <w:p w14:paraId="51869FBD" w14:textId="77777777" w:rsidR="0022027B" w:rsidRPr="009A111B" w:rsidRDefault="0022027B" w:rsidP="0022027B">
            <w:pPr>
              <w:widowControl w:val="0"/>
              <w:autoSpaceDE w:val="0"/>
              <w:autoSpaceDN w:val="0"/>
              <w:spacing w:line="276" w:lineRule="auto"/>
              <w:jc w:val="center"/>
              <w:rPr>
                <w:rFonts w:ascii="Verdana" w:eastAsia="Arial" w:hAnsi="Verdana" w:cs="Tahoma"/>
                <w:b/>
                <w:bCs/>
                <w:sz w:val="18"/>
                <w:szCs w:val="18"/>
              </w:rPr>
            </w:pPr>
            <w:r w:rsidRPr="009A111B">
              <w:rPr>
                <w:rFonts w:ascii="Verdana" w:eastAsia="Arial" w:hAnsi="Verdana" w:cs="Tahoma"/>
                <w:b/>
                <w:bCs/>
                <w:sz w:val="18"/>
                <w:szCs w:val="18"/>
                <w:lang w:val="es-ES"/>
              </w:rPr>
              <w:t>CIMIENTO DE HORMIGÓN CICLÓPEO</w:t>
            </w:r>
          </w:p>
        </w:tc>
      </w:tr>
    </w:tbl>
    <w:p w14:paraId="1E7BDE9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117DCFE"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Tahoma"/>
          <w:color w:val="000000"/>
          <w:sz w:val="18"/>
          <w:szCs w:val="18"/>
        </w:rPr>
        <w:t xml:space="preserve">Este ítem se refiere a la construcción de cimientos de hormigón ciclópeo con 50% piedra </w:t>
      </w:r>
      <w:proofErr w:type="spellStart"/>
      <w:r w:rsidRPr="009A111B">
        <w:rPr>
          <w:rFonts w:ascii="Verdana" w:eastAsia="Arial" w:hAnsi="Verdana" w:cs="Tahoma"/>
          <w:color w:val="000000"/>
          <w:sz w:val="18"/>
          <w:szCs w:val="18"/>
        </w:rPr>
        <w:t>desplazadora</w:t>
      </w:r>
      <w:proofErr w:type="spellEnd"/>
      <w:r w:rsidRPr="009A111B">
        <w:rPr>
          <w:rFonts w:ascii="Verdana" w:eastAsia="Arial" w:hAnsi="Verdana" w:cs="Tahoma"/>
          <w:color w:val="000000"/>
          <w:sz w:val="18"/>
          <w:szCs w:val="18"/>
        </w:rPr>
        <w:t>, de acuerdo a las dimensiones, dosificaciones de hormigón y otros detalles señalados en los planos constructivos</w:t>
      </w:r>
      <w:r w:rsidRPr="009A111B">
        <w:rPr>
          <w:rFonts w:ascii="Verdana" w:eastAsia="Arial" w:hAnsi="Verdana" w:cs="Arial"/>
          <w:color w:val="000000" w:themeColor="text1"/>
          <w:sz w:val="18"/>
          <w:szCs w:val="18"/>
        </w:rPr>
        <w:t>, e instrucciones de Inspector de proyecto.</w:t>
      </w:r>
    </w:p>
    <w:p w14:paraId="5B85B95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42419D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68013C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Entidad Ejecutora</w:t>
      </w:r>
      <w:r w:rsidRPr="009A111B">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27FC44F"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4A9AB9A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w:t>
      </w:r>
      <w:r w:rsidRPr="009A111B">
        <w:rPr>
          <w:rFonts w:ascii="Arial" w:eastAsia="Arial" w:hAnsi="Arial" w:cs="Arial"/>
          <w:sz w:val="18"/>
          <w:szCs w:val="18"/>
        </w:rPr>
        <w:t xml:space="preserve">entidad ejecutora </w:t>
      </w:r>
      <w:r w:rsidRPr="009A111B">
        <w:rPr>
          <w:rFonts w:ascii="Verdana" w:eastAsia="Arial" w:hAnsi="Verdana" w:cs="Tahoma"/>
          <w:sz w:val="18"/>
          <w:szCs w:val="18"/>
        </w:rPr>
        <w:t>deberá cumplir con los requisitos establecidos en la Norma Boliviana del Hormigón Armado CBH-87 para los materiales que cubre esta norma.</w:t>
      </w:r>
    </w:p>
    <w:p w14:paraId="2CD21DC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3CD45C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FA4E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19B324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9E5624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FF8215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general, el cimiento de hormigón ciclópeo deberá cumplir con las siguientes directrices referidas a la ejecución:</w:t>
      </w:r>
    </w:p>
    <w:p w14:paraId="6D2522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44B17AD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Limpieza y Preparación</w:t>
      </w:r>
    </w:p>
    <w:p w14:paraId="67C2FC3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E5205C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BB531B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Luego de haber emparejado el fondo de la excavación se deberá vaciar una capa de hormigón pobre con dosificación 1:3:5 en un espesor de 5 cm.</w:t>
      </w:r>
    </w:p>
    <w:p w14:paraId="2140DB5A"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2BC31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Mezclado</w:t>
      </w:r>
    </w:p>
    <w:p w14:paraId="39E745E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72A4BB"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26A20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sz w:val="18"/>
          <w:szCs w:val="18"/>
        </w:rPr>
        <w:t>desplazadora</w:t>
      </w:r>
      <w:proofErr w:type="spellEnd"/>
      <w:r w:rsidRPr="009A111B">
        <w:rPr>
          <w:rFonts w:ascii="Verdana" w:eastAsia="Arial" w:hAnsi="Verdana" w:cs="Arial"/>
          <w:sz w:val="18"/>
          <w:szCs w:val="18"/>
        </w:rPr>
        <w:t>. El hormigón tendrá una resistencia a los 28 días según la indicada en planos, pero en ningún caso menor a los 18 MPa.</w:t>
      </w:r>
    </w:p>
    <w:p w14:paraId="2221D4CF" w14:textId="77777777" w:rsidR="0022027B" w:rsidRPr="009A111B" w:rsidRDefault="0022027B" w:rsidP="0022027B">
      <w:pPr>
        <w:widowControl w:val="0"/>
        <w:autoSpaceDE w:val="0"/>
        <w:autoSpaceDN w:val="0"/>
        <w:jc w:val="both"/>
        <w:rPr>
          <w:rFonts w:ascii="Verdana" w:eastAsia="Arial" w:hAnsi="Verdana" w:cs="Arial"/>
          <w:sz w:val="18"/>
          <w:szCs w:val="18"/>
        </w:rPr>
      </w:pPr>
    </w:p>
    <w:p w14:paraId="06EDD7E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esta tarea:</w:t>
      </w:r>
    </w:p>
    <w:p w14:paraId="6D7F7B92"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Sé utilizarán una o más hormigoneras de capacidad adecuada y se empleará personal especializado para su manejo.</w:t>
      </w:r>
    </w:p>
    <w:p w14:paraId="4EB49004"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0005CC96" w14:textId="77777777" w:rsidR="0022027B" w:rsidRPr="009A111B" w:rsidRDefault="0022027B" w:rsidP="0022027B">
      <w:pPr>
        <w:widowControl w:val="0"/>
        <w:numPr>
          <w:ilvl w:val="0"/>
          <w:numId w:val="81"/>
        </w:numPr>
        <w:autoSpaceDE w:val="0"/>
        <w:autoSpaceDN w:val="0"/>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798655E1"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31998C35"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A48B11"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457805C2" w14:textId="77777777" w:rsidR="0022027B" w:rsidRPr="009A111B" w:rsidRDefault="0022027B" w:rsidP="0022027B">
      <w:pPr>
        <w:widowControl w:val="0"/>
        <w:numPr>
          <w:ilvl w:val="1"/>
          <w:numId w:val="82"/>
        </w:numPr>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2881C39C"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3A133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00BD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676A873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7CD21FD2" w14:textId="77777777" w:rsidR="0022027B" w:rsidRPr="009A111B" w:rsidRDefault="0022027B" w:rsidP="0022027B">
      <w:pPr>
        <w:widowControl w:val="0"/>
        <w:autoSpaceDE w:val="0"/>
        <w:autoSpaceDN w:val="0"/>
        <w:jc w:val="both"/>
        <w:rPr>
          <w:rFonts w:ascii="Verdana" w:eastAsia="Arial" w:hAnsi="Verdana" w:cs="Arial"/>
          <w:sz w:val="18"/>
          <w:szCs w:val="18"/>
        </w:rPr>
      </w:pPr>
    </w:p>
    <w:p w14:paraId="241BA92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434624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8AB315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5A90672A" w14:textId="77777777" w:rsidR="0022027B" w:rsidRPr="009A111B" w:rsidRDefault="0022027B" w:rsidP="0022027B">
      <w:pPr>
        <w:widowControl w:val="0"/>
        <w:autoSpaceDE w:val="0"/>
        <w:autoSpaceDN w:val="0"/>
        <w:jc w:val="both"/>
        <w:rPr>
          <w:rFonts w:ascii="Verdana" w:eastAsia="Arial" w:hAnsi="Verdana" w:cs="Arial"/>
          <w:sz w:val="18"/>
          <w:szCs w:val="18"/>
        </w:rPr>
      </w:pPr>
    </w:p>
    <w:p w14:paraId="70D295A4"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cantidades mínimas de cemento para las diferentes clases de hormigón serán las siguientes:</w:t>
      </w:r>
    </w:p>
    <w:p w14:paraId="59C3972F"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4635"/>
      </w:tblGrid>
      <w:tr w:rsidR="0022027B" w:rsidRPr="009A111B" w14:paraId="4654436A" w14:textId="77777777" w:rsidTr="00976D60">
        <w:trPr>
          <w:trHeight w:hRule="exact" w:val="496"/>
          <w:jc w:val="center"/>
        </w:trPr>
        <w:tc>
          <w:tcPr>
            <w:tcW w:w="2312" w:type="dxa"/>
            <w:shd w:val="clear" w:color="auto" w:fill="D9D9D9" w:themeFill="background1" w:themeFillShade="D9"/>
            <w:vAlign w:val="center"/>
          </w:tcPr>
          <w:p w14:paraId="3F8BC16A"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lastRenderedPageBreak/>
              <w:t>DOSIFICACIÓN</w:t>
            </w:r>
          </w:p>
        </w:tc>
        <w:tc>
          <w:tcPr>
            <w:tcW w:w="4635" w:type="dxa"/>
            <w:shd w:val="clear" w:color="auto" w:fill="D9D9D9" w:themeFill="background1" w:themeFillShade="D9"/>
            <w:vAlign w:val="center"/>
          </w:tcPr>
          <w:p w14:paraId="6F87C317" w14:textId="77777777" w:rsidR="0022027B" w:rsidRPr="009A111B" w:rsidRDefault="0022027B" w:rsidP="0022027B">
            <w:pPr>
              <w:widowControl w:val="0"/>
              <w:autoSpaceDE w:val="0"/>
              <w:autoSpaceDN w:val="0"/>
              <w:jc w:val="both"/>
              <w:rPr>
                <w:rFonts w:ascii="Verdana" w:eastAsia="Arial" w:hAnsi="Verdana" w:cs="Arial"/>
                <w:b/>
                <w:bCs/>
                <w:sz w:val="18"/>
                <w:szCs w:val="18"/>
              </w:rPr>
            </w:pPr>
            <w:r w:rsidRPr="009A111B">
              <w:rPr>
                <w:rFonts w:ascii="Verdana" w:eastAsia="Arial" w:hAnsi="Verdana" w:cs="Arial"/>
                <w:b/>
                <w:bCs/>
                <w:sz w:val="18"/>
                <w:szCs w:val="18"/>
              </w:rPr>
              <w:t>CANTIDAD MÍNIMA DE CEMENTO Kg/m3</w:t>
            </w:r>
          </w:p>
        </w:tc>
      </w:tr>
      <w:tr w:rsidR="0022027B" w:rsidRPr="009A111B" w14:paraId="43FC1CA8" w14:textId="77777777" w:rsidTr="00976D60">
        <w:trPr>
          <w:trHeight w:hRule="exact" w:val="343"/>
          <w:jc w:val="center"/>
        </w:trPr>
        <w:tc>
          <w:tcPr>
            <w:tcW w:w="2312" w:type="dxa"/>
            <w:shd w:val="clear" w:color="auto" w:fill="auto"/>
            <w:vAlign w:val="center"/>
          </w:tcPr>
          <w:p w14:paraId="29AB0F4D"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1:2:3</w:t>
            </w:r>
          </w:p>
        </w:tc>
        <w:tc>
          <w:tcPr>
            <w:tcW w:w="4635" w:type="dxa"/>
            <w:shd w:val="clear" w:color="auto" w:fill="auto"/>
            <w:vAlign w:val="center"/>
          </w:tcPr>
          <w:p w14:paraId="2276D5FD"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350</w:t>
            </w:r>
          </w:p>
        </w:tc>
      </w:tr>
      <w:tr w:rsidR="0022027B" w:rsidRPr="009A111B" w14:paraId="0CDE1D74" w14:textId="77777777" w:rsidTr="00976D60">
        <w:trPr>
          <w:trHeight w:hRule="exact" w:val="367"/>
          <w:jc w:val="center"/>
        </w:trPr>
        <w:tc>
          <w:tcPr>
            <w:tcW w:w="2312" w:type="dxa"/>
            <w:shd w:val="clear" w:color="auto" w:fill="auto"/>
            <w:vAlign w:val="center"/>
          </w:tcPr>
          <w:p w14:paraId="39E43964"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1:2:4</w:t>
            </w:r>
          </w:p>
        </w:tc>
        <w:tc>
          <w:tcPr>
            <w:tcW w:w="4635" w:type="dxa"/>
            <w:shd w:val="clear" w:color="auto" w:fill="auto"/>
            <w:vAlign w:val="center"/>
          </w:tcPr>
          <w:p w14:paraId="037A7B70"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300</w:t>
            </w:r>
          </w:p>
        </w:tc>
      </w:tr>
      <w:tr w:rsidR="0022027B" w:rsidRPr="009A111B" w14:paraId="584D8E50" w14:textId="77777777" w:rsidTr="00976D60">
        <w:trPr>
          <w:trHeight w:hRule="exact" w:val="372"/>
          <w:jc w:val="center"/>
        </w:trPr>
        <w:tc>
          <w:tcPr>
            <w:tcW w:w="2312" w:type="dxa"/>
            <w:shd w:val="clear" w:color="auto" w:fill="auto"/>
            <w:vAlign w:val="center"/>
          </w:tcPr>
          <w:p w14:paraId="401CB399"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1:3:4</w:t>
            </w:r>
          </w:p>
        </w:tc>
        <w:tc>
          <w:tcPr>
            <w:tcW w:w="4635" w:type="dxa"/>
            <w:shd w:val="clear" w:color="auto" w:fill="auto"/>
            <w:vAlign w:val="center"/>
          </w:tcPr>
          <w:p w14:paraId="2822C0DC"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265</w:t>
            </w:r>
          </w:p>
        </w:tc>
      </w:tr>
      <w:tr w:rsidR="0022027B" w:rsidRPr="009A111B" w14:paraId="59940315" w14:textId="77777777" w:rsidTr="00976D60">
        <w:trPr>
          <w:trHeight w:hRule="exact" w:val="366"/>
          <w:jc w:val="center"/>
        </w:trPr>
        <w:tc>
          <w:tcPr>
            <w:tcW w:w="2312" w:type="dxa"/>
            <w:shd w:val="clear" w:color="auto" w:fill="auto"/>
            <w:vAlign w:val="center"/>
          </w:tcPr>
          <w:p w14:paraId="32597D76"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1:3:5</w:t>
            </w:r>
          </w:p>
        </w:tc>
        <w:tc>
          <w:tcPr>
            <w:tcW w:w="4635" w:type="dxa"/>
            <w:shd w:val="clear" w:color="auto" w:fill="auto"/>
            <w:vAlign w:val="center"/>
          </w:tcPr>
          <w:p w14:paraId="2E2EEF03" w14:textId="77777777" w:rsidR="0022027B" w:rsidRPr="009A111B" w:rsidRDefault="0022027B" w:rsidP="0022027B">
            <w:pPr>
              <w:widowControl w:val="0"/>
              <w:autoSpaceDE w:val="0"/>
              <w:autoSpaceDN w:val="0"/>
              <w:jc w:val="center"/>
              <w:rPr>
                <w:rFonts w:ascii="Verdana" w:eastAsia="Arial" w:hAnsi="Verdana" w:cs="Arial"/>
                <w:sz w:val="18"/>
                <w:szCs w:val="18"/>
              </w:rPr>
            </w:pPr>
            <w:r w:rsidRPr="009A111B">
              <w:rPr>
                <w:rFonts w:ascii="Verdana" w:eastAsia="Arial" w:hAnsi="Verdana" w:cs="Arial"/>
                <w:sz w:val="18"/>
                <w:szCs w:val="18"/>
              </w:rPr>
              <w:t>235</w:t>
            </w:r>
          </w:p>
        </w:tc>
      </w:tr>
    </w:tbl>
    <w:p w14:paraId="1E4710E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6114D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52692D2F"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F73CF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dosificaciones señaladas anteriormente serán empleadas, cuando las mismas no se encuentren especificadas en los planos correspondientes.</w:t>
      </w:r>
    </w:p>
    <w:p w14:paraId="52E9AD5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AC8B0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Transporte</w:t>
      </w:r>
    </w:p>
    <w:p w14:paraId="1B5E2E8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2C10F2"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92B8D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7CA7217" w14:textId="77777777" w:rsidR="0022027B" w:rsidRPr="009A111B" w:rsidRDefault="0022027B" w:rsidP="0022027B">
      <w:pPr>
        <w:widowControl w:val="0"/>
        <w:autoSpaceDE w:val="0"/>
        <w:autoSpaceDN w:val="0"/>
        <w:jc w:val="both"/>
        <w:rPr>
          <w:rFonts w:ascii="Verdana" w:eastAsia="Arial" w:hAnsi="Verdana" w:cs="Arial"/>
          <w:sz w:val="18"/>
          <w:szCs w:val="18"/>
        </w:rPr>
      </w:pPr>
    </w:p>
    <w:p w14:paraId="0C87AF9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4C687937"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FF1DC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Hormigonado</w:t>
      </w:r>
    </w:p>
    <w:p w14:paraId="7C2548B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hormigonado o vaciado deberá cumplir con las exigencias y requisitos establecidos en la Norma CBH-87 para hormigones.</w:t>
      </w:r>
    </w:p>
    <w:p w14:paraId="3D64230C" w14:textId="77777777" w:rsidR="0022027B" w:rsidRPr="009A111B" w:rsidRDefault="0022027B" w:rsidP="0022027B">
      <w:pPr>
        <w:widowControl w:val="0"/>
        <w:autoSpaceDE w:val="0"/>
        <w:autoSpaceDN w:val="0"/>
        <w:jc w:val="both"/>
        <w:rPr>
          <w:rFonts w:ascii="Verdana" w:eastAsia="Arial" w:hAnsi="Verdana" w:cs="Arial"/>
          <w:sz w:val="18"/>
          <w:szCs w:val="18"/>
        </w:rPr>
      </w:pPr>
    </w:p>
    <w:p w14:paraId="45A1599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9F745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7E2E862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9A111B">
        <w:rPr>
          <w:rFonts w:ascii="Verdana" w:eastAsia="Arial" w:hAnsi="Verdana" w:cs="Arial"/>
          <w:color w:val="FF0000"/>
          <w:sz w:val="18"/>
          <w:szCs w:val="18"/>
        </w:rPr>
        <w:t xml:space="preserve"> </w:t>
      </w:r>
      <w:r w:rsidRPr="009A111B">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59DDDBD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4888A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AE25B7" w14:textId="77777777" w:rsidR="0022027B" w:rsidRPr="009A111B" w:rsidRDefault="0022027B" w:rsidP="0022027B">
      <w:pPr>
        <w:widowControl w:val="0"/>
        <w:autoSpaceDE w:val="0"/>
        <w:autoSpaceDN w:val="0"/>
        <w:jc w:val="both"/>
        <w:rPr>
          <w:rFonts w:ascii="Verdana" w:eastAsia="Arial" w:hAnsi="Verdana" w:cs="Arial"/>
          <w:sz w:val="18"/>
          <w:szCs w:val="18"/>
        </w:rPr>
      </w:pPr>
    </w:p>
    <w:p w14:paraId="0FE98AD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ejecución se continuará por capas, y siguiendo el mismo procedimiento indicado antes para lograr una efectiva unión vertical y horizontal.</w:t>
      </w:r>
    </w:p>
    <w:p w14:paraId="0D7F2349" w14:textId="77777777" w:rsidR="0022027B" w:rsidRPr="009A111B" w:rsidRDefault="0022027B" w:rsidP="0022027B">
      <w:pPr>
        <w:widowControl w:val="0"/>
        <w:autoSpaceDE w:val="0"/>
        <w:autoSpaceDN w:val="0"/>
        <w:jc w:val="both"/>
        <w:rPr>
          <w:rFonts w:ascii="Verdana" w:eastAsia="Arial" w:hAnsi="Verdana" w:cs="Arial"/>
          <w:sz w:val="18"/>
          <w:szCs w:val="18"/>
        </w:rPr>
      </w:pPr>
    </w:p>
    <w:p w14:paraId="6179533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0679C7C3"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8F13D7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Compactación</w:t>
      </w:r>
    </w:p>
    <w:p w14:paraId="29CFA57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E0CB382"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84F48C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Protección y Curado</w:t>
      </w:r>
    </w:p>
    <w:p w14:paraId="44A90B1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vaciado el hormigón fresco, deberá protegerse contra la lluvia, el viento, sol y en general contra toda acción que lo perjudique.</w:t>
      </w:r>
    </w:p>
    <w:p w14:paraId="241B155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E0DCB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será protegido manteniéndose a una temperatura superior a 5°C por lo menos durante 96 horas.</w:t>
      </w:r>
    </w:p>
    <w:p w14:paraId="325119BF" w14:textId="77777777" w:rsidR="0022027B" w:rsidRPr="009A111B" w:rsidRDefault="0022027B" w:rsidP="0022027B">
      <w:pPr>
        <w:widowControl w:val="0"/>
        <w:autoSpaceDE w:val="0"/>
        <w:autoSpaceDN w:val="0"/>
        <w:jc w:val="both"/>
        <w:rPr>
          <w:rFonts w:ascii="Verdana" w:eastAsia="Arial" w:hAnsi="Verdana" w:cs="Arial"/>
          <w:sz w:val="18"/>
          <w:szCs w:val="18"/>
        </w:rPr>
      </w:pPr>
    </w:p>
    <w:p w14:paraId="6C5581C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60EE3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C9F609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Durante la construcción, queda prohibido aplicar cargas, acumular materiales o maquinarias que signifiquen un peligro en la estabilidad de la estructura.</w:t>
      </w:r>
    </w:p>
    <w:p w14:paraId="19485114" w14:textId="77777777" w:rsidR="0022027B" w:rsidRPr="009A111B" w:rsidRDefault="0022027B" w:rsidP="0022027B">
      <w:pPr>
        <w:widowControl w:val="0"/>
        <w:autoSpaceDE w:val="0"/>
        <w:autoSpaceDN w:val="0"/>
        <w:jc w:val="both"/>
        <w:rPr>
          <w:rFonts w:ascii="Verdana" w:eastAsia="Arial" w:hAnsi="Verdana" w:cs="Arial"/>
          <w:sz w:val="18"/>
          <w:szCs w:val="18"/>
        </w:rPr>
      </w:pPr>
    </w:p>
    <w:p w14:paraId="065B1AC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Control de Calidad</w:t>
      </w:r>
    </w:p>
    <w:p w14:paraId="701FD63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106A7246" w14:textId="77777777" w:rsidR="0022027B" w:rsidRPr="009A111B" w:rsidRDefault="0022027B" w:rsidP="0022027B">
      <w:pPr>
        <w:widowControl w:val="0"/>
        <w:autoSpaceDE w:val="0"/>
        <w:autoSpaceDN w:val="0"/>
        <w:jc w:val="both"/>
        <w:rPr>
          <w:rFonts w:ascii="Verdana" w:eastAsia="Arial" w:hAnsi="Verdana" w:cs="Arial"/>
          <w:sz w:val="18"/>
          <w:szCs w:val="18"/>
        </w:rPr>
      </w:pPr>
    </w:p>
    <w:p w14:paraId="5EAE9D00"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BCA0454" w14:textId="77777777" w:rsidR="0022027B" w:rsidRPr="009A111B" w:rsidRDefault="0022027B" w:rsidP="0022027B">
      <w:pPr>
        <w:widowControl w:val="0"/>
        <w:autoSpaceDE w:val="0"/>
        <w:autoSpaceDN w:val="0"/>
        <w:jc w:val="both"/>
        <w:rPr>
          <w:rFonts w:ascii="Verdana" w:eastAsia="Arial" w:hAnsi="Verdana" w:cs="Arial"/>
          <w:sz w:val="18"/>
          <w:szCs w:val="18"/>
        </w:rPr>
      </w:pPr>
    </w:p>
    <w:p w14:paraId="401509F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22C47E3" w14:textId="77777777" w:rsidR="0022027B" w:rsidRPr="009A111B" w:rsidRDefault="0022027B" w:rsidP="0022027B">
      <w:pPr>
        <w:widowControl w:val="0"/>
        <w:autoSpaceDE w:val="0"/>
        <w:autoSpaceDN w:val="0"/>
        <w:jc w:val="both"/>
        <w:rPr>
          <w:rFonts w:ascii="Verdana" w:eastAsia="Arial" w:hAnsi="Verdana" w:cs="Arial"/>
          <w:sz w:val="18"/>
          <w:szCs w:val="18"/>
        </w:rPr>
      </w:pPr>
    </w:p>
    <w:p w14:paraId="77CE8C4E" w14:textId="77777777" w:rsidR="0022027B" w:rsidRPr="009A111B" w:rsidRDefault="0022027B" w:rsidP="0022027B">
      <w:pPr>
        <w:widowControl w:val="0"/>
        <w:numPr>
          <w:ilvl w:val="0"/>
          <w:numId w:val="79"/>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Ensayos a Realizar</w:t>
      </w:r>
    </w:p>
    <w:p w14:paraId="49E9790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del presente ítem mínimamente se realizarán los siguientes ensayos de calidad:</w:t>
      </w:r>
    </w:p>
    <w:p w14:paraId="1CD6146F"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Granulometría de los Áridos.</w:t>
      </w:r>
    </w:p>
    <w:p w14:paraId="5BDAB3F3"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Resistencia del Hormigón – Probetas Cilíndricas.</w:t>
      </w:r>
    </w:p>
    <w:p w14:paraId="70365202" w14:textId="77777777" w:rsidR="0022027B" w:rsidRPr="009A111B" w:rsidRDefault="0022027B" w:rsidP="0022027B">
      <w:pPr>
        <w:widowControl w:val="0"/>
        <w:numPr>
          <w:ilvl w:val="0"/>
          <w:numId w:val="77"/>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Control de la Consistencia del Hormigón - Cono de Abraham.</w:t>
      </w:r>
    </w:p>
    <w:p w14:paraId="6EF503AB" w14:textId="77777777" w:rsidR="0022027B" w:rsidRPr="009A111B" w:rsidRDefault="0022027B" w:rsidP="0022027B">
      <w:pPr>
        <w:widowControl w:val="0"/>
        <w:autoSpaceDE w:val="0"/>
        <w:autoSpaceDN w:val="0"/>
        <w:jc w:val="both"/>
        <w:rPr>
          <w:rFonts w:ascii="Verdana" w:eastAsia="Arial" w:hAnsi="Verdana" w:cs="Arial"/>
          <w:sz w:val="18"/>
          <w:szCs w:val="18"/>
        </w:rPr>
      </w:pPr>
    </w:p>
    <w:p w14:paraId="489ABB8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Adicionalmente, el Inspector de proyecto indicará la realización de los siguientes ensayos de calidad cuando las condiciones de la obra así lo requieran:</w:t>
      </w:r>
    </w:p>
    <w:p w14:paraId="7318B5A7"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sobre el cemento.</w:t>
      </w:r>
    </w:p>
    <w:p w14:paraId="15FDCDCB"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Ensayos de calidad de los aceros de refuerzo.</w:t>
      </w:r>
    </w:p>
    <w:p w14:paraId="44CC9D9E"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Ensayo de la Máquina de los Ángeles.</w:t>
      </w:r>
    </w:p>
    <w:p w14:paraId="78C78B10" w14:textId="77777777" w:rsidR="0022027B" w:rsidRPr="009A111B" w:rsidRDefault="0022027B" w:rsidP="0022027B">
      <w:pPr>
        <w:widowControl w:val="0"/>
        <w:numPr>
          <w:ilvl w:val="0"/>
          <w:numId w:val="78"/>
        </w:numPr>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Otros que el proponente oferte en su propuesta. </w:t>
      </w:r>
    </w:p>
    <w:p w14:paraId="1A2EEEC2" w14:textId="77777777" w:rsidR="0022027B" w:rsidRPr="009A111B" w:rsidRDefault="0022027B" w:rsidP="0022027B">
      <w:pPr>
        <w:widowControl w:val="0"/>
        <w:autoSpaceDE w:val="0"/>
        <w:autoSpaceDN w:val="0"/>
        <w:jc w:val="both"/>
        <w:rPr>
          <w:rFonts w:ascii="Verdana" w:eastAsia="Arial" w:hAnsi="Verdana" w:cs="Arial"/>
          <w:sz w:val="18"/>
          <w:szCs w:val="18"/>
        </w:rPr>
      </w:pPr>
    </w:p>
    <w:p w14:paraId="158A4B64" w14:textId="77777777" w:rsidR="0022027B" w:rsidRPr="009A111B" w:rsidRDefault="0022027B" w:rsidP="0022027B">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Laboratorio</w:t>
      </w:r>
    </w:p>
    <w:p w14:paraId="757AF6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55F8EF"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3B9136" w14:textId="77777777" w:rsidR="0022027B" w:rsidRPr="009A111B" w:rsidRDefault="0022027B" w:rsidP="0022027B">
      <w:pPr>
        <w:widowControl w:val="0"/>
        <w:numPr>
          <w:ilvl w:val="0"/>
          <w:numId w:val="80"/>
        </w:numPr>
        <w:autoSpaceDE w:val="0"/>
        <w:autoSpaceDN w:val="0"/>
        <w:jc w:val="both"/>
        <w:rPr>
          <w:rFonts w:ascii="Verdana" w:eastAsia="Arial" w:hAnsi="Verdana" w:cs="Arial"/>
          <w:b/>
          <w:sz w:val="18"/>
          <w:szCs w:val="18"/>
        </w:rPr>
      </w:pPr>
      <w:r w:rsidRPr="009A111B">
        <w:rPr>
          <w:rFonts w:ascii="Verdana" w:eastAsia="Arial" w:hAnsi="Verdana" w:cs="Arial"/>
          <w:b/>
          <w:sz w:val="18"/>
          <w:szCs w:val="18"/>
        </w:rPr>
        <w:t>Frecuencia de los Ensayos</w:t>
      </w:r>
    </w:p>
    <w:p w14:paraId="023E9ACA"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6C4E683" w14:textId="77777777" w:rsidR="0022027B" w:rsidRPr="009A111B" w:rsidRDefault="0022027B" w:rsidP="0022027B">
      <w:pPr>
        <w:widowControl w:val="0"/>
        <w:autoSpaceDE w:val="0"/>
        <w:autoSpaceDN w:val="0"/>
        <w:jc w:val="both"/>
        <w:rPr>
          <w:rFonts w:ascii="Verdana" w:eastAsia="Arial" w:hAnsi="Verdana" w:cs="Arial"/>
          <w:sz w:val="18"/>
          <w:szCs w:val="18"/>
        </w:rPr>
      </w:pPr>
    </w:p>
    <w:p w14:paraId="3ACC131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0578F4" w14:textId="77777777" w:rsidR="0022027B" w:rsidRPr="009A111B" w:rsidRDefault="0022027B" w:rsidP="0022027B">
      <w:pPr>
        <w:widowControl w:val="0"/>
        <w:autoSpaceDE w:val="0"/>
        <w:autoSpaceDN w:val="0"/>
        <w:jc w:val="both"/>
        <w:rPr>
          <w:rFonts w:ascii="Verdana" w:eastAsia="Arial" w:hAnsi="Verdana" w:cs="Arial"/>
          <w:sz w:val="18"/>
          <w:szCs w:val="18"/>
        </w:rPr>
      </w:pPr>
    </w:p>
    <w:p w14:paraId="66FDFE6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916C15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903F85A" w14:textId="77777777" w:rsidR="0022027B" w:rsidRPr="009A111B" w:rsidRDefault="0022027B" w:rsidP="0022027B">
      <w:pPr>
        <w:widowControl w:val="0"/>
        <w:autoSpaceDE w:val="0"/>
        <w:autoSpaceDN w:val="0"/>
        <w:jc w:val="both"/>
        <w:rPr>
          <w:rFonts w:ascii="Verdana" w:eastAsia="Arial" w:hAnsi="Verdana" w:cs="Arial"/>
          <w:sz w:val="18"/>
          <w:szCs w:val="18"/>
        </w:rPr>
      </w:pPr>
    </w:p>
    <w:p w14:paraId="685B750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A66431" w14:textId="77777777" w:rsidR="0022027B" w:rsidRPr="009A111B" w:rsidRDefault="0022027B" w:rsidP="0022027B">
      <w:pPr>
        <w:widowControl w:val="0"/>
        <w:autoSpaceDE w:val="0"/>
        <w:autoSpaceDN w:val="0"/>
        <w:jc w:val="both"/>
        <w:rPr>
          <w:rFonts w:ascii="Verdana" w:eastAsia="Arial" w:hAnsi="Verdana" w:cs="Arial"/>
          <w:sz w:val="18"/>
          <w:szCs w:val="18"/>
        </w:rPr>
      </w:pPr>
    </w:p>
    <w:p w14:paraId="655E77E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2BADEA"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4ABBDCA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240CA2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D030CE" w14:textId="77777777" w:rsidR="0022027B" w:rsidRPr="009A111B" w:rsidRDefault="0022027B" w:rsidP="0022027B">
      <w:pPr>
        <w:widowControl w:val="0"/>
        <w:autoSpaceDE w:val="0"/>
        <w:autoSpaceDN w:val="0"/>
        <w:jc w:val="both"/>
        <w:rPr>
          <w:rFonts w:ascii="Verdana" w:eastAsia="Arial" w:hAnsi="Verdana" w:cs="Arial"/>
          <w:sz w:val="18"/>
          <w:szCs w:val="18"/>
        </w:rPr>
      </w:pPr>
    </w:p>
    <w:p w14:paraId="34ED1DB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9A99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50FBD1A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A7716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DB54B1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Todos los ensayos, pruebas, demoliciones, curados y reemplazos necesarios serán ejecutados por la Entidad Ejecutora a su costo.</w:t>
      </w:r>
    </w:p>
    <w:p w14:paraId="4F0D80D3" w14:textId="77777777" w:rsidR="0022027B" w:rsidRPr="009A111B" w:rsidRDefault="0022027B" w:rsidP="0022027B">
      <w:pPr>
        <w:widowControl w:val="0"/>
        <w:autoSpaceDE w:val="0"/>
        <w:autoSpaceDN w:val="0"/>
        <w:jc w:val="both"/>
        <w:rPr>
          <w:rFonts w:ascii="Verdana" w:eastAsia="Arial" w:hAnsi="Verdana" w:cs="Arial"/>
          <w:sz w:val="18"/>
          <w:szCs w:val="18"/>
        </w:rPr>
      </w:pPr>
    </w:p>
    <w:p w14:paraId="5413FA9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D8147D4" w14:textId="77777777" w:rsidR="0022027B" w:rsidRPr="009A111B" w:rsidRDefault="0022027B" w:rsidP="0022027B">
      <w:pPr>
        <w:tabs>
          <w:tab w:val="left" w:pos="560"/>
        </w:tabs>
        <w:jc w:val="both"/>
        <w:rPr>
          <w:rFonts w:ascii="Verdana" w:eastAsia="Arial" w:hAnsi="Verdana" w:cs="Arial"/>
          <w:sz w:val="18"/>
          <w:szCs w:val="18"/>
        </w:rPr>
      </w:pPr>
      <w:r w:rsidRPr="009A111B">
        <w:rPr>
          <w:rFonts w:ascii="Verdana" w:eastAsia="Arial" w:hAnsi="Verdana" w:cs="Arial"/>
          <w:sz w:val="18"/>
          <w:szCs w:val="18"/>
        </w:rPr>
        <w:t xml:space="preserve">Los cimientos de hormigón ciclópeo serán medidos en </w:t>
      </w:r>
      <w:r w:rsidRPr="009A111B">
        <w:rPr>
          <w:rFonts w:ascii="Verdana" w:eastAsia="Arial" w:hAnsi="Verdana" w:cs="Arial"/>
          <w:b/>
          <w:sz w:val="18"/>
          <w:szCs w:val="18"/>
        </w:rPr>
        <w:t>metros cúbicos</w:t>
      </w:r>
      <w:r w:rsidRPr="009A111B">
        <w:rPr>
          <w:rFonts w:ascii="Verdana" w:eastAsia="Arial" w:hAnsi="Verdana" w:cs="Arial"/>
          <w:sz w:val="18"/>
          <w:szCs w:val="18"/>
        </w:rPr>
        <w:t>, tomando en cuenta únicamente el volumen neto del trabajo ejecutado y autorizado.</w:t>
      </w:r>
    </w:p>
    <w:p w14:paraId="03AD42BF" w14:textId="77777777" w:rsidR="0022027B" w:rsidRPr="009A111B" w:rsidRDefault="0022027B" w:rsidP="0022027B">
      <w:pPr>
        <w:widowControl w:val="0"/>
        <w:autoSpaceDE w:val="0"/>
        <w:autoSpaceDN w:val="0"/>
        <w:jc w:val="both"/>
        <w:rPr>
          <w:rFonts w:ascii="Verdana" w:eastAsia="Arial" w:hAnsi="Verdana" w:cs="Arial"/>
          <w:sz w:val="18"/>
          <w:szCs w:val="18"/>
        </w:rPr>
      </w:pPr>
    </w:p>
    <w:p w14:paraId="28E64BBE"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25F46DE6"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w:t>
      </w:r>
      <w:r w:rsidRPr="009A111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28DB09"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367B0E1"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BF95B98" w14:textId="0A4A0B3A" w:rsidR="0022027B" w:rsidRPr="009A111B" w:rsidRDefault="0022027B" w:rsidP="0022027B">
      <w:pPr>
        <w:widowControl w:val="0"/>
        <w:autoSpaceDE w:val="0"/>
        <w:autoSpaceDN w:val="0"/>
        <w:jc w:val="both"/>
        <w:rPr>
          <w:rFonts w:ascii="Verdana" w:eastAsia="Arial" w:hAnsi="Verdana" w:cs="Tahoma"/>
          <w:b/>
          <w:bCs/>
          <w:color w:val="000000"/>
          <w:sz w:val="18"/>
          <w:szCs w:val="18"/>
        </w:rPr>
      </w:pPr>
    </w:p>
    <w:p w14:paraId="783B7E01" w14:textId="6EA9627A" w:rsidR="0022027B" w:rsidRPr="009A111B" w:rsidRDefault="0022027B" w:rsidP="0022027B">
      <w:pPr>
        <w:widowControl w:val="0"/>
        <w:autoSpaceDE w:val="0"/>
        <w:autoSpaceDN w:val="0"/>
        <w:jc w:val="both"/>
        <w:rPr>
          <w:rFonts w:ascii="Verdana" w:eastAsia="Arial" w:hAnsi="Verdana" w:cs="Tahoma"/>
          <w:b/>
          <w:bCs/>
          <w:color w:val="000000"/>
          <w:sz w:val="18"/>
          <w:szCs w:val="18"/>
        </w:rPr>
      </w:pPr>
      <w:r w:rsidRPr="009A111B">
        <w:rPr>
          <w:rFonts w:ascii="Verdana" w:eastAsia="Arial" w:hAnsi="Verdana" w:cs="Tahoma"/>
          <w:b/>
          <w:bCs/>
          <w:color w:val="000000"/>
          <w:sz w:val="18"/>
          <w:szCs w:val="18"/>
        </w:rPr>
        <w:t>DETALLE CONSTRUCTIVO. –</w:t>
      </w:r>
    </w:p>
    <w:p w14:paraId="1D5DD783" w14:textId="7BEB906A"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4218CD7" w14:textId="32E96F7D" w:rsidR="0022027B" w:rsidRPr="009A111B" w:rsidRDefault="0022027B" w:rsidP="0022027B">
      <w:pPr>
        <w:widowControl w:val="0"/>
        <w:tabs>
          <w:tab w:val="left" w:pos="560"/>
        </w:tabs>
        <w:autoSpaceDE w:val="0"/>
        <w:autoSpaceDN w:val="0"/>
        <w:jc w:val="center"/>
        <w:rPr>
          <w:rFonts w:ascii="Verdana" w:eastAsia="Arial" w:hAnsi="Verdana" w:cs="Tahoma"/>
          <w:color w:val="000000"/>
          <w:sz w:val="18"/>
          <w:szCs w:val="18"/>
        </w:rPr>
      </w:pPr>
    </w:p>
    <w:p w14:paraId="0624DC31" w14:textId="4066E1A8" w:rsidR="0022027B" w:rsidRPr="009A111B" w:rsidRDefault="00976D60" w:rsidP="0022027B">
      <w:pPr>
        <w:widowControl w:val="0"/>
        <w:tabs>
          <w:tab w:val="left" w:pos="560"/>
        </w:tabs>
        <w:autoSpaceDE w:val="0"/>
        <w:autoSpaceDN w:val="0"/>
        <w:jc w:val="center"/>
        <w:rPr>
          <w:rFonts w:ascii="Verdana" w:eastAsia="Arial" w:hAnsi="Verdana" w:cs="Tahoma"/>
          <w:color w:val="000000"/>
          <w:sz w:val="18"/>
          <w:szCs w:val="18"/>
        </w:rPr>
      </w:pPr>
      <w:r w:rsidRPr="009A111B">
        <w:rPr>
          <w:rFonts w:ascii="Verdana" w:eastAsia="Arial" w:hAnsi="Verdana" w:cs="Arial"/>
          <w:noProof/>
          <w:sz w:val="18"/>
          <w:szCs w:val="18"/>
          <w:lang w:val="es-BO" w:eastAsia="es-BO"/>
        </w:rPr>
        <w:drawing>
          <wp:anchor distT="0" distB="0" distL="114300" distR="114300" simplePos="0" relativeHeight="251695104" behindDoc="0" locked="0" layoutInCell="1" allowOverlap="1" wp14:anchorId="3F775ED8" wp14:editId="42756E46">
            <wp:simplePos x="0" y="0"/>
            <wp:positionH relativeFrom="column">
              <wp:posOffset>1833023</wp:posOffset>
            </wp:positionH>
            <wp:positionV relativeFrom="paragraph">
              <wp:posOffset>6793</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4F1FED3C" w14:textId="77777777" w:rsidR="0022027B" w:rsidRPr="009A111B" w:rsidRDefault="0022027B" w:rsidP="0022027B">
      <w:pPr>
        <w:widowControl w:val="0"/>
        <w:autoSpaceDE w:val="0"/>
        <w:autoSpaceDN w:val="0"/>
        <w:rPr>
          <w:rFonts w:ascii="Verdana" w:eastAsia="Arial" w:hAnsi="Verdana" w:cs="Arial"/>
          <w:sz w:val="18"/>
          <w:szCs w:val="18"/>
        </w:rPr>
      </w:pPr>
    </w:p>
    <w:p w14:paraId="16DD01CC" w14:textId="77777777" w:rsidR="0022027B" w:rsidRPr="009A111B" w:rsidRDefault="0022027B" w:rsidP="0022027B">
      <w:pPr>
        <w:widowControl w:val="0"/>
        <w:autoSpaceDE w:val="0"/>
        <w:autoSpaceDN w:val="0"/>
        <w:rPr>
          <w:rFonts w:ascii="Verdana" w:eastAsia="Arial" w:hAnsi="Verdana" w:cs="Arial"/>
          <w:sz w:val="18"/>
          <w:szCs w:val="18"/>
        </w:rPr>
      </w:pPr>
    </w:p>
    <w:p w14:paraId="379AB146" w14:textId="77777777" w:rsidR="0022027B" w:rsidRPr="009A111B" w:rsidRDefault="0022027B" w:rsidP="0022027B">
      <w:pPr>
        <w:widowControl w:val="0"/>
        <w:autoSpaceDE w:val="0"/>
        <w:autoSpaceDN w:val="0"/>
        <w:rPr>
          <w:rFonts w:ascii="Verdana" w:eastAsia="Arial" w:hAnsi="Verdana" w:cs="Arial"/>
          <w:sz w:val="18"/>
          <w:szCs w:val="18"/>
        </w:rPr>
      </w:pPr>
    </w:p>
    <w:p w14:paraId="448F8CD1" w14:textId="77777777" w:rsidR="0022027B" w:rsidRPr="009A111B" w:rsidRDefault="0022027B" w:rsidP="0022027B">
      <w:pPr>
        <w:widowControl w:val="0"/>
        <w:autoSpaceDE w:val="0"/>
        <w:autoSpaceDN w:val="0"/>
        <w:rPr>
          <w:rFonts w:ascii="Verdana" w:eastAsia="Arial" w:hAnsi="Verdana" w:cs="Arial"/>
          <w:sz w:val="18"/>
          <w:szCs w:val="18"/>
        </w:rPr>
      </w:pPr>
    </w:p>
    <w:p w14:paraId="521A0537" w14:textId="77777777" w:rsidR="0022027B" w:rsidRPr="009A111B" w:rsidRDefault="0022027B" w:rsidP="0022027B">
      <w:pPr>
        <w:widowControl w:val="0"/>
        <w:autoSpaceDE w:val="0"/>
        <w:autoSpaceDN w:val="0"/>
        <w:rPr>
          <w:rFonts w:ascii="Verdana" w:eastAsia="Arial" w:hAnsi="Verdana" w:cs="Arial"/>
          <w:sz w:val="18"/>
          <w:szCs w:val="18"/>
        </w:rPr>
      </w:pPr>
    </w:p>
    <w:p w14:paraId="4B470046" w14:textId="77777777" w:rsidR="0022027B" w:rsidRPr="009A111B" w:rsidRDefault="0022027B" w:rsidP="0022027B">
      <w:pPr>
        <w:widowControl w:val="0"/>
        <w:autoSpaceDE w:val="0"/>
        <w:autoSpaceDN w:val="0"/>
        <w:rPr>
          <w:rFonts w:ascii="Verdana" w:eastAsia="Arial" w:hAnsi="Verdana" w:cs="Arial"/>
          <w:sz w:val="18"/>
          <w:szCs w:val="18"/>
        </w:rPr>
      </w:pPr>
    </w:p>
    <w:p w14:paraId="7DE2497A" w14:textId="77777777" w:rsidR="0022027B" w:rsidRPr="009A111B" w:rsidRDefault="0022027B" w:rsidP="0022027B">
      <w:pPr>
        <w:widowControl w:val="0"/>
        <w:autoSpaceDE w:val="0"/>
        <w:autoSpaceDN w:val="0"/>
        <w:rPr>
          <w:rFonts w:ascii="Verdana" w:eastAsia="Arial" w:hAnsi="Verdana" w:cs="Arial"/>
          <w:sz w:val="18"/>
          <w:szCs w:val="18"/>
        </w:rPr>
      </w:pPr>
    </w:p>
    <w:p w14:paraId="6D29DB88" w14:textId="77777777" w:rsidR="0022027B" w:rsidRPr="009A111B" w:rsidRDefault="0022027B" w:rsidP="0022027B">
      <w:pPr>
        <w:widowControl w:val="0"/>
        <w:autoSpaceDE w:val="0"/>
        <w:autoSpaceDN w:val="0"/>
        <w:rPr>
          <w:rFonts w:ascii="Verdana" w:eastAsia="Arial" w:hAnsi="Verdana" w:cs="Arial"/>
          <w:sz w:val="18"/>
          <w:szCs w:val="18"/>
        </w:rPr>
      </w:pPr>
    </w:p>
    <w:p w14:paraId="79D7E75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AD1F274" w14:textId="77777777" w:rsidR="0022027B" w:rsidRPr="009A111B" w:rsidRDefault="0022027B" w:rsidP="0022027B">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ABA9ECF" w14:textId="77777777" w:rsidTr="0022027B">
        <w:tc>
          <w:tcPr>
            <w:tcW w:w="584" w:type="dxa"/>
            <w:shd w:val="clear" w:color="auto" w:fill="1F3864" w:themeFill="accent5" w:themeFillShade="80"/>
          </w:tcPr>
          <w:p w14:paraId="134F38D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lastRenderedPageBreak/>
              <w:t>N°</w:t>
            </w:r>
          </w:p>
        </w:tc>
        <w:tc>
          <w:tcPr>
            <w:tcW w:w="2385" w:type="dxa"/>
            <w:shd w:val="clear" w:color="auto" w:fill="1F3864" w:themeFill="accent5" w:themeFillShade="80"/>
          </w:tcPr>
          <w:p w14:paraId="61453F5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389BCA4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BAB6E7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001415D7" w14:textId="77777777" w:rsidTr="0022027B">
        <w:tc>
          <w:tcPr>
            <w:tcW w:w="584" w:type="dxa"/>
            <w:shd w:val="clear" w:color="auto" w:fill="BDD6EE" w:themeFill="accent1" w:themeFillTint="66"/>
          </w:tcPr>
          <w:p w14:paraId="346B262B"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8</w:t>
            </w:r>
          </w:p>
        </w:tc>
        <w:tc>
          <w:tcPr>
            <w:tcW w:w="2385" w:type="dxa"/>
            <w:shd w:val="clear" w:color="auto" w:fill="BDD6EE" w:themeFill="accent1" w:themeFillTint="66"/>
            <w:vAlign w:val="center"/>
          </w:tcPr>
          <w:p w14:paraId="0DA4179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VAC-OG-LOS-4</w:t>
            </w:r>
          </w:p>
        </w:tc>
        <w:tc>
          <w:tcPr>
            <w:tcW w:w="1145" w:type="dxa"/>
            <w:shd w:val="clear" w:color="auto" w:fill="BDD6EE" w:themeFill="accent1" w:themeFillTint="66"/>
            <w:vAlign w:val="center"/>
          </w:tcPr>
          <w:p w14:paraId="6B29B8C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3AA25142"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LOSA LLENA DE HORMIG</w:t>
            </w:r>
            <w:r w:rsidRPr="009A111B">
              <w:rPr>
                <w:rFonts w:ascii="Verdana" w:eastAsia="Arial" w:hAnsi="Verdana" w:cs="Tahoma"/>
                <w:b/>
                <w:sz w:val="18"/>
                <w:szCs w:val="18"/>
              </w:rPr>
              <w:t>Ó</w:t>
            </w:r>
            <w:r w:rsidRPr="009A111B">
              <w:rPr>
                <w:rFonts w:ascii="Verdana" w:eastAsia="Arial" w:hAnsi="Verdana" w:cs="Tahoma"/>
                <w:b/>
                <w:bCs/>
                <w:sz w:val="18"/>
                <w:szCs w:val="18"/>
              </w:rPr>
              <w:t>N ARMADO P/TANQUE ELEVADO</w:t>
            </w:r>
          </w:p>
        </w:tc>
      </w:tr>
    </w:tbl>
    <w:p w14:paraId="3331A697" w14:textId="44CF28FF" w:rsidR="0022027B" w:rsidRPr="00976D60" w:rsidRDefault="0022027B" w:rsidP="00976D60">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2D0AE8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AC4F378" w14:textId="77777777" w:rsidR="0022027B" w:rsidRPr="009A111B" w:rsidRDefault="0022027B" w:rsidP="0022027B">
      <w:pPr>
        <w:widowControl w:val="0"/>
        <w:autoSpaceDE w:val="0"/>
        <w:autoSpaceDN w:val="0"/>
        <w:jc w:val="both"/>
        <w:rPr>
          <w:rFonts w:ascii="Verdana" w:eastAsia="Arial" w:hAnsi="Verdana" w:cs="Arial"/>
          <w:sz w:val="18"/>
          <w:szCs w:val="18"/>
        </w:rPr>
      </w:pPr>
    </w:p>
    <w:p w14:paraId="14B8E050" w14:textId="5E5D8549"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13822A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039B4373"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76774BB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59A0D3D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9EBE50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BD218B"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0B031F8F" w14:textId="2E145DC1"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1DE57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9C5920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B8012B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0B5A360C"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1ED815B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62C6FA6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6804BB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2E52AE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CAAE88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33A8823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298D87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1CB52E9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DC8224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1D7E11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1E263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2508732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036E53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6503D8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F9B538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4E18D6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BFBB829" w14:textId="77777777" w:rsidR="0022027B" w:rsidRPr="009A111B" w:rsidRDefault="0022027B" w:rsidP="0022027B">
      <w:pPr>
        <w:widowControl w:val="0"/>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Apuntalamiento</w:t>
      </w:r>
    </w:p>
    <w:p w14:paraId="42D4D8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elementos elevados, se colocarán puntales y listones máximos cada 1,50m o según lo indicado en los planos constructivos y/o memoria de cálculo.</w:t>
      </w:r>
    </w:p>
    <w:p w14:paraId="7A8C587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52B1D8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Debajo de los puntales, en la base, se colocarán cuñas de madera para una mejor distribución de cargas, evitar el hundimiento en el piso y facilitar los trabajos de des-apuntalamiento.</w:t>
      </w:r>
    </w:p>
    <w:p w14:paraId="1218C2C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AF3F93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des-apuntalamiento se efectuará según lo indicado en los planos constructivos y/o memoria de cálculo, pero en ningún caso será antes de los 14 días.</w:t>
      </w:r>
    </w:p>
    <w:p w14:paraId="5CACBF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376EA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B9D5BF4"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EDD8493"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6333A24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EE5D52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22E7AE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2C2DCBE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3F5456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3742F0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B3CD26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61398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7E89DA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11F5C114"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1BFCDDD5"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4ED6E562"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252AB280"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720EA0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62D843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0B34F26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943AEB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049241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9E4CD1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99D9532"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0D7179E8" w14:textId="77777777" w:rsidR="0022027B" w:rsidRPr="009A111B" w:rsidRDefault="0022027B" w:rsidP="0022027B">
      <w:pPr>
        <w:widowControl w:val="0"/>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b/>
          <w:sz w:val="18"/>
          <w:szCs w:val="18"/>
        </w:rPr>
        <w:t>Armado de Fierros</w:t>
      </w:r>
    </w:p>
    <w:p w14:paraId="555E6B7B"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24E4259"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p>
    <w:p w14:paraId="2F54230E"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49D197F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8BED9D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B6AB3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6D2849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75347BA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97797D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barras de fierro que fueron dobladas no podrán ser enderezadas, ni podrán ser utilizadas </w:t>
      </w:r>
      <w:r w:rsidRPr="009A111B">
        <w:rPr>
          <w:rFonts w:ascii="Verdana" w:eastAsia="Arial" w:hAnsi="Verdana" w:cs="Arial"/>
          <w:sz w:val="18"/>
          <w:szCs w:val="18"/>
        </w:rPr>
        <w:lastRenderedPageBreak/>
        <w:t>nuevamente sin antes eliminar la zona doblada.</w:t>
      </w:r>
    </w:p>
    <w:p w14:paraId="7C0A0B7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866E31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0E23DEB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1243D7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3656EB6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F919AD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FEE34C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06C5845" w14:textId="77777777" w:rsidR="0022027B" w:rsidRPr="009A111B" w:rsidRDefault="0022027B" w:rsidP="0022027B">
      <w:pPr>
        <w:widowControl w:val="0"/>
        <w:tabs>
          <w:tab w:val="left" w:pos="560"/>
        </w:tabs>
        <w:autoSpaceDE w:val="0"/>
        <w:autoSpaceDN w:val="0"/>
        <w:spacing w:after="120"/>
        <w:jc w:val="both"/>
        <w:rPr>
          <w:rFonts w:ascii="Verdana" w:eastAsia="Arial" w:hAnsi="Verdana" w:cs="Arial"/>
          <w:b/>
          <w:sz w:val="18"/>
          <w:szCs w:val="18"/>
        </w:rPr>
      </w:pPr>
      <w:r w:rsidRPr="009A111B">
        <w:rPr>
          <w:rFonts w:ascii="Verdana" w:eastAsia="Arial" w:hAnsi="Verdana" w:cs="Arial"/>
          <w:b/>
          <w:sz w:val="18"/>
          <w:szCs w:val="18"/>
        </w:rPr>
        <w:t>Empalmes en las barras</w:t>
      </w:r>
    </w:p>
    <w:p w14:paraId="5783009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57BAA38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E20755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E41874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2EEB8DC" w14:textId="77777777" w:rsidR="0022027B" w:rsidRPr="009A111B" w:rsidRDefault="0022027B" w:rsidP="0022027B">
      <w:pPr>
        <w:widowControl w:val="0"/>
        <w:tabs>
          <w:tab w:val="left" w:pos="560"/>
        </w:tabs>
        <w:autoSpaceDE w:val="0"/>
        <w:autoSpaceDN w:val="0"/>
        <w:spacing w:line="360" w:lineRule="auto"/>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3B368725" w14:textId="77777777" w:rsidR="0022027B" w:rsidRPr="009A111B" w:rsidRDefault="0022027B" w:rsidP="0022027B">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EB6B43" w14:textId="77777777" w:rsidR="0022027B" w:rsidRPr="009A111B" w:rsidRDefault="0022027B" w:rsidP="0022027B">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237EB47F"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EDF26B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1DDAF6B"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w:t>
      </w:r>
    </w:p>
    <w:p w14:paraId="109F93C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54F444EE" w14:textId="77777777" w:rsidR="0022027B" w:rsidRPr="009A111B" w:rsidRDefault="0022027B" w:rsidP="0022027B">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3A0534EE"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74CC5976"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5E90FD40"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B5063FA"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61864F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00E5DDA7"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0D75108F" w14:textId="77777777" w:rsidR="0022027B" w:rsidRPr="009A111B" w:rsidRDefault="0022027B" w:rsidP="0022027B">
      <w:pPr>
        <w:widowControl w:val="0"/>
        <w:tabs>
          <w:tab w:val="left" w:pos="560"/>
        </w:tabs>
        <w:autoSpaceDE w:val="0"/>
        <w:autoSpaceDN w:val="0"/>
        <w:ind w:left="426"/>
        <w:jc w:val="both"/>
        <w:rPr>
          <w:rFonts w:ascii="Verdana" w:eastAsia="Arial" w:hAnsi="Verdana" w:cs="Arial"/>
          <w:sz w:val="18"/>
          <w:szCs w:val="18"/>
        </w:rPr>
      </w:pPr>
    </w:p>
    <w:p w14:paraId="5F08FCF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DD6BD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77F83B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61ED686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BCA746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50E1915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891169C"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lastRenderedPageBreak/>
        <w:t>Transporte</w:t>
      </w:r>
    </w:p>
    <w:p w14:paraId="711D495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948E2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D1EB43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DF40B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66FDA9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C20988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6987970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11B9E5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w:t>
      </w:r>
    </w:p>
    <w:p w14:paraId="23ABDFA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3B0EFE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No se procederá al vaciado de los elementos estructurales sin antes contar con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5F034A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20CC4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del hormigón se realizará de acuerdo a un plan de trabajo previamente autorizado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644A737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73BD5B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D82F6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4495CF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 de que no se indiquen las juntas constructivas en el proyecto,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donde pueden hacerse las juntas constructivas.</w:t>
      </w:r>
    </w:p>
    <w:p w14:paraId="1D81281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EEC779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siguientes prohibiciones para el hormigonado deben tenerse en cuenta:</w:t>
      </w:r>
    </w:p>
    <w:p w14:paraId="50B599C7"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temperatura de vaciado no será menor a 5°C.</w:t>
      </w:r>
    </w:p>
    <w:p w14:paraId="61D935BE"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podrá efectuarse el vaciado durante la lluvia.</w:t>
      </w:r>
    </w:p>
    <w:p w14:paraId="64EF9AAE"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será permitido disponer de grandes cantidades de hormigón en un solo lugar para esparcirlo posteriormente.</w:t>
      </w:r>
    </w:p>
    <w:p w14:paraId="570DEB30" w14:textId="77777777" w:rsidR="0022027B" w:rsidRPr="009A111B" w:rsidRDefault="0022027B" w:rsidP="0022027B">
      <w:pPr>
        <w:widowControl w:val="0"/>
        <w:numPr>
          <w:ilvl w:val="0"/>
          <w:numId w:val="94"/>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Por ningún motivo se podrá agregar agua en el momento de hormigonar.</w:t>
      </w:r>
    </w:p>
    <w:p w14:paraId="4C04727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1A7495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espesor máximo de la capa de hormigón no deberá exceder a 20 cm para permitir una compactación eficaz.</w:t>
      </w:r>
    </w:p>
    <w:p w14:paraId="69B67FB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94DED1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velocidad del vaciado será la suficiente para garantizar que el hormigón se mantenga plástico en todo momento.</w:t>
      </w:r>
    </w:p>
    <w:p w14:paraId="5D8D56E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24AF9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podrá verter el hormigón en caída libre desde alturas superiores a 1,50 m, debiendo en este caso utilizar canalones, embudos o ductos.</w:t>
      </w:r>
    </w:p>
    <w:p w14:paraId="6153EA0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456ED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vaciado en losas deberá efectuarse por franjas de ancho tal que, al vaciar la capa siguiente, en la primera no se haya iniciado el fraguado.</w:t>
      </w:r>
    </w:p>
    <w:p w14:paraId="61BA5B0A"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p>
    <w:p w14:paraId="4543712A"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Compactación</w:t>
      </w:r>
    </w:p>
    <w:p w14:paraId="47592C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311E43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06C257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6FE6DF4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710DA2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2C8E9E2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655312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D4B84D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534776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18D4E2C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A0D205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49EBC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8AB3BE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5C26DE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A2EA6B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4ABF05D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D4FBB8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Desencofrado</w:t>
      </w:r>
    </w:p>
    <w:p w14:paraId="16DA339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4BFAD46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0B2EFA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BA1702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B594E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1EE08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797959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6D52D52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DC88A2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316877D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FCA817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66D5B6E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FD7963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CAB6A76" w14:textId="77777777" w:rsidR="0022027B" w:rsidRPr="009A111B" w:rsidRDefault="0022027B" w:rsidP="0022027B">
      <w:pPr>
        <w:widowControl w:val="0"/>
        <w:suppressAutoHyphens/>
        <w:autoSpaceDE w:val="0"/>
        <w:autoSpaceDN w:val="0"/>
        <w:spacing w:after="120"/>
        <w:contextualSpacing/>
        <w:jc w:val="both"/>
        <w:rPr>
          <w:rFonts w:ascii="Verdana" w:eastAsia="Arial" w:hAnsi="Verdana" w:cs="Tahoma"/>
          <w:sz w:val="18"/>
          <w:szCs w:val="18"/>
        </w:rPr>
      </w:pPr>
    </w:p>
    <w:p w14:paraId="57203BEF"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0AA81E7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6EA5582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833AE5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51B498F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5D5F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37B34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0E603E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7331D0C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240E4E"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Control de Calidad</w:t>
      </w:r>
    </w:p>
    <w:p w14:paraId="5745AB4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6C81CE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608C10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8E1E27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CBAB10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7126F8E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F27335E" w14:textId="77777777" w:rsidR="0022027B" w:rsidRPr="009A111B" w:rsidRDefault="0022027B" w:rsidP="0022027B">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Ensayos a Realizar</w:t>
      </w:r>
    </w:p>
    <w:p w14:paraId="1DEA96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del presente ítem mínimamente se realizarán los siguientes ensayos de calidad:</w:t>
      </w:r>
    </w:p>
    <w:p w14:paraId="4BA662D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92A0408"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Granulometría de los Áridos.</w:t>
      </w:r>
    </w:p>
    <w:p w14:paraId="6BE97667"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Resistencia del Hormigón – Probetas Cilíndricas.</w:t>
      </w:r>
    </w:p>
    <w:p w14:paraId="767042E7"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Control de la Consistencia del Hormigón - Cono de Abraham.</w:t>
      </w:r>
    </w:p>
    <w:p w14:paraId="4BC390ED" w14:textId="77777777" w:rsidR="0022027B" w:rsidRPr="009A111B" w:rsidRDefault="0022027B" w:rsidP="0022027B">
      <w:pPr>
        <w:widowControl w:val="0"/>
        <w:numPr>
          <w:ilvl w:val="0"/>
          <w:numId w:val="77"/>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289BBB6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720A9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Adicionalmente,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indicará la realización de los siguientes ensayos de calidad cuando las condiciones de la obra así lo requieran:</w:t>
      </w:r>
    </w:p>
    <w:p w14:paraId="270CC2A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F9385DD"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sobre el cemento.</w:t>
      </w:r>
    </w:p>
    <w:p w14:paraId="49832DED"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Ensayos de calidad de los aceros de refuerzo.</w:t>
      </w:r>
    </w:p>
    <w:p w14:paraId="4885B13E"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Ensayo de la Máquina de los Ángeles.</w:t>
      </w:r>
    </w:p>
    <w:p w14:paraId="4BED70B0" w14:textId="77777777" w:rsidR="0022027B" w:rsidRPr="009A111B" w:rsidRDefault="0022027B" w:rsidP="0022027B">
      <w:pPr>
        <w:widowControl w:val="0"/>
        <w:numPr>
          <w:ilvl w:val="0"/>
          <w:numId w:val="78"/>
        </w:numPr>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Otros que el proponente oferte en su propuesta. </w:t>
      </w:r>
    </w:p>
    <w:p w14:paraId="6F08EF9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4DD7EE1" w14:textId="77777777" w:rsidR="0022027B" w:rsidRPr="009A111B" w:rsidRDefault="0022027B" w:rsidP="0022027B">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Laboratorio</w:t>
      </w:r>
    </w:p>
    <w:p w14:paraId="0059489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Todos los ensayos se realizarán en un laboratorio que cuenten con la certificación correspondiente y que haya sido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La extracción de muestras o los ensayos serán realizados en presencia del </w:t>
      </w:r>
      <w:r w:rsidRPr="009A111B">
        <w:rPr>
          <w:rFonts w:ascii="Verdana" w:eastAsia="Arial" w:hAnsi="Verdana" w:cs="Arial"/>
          <w:sz w:val="18"/>
          <w:szCs w:val="18"/>
        </w:rPr>
        <w:t>Inspector de proyecto</w:t>
      </w:r>
      <w:r w:rsidRPr="009A111B">
        <w:rPr>
          <w:rFonts w:ascii="Verdana" w:eastAsia="Arial" w:hAnsi="Verdana" w:cs="Tahoma"/>
          <w:sz w:val="18"/>
          <w:szCs w:val="18"/>
        </w:rPr>
        <w:t>, mismo que custodiará las muestras desde el día de su obtención hasta su ensayo.</w:t>
      </w:r>
    </w:p>
    <w:p w14:paraId="7C42B44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60BD9F3" w14:textId="77777777" w:rsidR="0022027B" w:rsidRPr="009A111B" w:rsidRDefault="0022027B" w:rsidP="0022027B">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9A111B">
        <w:rPr>
          <w:rFonts w:ascii="Verdana" w:eastAsia="Arial" w:hAnsi="Verdana" w:cs="Tahoma"/>
          <w:b/>
          <w:sz w:val="18"/>
          <w:szCs w:val="18"/>
        </w:rPr>
        <w:t>Frecuencia de los Ensayos</w:t>
      </w:r>
    </w:p>
    <w:p w14:paraId="2FB4F76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C83DFC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A2C48A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FEB2D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C4E4E4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31E619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F93EA7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el transcurso de la obra, además de lo indicado por la normativa, se tomarán 4 probetas en cada vaciado o cada vez que lo exija el </w:t>
      </w:r>
      <w:r w:rsidRPr="009A111B">
        <w:rPr>
          <w:rFonts w:ascii="Verdana" w:eastAsia="Arial" w:hAnsi="Verdana" w:cs="Arial"/>
          <w:sz w:val="18"/>
          <w:szCs w:val="18"/>
        </w:rPr>
        <w:t>Inspector de proyecto</w:t>
      </w:r>
      <w:r w:rsidRPr="009A111B">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189627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3877D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F7C9F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00BD7C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dispondrá la paralización inmediata de los trabajos.</w:t>
      </w:r>
    </w:p>
    <w:p w14:paraId="5161DF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2C1AB4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cualquier caso,</w:t>
      </w:r>
      <w:r w:rsidRPr="009A111B">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AD39B41" w14:textId="77777777" w:rsidR="0022027B" w:rsidRPr="009A111B" w:rsidRDefault="0022027B" w:rsidP="0022027B">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2027B" w:rsidRPr="009A111B" w14:paraId="0DC24A83" w14:textId="77777777" w:rsidTr="0022027B">
        <w:tc>
          <w:tcPr>
            <w:tcW w:w="912" w:type="pct"/>
            <w:shd w:val="clear" w:color="auto" w:fill="1F3864" w:themeFill="accent5" w:themeFillShade="80"/>
            <w:vAlign w:val="center"/>
          </w:tcPr>
          <w:p w14:paraId="32F7E0C2"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 xml:space="preserve">TIPO DEL </w:t>
            </w:r>
            <w:proofErr w:type="spellStart"/>
            <w:r w:rsidRPr="009A111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6A764BA4"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TAM. MAX. AGREGADO</w:t>
            </w:r>
          </w:p>
        </w:tc>
        <w:tc>
          <w:tcPr>
            <w:tcW w:w="874" w:type="pct"/>
            <w:shd w:val="clear" w:color="auto" w:fill="1F3864" w:themeFill="accent5" w:themeFillShade="80"/>
            <w:vAlign w:val="center"/>
          </w:tcPr>
          <w:p w14:paraId="5740B243"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RES. Kg/cm2</w:t>
            </w:r>
          </w:p>
          <w:p w14:paraId="68038C74"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(28 días)</w:t>
            </w:r>
          </w:p>
        </w:tc>
        <w:tc>
          <w:tcPr>
            <w:tcW w:w="972" w:type="pct"/>
            <w:shd w:val="clear" w:color="auto" w:fill="1F3864" w:themeFill="accent5" w:themeFillShade="80"/>
            <w:vAlign w:val="center"/>
          </w:tcPr>
          <w:p w14:paraId="6B302F5B" w14:textId="77777777" w:rsidR="0022027B" w:rsidRPr="009A111B" w:rsidRDefault="0022027B" w:rsidP="0022027B">
            <w:pPr>
              <w:widowControl w:val="0"/>
              <w:autoSpaceDE w:val="0"/>
              <w:autoSpaceDN w:val="0"/>
              <w:jc w:val="center"/>
              <w:rPr>
                <w:rFonts w:ascii="Verdana" w:eastAsia="Arial" w:hAnsi="Verdana" w:cs="Tahoma"/>
                <w:b/>
                <w:sz w:val="18"/>
                <w:szCs w:val="18"/>
                <w:lang w:val="pt-BR"/>
              </w:rPr>
            </w:pPr>
            <w:r w:rsidRPr="009A111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295A182"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RELACIÓN a / c</w:t>
            </w:r>
          </w:p>
        </w:tc>
        <w:tc>
          <w:tcPr>
            <w:tcW w:w="687" w:type="pct"/>
            <w:shd w:val="clear" w:color="auto" w:fill="1F3864" w:themeFill="accent5" w:themeFillShade="80"/>
            <w:vAlign w:val="center"/>
          </w:tcPr>
          <w:p w14:paraId="3161BDFC"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Rev. (</w:t>
            </w:r>
            <w:proofErr w:type="spellStart"/>
            <w:r w:rsidRPr="009A111B">
              <w:rPr>
                <w:rFonts w:ascii="Verdana" w:eastAsia="Arial" w:hAnsi="Verdana" w:cs="Tahoma"/>
                <w:b/>
                <w:sz w:val="18"/>
                <w:szCs w:val="18"/>
              </w:rPr>
              <w:t>pulg</w:t>
            </w:r>
            <w:proofErr w:type="spellEnd"/>
            <w:r w:rsidRPr="009A111B">
              <w:rPr>
                <w:rFonts w:ascii="Verdana" w:eastAsia="Arial" w:hAnsi="Verdana" w:cs="Tahoma"/>
                <w:b/>
                <w:sz w:val="18"/>
                <w:szCs w:val="18"/>
              </w:rPr>
              <w:t>)</w:t>
            </w:r>
          </w:p>
        </w:tc>
      </w:tr>
      <w:tr w:rsidR="0022027B" w:rsidRPr="009A111B" w14:paraId="1B76A74D" w14:textId="77777777" w:rsidTr="0022027B">
        <w:trPr>
          <w:trHeight w:val="304"/>
        </w:trPr>
        <w:tc>
          <w:tcPr>
            <w:tcW w:w="912" w:type="pct"/>
            <w:vAlign w:val="center"/>
          </w:tcPr>
          <w:p w14:paraId="71B12E85"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400”"/>
              </w:smartTagPr>
              <w:r w:rsidRPr="009A111B">
                <w:rPr>
                  <w:rFonts w:ascii="Verdana" w:eastAsia="Arial" w:hAnsi="Verdana" w:cs="Tahoma"/>
                  <w:sz w:val="18"/>
                  <w:szCs w:val="18"/>
                </w:rPr>
                <w:t>400”</w:t>
              </w:r>
            </w:smartTag>
          </w:p>
        </w:tc>
        <w:tc>
          <w:tcPr>
            <w:tcW w:w="874" w:type="pct"/>
            <w:vAlign w:val="center"/>
          </w:tcPr>
          <w:p w14:paraId="3552A797"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3EF42EB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400</w:t>
            </w:r>
          </w:p>
        </w:tc>
        <w:tc>
          <w:tcPr>
            <w:tcW w:w="972" w:type="pct"/>
            <w:vAlign w:val="center"/>
          </w:tcPr>
          <w:p w14:paraId="38AFDFD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470</w:t>
            </w:r>
          </w:p>
        </w:tc>
        <w:tc>
          <w:tcPr>
            <w:tcW w:w="680" w:type="pct"/>
            <w:vAlign w:val="center"/>
          </w:tcPr>
          <w:p w14:paraId="4E2A3283"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w:t>
            </w:r>
          </w:p>
        </w:tc>
        <w:tc>
          <w:tcPr>
            <w:tcW w:w="687" w:type="pct"/>
            <w:vAlign w:val="center"/>
          </w:tcPr>
          <w:p w14:paraId="43E0A06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22027B" w:rsidRPr="009A111B" w14:paraId="1ED57A27" w14:textId="77777777" w:rsidTr="0022027B">
        <w:trPr>
          <w:trHeight w:val="132"/>
        </w:trPr>
        <w:tc>
          <w:tcPr>
            <w:tcW w:w="912" w:type="pct"/>
            <w:vAlign w:val="center"/>
          </w:tcPr>
          <w:p w14:paraId="31FCEF9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H “</w:t>
            </w:r>
            <w:smartTag w:uri="urn:schemas-microsoft-com:office:smarttags" w:element="metricconverter">
              <w:smartTagPr>
                <w:attr w:name="ProductID" w:val="350”"/>
              </w:smartTagPr>
              <w:r w:rsidRPr="009A111B">
                <w:rPr>
                  <w:rFonts w:ascii="Verdana" w:eastAsia="Arial" w:hAnsi="Verdana" w:cs="Tahoma"/>
                  <w:sz w:val="18"/>
                  <w:szCs w:val="18"/>
                </w:rPr>
                <w:t>350”</w:t>
              </w:r>
            </w:smartTag>
          </w:p>
        </w:tc>
        <w:tc>
          <w:tcPr>
            <w:tcW w:w="874" w:type="pct"/>
            <w:vAlign w:val="center"/>
          </w:tcPr>
          <w:p w14:paraId="4F7F692A"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p>
        </w:tc>
        <w:tc>
          <w:tcPr>
            <w:tcW w:w="874" w:type="pct"/>
            <w:vAlign w:val="center"/>
          </w:tcPr>
          <w:p w14:paraId="65F241C7"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350</w:t>
            </w:r>
          </w:p>
        </w:tc>
        <w:tc>
          <w:tcPr>
            <w:tcW w:w="972" w:type="pct"/>
            <w:vAlign w:val="center"/>
          </w:tcPr>
          <w:p w14:paraId="19D2611D"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450</w:t>
            </w:r>
          </w:p>
        </w:tc>
        <w:tc>
          <w:tcPr>
            <w:tcW w:w="680" w:type="pct"/>
            <w:vAlign w:val="center"/>
          </w:tcPr>
          <w:p w14:paraId="36E445A4"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0,4 – 0.45</w:t>
            </w:r>
          </w:p>
        </w:tc>
        <w:tc>
          <w:tcPr>
            <w:tcW w:w="687" w:type="pct"/>
            <w:vAlign w:val="center"/>
          </w:tcPr>
          <w:p w14:paraId="6E506F94"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 – 3</w:t>
            </w:r>
          </w:p>
        </w:tc>
      </w:tr>
      <w:tr w:rsidR="0022027B" w:rsidRPr="009A111B" w14:paraId="337C546B" w14:textId="77777777" w:rsidTr="0022027B">
        <w:trPr>
          <w:trHeight w:val="304"/>
        </w:trPr>
        <w:tc>
          <w:tcPr>
            <w:tcW w:w="912" w:type="pct"/>
            <w:vAlign w:val="center"/>
          </w:tcPr>
          <w:p w14:paraId="7EBBE788"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Tipo “A” 210</w:t>
            </w:r>
          </w:p>
        </w:tc>
        <w:tc>
          <w:tcPr>
            <w:tcW w:w="874" w:type="pct"/>
            <w:vAlign w:val="center"/>
          </w:tcPr>
          <w:p w14:paraId="09AE438C" w14:textId="77777777" w:rsidR="0022027B" w:rsidRPr="009A111B" w:rsidRDefault="0022027B" w:rsidP="0022027B">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9A111B">
                <w:rPr>
                  <w:rFonts w:ascii="Verdana" w:eastAsia="Arial" w:hAnsi="Verdana" w:cs="Tahoma"/>
                  <w:b/>
                  <w:sz w:val="18"/>
                  <w:szCs w:val="18"/>
                </w:rPr>
                <w:t>1”</w:t>
              </w:r>
            </w:smartTag>
            <w:r w:rsidRPr="009A111B">
              <w:rPr>
                <w:rFonts w:ascii="Verdana" w:eastAsia="Arial" w:hAnsi="Verdana" w:cs="Tahoma"/>
                <w:b/>
                <w:sz w:val="18"/>
                <w:szCs w:val="18"/>
              </w:rPr>
              <w:t xml:space="preserve"> – 1/2”</w:t>
            </w:r>
          </w:p>
        </w:tc>
        <w:tc>
          <w:tcPr>
            <w:tcW w:w="874" w:type="pct"/>
            <w:vAlign w:val="center"/>
          </w:tcPr>
          <w:p w14:paraId="7D61FE23"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210</w:t>
            </w:r>
          </w:p>
        </w:tc>
        <w:tc>
          <w:tcPr>
            <w:tcW w:w="972" w:type="pct"/>
            <w:vAlign w:val="center"/>
          </w:tcPr>
          <w:p w14:paraId="335F9255"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350</w:t>
            </w:r>
          </w:p>
        </w:tc>
        <w:tc>
          <w:tcPr>
            <w:tcW w:w="680" w:type="pct"/>
            <w:vAlign w:val="center"/>
          </w:tcPr>
          <w:p w14:paraId="747D860A"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0,5</w:t>
            </w:r>
          </w:p>
        </w:tc>
        <w:tc>
          <w:tcPr>
            <w:tcW w:w="687" w:type="pct"/>
            <w:vAlign w:val="center"/>
          </w:tcPr>
          <w:p w14:paraId="0E8C328F" w14:textId="77777777" w:rsidR="0022027B" w:rsidRPr="009A111B" w:rsidRDefault="0022027B" w:rsidP="0022027B">
            <w:pPr>
              <w:widowControl w:val="0"/>
              <w:autoSpaceDE w:val="0"/>
              <w:autoSpaceDN w:val="0"/>
              <w:jc w:val="center"/>
              <w:rPr>
                <w:rFonts w:ascii="Verdana" w:eastAsia="Arial" w:hAnsi="Verdana" w:cs="Tahoma"/>
                <w:b/>
                <w:sz w:val="18"/>
                <w:szCs w:val="18"/>
              </w:rPr>
            </w:pPr>
            <w:r w:rsidRPr="009A111B">
              <w:rPr>
                <w:rFonts w:ascii="Verdana" w:eastAsia="Arial" w:hAnsi="Verdana" w:cs="Tahoma"/>
                <w:b/>
                <w:sz w:val="18"/>
                <w:szCs w:val="18"/>
              </w:rPr>
              <w:t>2 – 4</w:t>
            </w:r>
          </w:p>
        </w:tc>
      </w:tr>
      <w:tr w:rsidR="0022027B" w:rsidRPr="009A111B" w14:paraId="49420F1F" w14:textId="77777777" w:rsidTr="0022027B">
        <w:trPr>
          <w:trHeight w:val="305"/>
        </w:trPr>
        <w:tc>
          <w:tcPr>
            <w:tcW w:w="912" w:type="pct"/>
            <w:vAlign w:val="center"/>
          </w:tcPr>
          <w:p w14:paraId="43BF56C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“B” 180</w:t>
            </w:r>
          </w:p>
        </w:tc>
        <w:tc>
          <w:tcPr>
            <w:tcW w:w="874" w:type="pct"/>
            <w:vAlign w:val="center"/>
          </w:tcPr>
          <w:p w14:paraId="1E6FE156"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4524751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180</w:t>
            </w:r>
          </w:p>
        </w:tc>
        <w:tc>
          <w:tcPr>
            <w:tcW w:w="972" w:type="pct"/>
            <w:vAlign w:val="center"/>
          </w:tcPr>
          <w:p w14:paraId="22ABB1F8"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310</w:t>
            </w:r>
          </w:p>
        </w:tc>
        <w:tc>
          <w:tcPr>
            <w:tcW w:w="680" w:type="pct"/>
            <w:vAlign w:val="center"/>
          </w:tcPr>
          <w:p w14:paraId="2FD731B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0,55</w:t>
            </w:r>
          </w:p>
        </w:tc>
        <w:tc>
          <w:tcPr>
            <w:tcW w:w="687" w:type="pct"/>
            <w:vAlign w:val="center"/>
          </w:tcPr>
          <w:p w14:paraId="6D9A086C"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4</w:t>
            </w:r>
          </w:p>
        </w:tc>
      </w:tr>
      <w:tr w:rsidR="0022027B" w:rsidRPr="009A111B" w14:paraId="0E72CA61" w14:textId="77777777" w:rsidTr="0022027B">
        <w:trPr>
          <w:trHeight w:val="304"/>
        </w:trPr>
        <w:tc>
          <w:tcPr>
            <w:tcW w:w="912" w:type="pct"/>
            <w:vAlign w:val="center"/>
          </w:tcPr>
          <w:p w14:paraId="064AE3B8"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“C” 160</w:t>
            </w:r>
          </w:p>
        </w:tc>
        <w:tc>
          <w:tcPr>
            <w:tcW w:w="874" w:type="pct"/>
            <w:vAlign w:val="center"/>
          </w:tcPr>
          <w:p w14:paraId="020EB9F4"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9A111B">
                <w:rPr>
                  <w:rFonts w:ascii="Verdana" w:eastAsia="Arial" w:hAnsi="Verdana" w:cs="Tahoma"/>
                  <w:sz w:val="18"/>
                  <w:szCs w:val="18"/>
                </w:rPr>
                <w:t>1”</w:t>
              </w:r>
            </w:smartTag>
            <w:r w:rsidRPr="009A111B">
              <w:rPr>
                <w:rFonts w:ascii="Verdana" w:eastAsia="Arial" w:hAnsi="Verdana" w:cs="Tahoma"/>
                <w:sz w:val="18"/>
                <w:szCs w:val="18"/>
              </w:rPr>
              <w:t xml:space="preserve"> – 11/2”</w:t>
            </w:r>
          </w:p>
        </w:tc>
        <w:tc>
          <w:tcPr>
            <w:tcW w:w="874" w:type="pct"/>
            <w:vAlign w:val="center"/>
          </w:tcPr>
          <w:p w14:paraId="0A006A4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160</w:t>
            </w:r>
          </w:p>
        </w:tc>
        <w:tc>
          <w:tcPr>
            <w:tcW w:w="972" w:type="pct"/>
            <w:vAlign w:val="center"/>
          </w:tcPr>
          <w:p w14:paraId="4CFA1F2E"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250</w:t>
            </w:r>
          </w:p>
        </w:tc>
        <w:tc>
          <w:tcPr>
            <w:tcW w:w="680" w:type="pct"/>
            <w:vAlign w:val="center"/>
          </w:tcPr>
          <w:p w14:paraId="328AFC12"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0,6</w:t>
            </w:r>
          </w:p>
        </w:tc>
        <w:tc>
          <w:tcPr>
            <w:tcW w:w="687" w:type="pct"/>
            <w:vAlign w:val="center"/>
          </w:tcPr>
          <w:p w14:paraId="18F51D53"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22027B" w:rsidRPr="009A111B" w14:paraId="6D6D303B" w14:textId="77777777" w:rsidTr="0022027B">
        <w:trPr>
          <w:trHeight w:val="304"/>
        </w:trPr>
        <w:tc>
          <w:tcPr>
            <w:tcW w:w="912" w:type="pct"/>
            <w:vAlign w:val="center"/>
          </w:tcPr>
          <w:p w14:paraId="64CA9AD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“D” 130</w:t>
            </w:r>
          </w:p>
        </w:tc>
        <w:tc>
          <w:tcPr>
            <w:tcW w:w="874" w:type="pct"/>
            <w:vAlign w:val="center"/>
          </w:tcPr>
          <w:p w14:paraId="4BA22AE0"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p>
        </w:tc>
        <w:tc>
          <w:tcPr>
            <w:tcW w:w="874" w:type="pct"/>
            <w:vAlign w:val="center"/>
          </w:tcPr>
          <w:p w14:paraId="2753C33F"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130</w:t>
            </w:r>
          </w:p>
        </w:tc>
        <w:tc>
          <w:tcPr>
            <w:tcW w:w="972" w:type="pct"/>
            <w:vAlign w:val="center"/>
          </w:tcPr>
          <w:p w14:paraId="537602A1"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230</w:t>
            </w:r>
          </w:p>
        </w:tc>
        <w:tc>
          <w:tcPr>
            <w:tcW w:w="680" w:type="pct"/>
            <w:vAlign w:val="center"/>
          </w:tcPr>
          <w:p w14:paraId="714FC3E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w:t>
            </w:r>
          </w:p>
        </w:tc>
        <w:tc>
          <w:tcPr>
            <w:tcW w:w="687" w:type="pct"/>
            <w:vAlign w:val="center"/>
          </w:tcPr>
          <w:p w14:paraId="1C1BB14A"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r w:rsidR="0022027B" w:rsidRPr="009A111B" w14:paraId="5139444F" w14:textId="77777777" w:rsidTr="0022027B">
        <w:trPr>
          <w:trHeight w:val="305"/>
        </w:trPr>
        <w:tc>
          <w:tcPr>
            <w:tcW w:w="912" w:type="pct"/>
            <w:vAlign w:val="center"/>
          </w:tcPr>
          <w:p w14:paraId="10E04B2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Tipo “E”</w:t>
            </w:r>
          </w:p>
        </w:tc>
        <w:tc>
          <w:tcPr>
            <w:tcW w:w="874" w:type="pct"/>
            <w:vAlign w:val="center"/>
          </w:tcPr>
          <w:p w14:paraId="07B023F6" w14:textId="77777777" w:rsidR="0022027B" w:rsidRPr="009A111B" w:rsidRDefault="0022027B" w:rsidP="0022027B">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9A111B">
                <w:rPr>
                  <w:rFonts w:ascii="Verdana" w:eastAsia="Arial" w:hAnsi="Verdana" w:cs="Tahoma"/>
                  <w:sz w:val="18"/>
                  <w:szCs w:val="18"/>
                </w:rPr>
                <w:t>2”</w:t>
              </w:r>
            </w:smartTag>
            <w:r w:rsidRPr="009A111B">
              <w:rPr>
                <w:rFonts w:ascii="Verdana" w:eastAsia="Arial" w:hAnsi="Verdana" w:cs="Tahoma"/>
                <w:sz w:val="18"/>
                <w:szCs w:val="18"/>
              </w:rPr>
              <w:t xml:space="preserve"> – 2 ½”</w:t>
            </w:r>
          </w:p>
        </w:tc>
        <w:tc>
          <w:tcPr>
            <w:tcW w:w="874" w:type="pct"/>
            <w:vAlign w:val="center"/>
          </w:tcPr>
          <w:p w14:paraId="0B605376"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210</w:t>
            </w:r>
          </w:p>
        </w:tc>
        <w:tc>
          <w:tcPr>
            <w:tcW w:w="972" w:type="pct"/>
            <w:vAlign w:val="center"/>
          </w:tcPr>
          <w:p w14:paraId="096E8719"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225</w:t>
            </w:r>
          </w:p>
        </w:tc>
        <w:tc>
          <w:tcPr>
            <w:tcW w:w="680" w:type="pct"/>
            <w:vAlign w:val="center"/>
          </w:tcPr>
          <w:p w14:paraId="70418A85"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0,75</w:t>
            </w:r>
          </w:p>
        </w:tc>
        <w:tc>
          <w:tcPr>
            <w:tcW w:w="687" w:type="pct"/>
            <w:vAlign w:val="center"/>
          </w:tcPr>
          <w:p w14:paraId="1D6BF240" w14:textId="77777777" w:rsidR="0022027B" w:rsidRPr="009A111B" w:rsidRDefault="0022027B" w:rsidP="0022027B">
            <w:pPr>
              <w:widowControl w:val="0"/>
              <w:autoSpaceDE w:val="0"/>
              <w:autoSpaceDN w:val="0"/>
              <w:jc w:val="center"/>
              <w:rPr>
                <w:rFonts w:ascii="Verdana" w:eastAsia="Arial" w:hAnsi="Verdana" w:cs="Tahoma"/>
                <w:sz w:val="18"/>
                <w:szCs w:val="18"/>
              </w:rPr>
            </w:pPr>
            <w:r w:rsidRPr="009A111B">
              <w:rPr>
                <w:rFonts w:ascii="Verdana" w:eastAsia="Arial" w:hAnsi="Verdana" w:cs="Tahoma"/>
                <w:sz w:val="18"/>
                <w:szCs w:val="18"/>
              </w:rPr>
              <w:t>2 – 3</w:t>
            </w:r>
          </w:p>
        </w:tc>
      </w:tr>
    </w:tbl>
    <w:p w14:paraId="1CFE7A5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9A84E2B"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78CBBD6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2E2D4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58CB9D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9A111B">
        <w:rPr>
          <w:rFonts w:ascii="Verdana" w:eastAsia="Arial" w:hAnsi="Verdana" w:cs="Arial"/>
          <w:sz w:val="18"/>
          <w:szCs w:val="18"/>
        </w:rPr>
        <w:t>Inspector de proyecto</w:t>
      </w:r>
      <w:r w:rsidRPr="009A111B">
        <w:rPr>
          <w:rFonts w:ascii="Verdana" w:eastAsia="Arial" w:hAnsi="Verdana" w:cs="Tahoma"/>
          <w:sz w:val="18"/>
          <w:szCs w:val="18"/>
        </w:rPr>
        <w:t xml:space="preserve"> indicar claramente el o los sectores que han sido observados.</w:t>
      </w:r>
    </w:p>
    <w:p w14:paraId="32C14E6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CE9D0B6"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 xml:space="preserve">Todo material, hormigón o elemento ejecutado que sea rechazado se procederá conforme a lo indicado </w:t>
      </w:r>
      <w:r w:rsidRPr="009A111B">
        <w:rPr>
          <w:rFonts w:ascii="Verdana" w:eastAsia="Arial" w:hAnsi="Verdana" w:cs="Arial"/>
          <w:sz w:val="18"/>
          <w:szCs w:val="18"/>
        </w:rPr>
        <w:t>en la Normativa referida CBH-87 con su curado, corrección, demolición o reposición, actividad que deberá ser aprobada por el Inspector de proyecto</w:t>
      </w:r>
      <w:r w:rsidRPr="009A111B">
        <w:rPr>
          <w:rFonts w:ascii="Verdana" w:hAnsi="Verdana" w:cs="Verdana"/>
          <w:sz w:val="18"/>
          <w:szCs w:val="18"/>
        </w:rPr>
        <w:t>.</w:t>
      </w:r>
    </w:p>
    <w:p w14:paraId="70F8A34A"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los ensayos, pruebas, demoliciones, curados y reemplazos necesarios serán cancelados por la Entidad Ejecutora.</w:t>
      </w:r>
    </w:p>
    <w:p w14:paraId="0D9D5189" w14:textId="77777777" w:rsidR="0022027B" w:rsidRPr="009A111B" w:rsidRDefault="0022027B" w:rsidP="0022027B">
      <w:pPr>
        <w:widowControl w:val="0"/>
        <w:tabs>
          <w:tab w:val="left" w:pos="560"/>
        </w:tabs>
        <w:autoSpaceDE w:val="0"/>
        <w:autoSpaceDN w:val="0"/>
        <w:jc w:val="both"/>
        <w:rPr>
          <w:rFonts w:ascii="Verdana" w:eastAsia="Arial" w:hAnsi="Verdana" w:cstheme="minorHAnsi"/>
          <w:sz w:val="18"/>
          <w:szCs w:val="18"/>
        </w:rPr>
      </w:pPr>
    </w:p>
    <w:p w14:paraId="674DADC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A1100FD" w14:textId="77777777" w:rsidR="0022027B" w:rsidRPr="009A111B" w:rsidRDefault="0022027B" w:rsidP="0022027B">
      <w:pPr>
        <w:widowControl w:val="0"/>
        <w:autoSpaceDE w:val="0"/>
        <w:autoSpaceDN w:val="0"/>
        <w:jc w:val="both"/>
        <w:rPr>
          <w:rFonts w:ascii="Verdana" w:eastAsia="Arial" w:hAnsi="Verdana" w:cs="Arial"/>
          <w:sz w:val="18"/>
          <w:szCs w:val="18"/>
        </w:rPr>
      </w:pPr>
    </w:p>
    <w:p w14:paraId="695FC53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Losa Llena de Hormigón Armado P/Tanque Elevado será medida en </w:t>
      </w:r>
      <w:r w:rsidRPr="009A111B">
        <w:rPr>
          <w:rFonts w:ascii="Verdana" w:eastAsia="Arial" w:hAnsi="Verdana" w:cs="Tahoma"/>
          <w:b/>
          <w:sz w:val="18"/>
          <w:szCs w:val="18"/>
        </w:rPr>
        <w:t>metros cúbicos</w:t>
      </w:r>
      <w:r w:rsidRPr="009A111B">
        <w:rPr>
          <w:rFonts w:ascii="Verdana" w:eastAsia="Arial" w:hAnsi="Verdana" w:cs="Tahoma"/>
          <w:sz w:val="18"/>
          <w:szCs w:val="18"/>
        </w:rPr>
        <w:t>, tomando en cuenta solo los volúmenes netos ejecutados y autorizados.</w:t>
      </w:r>
    </w:p>
    <w:p w14:paraId="1A1EEBD7" w14:textId="77777777" w:rsidR="0022027B" w:rsidRPr="009A111B" w:rsidRDefault="0022027B" w:rsidP="0022027B">
      <w:pPr>
        <w:widowControl w:val="0"/>
        <w:autoSpaceDE w:val="0"/>
        <w:autoSpaceDN w:val="0"/>
        <w:jc w:val="both"/>
        <w:rPr>
          <w:rFonts w:ascii="Verdana" w:eastAsia="Arial" w:hAnsi="Verdana" w:cs="Arial"/>
          <w:sz w:val="18"/>
          <w:szCs w:val="18"/>
        </w:rPr>
      </w:pPr>
    </w:p>
    <w:p w14:paraId="2F4A4470"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4F305268" w14:textId="77777777" w:rsidR="0022027B" w:rsidRPr="009A111B" w:rsidRDefault="0022027B" w:rsidP="0022027B">
      <w:pPr>
        <w:widowControl w:val="0"/>
        <w:tabs>
          <w:tab w:val="left" w:pos="2025"/>
        </w:tabs>
        <w:autoSpaceDE w:val="0"/>
        <w:autoSpaceDN w:val="0"/>
        <w:rPr>
          <w:rFonts w:ascii="Verdana" w:eastAsia="Arial" w:hAnsi="Verdana" w:cs="Arial"/>
          <w:b/>
          <w:sz w:val="18"/>
          <w:szCs w:val="18"/>
        </w:rPr>
      </w:pPr>
    </w:p>
    <w:p w14:paraId="0BD631D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34267E2"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5982916"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96CFE9F" w14:textId="77777777" w:rsidR="0022027B" w:rsidRPr="009A111B" w:rsidRDefault="0022027B" w:rsidP="0022027B">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03ECCE73" w14:textId="77777777" w:rsidTr="0022027B">
        <w:tc>
          <w:tcPr>
            <w:tcW w:w="584" w:type="dxa"/>
            <w:shd w:val="clear" w:color="auto" w:fill="1F3864" w:themeFill="accent5" w:themeFillShade="80"/>
          </w:tcPr>
          <w:p w14:paraId="3570D42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486E2E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5BCC8B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366CB87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76B5633" w14:textId="77777777" w:rsidTr="0022027B">
        <w:tc>
          <w:tcPr>
            <w:tcW w:w="584" w:type="dxa"/>
            <w:shd w:val="clear" w:color="auto" w:fill="BDD6EE" w:themeFill="accent1" w:themeFillTint="66"/>
          </w:tcPr>
          <w:p w14:paraId="2EB8CDDF"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9</w:t>
            </w:r>
          </w:p>
        </w:tc>
        <w:tc>
          <w:tcPr>
            <w:tcW w:w="2385" w:type="dxa"/>
            <w:shd w:val="clear" w:color="auto" w:fill="BDD6EE" w:themeFill="accent1" w:themeFillTint="66"/>
            <w:vAlign w:val="center"/>
          </w:tcPr>
          <w:p w14:paraId="02BEB16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VAC-OG-IMP-3</w:t>
            </w:r>
          </w:p>
        </w:tc>
        <w:tc>
          <w:tcPr>
            <w:tcW w:w="1145" w:type="dxa"/>
            <w:shd w:val="clear" w:color="auto" w:fill="BDD6EE" w:themeFill="accent1" w:themeFillTint="66"/>
            <w:vAlign w:val="center"/>
          </w:tcPr>
          <w:p w14:paraId="68A8FB5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5BEE531"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IMPERMEABILIZACI</w:t>
            </w:r>
            <w:r w:rsidRPr="009A111B">
              <w:rPr>
                <w:rFonts w:ascii="Verdana" w:eastAsia="Arial" w:hAnsi="Verdana" w:cs="Tahoma"/>
                <w:b/>
                <w:color w:val="000000"/>
                <w:sz w:val="18"/>
                <w:szCs w:val="18"/>
              </w:rPr>
              <w:t>Ó</w:t>
            </w:r>
            <w:r w:rsidRPr="009A111B">
              <w:rPr>
                <w:rFonts w:ascii="Verdana" w:eastAsia="Arial" w:hAnsi="Verdana" w:cs="Tahoma"/>
                <w:b/>
                <w:bCs/>
                <w:sz w:val="18"/>
                <w:szCs w:val="18"/>
              </w:rPr>
              <w:t>N SOBRE LOSA</w:t>
            </w:r>
          </w:p>
        </w:tc>
      </w:tr>
    </w:tbl>
    <w:p w14:paraId="6BD6D4B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BAB69CA"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A06473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hAnsi="Verdana" w:cs="Arial"/>
          <w:sz w:val="18"/>
          <w:szCs w:val="18"/>
        </w:rPr>
        <w:t xml:space="preserve">Este ítem </w:t>
      </w:r>
      <w:r w:rsidRPr="009A111B">
        <w:rPr>
          <w:rFonts w:ascii="Verdana" w:eastAsia="Arial" w:hAnsi="Verdana" w:cs="Tahoma"/>
          <w:sz w:val="18"/>
          <w:szCs w:val="18"/>
        </w:rPr>
        <w:t>se refiere a la impermeabilización</w:t>
      </w:r>
      <w:r w:rsidRPr="009A111B">
        <w:rPr>
          <w:rFonts w:ascii="Verdana" w:hAnsi="Verdana" w:cs="Arial"/>
          <w:sz w:val="18"/>
          <w:szCs w:val="18"/>
        </w:rPr>
        <w:t xml:space="preserve"> sobre la superficie de losa. El revestimiento a aplicar debe ser elástico, impermeable y decorativo, a base de resinas acrílicas, donde las superficies requieran </w:t>
      </w:r>
      <w:r w:rsidRPr="009A111B">
        <w:rPr>
          <w:rFonts w:ascii="Verdana" w:hAnsi="Verdana" w:cs="Arial"/>
          <w:sz w:val="18"/>
          <w:szCs w:val="18"/>
        </w:rPr>
        <w:lastRenderedPageBreak/>
        <w:t>mayor resistencia al desgaste mecánico.</w:t>
      </w:r>
    </w:p>
    <w:p w14:paraId="0DE70B36" w14:textId="77777777" w:rsidR="0022027B" w:rsidRPr="009A111B" w:rsidRDefault="0022027B" w:rsidP="0022027B">
      <w:pPr>
        <w:widowControl w:val="0"/>
        <w:autoSpaceDE w:val="0"/>
        <w:autoSpaceDN w:val="0"/>
        <w:jc w:val="both"/>
        <w:rPr>
          <w:rFonts w:ascii="Verdana" w:eastAsia="Arial" w:hAnsi="Verdana" w:cs="Arial"/>
          <w:sz w:val="18"/>
          <w:szCs w:val="18"/>
        </w:rPr>
      </w:pPr>
    </w:p>
    <w:p w14:paraId="73A5BE4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880A0D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A696FE"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36B907FE" w14:textId="5F573C35"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3746201"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2E0AC2F"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103A6F9A"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2CD82955"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7BB6792B"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Para la imprimación diluir el producto con agua y aplicar, logrando que se forme una película delgada y continua. </w:t>
      </w:r>
    </w:p>
    <w:p w14:paraId="225357EA"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p>
    <w:p w14:paraId="7260780F" w14:textId="77777777" w:rsidR="0022027B" w:rsidRPr="009A111B" w:rsidRDefault="0022027B" w:rsidP="0022027B">
      <w:pPr>
        <w:widowControl w:val="0"/>
        <w:autoSpaceDE w:val="0"/>
        <w:autoSpaceDN w:val="0"/>
        <w:adjustRightInd w:val="0"/>
        <w:jc w:val="both"/>
        <w:rPr>
          <w:rFonts w:ascii="Verdana" w:eastAsia="Arial" w:hAnsi="Verdana" w:cs="Tahoma"/>
          <w:color w:val="000000"/>
          <w:sz w:val="18"/>
          <w:szCs w:val="18"/>
        </w:rPr>
      </w:pPr>
      <w:r w:rsidRPr="009A111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9EABF4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DB9BD8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A87B59" w14:textId="77777777" w:rsidR="0022027B" w:rsidRPr="009A111B" w:rsidRDefault="0022027B" w:rsidP="0022027B">
      <w:pPr>
        <w:widowControl w:val="0"/>
        <w:tabs>
          <w:tab w:val="left" w:pos="560"/>
        </w:tabs>
        <w:autoSpaceDE w:val="0"/>
        <w:autoSpaceDN w:val="0"/>
        <w:jc w:val="both"/>
        <w:rPr>
          <w:rFonts w:ascii="Verdana" w:eastAsia="Calibri" w:hAnsi="Verdana" w:cs="Arial"/>
          <w:sz w:val="18"/>
          <w:szCs w:val="18"/>
        </w:rPr>
      </w:pPr>
      <w:r w:rsidRPr="009A111B">
        <w:rPr>
          <w:rFonts w:ascii="Verdana" w:eastAsia="Calibri" w:hAnsi="Verdana" w:cs="Arial"/>
          <w:sz w:val="18"/>
          <w:szCs w:val="18"/>
        </w:rPr>
        <w:t xml:space="preserve">La Impermeabilización sobre Losa será medida en </w:t>
      </w:r>
      <w:r w:rsidRPr="009A111B">
        <w:rPr>
          <w:rFonts w:ascii="Verdana" w:eastAsia="Calibri" w:hAnsi="Verdana" w:cs="Arial"/>
          <w:b/>
          <w:sz w:val="18"/>
          <w:szCs w:val="18"/>
        </w:rPr>
        <w:t>metros cuadrados,</w:t>
      </w:r>
      <w:r w:rsidRPr="009A111B">
        <w:rPr>
          <w:rFonts w:ascii="Verdana" w:eastAsia="Calibri" w:hAnsi="Verdana" w:cs="Arial"/>
          <w:sz w:val="18"/>
          <w:szCs w:val="18"/>
        </w:rPr>
        <w:t xml:space="preserve"> tomando en cuenta únicamente aquel trabajo aprobado y aceptado por el Inspector de proyecto.</w:t>
      </w:r>
    </w:p>
    <w:p w14:paraId="6F90CB9D" w14:textId="77777777" w:rsidR="0022027B" w:rsidRPr="009A111B" w:rsidRDefault="0022027B" w:rsidP="0022027B">
      <w:pPr>
        <w:widowControl w:val="0"/>
        <w:autoSpaceDE w:val="0"/>
        <w:autoSpaceDN w:val="0"/>
        <w:jc w:val="both"/>
        <w:rPr>
          <w:rFonts w:ascii="Verdana" w:eastAsia="Arial" w:hAnsi="Verdana" w:cs="Arial"/>
          <w:sz w:val="18"/>
          <w:szCs w:val="18"/>
        </w:rPr>
      </w:pPr>
    </w:p>
    <w:p w14:paraId="20E02E6A"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614D0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9A111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6D5126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950FA5D" w14:textId="5A64928E"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2A18299"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22027B" w:rsidRPr="009A111B" w14:paraId="7C973D60" w14:textId="77777777" w:rsidTr="0022027B">
        <w:tc>
          <w:tcPr>
            <w:tcW w:w="584" w:type="dxa"/>
            <w:shd w:val="clear" w:color="auto" w:fill="1F3864" w:themeFill="accent5" w:themeFillShade="80"/>
          </w:tcPr>
          <w:p w14:paraId="191C05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631EB604"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C39A20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3A08BF1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4CF3469E" w14:textId="77777777" w:rsidTr="0022027B">
        <w:tc>
          <w:tcPr>
            <w:tcW w:w="584" w:type="dxa"/>
            <w:shd w:val="clear" w:color="auto" w:fill="BDD6EE" w:themeFill="accent1" w:themeFillTint="66"/>
          </w:tcPr>
          <w:p w14:paraId="511A8748"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10</w:t>
            </w:r>
          </w:p>
        </w:tc>
        <w:tc>
          <w:tcPr>
            <w:tcW w:w="2385" w:type="dxa"/>
            <w:shd w:val="clear" w:color="auto" w:fill="BDD6EE" w:themeFill="accent1" w:themeFillTint="66"/>
            <w:vAlign w:val="center"/>
          </w:tcPr>
          <w:p w14:paraId="01C4B54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726BB37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M3</w:t>
            </w:r>
          </w:p>
        </w:tc>
        <w:tc>
          <w:tcPr>
            <w:tcW w:w="5520" w:type="dxa"/>
            <w:shd w:val="clear" w:color="auto" w:fill="BDD6EE" w:themeFill="accent1" w:themeFillTint="66"/>
            <w:vAlign w:val="center"/>
          </w:tcPr>
          <w:p w14:paraId="28CFF4E9"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SOBRECIMIENTO DE HORMIGÓN CICLÓPEO 50% PIEDRA DESPLAZADORA</w:t>
            </w:r>
          </w:p>
        </w:tc>
      </w:tr>
    </w:tbl>
    <w:p w14:paraId="2BE8E92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21462BA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construcción de sobrecimientos de hormigón ciclópeo con 50 % piedra </w:t>
      </w:r>
      <w:proofErr w:type="spellStart"/>
      <w:r w:rsidRPr="009A111B">
        <w:rPr>
          <w:rFonts w:ascii="Verdana" w:eastAsia="Arial" w:hAnsi="Verdana" w:cs="Tahoma"/>
          <w:sz w:val="18"/>
          <w:szCs w:val="18"/>
        </w:rPr>
        <w:t>desplazadora</w:t>
      </w:r>
      <w:proofErr w:type="spellEnd"/>
      <w:r w:rsidRPr="009A111B">
        <w:rPr>
          <w:rFonts w:ascii="Verdana" w:eastAsia="Arial" w:hAnsi="Verdana" w:cs="Tahoma"/>
          <w:sz w:val="18"/>
          <w:szCs w:val="18"/>
        </w:rPr>
        <w:t>, de acuerdo a las dimensiones, dosificaciones de hormigón 1:2:4 y otros detalles señalados en los planos constructivos, e instrucciones del Inspector de proyecto.</w:t>
      </w:r>
    </w:p>
    <w:p w14:paraId="1C058A60" w14:textId="77777777" w:rsidR="0022027B" w:rsidRPr="009A111B" w:rsidRDefault="0022027B" w:rsidP="0022027B">
      <w:pPr>
        <w:widowControl w:val="0"/>
        <w:autoSpaceDE w:val="0"/>
        <w:autoSpaceDN w:val="0"/>
        <w:jc w:val="both"/>
        <w:rPr>
          <w:rFonts w:ascii="Verdana" w:eastAsia="Arial" w:hAnsi="Verdana" w:cs="Arial"/>
          <w:sz w:val="18"/>
          <w:szCs w:val="18"/>
        </w:rPr>
      </w:pPr>
    </w:p>
    <w:p w14:paraId="1B9A3D2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7289E1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C45B68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978B2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65E5DC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D40F25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9DB2EB"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FE5CDF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7E1A780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cuanto a la: preparación, encofrado, mezclado, transporte, hormigonado, compactación, </w:t>
      </w:r>
      <w:r w:rsidRPr="009A111B">
        <w:rPr>
          <w:rFonts w:ascii="Verdana" w:eastAsia="Arial" w:hAnsi="Verdana" w:cs="Arial"/>
          <w:kern w:val="28"/>
          <w:sz w:val="18"/>
          <w:szCs w:val="18"/>
        </w:rPr>
        <w:lastRenderedPageBreak/>
        <w:t>desencofrado, curado y protección de los hormigones deberán cumplir con la norma CBH-87 y normativa técnica al respecto.</w:t>
      </w:r>
    </w:p>
    <w:p w14:paraId="587BB0C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C3AD0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general, el sobre cimiento de hormigón ciclópeo con 50%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deberá cumplir con las siguientes directrices referidas a la ejecución:</w:t>
      </w:r>
    </w:p>
    <w:p w14:paraId="1753823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B81BF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b/>
          <w:kern w:val="28"/>
          <w:sz w:val="18"/>
          <w:szCs w:val="18"/>
        </w:rPr>
        <w:t>Limpieza y Preparación</w:t>
      </w:r>
    </w:p>
    <w:p w14:paraId="27161A0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F1D1C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0927C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6F4762B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20A20E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402A66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4B76D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C00FE2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D221A8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06034A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35D20BA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6158C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3B59F7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B2E14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E7A681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58F7423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B53E3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20507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El hormigón tendrá una resistencia a los 28 días según la indicada en planos, pero en ningún caso menor a los 18 MPa. Para esta tarea:</w:t>
      </w:r>
    </w:p>
    <w:p w14:paraId="46BCD86D"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utilizarán una o más hormigoneras de capacidad adecuada y se empleará personal especializado para su manejo.</w:t>
      </w:r>
    </w:p>
    <w:p w14:paraId="55C7A197"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668F0F72" w14:textId="77777777" w:rsidR="0022027B" w:rsidRPr="009A111B" w:rsidRDefault="0022027B" w:rsidP="0022027B">
      <w:pPr>
        <w:widowControl w:val="0"/>
        <w:numPr>
          <w:ilvl w:val="0"/>
          <w:numId w:val="83"/>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19507058"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3DF290F9"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B0725B"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151FD4FE" w14:textId="77777777" w:rsidR="0022027B" w:rsidRPr="009A111B" w:rsidRDefault="0022027B" w:rsidP="0022027B">
      <w:pPr>
        <w:widowControl w:val="0"/>
        <w:numPr>
          <w:ilvl w:val="0"/>
          <w:numId w:val="8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013AD62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35C9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838DA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DD54B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1A08F58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4BF591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1BC896A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94938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0916BA0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7EC105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cantidades mínimas de cemento para las diferentes clases de hormigón serán las siguientes:</w:t>
      </w:r>
    </w:p>
    <w:p w14:paraId="463B930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4818"/>
      </w:tblGrid>
      <w:tr w:rsidR="0022027B" w:rsidRPr="009A111B" w14:paraId="1D7865FF" w14:textId="77777777" w:rsidTr="00976D60">
        <w:trPr>
          <w:trHeight w:hRule="exact" w:val="430"/>
          <w:jc w:val="center"/>
        </w:trPr>
        <w:tc>
          <w:tcPr>
            <w:tcW w:w="2411" w:type="dxa"/>
            <w:shd w:val="clear" w:color="auto" w:fill="1F3864" w:themeFill="accent5" w:themeFillShade="80"/>
            <w:vAlign w:val="center"/>
          </w:tcPr>
          <w:p w14:paraId="76834615" w14:textId="77777777" w:rsidR="0022027B" w:rsidRPr="009A111B" w:rsidRDefault="0022027B" w:rsidP="0022027B">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DOSIFICACIÓN</w:t>
            </w:r>
          </w:p>
        </w:tc>
        <w:tc>
          <w:tcPr>
            <w:tcW w:w="4818" w:type="dxa"/>
            <w:shd w:val="clear" w:color="auto" w:fill="1F3864" w:themeFill="accent5" w:themeFillShade="80"/>
            <w:vAlign w:val="center"/>
          </w:tcPr>
          <w:p w14:paraId="046B2508" w14:textId="5EBD045F" w:rsidR="0022027B" w:rsidRPr="009A111B" w:rsidRDefault="0022027B" w:rsidP="00976D60">
            <w:pPr>
              <w:widowControl w:val="0"/>
              <w:autoSpaceDE w:val="0"/>
              <w:autoSpaceDN w:val="0"/>
              <w:jc w:val="both"/>
              <w:rPr>
                <w:rFonts w:ascii="Verdana" w:eastAsia="Arial" w:hAnsi="Verdana" w:cs="Arial"/>
                <w:b/>
                <w:bCs/>
                <w:kern w:val="28"/>
                <w:sz w:val="18"/>
                <w:szCs w:val="18"/>
              </w:rPr>
            </w:pPr>
            <w:r w:rsidRPr="009A111B">
              <w:rPr>
                <w:rFonts w:ascii="Verdana" w:eastAsia="Arial" w:hAnsi="Verdana" w:cs="Arial"/>
                <w:b/>
                <w:bCs/>
                <w:kern w:val="28"/>
                <w:sz w:val="18"/>
                <w:szCs w:val="18"/>
              </w:rPr>
              <w:t>CANTIDAD MÍNIMA DE CEMENTO</w:t>
            </w:r>
            <w:r w:rsidR="00976D60">
              <w:rPr>
                <w:rFonts w:ascii="Verdana" w:eastAsia="Arial" w:hAnsi="Verdana" w:cs="Arial"/>
                <w:b/>
                <w:bCs/>
                <w:kern w:val="28"/>
                <w:sz w:val="18"/>
                <w:szCs w:val="18"/>
              </w:rPr>
              <w:t xml:space="preserve"> </w:t>
            </w:r>
            <w:r w:rsidRPr="009A111B">
              <w:rPr>
                <w:rFonts w:ascii="Verdana" w:eastAsia="Arial" w:hAnsi="Verdana" w:cs="Arial"/>
                <w:b/>
                <w:bCs/>
                <w:kern w:val="28"/>
                <w:sz w:val="18"/>
                <w:szCs w:val="18"/>
              </w:rPr>
              <w:t>Kg/m3</w:t>
            </w:r>
          </w:p>
        </w:tc>
      </w:tr>
      <w:tr w:rsidR="0022027B" w:rsidRPr="009A111B" w14:paraId="0EB2980F" w14:textId="77777777" w:rsidTr="00976D60">
        <w:trPr>
          <w:trHeight w:hRule="exact" w:val="210"/>
          <w:jc w:val="center"/>
        </w:trPr>
        <w:tc>
          <w:tcPr>
            <w:tcW w:w="2411" w:type="dxa"/>
            <w:shd w:val="clear" w:color="auto" w:fill="auto"/>
            <w:vAlign w:val="center"/>
          </w:tcPr>
          <w:p w14:paraId="2EEDA30E"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1:2:3</w:t>
            </w:r>
          </w:p>
        </w:tc>
        <w:tc>
          <w:tcPr>
            <w:tcW w:w="4818" w:type="dxa"/>
            <w:shd w:val="clear" w:color="auto" w:fill="auto"/>
            <w:vAlign w:val="center"/>
          </w:tcPr>
          <w:p w14:paraId="6D952B7F"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350</w:t>
            </w:r>
          </w:p>
        </w:tc>
      </w:tr>
      <w:tr w:rsidR="0022027B" w:rsidRPr="009A111B" w14:paraId="0091F8FB" w14:textId="77777777" w:rsidTr="00976D60">
        <w:trPr>
          <w:trHeight w:hRule="exact" w:val="212"/>
          <w:jc w:val="center"/>
        </w:trPr>
        <w:tc>
          <w:tcPr>
            <w:tcW w:w="2411" w:type="dxa"/>
            <w:shd w:val="clear" w:color="auto" w:fill="auto"/>
            <w:vAlign w:val="center"/>
          </w:tcPr>
          <w:p w14:paraId="748020BB"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1:2:4</w:t>
            </w:r>
          </w:p>
        </w:tc>
        <w:tc>
          <w:tcPr>
            <w:tcW w:w="4818" w:type="dxa"/>
            <w:shd w:val="clear" w:color="auto" w:fill="auto"/>
            <w:vAlign w:val="center"/>
          </w:tcPr>
          <w:p w14:paraId="7274A95B"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300</w:t>
            </w:r>
          </w:p>
        </w:tc>
      </w:tr>
      <w:tr w:rsidR="0022027B" w:rsidRPr="009A111B" w14:paraId="302B48FA" w14:textId="77777777" w:rsidTr="00976D60">
        <w:trPr>
          <w:trHeight w:hRule="exact" w:val="216"/>
          <w:jc w:val="center"/>
        </w:trPr>
        <w:tc>
          <w:tcPr>
            <w:tcW w:w="2411" w:type="dxa"/>
            <w:shd w:val="clear" w:color="auto" w:fill="auto"/>
            <w:vAlign w:val="center"/>
          </w:tcPr>
          <w:p w14:paraId="7B095E77"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1:3:4</w:t>
            </w:r>
          </w:p>
        </w:tc>
        <w:tc>
          <w:tcPr>
            <w:tcW w:w="4818" w:type="dxa"/>
            <w:shd w:val="clear" w:color="auto" w:fill="auto"/>
            <w:vAlign w:val="center"/>
          </w:tcPr>
          <w:p w14:paraId="3179FEA8"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265</w:t>
            </w:r>
          </w:p>
        </w:tc>
      </w:tr>
      <w:tr w:rsidR="0022027B" w:rsidRPr="009A111B" w14:paraId="3F60A96A" w14:textId="77777777" w:rsidTr="00976D60">
        <w:trPr>
          <w:trHeight w:hRule="exact" w:val="209"/>
          <w:jc w:val="center"/>
        </w:trPr>
        <w:tc>
          <w:tcPr>
            <w:tcW w:w="2411" w:type="dxa"/>
            <w:shd w:val="clear" w:color="auto" w:fill="auto"/>
            <w:vAlign w:val="center"/>
          </w:tcPr>
          <w:p w14:paraId="079B5F6A"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1:3:5</w:t>
            </w:r>
          </w:p>
        </w:tc>
        <w:tc>
          <w:tcPr>
            <w:tcW w:w="4818" w:type="dxa"/>
            <w:shd w:val="clear" w:color="auto" w:fill="auto"/>
            <w:vAlign w:val="center"/>
          </w:tcPr>
          <w:p w14:paraId="6EA808A6" w14:textId="77777777" w:rsidR="0022027B" w:rsidRPr="009A111B" w:rsidRDefault="0022027B" w:rsidP="0022027B">
            <w:pPr>
              <w:widowControl w:val="0"/>
              <w:autoSpaceDE w:val="0"/>
              <w:autoSpaceDN w:val="0"/>
              <w:jc w:val="center"/>
              <w:rPr>
                <w:rFonts w:ascii="Verdana" w:eastAsia="Arial" w:hAnsi="Verdana" w:cs="Arial"/>
                <w:kern w:val="28"/>
                <w:sz w:val="18"/>
                <w:szCs w:val="18"/>
              </w:rPr>
            </w:pPr>
            <w:r w:rsidRPr="009A111B">
              <w:rPr>
                <w:rFonts w:ascii="Verdana" w:eastAsia="Arial" w:hAnsi="Verdana" w:cs="Arial"/>
                <w:kern w:val="28"/>
                <w:sz w:val="18"/>
                <w:szCs w:val="18"/>
              </w:rPr>
              <w:t>235</w:t>
            </w:r>
          </w:p>
        </w:tc>
      </w:tr>
    </w:tbl>
    <w:p w14:paraId="7A500A9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BB24C5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3226B22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18CEC84" w14:textId="77777777" w:rsidR="0022027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dosificaciones señaladas anteriormente serán empleadas, cuando las mismas no se encuentren especificadas en los planos correspondientes.</w:t>
      </w:r>
    </w:p>
    <w:p w14:paraId="30ADA94D" w14:textId="77777777" w:rsidR="00976D60" w:rsidRPr="009A111B" w:rsidRDefault="00976D60" w:rsidP="0022027B">
      <w:pPr>
        <w:widowControl w:val="0"/>
        <w:autoSpaceDE w:val="0"/>
        <w:autoSpaceDN w:val="0"/>
        <w:jc w:val="both"/>
        <w:rPr>
          <w:rFonts w:ascii="Verdana" w:eastAsia="Arial" w:hAnsi="Verdana" w:cs="Arial"/>
          <w:kern w:val="28"/>
          <w:sz w:val="18"/>
          <w:szCs w:val="18"/>
        </w:rPr>
      </w:pPr>
    </w:p>
    <w:p w14:paraId="665A4AD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30F5C7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E569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1D65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5C2B61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9CFBEC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1D5F9B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38DA724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o vaciado deberá cumplir con las exigencias y requisitos establecidos en la Norma CBH-87 para hormigones.</w:t>
      </w:r>
    </w:p>
    <w:p w14:paraId="2F5F8EB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F3232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D976D4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546F60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E5888B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58099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1836FB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A61559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ejecución se continuará por capas, y siguiendo el mismo procedimiento indicado antes para lograr una efectiva unión vertical y horizontal.</w:t>
      </w:r>
    </w:p>
    <w:p w14:paraId="731D255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2F969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CB14F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936C11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049A907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deberá tener cuidado que el hormigón penetre en forma completa en los espacios entre piedra y piedra, valiéndose para ello de golpes y chuceados con varillas de fierro, con el objetivo de evitar </w:t>
      </w:r>
      <w:r w:rsidRPr="009A111B">
        <w:rPr>
          <w:rFonts w:ascii="Verdana" w:eastAsia="Arial" w:hAnsi="Verdana" w:cs="Arial"/>
          <w:kern w:val="28"/>
          <w:sz w:val="18"/>
          <w:szCs w:val="18"/>
        </w:rPr>
        <w:lastRenderedPageBreak/>
        <w:t>cangrejeras en el hormigón.</w:t>
      </w:r>
    </w:p>
    <w:p w14:paraId="38A4B1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129CDD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5BCA83D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3023E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8DD034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01D33F1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27473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1DE3F3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4CF6FEA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A93BC1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A4528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AFF663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00AC3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0BDB6CD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BEBF43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26048F9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1806455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9EE32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17C88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19F17A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F5AB2F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5916788"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763D9B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347623B3"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33445FAC"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61171490" w14:textId="77777777" w:rsidR="0022027B" w:rsidRPr="009A111B" w:rsidRDefault="0022027B" w:rsidP="0022027B">
      <w:pPr>
        <w:widowControl w:val="0"/>
        <w:numPr>
          <w:ilvl w:val="0"/>
          <w:numId w:val="86"/>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4D7CB24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3D113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6E90C47"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7588CEC4"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1C712047"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3AF00D00" w14:textId="77777777" w:rsidR="0022027B" w:rsidRPr="009A111B" w:rsidRDefault="0022027B" w:rsidP="0022027B">
      <w:pPr>
        <w:widowControl w:val="0"/>
        <w:numPr>
          <w:ilvl w:val="0"/>
          <w:numId w:val="8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Otros que el proponente oferte en su propuesta</w:t>
      </w:r>
    </w:p>
    <w:p w14:paraId="262F7E3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70A9759"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C5CD2C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0DEA0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D856C0" w14:textId="77777777" w:rsidR="0022027B" w:rsidRPr="009A111B" w:rsidRDefault="0022027B" w:rsidP="0022027B">
      <w:pPr>
        <w:widowControl w:val="0"/>
        <w:numPr>
          <w:ilvl w:val="0"/>
          <w:numId w:val="85"/>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4684EAC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742FA4C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2D0D03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Al iniciarse la obra y previo a las tareas del ítem, se realizará una prueba de la dosificación con </w:t>
      </w:r>
      <w:r w:rsidRPr="009A111B">
        <w:rPr>
          <w:rFonts w:ascii="Verdana" w:eastAsia="Arial" w:hAnsi="Verdana" w:cs="Arial"/>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CFAB4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CEBE8C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4E673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7DAC76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1FADA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54C7B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7E833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87D60C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F66CF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4BEFBD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6DCF9B3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81F3A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46D3EE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124F8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F8299D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054506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9D58F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ejecutados por la Entidad ejecutora a su costo.</w:t>
      </w:r>
    </w:p>
    <w:p w14:paraId="586A8B2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A69C2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658304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3FC91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vaciado se realizará por capas de 20 cm. de espesor, dentro de las cuales se colocarán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3A132A6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9A111B">
        <w:rPr>
          <w:rFonts w:ascii="Verdana" w:eastAsia="Arial" w:hAnsi="Verdana" w:cs="Arial"/>
          <w:kern w:val="28"/>
          <w:sz w:val="18"/>
          <w:szCs w:val="18"/>
        </w:rPr>
        <w:t>desplazadoras</w:t>
      </w:r>
      <w:proofErr w:type="spellEnd"/>
      <w:r w:rsidRPr="009A111B">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0C4EE5E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D7582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los encofrados se podrá realizar recién a las veinticuatro horas de haberse efectuado el vaciado.</w:t>
      </w:r>
    </w:p>
    <w:p w14:paraId="655E1D6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69A99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53F5821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C8B95E7"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2027C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sobrecimiento de hormigón ciclópeo 50% piedra </w:t>
      </w:r>
      <w:proofErr w:type="spellStart"/>
      <w:r w:rsidRPr="009A111B">
        <w:rPr>
          <w:rFonts w:ascii="Verdana" w:eastAsia="Arial" w:hAnsi="Verdana" w:cs="Arial"/>
          <w:kern w:val="28"/>
          <w:sz w:val="18"/>
          <w:szCs w:val="18"/>
        </w:rPr>
        <w:t>desplazadora</w:t>
      </w:r>
      <w:proofErr w:type="spellEnd"/>
      <w:r w:rsidRPr="009A111B">
        <w:rPr>
          <w:rFonts w:ascii="Verdana" w:eastAsia="Arial" w:hAnsi="Verdana" w:cs="Arial"/>
          <w:kern w:val="28"/>
          <w:sz w:val="18"/>
          <w:szCs w:val="18"/>
        </w:rPr>
        <w:t xml:space="preserve"> será medido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w:t>
      </w:r>
      <w:r w:rsidRPr="009A111B">
        <w:rPr>
          <w:rFonts w:ascii="Verdana" w:eastAsia="Arial" w:hAnsi="Verdana" w:cs="Arial"/>
          <w:kern w:val="28"/>
          <w:sz w:val="18"/>
          <w:szCs w:val="18"/>
        </w:rPr>
        <w:lastRenderedPageBreak/>
        <w:t>tomando en cuenta únicamente el volumen neto del trabajo ejecutado indicado en los planos y/o instrucciones escritas del Inspector de proyecto.</w:t>
      </w:r>
    </w:p>
    <w:p w14:paraId="14724CC7" w14:textId="77777777" w:rsidR="0022027B" w:rsidRPr="009A111B" w:rsidRDefault="0022027B" w:rsidP="0022027B">
      <w:pPr>
        <w:widowControl w:val="0"/>
        <w:autoSpaceDE w:val="0"/>
        <w:autoSpaceDN w:val="0"/>
        <w:jc w:val="both"/>
        <w:rPr>
          <w:rFonts w:ascii="Verdana" w:eastAsia="Arial" w:hAnsi="Verdana" w:cs="Arial"/>
          <w:sz w:val="18"/>
          <w:szCs w:val="18"/>
        </w:rPr>
      </w:pPr>
    </w:p>
    <w:p w14:paraId="7FF8304D"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F61FB2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ECC05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419B93DC"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88438F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22027B" w:rsidRPr="009A111B" w14:paraId="4A307E40" w14:textId="77777777" w:rsidTr="0022027B">
        <w:tc>
          <w:tcPr>
            <w:tcW w:w="704" w:type="dxa"/>
            <w:shd w:val="clear" w:color="auto" w:fill="1F3864" w:themeFill="accent5" w:themeFillShade="80"/>
          </w:tcPr>
          <w:p w14:paraId="538B021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265" w:type="dxa"/>
            <w:shd w:val="clear" w:color="auto" w:fill="1F3864" w:themeFill="accent5" w:themeFillShade="80"/>
          </w:tcPr>
          <w:p w14:paraId="16DD52A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43B8A00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CDFA10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6B21B6E8" w14:textId="77777777" w:rsidTr="0022027B">
        <w:tc>
          <w:tcPr>
            <w:tcW w:w="704" w:type="dxa"/>
            <w:shd w:val="clear" w:color="auto" w:fill="BDD6EE" w:themeFill="accent1" w:themeFillTint="66"/>
          </w:tcPr>
          <w:p w14:paraId="416843C1"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265" w:type="dxa"/>
            <w:shd w:val="clear" w:color="auto" w:fill="BDD6EE" w:themeFill="accent1" w:themeFillTint="66"/>
            <w:vAlign w:val="center"/>
          </w:tcPr>
          <w:p w14:paraId="57FC092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VAC-OG-IMP-1</w:t>
            </w:r>
          </w:p>
        </w:tc>
        <w:tc>
          <w:tcPr>
            <w:tcW w:w="1145" w:type="dxa"/>
            <w:shd w:val="clear" w:color="auto" w:fill="BDD6EE" w:themeFill="accent1" w:themeFillTint="66"/>
            <w:vAlign w:val="center"/>
          </w:tcPr>
          <w:p w14:paraId="7AF8B07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vAlign w:val="center"/>
          </w:tcPr>
          <w:p w14:paraId="31963951"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sz w:val="18"/>
                <w:szCs w:val="18"/>
              </w:rPr>
              <w:t>IMPERMEABILIZACIÓN CON CARTÓN ASF</w:t>
            </w:r>
            <w:r w:rsidRPr="009A111B">
              <w:rPr>
                <w:rFonts w:ascii="Verdana" w:eastAsia="Arial" w:hAnsi="Verdana" w:cs="Arial"/>
                <w:b/>
                <w:sz w:val="18"/>
                <w:szCs w:val="18"/>
              </w:rPr>
              <w:t>A</w:t>
            </w:r>
            <w:r w:rsidRPr="009A111B">
              <w:rPr>
                <w:rFonts w:ascii="Verdana" w:eastAsia="Arial" w:hAnsi="Verdana" w:cs="Tahoma"/>
                <w:b/>
                <w:sz w:val="18"/>
                <w:szCs w:val="18"/>
              </w:rPr>
              <w:t>LTICO</w:t>
            </w:r>
          </w:p>
        </w:tc>
      </w:tr>
    </w:tbl>
    <w:p w14:paraId="0772E45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DAF5D7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impermeabilización con cartón asf</w:t>
      </w:r>
      <w:r w:rsidRPr="009A111B">
        <w:rPr>
          <w:rFonts w:ascii="Verdana" w:eastAsia="Arial" w:hAnsi="Verdana" w:cs="Arial"/>
          <w:sz w:val="18"/>
          <w:szCs w:val="18"/>
        </w:rPr>
        <w:t>á</w:t>
      </w:r>
      <w:r w:rsidRPr="009A111B">
        <w:rPr>
          <w:rFonts w:ascii="Verdana" w:eastAsia="Arial" w:hAnsi="Verdana" w:cs="Tahoma"/>
          <w:sz w:val="18"/>
          <w:szCs w:val="18"/>
        </w:rPr>
        <w:t>ltico de diferentes elementos y sectores de la obra, de acuerdo a lo establecido en los planos de construcción, e instrucciones del Inspector de proyecto.</w:t>
      </w:r>
    </w:p>
    <w:p w14:paraId="2BA24380" w14:textId="77777777" w:rsidR="0022027B" w:rsidRPr="009A111B" w:rsidRDefault="0022027B" w:rsidP="0022027B">
      <w:pPr>
        <w:widowControl w:val="0"/>
        <w:autoSpaceDE w:val="0"/>
        <w:autoSpaceDN w:val="0"/>
        <w:jc w:val="both"/>
        <w:rPr>
          <w:rFonts w:ascii="Verdana" w:eastAsia="Arial" w:hAnsi="Verdana" w:cs="Arial"/>
          <w:sz w:val="18"/>
          <w:szCs w:val="18"/>
        </w:rPr>
      </w:pPr>
    </w:p>
    <w:p w14:paraId="0B045D18"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174222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F4F3A77" w14:textId="77777777" w:rsidR="0022027B" w:rsidRPr="009A111B" w:rsidRDefault="0022027B" w:rsidP="0022027B">
      <w:pPr>
        <w:widowControl w:val="0"/>
        <w:autoSpaceDE w:val="0"/>
        <w:autoSpaceDN w:val="0"/>
        <w:jc w:val="both"/>
        <w:rPr>
          <w:rFonts w:ascii="Verdana" w:eastAsia="Arial" w:hAnsi="Verdana" w:cs="Arial"/>
          <w:sz w:val="18"/>
          <w:szCs w:val="18"/>
        </w:rPr>
      </w:pPr>
    </w:p>
    <w:p w14:paraId="3D82AA3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Estos materiales deberán ser almacenados en lugares libres de humedad y riesgo de rayaduras o dobleces.</w:t>
      </w:r>
    </w:p>
    <w:p w14:paraId="58C8E8A7"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2E92455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C7B831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96194D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F98343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9A111B">
          <w:rPr>
            <w:rFonts w:ascii="Verdana" w:eastAsia="Arial" w:hAnsi="Verdana" w:cs="Tahoma"/>
            <w:sz w:val="18"/>
            <w:szCs w:val="18"/>
          </w:rPr>
          <w:t>10 centímetros</w:t>
        </w:r>
      </w:smartTag>
      <w:r w:rsidRPr="009A111B">
        <w:rPr>
          <w:rFonts w:ascii="Verdana" w:eastAsia="Arial" w:hAnsi="Verdana" w:cs="Tahoma"/>
          <w:sz w:val="18"/>
          <w:szCs w:val="18"/>
        </w:rPr>
        <w:t>. A continuación, se colocará una capa de mortero de cemento para colocar la primera hilera de ladrillos, bloques u otros elementos que conforman los muros.</w:t>
      </w:r>
    </w:p>
    <w:p w14:paraId="6D1793E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C918C56"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Se deben tomar las previsiones para evitar accidentes como intoxicaciones, inflamaciones y explosiones.</w:t>
      </w:r>
    </w:p>
    <w:p w14:paraId="36C1987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C038D56"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6F51F03C"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impermeabilización con cartón asfaltico, será medida en </w:t>
      </w:r>
      <w:r w:rsidRPr="009A111B">
        <w:rPr>
          <w:rFonts w:ascii="Verdana" w:eastAsia="Arial" w:hAnsi="Verdana" w:cs="Tahoma"/>
          <w:b/>
          <w:sz w:val="18"/>
          <w:szCs w:val="18"/>
        </w:rPr>
        <w:t>metros cuadrados</w:t>
      </w:r>
      <w:r w:rsidRPr="009A111B">
        <w:rPr>
          <w:rFonts w:ascii="Verdana" w:eastAsia="Arial" w:hAnsi="Verdana" w:cs="Tahoma"/>
          <w:sz w:val="18"/>
          <w:szCs w:val="18"/>
        </w:rPr>
        <w:t>, tomando en cuenta únicamente, el área neta de trabajo ejecutado y autorizado.</w:t>
      </w:r>
    </w:p>
    <w:p w14:paraId="357A1F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291300E4"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9160231"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5F0A10"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375B944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22027B" w:rsidRPr="009A111B" w14:paraId="394D5CA4" w14:textId="77777777" w:rsidTr="0022027B">
        <w:tc>
          <w:tcPr>
            <w:tcW w:w="584" w:type="dxa"/>
            <w:shd w:val="clear" w:color="auto" w:fill="1F3864" w:themeFill="accent5" w:themeFillShade="80"/>
          </w:tcPr>
          <w:p w14:paraId="4F532820"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N°</w:t>
            </w:r>
          </w:p>
        </w:tc>
        <w:tc>
          <w:tcPr>
            <w:tcW w:w="2385" w:type="dxa"/>
            <w:shd w:val="clear" w:color="auto" w:fill="1F3864" w:themeFill="accent5" w:themeFillShade="80"/>
          </w:tcPr>
          <w:p w14:paraId="44373B67"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CODIGO</w:t>
            </w:r>
          </w:p>
        </w:tc>
        <w:tc>
          <w:tcPr>
            <w:tcW w:w="1145" w:type="dxa"/>
            <w:shd w:val="clear" w:color="auto" w:fill="1F3864" w:themeFill="accent5" w:themeFillShade="80"/>
          </w:tcPr>
          <w:p w14:paraId="15EEA7DA"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UNIDAD</w:t>
            </w:r>
          </w:p>
        </w:tc>
        <w:tc>
          <w:tcPr>
            <w:tcW w:w="5520" w:type="dxa"/>
            <w:shd w:val="clear" w:color="auto" w:fill="1F3864" w:themeFill="accent5" w:themeFillShade="80"/>
          </w:tcPr>
          <w:p w14:paraId="7FAA09F8"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ITEM</w:t>
            </w:r>
          </w:p>
        </w:tc>
      </w:tr>
      <w:tr w:rsidR="0022027B" w:rsidRPr="009A111B" w14:paraId="5B3A6966" w14:textId="77777777" w:rsidTr="0022027B">
        <w:tc>
          <w:tcPr>
            <w:tcW w:w="584" w:type="dxa"/>
            <w:shd w:val="clear" w:color="auto" w:fill="BDD6EE" w:themeFill="accent1" w:themeFillTint="66"/>
          </w:tcPr>
          <w:p w14:paraId="67E7C8A2"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12</w:t>
            </w:r>
          </w:p>
        </w:tc>
        <w:tc>
          <w:tcPr>
            <w:tcW w:w="2385" w:type="dxa"/>
            <w:shd w:val="clear" w:color="auto" w:fill="BDD6EE" w:themeFill="accent1" w:themeFillTint="66"/>
            <w:vAlign w:val="center"/>
          </w:tcPr>
          <w:p w14:paraId="4208CC83"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669A9960" w14:textId="77777777" w:rsidR="0022027B" w:rsidRPr="009A111B" w:rsidRDefault="0022027B" w:rsidP="0022027B">
            <w:pPr>
              <w:widowControl w:val="0"/>
              <w:autoSpaceDE w:val="0"/>
              <w:autoSpaceDN w:val="0"/>
              <w:jc w:val="center"/>
              <w:rPr>
                <w:rFonts w:ascii="Verdana" w:eastAsia="Arial" w:hAnsi="Verdana" w:cs="Arial"/>
                <w:b/>
                <w:sz w:val="18"/>
                <w:szCs w:val="18"/>
                <w:lang w:val="es-ES_tradnl"/>
              </w:rPr>
            </w:pPr>
            <w:r w:rsidRPr="009A111B">
              <w:rPr>
                <w:rFonts w:ascii="Verdana" w:eastAsia="Arial" w:hAnsi="Verdana" w:cs="Arial"/>
                <w:b/>
                <w:sz w:val="18"/>
                <w:szCs w:val="18"/>
                <w:lang w:val="es-ES_tradnl"/>
              </w:rPr>
              <w:t>M2</w:t>
            </w:r>
          </w:p>
        </w:tc>
        <w:tc>
          <w:tcPr>
            <w:tcW w:w="5520" w:type="dxa"/>
            <w:shd w:val="clear" w:color="auto" w:fill="BDD6EE" w:themeFill="accent1" w:themeFillTint="66"/>
          </w:tcPr>
          <w:p w14:paraId="53FAE545"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_tradnl"/>
              </w:rPr>
            </w:pPr>
            <w:r w:rsidRPr="009A111B">
              <w:rPr>
                <w:rFonts w:ascii="Verdana" w:eastAsia="Arial" w:hAnsi="Verdana" w:cs="Tahoma"/>
                <w:b/>
                <w:bCs/>
                <w:sz w:val="18"/>
                <w:szCs w:val="18"/>
                <w:lang w:val="es-ES_tradnl"/>
              </w:rPr>
              <w:t>EMPEDRADO Y CONTRAPISO DE CEMENTO</w:t>
            </w:r>
          </w:p>
        </w:tc>
      </w:tr>
    </w:tbl>
    <w:p w14:paraId="6AEA4605"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DESCRIPCIÓN. –</w:t>
      </w:r>
    </w:p>
    <w:p w14:paraId="388D1119" w14:textId="77777777" w:rsidR="0022027B" w:rsidRPr="009A111B" w:rsidRDefault="0022027B" w:rsidP="0022027B">
      <w:pPr>
        <w:widowControl w:val="0"/>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16D5B97C"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203995E0"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MATERIALES, HERRAMIENTAS Y EQUIPO. -</w:t>
      </w:r>
    </w:p>
    <w:p w14:paraId="5C37855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 xml:space="preserve">La </w:t>
      </w:r>
      <w:r w:rsidRPr="009A111B">
        <w:rPr>
          <w:rFonts w:ascii="Arial" w:eastAsia="Arial" w:hAnsi="Arial" w:cs="Arial"/>
          <w:sz w:val="18"/>
          <w:szCs w:val="18"/>
          <w:lang w:val="es-ES_tradnl"/>
        </w:rPr>
        <w:t>Entidad Ejecutora</w:t>
      </w:r>
      <w:r w:rsidRPr="009A111B">
        <w:rPr>
          <w:rFonts w:ascii="Verdana" w:eastAsia="Arial" w:hAnsi="Verdana" w:cs="Tahoma"/>
          <w:sz w:val="18"/>
          <w:szCs w:val="18"/>
          <w:lang w:val="es-ES_tradnl"/>
        </w:rPr>
        <w:t xml:space="preserve"> proporcionará todos los materiales (excepto los de aporte propio), herramientas y </w:t>
      </w:r>
      <w:r w:rsidRPr="009A111B">
        <w:rPr>
          <w:rFonts w:ascii="Verdana" w:eastAsia="Arial" w:hAnsi="Verdana" w:cs="Tahoma"/>
          <w:sz w:val="18"/>
          <w:szCs w:val="18"/>
          <w:lang w:val="es-ES_tradnl"/>
        </w:rPr>
        <w:lastRenderedPageBreak/>
        <w:t>equipo necesarios para la ejecución de los trabajos, los mismos deberán ser aprobados por el Inspector de proyecto.</w:t>
      </w:r>
    </w:p>
    <w:p w14:paraId="5902778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p>
    <w:p w14:paraId="4EB1311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lang w:val="es-ES_tradnl"/>
        </w:rPr>
      </w:pPr>
      <w:r w:rsidRPr="009A111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7EB61E04"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p>
    <w:p w14:paraId="2BAA82A7"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FORMA DE EJECUCIÓN. –</w:t>
      </w:r>
    </w:p>
    <w:p w14:paraId="47631C9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En general, la ejecución del empedrado y contrapiso de cemento deberá cumplir con las siguientes directrices referidas a la ejecución:</w:t>
      </w:r>
    </w:p>
    <w:p w14:paraId="404D3B4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DE7EBE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b/>
          <w:sz w:val="18"/>
          <w:szCs w:val="18"/>
          <w:lang w:val="es-419"/>
        </w:rPr>
        <w:t>Limpieza y Preparación</w:t>
      </w:r>
    </w:p>
    <w:p w14:paraId="755115D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2BECF2A"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D1E48D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DDC2322"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013CCBD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Empedrado</w:t>
      </w:r>
    </w:p>
    <w:p w14:paraId="146392CD"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B038AB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1ED04A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CD75F9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4D7A17AA"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Mezclado del Hormigón y Morteros</w:t>
      </w:r>
    </w:p>
    <w:p w14:paraId="5FEAB45D"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hormigón deberá ser mezclado mecánicamente dosificando por volumen, en ciertos casos el Inspector de proyecto autorizará el mezclado manual.</w:t>
      </w:r>
    </w:p>
    <w:p w14:paraId="4A164B4C"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0394C34" w14:textId="145DA6FA"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981472" w14:textId="67DB7EF6"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5E55311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548BA0A"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5215C914"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Hormigonado</w:t>
      </w:r>
    </w:p>
    <w:p w14:paraId="28CFEDF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4BE9E810"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7788FE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1735151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6A77D9F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vaciado de hormigón debe ser de forma continua, solo se interrumpirá en los sectores donde los planos indiquen.</w:t>
      </w:r>
    </w:p>
    <w:p w14:paraId="12F1D02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1CBC9A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Terminado Superficial</w:t>
      </w:r>
    </w:p>
    <w:p w14:paraId="6202EE5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De manera posterior al hormigonado se ejecutará el terminado de la superficie de la rampa debiéndose dar una textura antideslizante y previendo las juntas de contracción a fin de evitar las fisuras por este </w:t>
      </w:r>
      <w:r w:rsidRPr="009A111B">
        <w:rPr>
          <w:rFonts w:ascii="Verdana" w:eastAsia="Arial" w:hAnsi="Verdana" w:cs="Arial"/>
          <w:sz w:val="18"/>
          <w:szCs w:val="18"/>
          <w:lang w:val="es-419"/>
        </w:rPr>
        <w:lastRenderedPageBreak/>
        <w:t>fenómeno.</w:t>
      </w:r>
    </w:p>
    <w:p w14:paraId="257D888C"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5BEC24A5"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acabado del contrapiso deberá realizarse con plancha metálica o </w:t>
      </w:r>
      <w:proofErr w:type="spellStart"/>
      <w:r w:rsidRPr="009A111B">
        <w:rPr>
          <w:rFonts w:ascii="Verdana" w:eastAsia="Arial" w:hAnsi="Verdana" w:cs="Arial"/>
          <w:sz w:val="18"/>
          <w:szCs w:val="18"/>
          <w:lang w:val="es-419"/>
        </w:rPr>
        <w:t>frotachado</w:t>
      </w:r>
      <w:proofErr w:type="spellEnd"/>
      <w:r w:rsidRPr="009A111B">
        <w:rPr>
          <w:rFonts w:ascii="Verdana" w:eastAsia="Arial" w:hAnsi="Verdana" w:cs="Arial"/>
          <w:sz w:val="18"/>
          <w:szCs w:val="18"/>
          <w:lang w:val="es-419"/>
        </w:rPr>
        <w:t>, dependiendo del tipo de acabado indicado en los planos constructivos o instrucciones del Inspector de proyecto.</w:t>
      </w:r>
    </w:p>
    <w:p w14:paraId="0D46BA3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D629583"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Protección y Curado</w:t>
      </w:r>
    </w:p>
    <w:p w14:paraId="7A0EB201"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0CFD47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601695B2"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D79BDE8"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2774ADE"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Durante la construcción, queda prohibido aplicar cargas, acumular materiales, equipo o maquinarias que generen daño en el elemento.</w:t>
      </w:r>
    </w:p>
    <w:p w14:paraId="557FFB7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9DEF5C0" w14:textId="77777777" w:rsidR="0022027B" w:rsidRPr="009A111B" w:rsidRDefault="0022027B" w:rsidP="0022027B">
      <w:pPr>
        <w:widowControl w:val="0"/>
        <w:autoSpaceDE w:val="0"/>
        <w:autoSpaceDN w:val="0"/>
        <w:jc w:val="both"/>
        <w:rPr>
          <w:rFonts w:ascii="Verdana" w:eastAsia="Arial" w:hAnsi="Verdana" w:cs="Arial"/>
          <w:b/>
          <w:sz w:val="18"/>
          <w:szCs w:val="18"/>
          <w:lang w:val="es-419"/>
        </w:rPr>
      </w:pPr>
      <w:r w:rsidRPr="009A111B">
        <w:rPr>
          <w:rFonts w:ascii="Verdana" w:eastAsia="Arial" w:hAnsi="Verdana" w:cs="Arial"/>
          <w:b/>
          <w:sz w:val="18"/>
          <w:szCs w:val="18"/>
          <w:lang w:val="es-419"/>
        </w:rPr>
        <w:t>Criterios de Aceptación y Rechazo</w:t>
      </w:r>
    </w:p>
    <w:p w14:paraId="6986815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681CE874"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380EA207"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246AB1FF"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C3B5A1B"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7BFC88CF"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p>
    <w:p w14:paraId="22196696"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Todos las demoliciones, curados y reemplazos necesarios serán cancelados por la Entidad Ejecutora.</w:t>
      </w:r>
    </w:p>
    <w:p w14:paraId="438145DC"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5161D9B2" w14:textId="77777777" w:rsidR="0022027B" w:rsidRPr="009A111B" w:rsidRDefault="0022027B" w:rsidP="0022027B">
      <w:pPr>
        <w:widowControl w:val="0"/>
        <w:autoSpaceDE w:val="0"/>
        <w:autoSpaceDN w:val="0"/>
        <w:jc w:val="both"/>
        <w:rPr>
          <w:rFonts w:ascii="Verdana" w:eastAsia="Arial" w:hAnsi="Verdana" w:cs="Arial"/>
          <w:b/>
          <w:sz w:val="18"/>
          <w:szCs w:val="18"/>
          <w:lang w:val="es-ES_tradnl"/>
        </w:rPr>
      </w:pPr>
      <w:r w:rsidRPr="009A111B">
        <w:rPr>
          <w:rFonts w:ascii="Verdana" w:eastAsia="Arial" w:hAnsi="Verdana" w:cs="Arial"/>
          <w:b/>
          <w:sz w:val="18"/>
          <w:szCs w:val="18"/>
          <w:lang w:val="es-ES_tradnl"/>
        </w:rPr>
        <w:t>MEDICIÓN. -</w:t>
      </w:r>
    </w:p>
    <w:p w14:paraId="31E95429" w14:textId="77777777" w:rsidR="0022027B" w:rsidRPr="009A111B" w:rsidRDefault="0022027B" w:rsidP="0022027B">
      <w:pPr>
        <w:widowControl w:val="0"/>
        <w:autoSpaceDE w:val="0"/>
        <w:autoSpaceDN w:val="0"/>
        <w:jc w:val="both"/>
        <w:rPr>
          <w:rFonts w:ascii="Verdana" w:eastAsia="Arial" w:hAnsi="Verdana" w:cs="Arial"/>
          <w:sz w:val="18"/>
          <w:szCs w:val="18"/>
          <w:lang w:val="es-419"/>
        </w:rPr>
      </w:pPr>
      <w:r w:rsidRPr="009A111B">
        <w:rPr>
          <w:rFonts w:ascii="Verdana" w:eastAsia="Arial" w:hAnsi="Verdana" w:cs="Arial"/>
          <w:sz w:val="18"/>
          <w:szCs w:val="18"/>
          <w:lang w:val="es-419"/>
        </w:rPr>
        <w:t xml:space="preserve">El empedrado y contrapiso de cemento se medirá en </w:t>
      </w:r>
      <w:r w:rsidRPr="009A111B">
        <w:rPr>
          <w:rFonts w:ascii="Verdana" w:eastAsia="Arial" w:hAnsi="Verdana" w:cs="Arial"/>
          <w:b/>
          <w:sz w:val="18"/>
          <w:szCs w:val="18"/>
          <w:lang w:val="es-419"/>
        </w:rPr>
        <w:t>metros cuadrados</w:t>
      </w:r>
      <w:r w:rsidRPr="009A111B">
        <w:rPr>
          <w:rFonts w:ascii="Verdana" w:eastAsia="Arial" w:hAnsi="Verdana" w:cs="Arial"/>
          <w:sz w:val="18"/>
          <w:szCs w:val="18"/>
          <w:lang w:val="es-419"/>
        </w:rPr>
        <w:t xml:space="preserve"> tomando en cuenta únicamente las superficies netas ejecutadas y autorizadas.</w:t>
      </w:r>
    </w:p>
    <w:p w14:paraId="5F4E8235" w14:textId="77777777" w:rsidR="0022027B" w:rsidRPr="009A111B" w:rsidRDefault="0022027B" w:rsidP="0022027B">
      <w:pPr>
        <w:widowControl w:val="0"/>
        <w:autoSpaceDE w:val="0"/>
        <w:autoSpaceDN w:val="0"/>
        <w:jc w:val="both"/>
        <w:rPr>
          <w:rFonts w:ascii="Verdana" w:eastAsia="Arial" w:hAnsi="Verdana" w:cs="Arial"/>
          <w:sz w:val="18"/>
          <w:szCs w:val="18"/>
          <w:lang w:val="es-ES_tradnl"/>
        </w:rPr>
      </w:pPr>
    </w:p>
    <w:p w14:paraId="61E618D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lang w:val="es-ES_tradnl"/>
        </w:rPr>
      </w:pPr>
      <w:r w:rsidRPr="009A111B">
        <w:rPr>
          <w:rFonts w:ascii="Verdana" w:eastAsia="Arial" w:hAnsi="Verdana" w:cs="Tahoma"/>
          <w:b/>
          <w:color w:val="000000"/>
          <w:sz w:val="18"/>
          <w:szCs w:val="18"/>
          <w:lang w:val="es-ES_tradnl"/>
        </w:rPr>
        <w:t>APORTE PROPIO. -</w:t>
      </w:r>
    </w:p>
    <w:p w14:paraId="5355193F" w14:textId="77777777" w:rsidR="0022027B" w:rsidRPr="009A111B" w:rsidRDefault="0022027B" w:rsidP="0022027B">
      <w:pPr>
        <w:widowControl w:val="0"/>
        <w:autoSpaceDE w:val="0"/>
        <w:autoSpaceDN w:val="0"/>
        <w:jc w:val="both"/>
        <w:rPr>
          <w:rFonts w:ascii="Verdana" w:eastAsia="Arial" w:hAnsi="Verdana" w:cs="Tahoma"/>
          <w:color w:val="000000"/>
          <w:sz w:val="18"/>
          <w:szCs w:val="18"/>
          <w:lang w:val="es-ES_tradnl"/>
        </w:rPr>
      </w:pPr>
      <w:r w:rsidRPr="009A111B">
        <w:rPr>
          <w:rFonts w:ascii="Verdana" w:eastAsia="Arial" w:hAnsi="Verdana" w:cs="Tahoma"/>
          <w:color w:val="000000"/>
          <w:sz w:val="18"/>
          <w:szCs w:val="18"/>
          <w:lang w:val="es-ES_tradnl"/>
        </w:rPr>
        <w:t xml:space="preserve">El aporte propio se encuentra especificado en el </w:t>
      </w:r>
      <w:r w:rsidRPr="009A111B">
        <w:rPr>
          <w:rFonts w:ascii="Verdana" w:eastAsia="Arial" w:hAnsi="Verdana" w:cs="Tahoma"/>
          <w:sz w:val="18"/>
          <w:szCs w:val="18"/>
          <w:lang w:val="es-ES_tradnl"/>
        </w:rPr>
        <w:t xml:space="preserve">análisis de precios unitarios, </w:t>
      </w:r>
      <w:r w:rsidRPr="009A111B">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B677DB" w14:textId="77777777" w:rsidR="0022027B" w:rsidRPr="009A111B" w:rsidRDefault="0022027B" w:rsidP="0022027B">
      <w:pPr>
        <w:widowControl w:val="0"/>
        <w:autoSpaceDE w:val="0"/>
        <w:autoSpaceDN w:val="0"/>
        <w:jc w:val="both"/>
        <w:rPr>
          <w:rFonts w:ascii="Verdana" w:eastAsia="Arial" w:hAnsi="Verdana" w:cs="Tahoma"/>
          <w:color w:val="000000"/>
          <w:sz w:val="18"/>
          <w:szCs w:val="18"/>
          <w:lang w:val="es-ES_tradnl"/>
        </w:rPr>
      </w:pPr>
    </w:p>
    <w:p w14:paraId="2D20CA9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lang w:val="es-ES_tradnl"/>
        </w:rPr>
        <w:t>Este aporte propio estará sujeto al cronograma de ejecución de obra de la Entidad Ejecutora</w:t>
      </w:r>
    </w:p>
    <w:p w14:paraId="5E0938B5"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22027B" w:rsidRPr="009A111B" w14:paraId="5E0A352F" w14:textId="77777777" w:rsidTr="0022027B">
        <w:tc>
          <w:tcPr>
            <w:tcW w:w="584" w:type="dxa"/>
            <w:shd w:val="clear" w:color="auto" w:fill="1F3864" w:themeFill="accent5" w:themeFillShade="80"/>
          </w:tcPr>
          <w:p w14:paraId="22D16287"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5BDA8A9" w14:textId="77777777" w:rsidR="0022027B" w:rsidRPr="009A111B" w:rsidRDefault="0022027B" w:rsidP="0022027B">
            <w:pPr>
              <w:widowControl w:val="0"/>
              <w:autoSpaceDE w:val="0"/>
              <w:autoSpaceDN w:val="0"/>
              <w:spacing w:line="360" w:lineRule="auto"/>
              <w:jc w:val="both"/>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7FC5081"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5A96165"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A57EF57" w14:textId="77777777" w:rsidTr="0022027B">
        <w:tc>
          <w:tcPr>
            <w:tcW w:w="584" w:type="dxa"/>
            <w:shd w:val="clear" w:color="auto" w:fill="BDD6EE" w:themeFill="accent1" w:themeFillTint="66"/>
          </w:tcPr>
          <w:p w14:paraId="48A72F94" w14:textId="77777777" w:rsidR="0022027B" w:rsidRPr="009A111B" w:rsidRDefault="0022027B" w:rsidP="0022027B">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13</w:t>
            </w:r>
          </w:p>
        </w:tc>
        <w:tc>
          <w:tcPr>
            <w:tcW w:w="2385" w:type="dxa"/>
            <w:shd w:val="clear" w:color="auto" w:fill="BDD6EE" w:themeFill="accent1" w:themeFillTint="66"/>
            <w:vAlign w:val="center"/>
          </w:tcPr>
          <w:p w14:paraId="50D922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5206F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38623354"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 xml:space="preserve">MURO DE LADRILLO DE 6H C/MORTERO DE CEMENTO (24X15X10) </w:t>
            </w:r>
          </w:p>
        </w:tc>
      </w:tr>
    </w:tbl>
    <w:p w14:paraId="0A859D9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42FAB006"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263FA2AF"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50D88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28ED14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BFECFAE"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97225F8"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0B277A2E"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486FD7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FORMA DE EJECUCIÓN. –</w:t>
      </w:r>
    </w:p>
    <w:p w14:paraId="49B5C3D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ladrillos deberán estar limpios y mojarse abundantemente antes de su colocación.</w:t>
      </w:r>
    </w:p>
    <w:p w14:paraId="5D282A7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colocados en hileras perfectamente horizontales y a plomada, asentándolas sobre una capa de mortero de un espesor mínimo de 1,5 cm.</w:t>
      </w:r>
    </w:p>
    <w:p w14:paraId="68F1D2A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02B05B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2D872E66"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60BCEA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E02CC9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C6F3E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2C3744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F51431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B881ED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013718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4F6F8A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1AEB3E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5638817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0CB259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1C6D112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A9E7292" w14:textId="6AA2A1C5"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4B9E069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87051A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7F982B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A182A14"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2C13105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265BF1A"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ítem de muro de ladrillo de 6H c/mortero de cemento (24x15x10) con mortero de cemento, será medido en </w:t>
      </w:r>
      <w:r w:rsidRPr="009A111B">
        <w:rPr>
          <w:rFonts w:ascii="Verdana" w:eastAsia="Arial" w:hAnsi="Verdana" w:cs="Tahoma"/>
          <w:b/>
          <w:sz w:val="18"/>
          <w:szCs w:val="18"/>
        </w:rPr>
        <w:t>metros cuadrados</w:t>
      </w:r>
      <w:r w:rsidRPr="009A111B">
        <w:rPr>
          <w:rFonts w:ascii="Verdana" w:eastAsia="Arial" w:hAnsi="Verdana" w:cs="Tahoma"/>
          <w:sz w:val="18"/>
          <w:szCs w:val="18"/>
        </w:rPr>
        <w:t xml:space="preserve"> tomando en cuenta el área neta del trabajo ejecutado.</w:t>
      </w:r>
    </w:p>
    <w:p w14:paraId="446133D1" w14:textId="77777777" w:rsidR="0022027B" w:rsidRPr="009A111B" w:rsidRDefault="0022027B" w:rsidP="0022027B">
      <w:pPr>
        <w:widowControl w:val="0"/>
        <w:autoSpaceDE w:val="0"/>
        <w:autoSpaceDN w:val="0"/>
        <w:jc w:val="both"/>
        <w:rPr>
          <w:rFonts w:ascii="Verdana" w:eastAsia="Arial" w:hAnsi="Verdana" w:cs="Arial"/>
          <w:sz w:val="18"/>
          <w:szCs w:val="18"/>
        </w:rPr>
      </w:pPr>
    </w:p>
    <w:p w14:paraId="600DBE01"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0A3F077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A111B">
        <w:rPr>
          <w:rFonts w:ascii="Verdana" w:eastAsia="Arial" w:hAnsi="Verdana" w:cs="Tahoma"/>
          <w:color w:val="000000"/>
          <w:sz w:val="18"/>
          <w:szCs w:val="18"/>
        </w:rPr>
        <w:t>ejecución del ítem a seguir. En caso de material de aporte propio, este será aprobado por el Inspector de proyecto, para garantizar su calidad.</w:t>
      </w:r>
    </w:p>
    <w:p w14:paraId="2F0EA85E"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0B2E4E11" w14:textId="7C24ECD0"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A75986D"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7B67D025" w14:textId="77777777" w:rsidTr="0022027B">
        <w:tc>
          <w:tcPr>
            <w:tcW w:w="584" w:type="dxa"/>
            <w:shd w:val="clear" w:color="auto" w:fill="1F3864" w:themeFill="accent5" w:themeFillShade="80"/>
          </w:tcPr>
          <w:p w14:paraId="5C65548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669A5F3"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E10375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F28CD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3117AF0B" w14:textId="77777777" w:rsidTr="0022027B">
        <w:tc>
          <w:tcPr>
            <w:tcW w:w="584" w:type="dxa"/>
            <w:shd w:val="clear" w:color="auto" w:fill="BDD6EE" w:themeFill="accent1" w:themeFillTint="66"/>
          </w:tcPr>
          <w:p w14:paraId="58A91B4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1</w:t>
            </w:r>
            <w:r>
              <w:rPr>
                <w:rFonts w:ascii="Verdana" w:eastAsia="Arial" w:hAnsi="Verdana" w:cs="Arial"/>
                <w:b/>
                <w:sz w:val="18"/>
                <w:szCs w:val="18"/>
              </w:rPr>
              <w:t>4</w:t>
            </w:r>
          </w:p>
        </w:tc>
        <w:tc>
          <w:tcPr>
            <w:tcW w:w="2385" w:type="dxa"/>
            <w:shd w:val="clear" w:color="auto" w:fill="BDD6EE" w:themeFill="accent1" w:themeFillTint="66"/>
            <w:vAlign w:val="center"/>
          </w:tcPr>
          <w:p w14:paraId="6A87FB6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VAC-OG-VIG-1</w:t>
            </w:r>
          </w:p>
        </w:tc>
        <w:tc>
          <w:tcPr>
            <w:tcW w:w="1145" w:type="dxa"/>
            <w:shd w:val="clear" w:color="auto" w:fill="BDD6EE" w:themeFill="accent1" w:themeFillTint="66"/>
            <w:vAlign w:val="center"/>
          </w:tcPr>
          <w:p w14:paraId="7DC4C0B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M3</w:t>
            </w:r>
          </w:p>
        </w:tc>
        <w:tc>
          <w:tcPr>
            <w:tcW w:w="5520" w:type="dxa"/>
            <w:shd w:val="clear" w:color="auto" w:fill="BDD6EE" w:themeFill="accent1" w:themeFillTint="66"/>
            <w:vAlign w:val="center"/>
          </w:tcPr>
          <w:p w14:paraId="0021F098"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Tahoma"/>
                <w:b/>
                <w:bCs/>
                <w:sz w:val="18"/>
                <w:szCs w:val="18"/>
              </w:rPr>
              <w:t>VIGA CADENA DE HORMIGÓN ARMADO</w:t>
            </w:r>
          </w:p>
        </w:tc>
      </w:tr>
    </w:tbl>
    <w:p w14:paraId="74A2F8D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lastRenderedPageBreak/>
        <w:t>DESCRIPCIÓN. –</w:t>
      </w:r>
    </w:p>
    <w:p w14:paraId="2B3108A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326B41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ED75E4C"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7496D31"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EEB3A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E6E4EF4"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48D7BF35" w14:textId="77777777" w:rsidR="0022027B" w:rsidRPr="009A111B" w:rsidRDefault="0022027B" w:rsidP="0022027B">
      <w:pPr>
        <w:widowControl w:val="0"/>
        <w:autoSpaceDE w:val="0"/>
        <w:autoSpaceDN w:val="0"/>
        <w:jc w:val="both"/>
        <w:rPr>
          <w:rFonts w:ascii="Verdana" w:eastAsia="Arial" w:hAnsi="Verdana" w:cs="Tahoma"/>
          <w:sz w:val="18"/>
          <w:szCs w:val="18"/>
        </w:rPr>
      </w:pPr>
    </w:p>
    <w:p w14:paraId="17CF228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06D7450"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0213C28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4B1BA2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4314F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general, se deberán cumplir con las siguientes directrices referidas a la ejecución.</w:t>
      </w:r>
    </w:p>
    <w:p w14:paraId="6E8826D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CB186CD" w14:textId="2F9DD722"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Encofrados</w:t>
      </w:r>
    </w:p>
    <w:p w14:paraId="318D2B7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podrán ser de madera, metálicos u otro material lo suficientemente rígido, estanco y estable.</w:t>
      </w:r>
    </w:p>
    <w:p w14:paraId="0FC9F2B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1701E1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53EE4CB"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8DC1F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FAE9713"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7E6A51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deberán ser estancos a fin de evitar el empobrecimiento del hormigón por escurrimiento del agua.</w:t>
      </w:r>
    </w:p>
    <w:p w14:paraId="76595B5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D122AF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D062F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115ED3D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7DF0AA9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4CDC03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45307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70544C7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D0722B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Apuntalamiento</w:t>
      </w:r>
    </w:p>
    <w:p w14:paraId="45CB8F1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D3D194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1BFFB44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3BB3C8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 des-apuntalado se realizará previa autorización escrita del Inspector de proyecto, asimismo, en los </w:t>
      </w:r>
      <w:r w:rsidRPr="009A111B">
        <w:rPr>
          <w:rFonts w:ascii="Verdana" w:eastAsia="Arial" w:hAnsi="Verdana" w:cs="Arial"/>
          <w:kern w:val="28"/>
          <w:sz w:val="18"/>
          <w:szCs w:val="18"/>
        </w:rPr>
        <w:lastRenderedPageBreak/>
        <w:t>casos que el Inspector de proyecto vea necesario, solicitará a la Entidad Ejecutora de manera previa la secuencia.</w:t>
      </w:r>
    </w:p>
    <w:p w14:paraId="7B1E00F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91853C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Armado de Fierros</w:t>
      </w:r>
    </w:p>
    <w:p w14:paraId="4553EF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01FE5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dispondrá un sitio específico en la obra para el doblado y preparación de armaduras con las herramientas adecuadas.</w:t>
      </w:r>
    </w:p>
    <w:p w14:paraId="22C1694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F1CD5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7608E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barras de fierro que fueron dobladas no podrán ser enderezadas, ni podrán ser utilizadas nuevamente sin antes eliminar la zona doblada.</w:t>
      </w:r>
    </w:p>
    <w:p w14:paraId="1E57023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AFCF1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4B8E10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639DD1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86E094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Limpieza y Colocación </w:t>
      </w:r>
    </w:p>
    <w:p w14:paraId="7065EA0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0CF686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a momento de colocar el hormigón existieran barras con mortero u hormigón endurecido, éstos se deberán eliminar completamente.</w:t>
      </w:r>
    </w:p>
    <w:p w14:paraId="7FE5263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14F8BE71"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5AEA53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059A6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A0156A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caso de no especificarse los recubrimientos en los planos, se aplicarán los siguientes:</w:t>
      </w:r>
    </w:p>
    <w:p w14:paraId="30673551"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Ambientes interiores protegidos:                            </w:t>
      </w:r>
      <w:r w:rsidRPr="009A111B">
        <w:rPr>
          <w:rFonts w:ascii="Verdana" w:eastAsia="Arial" w:hAnsi="Verdana" w:cs="Arial"/>
          <w:kern w:val="28"/>
          <w:sz w:val="18"/>
          <w:szCs w:val="18"/>
        </w:rPr>
        <w:tab/>
      </w:r>
      <w:r w:rsidRPr="009A111B">
        <w:rPr>
          <w:rFonts w:ascii="Verdana" w:eastAsia="Arial" w:hAnsi="Verdana" w:cs="Arial"/>
          <w:kern w:val="28"/>
          <w:sz w:val="18"/>
          <w:szCs w:val="18"/>
        </w:rPr>
        <w:tab/>
        <w:t>1,0 a 1,5   cm.</w:t>
      </w:r>
    </w:p>
    <w:p w14:paraId="027531AE"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normal:        </w:t>
      </w:r>
      <w:r w:rsidRPr="009A111B">
        <w:rPr>
          <w:rFonts w:ascii="Verdana" w:eastAsia="Arial" w:hAnsi="Verdana" w:cs="Arial"/>
          <w:kern w:val="28"/>
          <w:sz w:val="18"/>
          <w:szCs w:val="18"/>
        </w:rPr>
        <w:tab/>
      </w:r>
      <w:r w:rsidRPr="009A111B">
        <w:rPr>
          <w:rFonts w:ascii="Verdana" w:eastAsia="Arial" w:hAnsi="Verdana" w:cs="Arial"/>
          <w:kern w:val="28"/>
          <w:sz w:val="18"/>
          <w:szCs w:val="18"/>
        </w:rPr>
        <w:tab/>
        <w:t xml:space="preserve"> 1,5 a 2,0   cm.</w:t>
      </w:r>
    </w:p>
    <w:p w14:paraId="64FF9E1A"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húmeda:       </w:t>
      </w:r>
      <w:r w:rsidRPr="009A111B">
        <w:rPr>
          <w:rFonts w:ascii="Verdana" w:eastAsia="Arial" w:hAnsi="Verdana" w:cs="Arial"/>
          <w:kern w:val="28"/>
          <w:sz w:val="18"/>
          <w:szCs w:val="18"/>
        </w:rPr>
        <w:tab/>
      </w:r>
      <w:r w:rsidRPr="009A111B">
        <w:rPr>
          <w:rFonts w:ascii="Verdana" w:eastAsia="Arial" w:hAnsi="Verdana" w:cs="Arial"/>
          <w:kern w:val="28"/>
          <w:sz w:val="18"/>
          <w:szCs w:val="18"/>
        </w:rPr>
        <w:tab/>
        <w:t>2,0 a 2,5   cm.</w:t>
      </w:r>
    </w:p>
    <w:p w14:paraId="3D6126A3" w14:textId="77777777" w:rsidR="0022027B" w:rsidRPr="009A111B" w:rsidRDefault="0022027B" w:rsidP="0022027B">
      <w:pPr>
        <w:widowControl w:val="0"/>
        <w:numPr>
          <w:ilvl w:val="0"/>
          <w:numId w:val="8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Elementos expuestos a la atmósfera corrosiva:      </w:t>
      </w:r>
      <w:r w:rsidRPr="009A111B">
        <w:rPr>
          <w:rFonts w:ascii="Verdana" w:eastAsia="Arial" w:hAnsi="Verdana" w:cs="Arial"/>
          <w:kern w:val="28"/>
          <w:sz w:val="18"/>
          <w:szCs w:val="18"/>
        </w:rPr>
        <w:tab/>
      </w:r>
      <w:r w:rsidRPr="009A111B">
        <w:rPr>
          <w:rFonts w:ascii="Verdana" w:eastAsia="Arial" w:hAnsi="Verdana" w:cs="Arial"/>
          <w:kern w:val="28"/>
          <w:sz w:val="18"/>
          <w:szCs w:val="18"/>
        </w:rPr>
        <w:tab/>
        <w:t>3,0 a 3,5   cm.</w:t>
      </w:r>
    </w:p>
    <w:p w14:paraId="531407D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427EA28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cruces de barras deberán atarse en forma adecuada con alambre de amarre o accesorios previamente aprobados.</w:t>
      </w:r>
    </w:p>
    <w:p w14:paraId="0F2D9E1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417712F"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25E102E"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Empalmes en las barras</w:t>
      </w:r>
    </w:p>
    <w:p w14:paraId="1D9FBB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ejecutarán los empalmes en los sectores donde estén expresamente indicado en planos constructivos o instruido por el Inspector de proyecto.</w:t>
      </w:r>
    </w:p>
    <w:p w14:paraId="13E65B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5416D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realizarán empalmes por superposición de acuerdo al siguiente detalle:</w:t>
      </w:r>
    </w:p>
    <w:p w14:paraId="3FFCA99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a) Los extremos de las barras se colocarán en contacto directo en toda su longitud de empalme, los que podrán ser rectos o con ganchos de acuerdo a lo especificado en los planos, no admitiéndose dichos </w:t>
      </w:r>
      <w:r w:rsidRPr="009A111B">
        <w:rPr>
          <w:rFonts w:ascii="Verdana" w:eastAsia="Arial" w:hAnsi="Verdana" w:cs="Arial"/>
          <w:kern w:val="28"/>
          <w:sz w:val="18"/>
          <w:szCs w:val="18"/>
        </w:rPr>
        <w:lastRenderedPageBreak/>
        <w:t>ganchos en armaduras sometidas a comprensión.</w:t>
      </w:r>
    </w:p>
    <w:p w14:paraId="5B02F93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b) En toda la longitud del empalme se colocarán armaduras transversales suplementarias para mejorar las condiciones del empalme, cuando sea necesario.</w:t>
      </w:r>
    </w:p>
    <w:p w14:paraId="1C20B53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D5A65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85B7F3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Mezclado</w:t>
      </w:r>
    </w:p>
    <w:p w14:paraId="692C6DD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deberá ser mezclado mecánicamente dosificando por volumen y deseablemente por peso. Para esta tarea:</w:t>
      </w:r>
    </w:p>
    <w:p w14:paraId="687EE3E3"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Sé utilizarán una o más hormigoneras de capacidad adecuada y se empleará personal especializado para su manejo.</w:t>
      </w:r>
    </w:p>
    <w:p w14:paraId="66F9754C"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Periódicamente se verificará la uniformidad del mezclado.</w:t>
      </w:r>
    </w:p>
    <w:p w14:paraId="0B15CBCA" w14:textId="77777777" w:rsidR="0022027B" w:rsidRPr="009A111B" w:rsidRDefault="0022027B" w:rsidP="0022027B">
      <w:pPr>
        <w:widowControl w:val="0"/>
        <w:numPr>
          <w:ilvl w:val="0"/>
          <w:numId w:val="9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materiales componentes serán introducidos en el orden siguiente:</w:t>
      </w:r>
    </w:p>
    <w:p w14:paraId="5E37BC6D"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parte del agua del mezclado (aproximadamente la mitad)</w:t>
      </w:r>
    </w:p>
    <w:p w14:paraId="1B449CB5"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3C8FF1"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grava.</w:t>
      </w:r>
    </w:p>
    <w:p w14:paraId="586ACF44" w14:textId="77777777" w:rsidR="0022027B" w:rsidRPr="009A111B" w:rsidRDefault="0022027B" w:rsidP="0022027B">
      <w:pPr>
        <w:widowControl w:val="0"/>
        <w:numPr>
          <w:ilvl w:val="0"/>
          <w:numId w:val="99"/>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resto del agua de amasado.</w:t>
      </w:r>
    </w:p>
    <w:p w14:paraId="149E3ED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DCACF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No se permitirá cargar la hormigonera antes de haberse procedido a descargarla totalmente de la batida anterior. </w:t>
      </w:r>
    </w:p>
    <w:p w14:paraId="4DE486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mezclado manual queda expresamente prohibido.</w:t>
      </w:r>
    </w:p>
    <w:p w14:paraId="52FB5AC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FD5C77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Transporte</w:t>
      </w:r>
    </w:p>
    <w:p w14:paraId="175174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DFBD72"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64739A8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41FB036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55BE7DA1"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Hormigonado</w:t>
      </w:r>
    </w:p>
    <w:p w14:paraId="07E662F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hormigonado deberá cumplir con las exigencias y requisitos establecidos en la Norma CBH-87 para hormigones.</w:t>
      </w:r>
    </w:p>
    <w:p w14:paraId="2C6EFFD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procederá al vaciado de los elementos estructurales sin antes contar con la autorización del Inspector de proyecto.</w:t>
      </w:r>
    </w:p>
    <w:p w14:paraId="39597C6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del hormigón se realizará de acuerdo a un plan de trabajo previamente autorizado por el Inspector de Obra.</w:t>
      </w:r>
    </w:p>
    <w:p w14:paraId="39053B3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8BDFD6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siguientes prohibiciones para el hormigonado deben tenerse en cuenta:</w:t>
      </w:r>
    </w:p>
    <w:p w14:paraId="4BB04B3D"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5433AAD"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temperatura de vaciado no será menor a 5°C.</w:t>
      </w:r>
    </w:p>
    <w:p w14:paraId="3F2EDEAE"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podrá efectuarse el vaciado durante la lluvia.</w:t>
      </w:r>
    </w:p>
    <w:p w14:paraId="04219F44"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será permitido disponer de grandes cantidades de hormigón en un solo lugar para esparcirlo posteriormente.</w:t>
      </w:r>
    </w:p>
    <w:p w14:paraId="18E7B651" w14:textId="77777777" w:rsidR="0022027B" w:rsidRPr="009A111B" w:rsidRDefault="0022027B" w:rsidP="0022027B">
      <w:pPr>
        <w:widowControl w:val="0"/>
        <w:numPr>
          <w:ilvl w:val="0"/>
          <w:numId w:val="94"/>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Por ningún motivo se podrá agregar agua en el momento de hormigonar.</w:t>
      </w:r>
    </w:p>
    <w:p w14:paraId="0C4A074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El espesor máximo de la capa de hormigón no deberá exceder a 20 cm. para permitir una compactación eficaz.</w:t>
      </w:r>
    </w:p>
    <w:p w14:paraId="0F0553E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velocidad del vaciado será la suficiente para garantizar que el hormigón se mantenga plástico en todo momento.</w:t>
      </w:r>
    </w:p>
    <w:p w14:paraId="5A70B8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No se podrá verter el hormigón en caída libre desde alturas superiores a 1,50 m, debiendo en este caso utilizar canalones, embudos o ductos.</w:t>
      </w:r>
    </w:p>
    <w:p w14:paraId="31613DC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vaciado en losas deberá efectuarse por franjas de ancho tal que, al vaciar la capa siguiente, en la primera no se haya iniciado el fraguado.</w:t>
      </w:r>
    </w:p>
    <w:p w14:paraId="7A8C4DB0"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738D5AEF"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Compactación</w:t>
      </w:r>
    </w:p>
    <w:p w14:paraId="10E688B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717EB7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BB0E7E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ninguna manera se permitirá el uso de las vibradoras para el transporte de la mezcla o la distribución dentro del encofrado.</w:t>
      </w:r>
    </w:p>
    <w:p w14:paraId="7CBE7C2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2AF187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serán introducidas en puntos equidistantes a 45 cm. entre sí y durante 5 a 15 segundos para evitar la disgregación.</w:t>
      </w:r>
    </w:p>
    <w:p w14:paraId="024ACE7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DFBCB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compactado del hormigón se completará con un apisonado manual del hormigón y un golpeteo de los encofrados.</w:t>
      </w:r>
    </w:p>
    <w:p w14:paraId="4458952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compactación manual del hormigón mediante varillas de hierro será usado solo bajo autorización de Inspector de proyecto.</w:t>
      </w:r>
    </w:p>
    <w:p w14:paraId="155DBDC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4845C7E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Desencofrado</w:t>
      </w:r>
    </w:p>
    <w:p w14:paraId="38125EC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CBCAA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2AE70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4EEAAE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31F16D7"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ABC156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tiempos de desencofrado serán los indicados en el proyecto (planos y/o memoria de cálculo) y lo indicado en la norma CBH-87.</w:t>
      </w:r>
    </w:p>
    <w:p w14:paraId="4C8E5F25"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0CE4EDE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Protección y Curado</w:t>
      </w:r>
    </w:p>
    <w:p w14:paraId="45877A2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Una vez vaciado el hormigón fresco, deberá protegerse contra la lluvia, el viento, sol y en general contra toda acción que lo perjudique.</w:t>
      </w:r>
    </w:p>
    <w:p w14:paraId="79651B3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hormigón será protegido manteniéndose a una temperatura superior a 5°C por lo menos durante 96 horas.</w:t>
      </w:r>
    </w:p>
    <w:p w14:paraId="36D184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CA023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6C459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5AAECC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Control de Calidad</w:t>
      </w:r>
    </w:p>
    <w:p w14:paraId="39496CC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Todas las operaciones de la Obra deberán ser controladas mediante ensayos e inspecciones, no eximiéndose la responsabilidad de la Entidad Ejecutora en caso de encontrarse cualquier defecto en </w:t>
      </w:r>
      <w:r w:rsidRPr="009A111B">
        <w:rPr>
          <w:rFonts w:ascii="Verdana" w:eastAsia="Arial" w:hAnsi="Verdana" w:cs="Arial"/>
          <w:kern w:val="28"/>
          <w:sz w:val="18"/>
          <w:szCs w:val="18"/>
        </w:rPr>
        <w:lastRenderedPageBreak/>
        <w:t>forma posterior.</w:t>
      </w:r>
    </w:p>
    <w:p w14:paraId="50DDC3E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6B1AA6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8E2BBF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D527D7A" w14:textId="77777777" w:rsidR="0022027B" w:rsidRPr="009A111B" w:rsidRDefault="0022027B" w:rsidP="0022027B">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Ensayos a Realizar</w:t>
      </w:r>
    </w:p>
    <w:p w14:paraId="20A47D6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del presente ítem mínimamente se realizarán los siguientes ensayos de calidad:</w:t>
      </w:r>
    </w:p>
    <w:p w14:paraId="616A8D5C"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Granulometría de los Áridos.</w:t>
      </w:r>
    </w:p>
    <w:p w14:paraId="4FBDF92F"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Resistencia del Hormigón – Probetas Cilíndricas.</w:t>
      </w:r>
    </w:p>
    <w:p w14:paraId="460D5618"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Control de la Consistencia del Hormigón - Cono de Abraham.</w:t>
      </w:r>
    </w:p>
    <w:p w14:paraId="08AC9E47" w14:textId="77777777" w:rsidR="0022027B" w:rsidRPr="009A111B" w:rsidRDefault="0022027B" w:rsidP="0022027B">
      <w:pPr>
        <w:widowControl w:val="0"/>
        <w:numPr>
          <w:ilvl w:val="0"/>
          <w:numId w:val="77"/>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6140CF2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E58D2D5"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sobre el cemento.</w:t>
      </w:r>
    </w:p>
    <w:p w14:paraId="009CF4EC"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Ensayos de calidad de los aceros de refuerzo.</w:t>
      </w:r>
    </w:p>
    <w:p w14:paraId="206CB669"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Ensayo de la Máquina de los Ángeles.</w:t>
      </w:r>
    </w:p>
    <w:p w14:paraId="059EA83A" w14:textId="77777777" w:rsidR="0022027B" w:rsidRPr="009A111B" w:rsidRDefault="0022027B" w:rsidP="0022027B">
      <w:pPr>
        <w:widowControl w:val="0"/>
        <w:numPr>
          <w:ilvl w:val="0"/>
          <w:numId w:val="78"/>
        </w:numPr>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Otros que el proponente oferte en su propuesta. </w:t>
      </w:r>
    </w:p>
    <w:p w14:paraId="32A85C07" w14:textId="77777777" w:rsidR="0022027B" w:rsidRPr="009A111B" w:rsidRDefault="0022027B" w:rsidP="0022027B">
      <w:pPr>
        <w:widowControl w:val="0"/>
        <w:autoSpaceDE w:val="0"/>
        <w:autoSpaceDN w:val="0"/>
        <w:ind w:left="720"/>
        <w:jc w:val="both"/>
        <w:rPr>
          <w:rFonts w:ascii="Verdana" w:eastAsia="Arial" w:hAnsi="Verdana" w:cs="Arial"/>
          <w:kern w:val="28"/>
          <w:sz w:val="18"/>
          <w:szCs w:val="18"/>
        </w:rPr>
      </w:pPr>
    </w:p>
    <w:p w14:paraId="7FDF350B" w14:textId="77777777" w:rsidR="0022027B" w:rsidRPr="009A111B" w:rsidRDefault="0022027B" w:rsidP="0022027B">
      <w:pPr>
        <w:widowControl w:val="0"/>
        <w:numPr>
          <w:ilvl w:val="0"/>
          <w:numId w:val="93"/>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Laboratorio</w:t>
      </w:r>
    </w:p>
    <w:p w14:paraId="3102EDE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6DA5BC"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017C0FF1" w14:textId="77777777" w:rsidR="0022027B" w:rsidRPr="009A111B" w:rsidRDefault="0022027B" w:rsidP="0022027B">
      <w:pPr>
        <w:widowControl w:val="0"/>
        <w:numPr>
          <w:ilvl w:val="0"/>
          <w:numId w:val="97"/>
        </w:numPr>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Frecuencia de los Ensayos</w:t>
      </w:r>
    </w:p>
    <w:p w14:paraId="0F7C409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CC6582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3125E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87DA9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ED8749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0FEB4F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71C40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4579CE8E"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2027B" w:rsidRPr="009A111B" w14:paraId="179A4D9B" w14:textId="77777777" w:rsidTr="0022027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5F62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 xml:space="preserve">TIPO DEL </w:t>
            </w:r>
            <w:proofErr w:type="spellStart"/>
            <w:r w:rsidRPr="009A111B">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F1047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454263"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RES. Kg./cm2</w:t>
            </w:r>
          </w:p>
          <w:p w14:paraId="7310C526"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68464D" w14:textId="77777777" w:rsidR="0022027B" w:rsidRPr="009A111B" w:rsidRDefault="0022027B" w:rsidP="0022027B">
            <w:pPr>
              <w:widowControl w:val="0"/>
              <w:autoSpaceDE w:val="0"/>
              <w:autoSpaceDN w:val="0"/>
              <w:jc w:val="both"/>
              <w:rPr>
                <w:rFonts w:ascii="Verdana" w:eastAsia="Arial" w:hAnsi="Verdana" w:cs="Arial"/>
                <w:b/>
                <w:kern w:val="28"/>
                <w:sz w:val="18"/>
                <w:szCs w:val="18"/>
                <w:lang w:val="pt-BR"/>
              </w:rPr>
            </w:pPr>
            <w:r w:rsidRPr="009A111B">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5DEFC8"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C4B680"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Rev. (</w:t>
            </w:r>
            <w:proofErr w:type="spellStart"/>
            <w:r w:rsidRPr="009A111B">
              <w:rPr>
                <w:rFonts w:ascii="Verdana" w:eastAsia="Arial" w:hAnsi="Verdana" w:cs="Arial"/>
                <w:b/>
                <w:kern w:val="28"/>
                <w:sz w:val="18"/>
                <w:szCs w:val="18"/>
              </w:rPr>
              <w:t>Pulg</w:t>
            </w:r>
            <w:proofErr w:type="spellEnd"/>
            <w:r w:rsidRPr="009A111B">
              <w:rPr>
                <w:rFonts w:ascii="Verdana" w:eastAsia="Arial" w:hAnsi="Verdana" w:cs="Arial"/>
                <w:b/>
                <w:kern w:val="28"/>
                <w:sz w:val="18"/>
                <w:szCs w:val="18"/>
              </w:rPr>
              <w:t>.)</w:t>
            </w:r>
          </w:p>
        </w:tc>
      </w:tr>
      <w:tr w:rsidR="0022027B" w:rsidRPr="009A111B" w14:paraId="1514DF68"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9FE59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400”"/>
              </w:smartTagPr>
              <w:r w:rsidRPr="009A111B">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3780C3"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653877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7FC2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4D21E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1A0A9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22027B" w:rsidRPr="009A111B" w14:paraId="22088B51" w14:textId="77777777" w:rsidTr="0022027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CB541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H “</w:t>
            </w:r>
            <w:smartTag w:uri="urn:schemas-microsoft-com:office:smarttags" w:element="metricconverter">
              <w:smartTagPr>
                <w:attr w:name="ProductID" w:val="350”"/>
              </w:smartTagPr>
              <w:r w:rsidRPr="009A111B">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F672411"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DF953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6C2E54"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3A34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EC4B1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 – 3</w:t>
            </w:r>
          </w:p>
        </w:tc>
      </w:tr>
      <w:tr w:rsidR="0022027B" w:rsidRPr="009A111B" w14:paraId="6391421C"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D5687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16308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9A111B">
                <w:rPr>
                  <w:rFonts w:ascii="Verdana" w:eastAsia="Arial" w:hAnsi="Verdana" w:cs="Arial"/>
                  <w:b/>
                  <w:kern w:val="28"/>
                  <w:sz w:val="18"/>
                  <w:szCs w:val="18"/>
                </w:rPr>
                <w:t>1”</w:t>
              </w:r>
            </w:smartTag>
            <w:r w:rsidRPr="009A111B">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501F22"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C71367"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4004CC"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04F0A9"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2 – 4</w:t>
            </w:r>
          </w:p>
        </w:tc>
      </w:tr>
      <w:tr w:rsidR="0022027B" w:rsidRPr="009A111B" w14:paraId="7677D129" w14:textId="77777777" w:rsidTr="0022027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6A2074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E5091"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65845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9405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94B9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9A2B3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4</w:t>
            </w:r>
          </w:p>
        </w:tc>
      </w:tr>
      <w:tr w:rsidR="0022027B" w:rsidRPr="009A111B" w14:paraId="7D9E9B77"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A014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3956F3"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9A111B">
                <w:rPr>
                  <w:rFonts w:ascii="Verdana" w:eastAsia="Arial" w:hAnsi="Verdana" w:cs="Arial"/>
                  <w:kern w:val="28"/>
                  <w:sz w:val="18"/>
                  <w:szCs w:val="18"/>
                </w:rPr>
                <w:t>1”</w:t>
              </w:r>
            </w:smartTag>
            <w:r w:rsidRPr="009A111B">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C9802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46CDE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571B45"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BE10F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22027B" w:rsidRPr="009A111B" w14:paraId="334521F6" w14:textId="77777777" w:rsidTr="0022027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BF111A"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FFE96F"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AB431B"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3A3F5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9CF95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159D6D"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r w:rsidR="0022027B" w:rsidRPr="009A111B" w14:paraId="234A9109" w14:textId="77777777" w:rsidTr="0022027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E34992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4759D" w14:textId="77777777" w:rsidR="0022027B" w:rsidRPr="009A111B" w:rsidRDefault="0022027B" w:rsidP="0022027B">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9A111B">
                <w:rPr>
                  <w:rFonts w:ascii="Verdana" w:eastAsia="Arial" w:hAnsi="Verdana" w:cs="Arial"/>
                  <w:kern w:val="28"/>
                  <w:sz w:val="18"/>
                  <w:szCs w:val="18"/>
                </w:rPr>
                <w:t>2”</w:t>
              </w:r>
            </w:smartTag>
            <w:r w:rsidRPr="009A111B">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80D90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12EF4E"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7376A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9BAD0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2 – 3</w:t>
            </w:r>
          </w:p>
        </w:tc>
      </w:tr>
    </w:tbl>
    <w:p w14:paraId="7EAABA6B"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p>
    <w:p w14:paraId="76BE84E4" w14:textId="77777777" w:rsidR="0022027B" w:rsidRPr="009A111B" w:rsidRDefault="0022027B" w:rsidP="0022027B">
      <w:pPr>
        <w:widowControl w:val="0"/>
        <w:autoSpaceDE w:val="0"/>
        <w:autoSpaceDN w:val="0"/>
        <w:jc w:val="both"/>
        <w:rPr>
          <w:rFonts w:ascii="Verdana" w:eastAsia="Arial" w:hAnsi="Verdana" w:cs="Arial"/>
          <w:b/>
          <w:kern w:val="28"/>
          <w:sz w:val="18"/>
          <w:szCs w:val="18"/>
        </w:rPr>
      </w:pPr>
      <w:r w:rsidRPr="009A111B">
        <w:rPr>
          <w:rFonts w:ascii="Verdana" w:eastAsia="Arial" w:hAnsi="Verdana" w:cs="Arial"/>
          <w:b/>
          <w:kern w:val="28"/>
          <w:sz w:val="18"/>
          <w:szCs w:val="18"/>
        </w:rPr>
        <w:t>Criterios de Aceptación y Rechazo</w:t>
      </w:r>
    </w:p>
    <w:p w14:paraId="05FD1FEF"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BEC61A"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63C2A8B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DCF431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534D44DC"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65789A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Todos los ensayos, pruebas, demoliciones, curados y reemplazos necesarios serán cancelados por la Entidad Ejecutora.</w:t>
      </w:r>
    </w:p>
    <w:p w14:paraId="7748D4C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0180C4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59C7B06"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 xml:space="preserve">La Viga Cadena de Hormigón Armado, será medida en </w:t>
      </w:r>
      <w:r w:rsidRPr="009A111B">
        <w:rPr>
          <w:rFonts w:ascii="Verdana" w:eastAsia="Arial" w:hAnsi="Verdana" w:cs="Arial"/>
          <w:b/>
          <w:kern w:val="28"/>
          <w:sz w:val="18"/>
          <w:szCs w:val="18"/>
        </w:rPr>
        <w:t>metros cúbicos.</w:t>
      </w:r>
      <w:r w:rsidRPr="009A111B">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0F2896F5"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333FF8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CDFE08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9A111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3B54AC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D025C7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A1B5C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CC7022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DETALLE CONSTRUCTIVO. –</w:t>
      </w:r>
    </w:p>
    <w:p w14:paraId="29A9BBB4"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6F92AAD9"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68B14B74"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4A88E75"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016E1F3C"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8B0F6AB" w14:textId="77777777" w:rsidR="0022027B" w:rsidRPr="009A111B" w:rsidRDefault="0022027B" w:rsidP="0022027B">
      <w:pPr>
        <w:widowControl w:val="0"/>
        <w:autoSpaceDE w:val="0"/>
        <w:autoSpaceDN w:val="0"/>
        <w:rPr>
          <w:rFonts w:ascii="Verdana" w:eastAsia="Arial" w:hAnsi="Verdana" w:cs="Arial"/>
          <w:sz w:val="18"/>
          <w:szCs w:val="18"/>
          <w:lang w:val="es-ES_tradnl"/>
        </w:rPr>
      </w:pPr>
      <w:r w:rsidRPr="009A111B">
        <w:rPr>
          <w:rFonts w:ascii="Verdana" w:hAnsi="Verdana" w:cs="Tahoma"/>
          <w:noProof/>
          <w:sz w:val="18"/>
          <w:szCs w:val="18"/>
          <w:lang w:val="es-BO" w:eastAsia="es-BO"/>
        </w:rPr>
        <w:drawing>
          <wp:anchor distT="0" distB="0" distL="114300" distR="114300" simplePos="0" relativeHeight="251694080" behindDoc="0" locked="0" layoutInCell="1" allowOverlap="1" wp14:anchorId="44BEB35C" wp14:editId="62F39F2B">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3EEF7"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24234DE1" w14:textId="77777777" w:rsidR="0022027B" w:rsidRPr="009A111B" w:rsidRDefault="0022027B" w:rsidP="0022027B">
      <w:pPr>
        <w:widowControl w:val="0"/>
        <w:autoSpaceDE w:val="0"/>
        <w:autoSpaceDN w:val="0"/>
        <w:rPr>
          <w:rFonts w:ascii="Verdana" w:eastAsia="Arial" w:hAnsi="Verdana" w:cs="Arial"/>
          <w:sz w:val="18"/>
          <w:szCs w:val="18"/>
          <w:lang w:val="es-ES_tradnl"/>
        </w:rPr>
      </w:pPr>
    </w:p>
    <w:p w14:paraId="796F6389" w14:textId="77777777" w:rsidR="0022027B" w:rsidRPr="009A111B" w:rsidRDefault="0022027B" w:rsidP="0022027B">
      <w:pPr>
        <w:widowControl w:val="0"/>
        <w:autoSpaceDE w:val="0"/>
        <w:autoSpaceDN w:val="0"/>
        <w:rPr>
          <w:rFonts w:ascii="Verdana" w:eastAsia="Arial" w:hAnsi="Verdana" w:cs="Arial"/>
          <w:sz w:val="18"/>
          <w:szCs w:val="18"/>
        </w:rPr>
      </w:pPr>
    </w:p>
    <w:p w14:paraId="414A84D1" w14:textId="77777777" w:rsidR="0022027B" w:rsidRPr="009A111B" w:rsidRDefault="0022027B" w:rsidP="0022027B">
      <w:pPr>
        <w:widowControl w:val="0"/>
        <w:autoSpaceDE w:val="0"/>
        <w:autoSpaceDN w:val="0"/>
        <w:rPr>
          <w:rFonts w:ascii="Verdana" w:eastAsia="Arial" w:hAnsi="Verdana" w:cs="Arial"/>
          <w:sz w:val="18"/>
          <w:szCs w:val="18"/>
        </w:rPr>
      </w:pPr>
    </w:p>
    <w:p w14:paraId="62D61E1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4B4E36B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372E3127" wp14:editId="02207AAA">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1E22796" w14:textId="77777777" w:rsidR="00FE0028" w:rsidRPr="00DD2740" w:rsidRDefault="00FE0028" w:rsidP="0022027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E3127"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01E22796" w14:textId="77777777" w:rsidR="00FE0028" w:rsidRPr="00DD2740" w:rsidRDefault="00FE0028" w:rsidP="0022027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6996DEFC" w14:textId="77777777" w:rsidTr="0022027B">
        <w:tc>
          <w:tcPr>
            <w:tcW w:w="584" w:type="dxa"/>
            <w:shd w:val="clear" w:color="auto" w:fill="1F4E79" w:themeFill="accent1" w:themeFillShade="80"/>
          </w:tcPr>
          <w:p w14:paraId="1296182C" w14:textId="77777777" w:rsidR="0022027B" w:rsidRPr="009A111B" w:rsidRDefault="0022027B" w:rsidP="0022027B">
            <w:pPr>
              <w:jc w:val="center"/>
              <w:rPr>
                <w:rFonts w:ascii="Verdana" w:hAnsi="Verdana"/>
                <w:b/>
                <w:color w:val="FFFFFF" w:themeColor="background1"/>
                <w:sz w:val="18"/>
                <w:szCs w:val="18"/>
              </w:rPr>
            </w:pPr>
            <w:bookmarkStart w:id="164" w:name="_Hlk161697100"/>
            <w:r w:rsidRPr="009A111B">
              <w:rPr>
                <w:rFonts w:ascii="Verdana" w:hAnsi="Verdana"/>
                <w:b/>
                <w:color w:val="FFFFFF" w:themeColor="background1"/>
                <w:sz w:val="18"/>
                <w:szCs w:val="18"/>
              </w:rPr>
              <w:t>N°</w:t>
            </w:r>
          </w:p>
        </w:tc>
        <w:tc>
          <w:tcPr>
            <w:tcW w:w="2385" w:type="dxa"/>
            <w:shd w:val="clear" w:color="auto" w:fill="1F4E79" w:themeFill="accent1" w:themeFillShade="80"/>
          </w:tcPr>
          <w:p w14:paraId="232A15F8"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2099979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3F598D8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7E0A39B2" w14:textId="77777777" w:rsidTr="0022027B">
        <w:tc>
          <w:tcPr>
            <w:tcW w:w="584" w:type="dxa"/>
            <w:shd w:val="clear" w:color="auto" w:fill="B4C6E7" w:themeFill="accent5" w:themeFillTint="66"/>
          </w:tcPr>
          <w:p w14:paraId="5BF5682D"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1</w:t>
            </w:r>
            <w:r>
              <w:rPr>
                <w:rFonts w:ascii="Verdana" w:hAnsi="Verdana"/>
                <w:b/>
                <w:sz w:val="18"/>
                <w:szCs w:val="18"/>
              </w:rPr>
              <w:t>5</w:t>
            </w:r>
          </w:p>
        </w:tc>
        <w:tc>
          <w:tcPr>
            <w:tcW w:w="2385" w:type="dxa"/>
            <w:shd w:val="clear" w:color="auto" w:fill="B4C6E7" w:themeFill="accent5" w:themeFillTint="66"/>
          </w:tcPr>
          <w:p w14:paraId="70AA5F23" w14:textId="77777777" w:rsidR="0022027B" w:rsidRPr="009A111B" w:rsidRDefault="0022027B" w:rsidP="0022027B">
            <w:pPr>
              <w:jc w:val="center"/>
              <w:rPr>
                <w:rFonts w:ascii="Verdana" w:hAnsi="Verdana"/>
                <w:b/>
                <w:sz w:val="18"/>
                <w:szCs w:val="18"/>
              </w:rPr>
            </w:pPr>
            <w:r w:rsidRPr="009A111B">
              <w:rPr>
                <w:rFonts w:ascii="Verdana" w:hAnsi="Verdana" w:cs="Tahoma"/>
                <w:b/>
                <w:bCs/>
                <w:sz w:val="18"/>
                <w:szCs w:val="18"/>
              </w:rPr>
              <w:t>VAC-OG-CUB-8</w:t>
            </w:r>
          </w:p>
        </w:tc>
        <w:tc>
          <w:tcPr>
            <w:tcW w:w="1145" w:type="dxa"/>
            <w:shd w:val="clear" w:color="auto" w:fill="B4C6E7" w:themeFill="accent5" w:themeFillTint="66"/>
          </w:tcPr>
          <w:p w14:paraId="5310A4E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4093B818" w14:textId="77777777" w:rsidR="0022027B" w:rsidRPr="009A111B" w:rsidRDefault="0022027B" w:rsidP="0022027B">
            <w:pPr>
              <w:jc w:val="center"/>
              <w:rPr>
                <w:rFonts w:ascii="Verdana" w:hAnsi="Verdana"/>
                <w:b/>
                <w:bCs/>
                <w:sz w:val="18"/>
                <w:szCs w:val="18"/>
                <w:lang w:val="es-ES"/>
              </w:rPr>
            </w:pPr>
            <w:r w:rsidRPr="009A111B">
              <w:rPr>
                <w:rFonts w:ascii="Verdana" w:hAnsi="Verdana"/>
                <w:b/>
                <w:bCs/>
                <w:sz w:val="18"/>
                <w:szCs w:val="18"/>
                <w:lang w:val="es-ES"/>
              </w:rPr>
              <w:t>CUBIERTA DE PLACA ONDULADA DE FIBROCEMENTO PREPINTADA C/ESTRUCTURA METÁLICA</w:t>
            </w:r>
          </w:p>
        </w:tc>
      </w:tr>
    </w:tbl>
    <w:bookmarkEnd w:id="164"/>
    <w:p w14:paraId="69545EB8" w14:textId="77777777" w:rsidR="0022027B" w:rsidRPr="009A111B" w:rsidRDefault="0022027B" w:rsidP="0022027B">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DESCRIPCI</w:t>
      </w:r>
      <w:r w:rsidRPr="009A111B">
        <w:rPr>
          <w:rFonts w:ascii="Verdana" w:hAnsi="Verdana"/>
          <w:b/>
          <w:sz w:val="18"/>
          <w:szCs w:val="18"/>
        </w:rPr>
        <w:t>Ó</w:t>
      </w:r>
      <w:r w:rsidRPr="009A111B">
        <w:rPr>
          <w:rFonts w:ascii="Verdana" w:eastAsia="Calibri" w:hAnsi="Verdana"/>
          <w:b/>
          <w:color w:val="000000"/>
          <w:sz w:val="18"/>
          <w:szCs w:val="18"/>
        </w:rPr>
        <w:t>N</w:t>
      </w:r>
    </w:p>
    <w:p w14:paraId="64C298D3" w14:textId="77777777" w:rsidR="0022027B" w:rsidRPr="009A111B" w:rsidRDefault="0022027B" w:rsidP="0022027B">
      <w:pPr>
        <w:tabs>
          <w:tab w:val="left" w:pos="560"/>
        </w:tabs>
        <w:jc w:val="both"/>
        <w:rPr>
          <w:rFonts w:ascii="Verdana" w:hAnsi="Verdana"/>
          <w:sz w:val="18"/>
          <w:szCs w:val="18"/>
        </w:rPr>
      </w:pPr>
      <w:r w:rsidRPr="009A111B">
        <w:rPr>
          <w:rFonts w:ascii="Verdana" w:hAnsi="Verdana"/>
          <w:sz w:val="18"/>
          <w:szCs w:val="18"/>
        </w:rPr>
        <w:t xml:space="preserve">Este ítem se refiere a la provisión y colocación de </w:t>
      </w:r>
      <w:r w:rsidRPr="009A111B">
        <w:rPr>
          <w:rFonts w:ascii="Verdana" w:hAnsi="Verdana"/>
          <w:bCs/>
          <w:sz w:val="18"/>
          <w:szCs w:val="18"/>
        </w:rPr>
        <w:t xml:space="preserve">cubierta de placa ondulada de fibrocemento </w:t>
      </w:r>
      <w:proofErr w:type="spellStart"/>
      <w:r w:rsidRPr="009A111B">
        <w:rPr>
          <w:rFonts w:ascii="Verdana" w:hAnsi="Verdana"/>
          <w:bCs/>
          <w:sz w:val="18"/>
          <w:szCs w:val="18"/>
        </w:rPr>
        <w:t>prepintada</w:t>
      </w:r>
      <w:proofErr w:type="spellEnd"/>
      <w:r w:rsidRPr="009A111B">
        <w:rPr>
          <w:rFonts w:ascii="Verdana" w:hAnsi="Verdana"/>
          <w:bCs/>
          <w:sz w:val="18"/>
          <w:szCs w:val="18"/>
        </w:rPr>
        <w:t xml:space="preserve"> c/estructura metálica</w:t>
      </w:r>
      <w:r w:rsidRPr="009A111B">
        <w:rPr>
          <w:rFonts w:ascii="Verdana" w:hAnsi="Verdana"/>
          <w:sz w:val="18"/>
          <w:szCs w:val="18"/>
        </w:rPr>
        <w:t xml:space="preserve"> </w:t>
      </w:r>
      <w:r w:rsidRPr="009A111B">
        <w:rPr>
          <w:rFonts w:ascii="Verdana" w:hAnsi="Verdana" w:cs="Tahoma"/>
          <w:sz w:val="18"/>
          <w:szCs w:val="18"/>
        </w:rPr>
        <w:t xml:space="preserve">de acuerdo a lo establecido en los planos de construcción </w:t>
      </w:r>
      <w:r w:rsidRPr="009A111B">
        <w:rPr>
          <w:rFonts w:ascii="Verdana" w:hAnsi="Verdana" w:cs="Tahoma"/>
          <w:color w:val="000000"/>
          <w:sz w:val="18"/>
          <w:szCs w:val="18"/>
        </w:rPr>
        <w:t xml:space="preserve">con dimensiones señaladas </w:t>
      </w:r>
      <w:r w:rsidRPr="009A111B">
        <w:rPr>
          <w:rFonts w:ascii="Verdana" w:hAnsi="Verdana" w:cs="Tahoma"/>
          <w:sz w:val="18"/>
          <w:szCs w:val="18"/>
        </w:rPr>
        <w:t>y/o instrucciones del Inspector de proyecto</w:t>
      </w:r>
      <w:r w:rsidRPr="009A111B">
        <w:rPr>
          <w:rFonts w:ascii="Verdana" w:hAnsi="Verdana"/>
          <w:sz w:val="18"/>
          <w:szCs w:val="18"/>
        </w:rPr>
        <w:t>.</w:t>
      </w:r>
    </w:p>
    <w:p w14:paraId="186DCAA5" w14:textId="77777777" w:rsidR="0022027B" w:rsidRPr="009A111B" w:rsidRDefault="0022027B" w:rsidP="0022027B">
      <w:pPr>
        <w:adjustRightInd w:val="0"/>
        <w:jc w:val="both"/>
        <w:rPr>
          <w:rFonts w:ascii="Verdana" w:hAnsi="Verdana"/>
          <w:sz w:val="18"/>
          <w:szCs w:val="18"/>
        </w:rPr>
      </w:pPr>
    </w:p>
    <w:p w14:paraId="4703D64F" w14:textId="77777777" w:rsidR="0022027B" w:rsidRPr="009A111B" w:rsidRDefault="0022027B" w:rsidP="0022027B">
      <w:pPr>
        <w:tabs>
          <w:tab w:val="left" w:pos="560"/>
        </w:tabs>
        <w:jc w:val="both"/>
        <w:rPr>
          <w:rFonts w:ascii="Verdana" w:eastAsia="Calibri" w:hAnsi="Verdana"/>
          <w:b/>
          <w:color w:val="000000"/>
          <w:sz w:val="18"/>
          <w:szCs w:val="18"/>
        </w:rPr>
      </w:pPr>
      <w:r w:rsidRPr="009A111B">
        <w:rPr>
          <w:rFonts w:ascii="Verdana" w:eastAsia="Calibri" w:hAnsi="Verdana"/>
          <w:b/>
          <w:color w:val="000000"/>
          <w:sz w:val="18"/>
          <w:szCs w:val="18"/>
        </w:rPr>
        <w:t>MATERIALES, HERRAMIENTAS Y EQUIPO</w:t>
      </w:r>
    </w:p>
    <w:p w14:paraId="794181A4"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11774D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lastRenderedPageBreak/>
        <w:t>Deberá cumplirse con las normas técnicas que IBNORCA prescriba para los materiales usados en el presente ítem.</w:t>
      </w:r>
    </w:p>
    <w:p w14:paraId="5BE9B36B"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Para los elementos de la estructura metálica deberá cumplirse con lo indicado en la norma AISC o AISI, según corresponda.</w:t>
      </w:r>
    </w:p>
    <w:p w14:paraId="2F94F7DF" w14:textId="77777777" w:rsidR="0022027B" w:rsidRPr="009A111B" w:rsidRDefault="0022027B" w:rsidP="0022027B">
      <w:pPr>
        <w:tabs>
          <w:tab w:val="left" w:pos="8711"/>
        </w:tabs>
        <w:jc w:val="both"/>
        <w:rPr>
          <w:rFonts w:ascii="Verdana" w:hAnsi="Verdana" w:cs="Tahoma"/>
          <w:sz w:val="18"/>
          <w:szCs w:val="18"/>
        </w:rPr>
      </w:pPr>
    </w:p>
    <w:p w14:paraId="00F6045A" w14:textId="77777777" w:rsidR="0022027B" w:rsidRPr="009A111B" w:rsidRDefault="0022027B" w:rsidP="0022027B">
      <w:pPr>
        <w:jc w:val="both"/>
        <w:rPr>
          <w:rFonts w:ascii="Verdana" w:eastAsia="Calibri" w:hAnsi="Verdana"/>
          <w:b/>
          <w:color w:val="000000"/>
          <w:sz w:val="18"/>
          <w:szCs w:val="18"/>
        </w:rPr>
      </w:pPr>
      <w:r w:rsidRPr="009A111B">
        <w:rPr>
          <w:rFonts w:ascii="Verdana" w:eastAsia="Calibri" w:hAnsi="Verdana"/>
          <w:b/>
          <w:color w:val="000000"/>
          <w:sz w:val="18"/>
          <w:szCs w:val="18"/>
        </w:rPr>
        <w:t>FORMA DE EJECUCIÓN</w:t>
      </w:r>
    </w:p>
    <w:p w14:paraId="7911981B" w14:textId="77777777" w:rsidR="0022027B" w:rsidRPr="009A111B" w:rsidRDefault="0022027B" w:rsidP="0022027B">
      <w:pPr>
        <w:jc w:val="both"/>
        <w:rPr>
          <w:rFonts w:ascii="Verdana" w:hAnsi="Verdana"/>
          <w:sz w:val="18"/>
          <w:szCs w:val="18"/>
        </w:rPr>
      </w:pPr>
      <w:r w:rsidRPr="009A111B">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305327B" w14:textId="77777777" w:rsidR="0022027B" w:rsidRPr="009A111B" w:rsidRDefault="0022027B" w:rsidP="0022027B">
      <w:pPr>
        <w:jc w:val="both"/>
        <w:rPr>
          <w:rFonts w:ascii="Verdana" w:hAnsi="Verdana"/>
          <w:sz w:val="18"/>
          <w:szCs w:val="18"/>
        </w:rPr>
      </w:pPr>
    </w:p>
    <w:p w14:paraId="696E62A3"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ACAEBC5" w14:textId="77777777" w:rsidR="0022027B" w:rsidRPr="009A111B" w:rsidRDefault="0022027B" w:rsidP="0022027B">
      <w:pPr>
        <w:jc w:val="both"/>
        <w:rPr>
          <w:rFonts w:ascii="Verdana" w:hAnsi="Verdana"/>
          <w:sz w:val="18"/>
          <w:szCs w:val="18"/>
        </w:rPr>
      </w:pPr>
    </w:p>
    <w:p w14:paraId="65C3B543"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00DBD3C" w14:textId="77777777" w:rsidR="0022027B" w:rsidRPr="009A111B" w:rsidRDefault="0022027B" w:rsidP="0022027B">
      <w:pPr>
        <w:jc w:val="both"/>
        <w:rPr>
          <w:rFonts w:ascii="Verdana" w:hAnsi="Verdana"/>
          <w:sz w:val="18"/>
          <w:szCs w:val="18"/>
        </w:rPr>
      </w:pPr>
    </w:p>
    <w:p w14:paraId="4A215DDE"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7D1AFAE4" w14:textId="77777777" w:rsidR="0022027B" w:rsidRPr="009A111B" w:rsidRDefault="0022027B" w:rsidP="0022027B">
      <w:pPr>
        <w:jc w:val="both"/>
        <w:rPr>
          <w:rFonts w:ascii="Verdana" w:hAnsi="Verdana"/>
          <w:sz w:val="18"/>
          <w:szCs w:val="18"/>
        </w:rPr>
      </w:pPr>
    </w:p>
    <w:p w14:paraId="0F17F697"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Antes de la ejecución de cualquier trabajo de taller u obra, la Entidad Ejecutora notificará al Inspector de proyecto para la aprobación respectiva. </w:t>
      </w:r>
    </w:p>
    <w:p w14:paraId="255BB8C7" w14:textId="77777777" w:rsidR="0022027B" w:rsidRPr="009A111B" w:rsidRDefault="0022027B" w:rsidP="0022027B">
      <w:pPr>
        <w:jc w:val="both"/>
        <w:rPr>
          <w:rFonts w:ascii="Verdana" w:hAnsi="Verdana"/>
          <w:sz w:val="18"/>
          <w:szCs w:val="18"/>
        </w:rPr>
      </w:pPr>
    </w:p>
    <w:p w14:paraId="4ACC6D6E"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F8EE536" w14:textId="77777777" w:rsidR="0022027B" w:rsidRPr="009A111B" w:rsidRDefault="0022027B" w:rsidP="0022027B">
      <w:pPr>
        <w:jc w:val="both"/>
        <w:rPr>
          <w:rFonts w:ascii="Verdana" w:hAnsi="Verdana"/>
          <w:sz w:val="18"/>
          <w:szCs w:val="18"/>
        </w:rPr>
      </w:pPr>
    </w:p>
    <w:p w14:paraId="47FC10B3" w14:textId="77777777" w:rsidR="0022027B" w:rsidRPr="009A111B" w:rsidRDefault="0022027B" w:rsidP="0022027B">
      <w:pPr>
        <w:jc w:val="both"/>
        <w:rPr>
          <w:rFonts w:ascii="Verdana" w:hAnsi="Verdana"/>
          <w:sz w:val="18"/>
          <w:szCs w:val="18"/>
        </w:rPr>
      </w:pPr>
      <w:r w:rsidRPr="009A111B">
        <w:rPr>
          <w:rFonts w:ascii="Verdana" w:hAnsi="Verdana"/>
          <w:sz w:val="18"/>
          <w:szCs w:val="18"/>
        </w:rPr>
        <w:t>El traslape entre hojas no podrá ser inferior a 20 cm en el sentido longitudinal y a 1,5 canales o 7 cm en el sentido lateral.</w:t>
      </w:r>
    </w:p>
    <w:p w14:paraId="2C1972D4" w14:textId="77777777" w:rsidR="0022027B" w:rsidRPr="009A111B" w:rsidRDefault="0022027B" w:rsidP="0022027B">
      <w:pPr>
        <w:jc w:val="both"/>
        <w:rPr>
          <w:rFonts w:ascii="Verdana" w:hAnsi="Verdana"/>
          <w:sz w:val="18"/>
          <w:szCs w:val="18"/>
        </w:rPr>
      </w:pPr>
    </w:p>
    <w:p w14:paraId="6756F3A6" w14:textId="77777777" w:rsidR="0022027B" w:rsidRPr="009A111B" w:rsidRDefault="0022027B" w:rsidP="0022027B">
      <w:pPr>
        <w:jc w:val="both"/>
        <w:rPr>
          <w:rFonts w:ascii="Verdana" w:hAnsi="Verdana"/>
          <w:sz w:val="18"/>
          <w:szCs w:val="18"/>
        </w:rPr>
      </w:pPr>
      <w:r w:rsidRPr="009A111B">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0DCE0FD5" w14:textId="77777777" w:rsidR="0022027B" w:rsidRPr="009A111B" w:rsidRDefault="0022027B" w:rsidP="0022027B">
      <w:pPr>
        <w:jc w:val="both"/>
        <w:rPr>
          <w:rFonts w:ascii="Verdana" w:hAnsi="Verdana"/>
          <w:sz w:val="18"/>
          <w:szCs w:val="18"/>
        </w:rPr>
      </w:pPr>
    </w:p>
    <w:p w14:paraId="354220C4" w14:textId="77777777" w:rsidR="0022027B" w:rsidRPr="009A111B" w:rsidRDefault="0022027B" w:rsidP="0022027B">
      <w:pPr>
        <w:jc w:val="both"/>
        <w:rPr>
          <w:rFonts w:ascii="Verdana" w:hAnsi="Verdana"/>
          <w:sz w:val="18"/>
          <w:szCs w:val="18"/>
        </w:rPr>
      </w:pPr>
      <w:r w:rsidRPr="009A111B">
        <w:rPr>
          <w:rFonts w:ascii="Verdana" w:hAnsi="Verdana"/>
          <w:sz w:val="18"/>
          <w:szCs w:val="18"/>
        </w:rPr>
        <w:t>No se permitirá el uso de hojas deformadas por golpes o por haber sido mal almacenadas o utilizadas anteriormente.</w:t>
      </w:r>
    </w:p>
    <w:p w14:paraId="44EFD67F" w14:textId="77777777" w:rsidR="0022027B" w:rsidRPr="009A111B" w:rsidRDefault="0022027B" w:rsidP="0022027B">
      <w:pPr>
        <w:jc w:val="both"/>
        <w:rPr>
          <w:rFonts w:ascii="Verdana" w:hAnsi="Verdana"/>
          <w:sz w:val="18"/>
          <w:szCs w:val="18"/>
        </w:rPr>
      </w:pPr>
    </w:p>
    <w:p w14:paraId="40049111"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0A3E053B" w14:textId="77777777" w:rsidR="0022027B" w:rsidRPr="009A111B" w:rsidRDefault="0022027B" w:rsidP="0022027B">
      <w:pPr>
        <w:jc w:val="both"/>
        <w:rPr>
          <w:rFonts w:ascii="Verdana" w:hAnsi="Verdana"/>
          <w:sz w:val="18"/>
          <w:szCs w:val="18"/>
        </w:rPr>
      </w:pPr>
    </w:p>
    <w:p w14:paraId="085B69ED"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5FB5322" w14:textId="77777777" w:rsidR="0022027B" w:rsidRPr="009A111B" w:rsidRDefault="0022027B" w:rsidP="0022027B">
      <w:pPr>
        <w:jc w:val="both"/>
        <w:rPr>
          <w:rFonts w:ascii="Verdana" w:hAnsi="Verdana"/>
          <w:sz w:val="18"/>
          <w:szCs w:val="18"/>
        </w:rPr>
      </w:pPr>
    </w:p>
    <w:p w14:paraId="05B11560"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w:t>
      </w:r>
      <w:r w:rsidRPr="009A111B">
        <w:rPr>
          <w:rFonts w:ascii="Verdana" w:hAnsi="Verdana"/>
          <w:sz w:val="18"/>
          <w:szCs w:val="18"/>
        </w:rPr>
        <w:lastRenderedPageBreak/>
        <w:t xml:space="preserve">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58DA511" w14:textId="77777777" w:rsidR="0022027B" w:rsidRPr="009A111B" w:rsidRDefault="0022027B" w:rsidP="0022027B">
      <w:pPr>
        <w:jc w:val="both"/>
        <w:rPr>
          <w:rFonts w:ascii="Verdana" w:hAnsi="Verdana"/>
          <w:sz w:val="18"/>
          <w:szCs w:val="18"/>
        </w:rPr>
      </w:pPr>
    </w:p>
    <w:p w14:paraId="560268EC"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580075E" w14:textId="77777777" w:rsidR="0022027B" w:rsidRPr="009A111B" w:rsidRDefault="0022027B" w:rsidP="0022027B">
      <w:pPr>
        <w:jc w:val="both"/>
        <w:rPr>
          <w:rFonts w:ascii="Verdana" w:hAnsi="Verdana"/>
          <w:sz w:val="18"/>
          <w:szCs w:val="18"/>
        </w:rPr>
      </w:pPr>
    </w:p>
    <w:p w14:paraId="0BA76EA1"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14BC2EC" w14:textId="77777777" w:rsidR="0022027B" w:rsidRPr="009A111B" w:rsidRDefault="0022027B" w:rsidP="0022027B">
      <w:pPr>
        <w:jc w:val="both"/>
        <w:rPr>
          <w:rFonts w:ascii="Verdana" w:hAnsi="Verdana"/>
          <w:sz w:val="18"/>
          <w:szCs w:val="18"/>
        </w:rPr>
      </w:pPr>
    </w:p>
    <w:p w14:paraId="4281A68F" w14:textId="77777777" w:rsidR="0022027B" w:rsidRPr="009A111B" w:rsidRDefault="0022027B" w:rsidP="0022027B">
      <w:pPr>
        <w:jc w:val="both"/>
        <w:rPr>
          <w:rFonts w:ascii="Verdana" w:hAnsi="Verdana"/>
          <w:sz w:val="18"/>
          <w:szCs w:val="18"/>
        </w:rPr>
      </w:pPr>
      <w:r w:rsidRPr="009A111B">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2DF9917" w14:textId="77777777" w:rsidR="0022027B" w:rsidRPr="009A111B" w:rsidRDefault="0022027B" w:rsidP="0022027B">
      <w:pPr>
        <w:jc w:val="both"/>
        <w:rPr>
          <w:rFonts w:ascii="Verdana" w:hAnsi="Verdana"/>
          <w:sz w:val="18"/>
          <w:szCs w:val="18"/>
        </w:rPr>
      </w:pPr>
    </w:p>
    <w:p w14:paraId="5700B25D"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0C77DAB" w14:textId="77777777" w:rsidR="0022027B" w:rsidRPr="009A111B" w:rsidRDefault="0022027B" w:rsidP="0022027B">
      <w:pPr>
        <w:jc w:val="both"/>
        <w:rPr>
          <w:rFonts w:ascii="Verdana" w:hAnsi="Verdana"/>
          <w:sz w:val="18"/>
          <w:szCs w:val="18"/>
        </w:rPr>
      </w:pPr>
    </w:p>
    <w:p w14:paraId="102CD879"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23795B26" w14:textId="77777777" w:rsidR="0022027B" w:rsidRPr="009A111B" w:rsidRDefault="0022027B" w:rsidP="0022027B">
      <w:pPr>
        <w:jc w:val="both"/>
        <w:rPr>
          <w:rFonts w:ascii="Verdana" w:hAnsi="Verdana"/>
          <w:sz w:val="18"/>
          <w:szCs w:val="18"/>
        </w:rPr>
      </w:pPr>
    </w:p>
    <w:p w14:paraId="01AA7555" w14:textId="77777777" w:rsidR="0022027B" w:rsidRPr="009A111B" w:rsidRDefault="0022027B" w:rsidP="0022027B">
      <w:pPr>
        <w:jc w:val="both"/>
        <w:rPr>
          <w:rFonts w:ascii="Verdana" w:hAnsi="Verdana"/>
          <w:sz w:val="18"/>
          <w:szCs w:val="18"/>
        </w:rPr>
      </w:pPr>
      <w:r w:rsidRPr="009A111B">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363FE06" w14:textId="77777777" w:rsidR="0022027B" w:rsidRPr="009A111B" w:rsidRDefault="0022027B" w:rsidP="0022027B">
      <w:pPr>
        <w:jc w:val="both"/>
        <w:rPr>
          <w:rFonts w:ascii="Verdana" w:hAnsi="Verdana"/>
          <w:sz w:val="18"/>
          <w:szCs w:val="18"/>
        </w:rPr>
      </w:pPr>
    </w:p>
    <w:p w14:paraId="2E14CBE1"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Criterios de Control, Aceptación y Rechazo</w:t>
      </w:r>
    </w:p>
    <w:p w14:paraId="6EDE3AD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Para acceder a la cubierta, la Entidad Ejecutora debe tener tablones que cubran la distancia de no menos de 3 listones.</w:t>
      </w:r>
    </w:p>
    <w:p w14:paraId="5E8418F7" w14:textId="77777777" w:rsidR="0022027B" w:rsidRPr="009A111B" w:rsidRDefault="0022027B" w:rsidP="0022027B">
      <w:pPr>
        <w:jc w:val="both"/>
        <w:rPr>
          <w:rFonts w:ascii="Verdana" w:hAnsi="Verdana" w:cs="Tahoma"/>
          <w:sz w:val="18"/>
          <w:szCs w:val="18"/>
        </w:rPr>
      </w:pPr>
    </w:p>
    <w:p w14:paraId="0CBEAFA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9A111B">
        <w:rPr>
          <w:rFonts w:ascii="Verdana" w:hAnsi="Verdana" w:cs="Helvetica"/>
          <w:sz w:val="18"/>
          <w:szCs w:val="18"/>
          <w:lang w:eastAsia="es-BO"/>
        </w:rPr>
        <w:t>ganchos J de 2,5"</w:t>
      </w:r>
      <w:r w:rsidRPr="009A111B">
        <w:rPr>
          <w:rFonts w:ascii="Verdana" w:hAnsi="Verdana" w:cs="Tahoma"/>
          <w:sz w:val="18"/>
          <w:szCs w:val="18"/>
        </w:rPr>
        <w:t>. Posterior a ello, si la prueba resulta satisfactoria, el Inspector de proyecto dará la aprobación.</w:t>
      </w:r>
    </w:p>
    <w:p w14:paraId="0A6526B6" w14:textId="77777777" w:rsidR="0022027B" w:rsidRPr="009A111B" w:rsidRDefault="0022027B" w:rsidP="0022027B">
      <w:pPr>
        <w:jc w:val="both"/>
        <w:rPr>
          <w:rFonts w:ascii="Verdana" w:hAnsi="Verdana" w:cs="Tahoma"/>
          <w:sz w:val="18"/>
          <w:szCs w:val="18"/>
        </w:rPr>
      </w:pPr>
    </w:p>
    <w:p w14:paraId="658AB87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15D33E04" w14:textId="77777777" w:rsidR="0022027B" w:rsidRPr="009A111B" w:rsidRDefault="0022027B" w:rsidP="0022027B">
      <w:pPr>
        <w:jc w:val="both"/>
        <w:rPr>
          <w:rFonts w:ascii="Verdana" w:hAnsi="Verdana"/>
          <w:sz w:val="18"/>
          <w:szCs w:val="18"/>
        </w:rPr>
      </w:pPr>
    </w:p>
    <w:p w14:paraId="63FEED4D" w14:textId="77777777" w:rsidR="0022027B" w:rsidRPr="009A111B" w:rsidRDefault="0022027B" w:rsidP="0022027B">
      <w:pPr>
        <w:jc w:val="both"/>
        <w:rPr>
          <w:rFonts w:ascii="Verdana" w:eastAsia="Calibri" w:hAnsi="Verdana"/>
          <w:b/>
          <w:color w:val="000000"/>
          <w:sz w:val="18"/>
          <w:szCs w:val="18"/>
        </w:rPr>
      </w:pPr>
      <w:r w:rsidRPr="009A111B">
        <w:rPr>
          <w:rFonts w:ascii="Verdana" w:eastAsia="Calibri" w:hAnsi="Verdana"/>
          <w:b/>
          <w:color w:val="000000"/>
          <w:sz w:val="18"/>
          <w:szCs w:val="18"/>
        </w:rPr>
        <w:t>MEDICIÓN</w:t>
      </w:r>
    </w:p>
    <w:p w14:paraId="45E2989C" w14:textId="77777777" w:rsidR="0022027B" w:rsidRPr="009A111B" w:rsidRDefault="0022027B" w:rsidP="0022027B">
      <w:pPr>
        <w:jc w:val="both"/>
        <w:rPr>
          <w:rFonts w:ascii="Verdana" w:hAnsi="Verdana"/>
          <w:sz w:val="18"/>
          <w:szCs w:val="18"/>
        </w:rPr>
      </w:pPr>
      <w:r w:rsidRPr="009A111B">
        <w:rPr>
          <w:rFonts w:ascii="Verdana" w:hAnsi="Verdana"/>
          <w:sz w:val="18"/>
          <w:szCs w:val="18"/>
        </w:rPr>
        <w:t xml:space="preserve">La </w:t>
      </w:r>
      <w:r w:rsidRPr="009A111B">
        <w:rPr>
          <w:rFonts w:ascii="Verdana" w:hAnsi="Verdana" w:cs="Tahoma"/>
          <w:bCs/>
          <w:sz w:val="18"/>
          <w:szCs w:val="18"/>
        </w:rPr>
        <w:t xml:space="preserve">cubierta de placa ondulada de fibrocemento </w:t>
      </w:r>
      <w:proofErr w:type="spellStart"/>
      <w:r w:rsidRPr="009A111B">
        <w:rPr>
          <w:rFonts w:ascii="Verdana" w:hAnsi="Verdana" w:cs="Tahoma"/>
          <w:bCs/>
          <w:sz w:val="18"/>
          <w:szCs w:val="18"/>
        </w:rPr>
        <w:t>prepintada</w:t>
      </w:r>
      <w:proofErr w:type="spellEnd"/>
      <w:r w:rsidRPr="009A111B">
        <w:rPr>
          <w:rFonts w:ascii="Verdana" w:hAnsi="Verdana" w:cs="Tahoma"/>
          <w:b/>
          <w:bCs/>
          <w:sz w:val="18"/>
          <w:szCs w:val="18"/>
        </w:rPr>
        <w:t xml:space="preserve"> </w:t>
      </w:r>
      <w:r w:rsidRPr="009A111B">
        <w:rPr>
          <w:rFonts w:ascii="Verdana" w:hAnsi="Verdana" w:cs="Tahoma"/>
          <w:bCs/>
          <w:sz w:val="18"/>
          <w:szCs w:val="18"/>
        </w:rPr>
        <w:t>incluida la estructura metálica</w:t>
      </w:r>
      <w:r w:rsidRPr="009A111B">
        <w:rPr>
          <w:rFonts w:ascii="Verdana" w:hAnsi="Verdana"/>
          <w:sz w:val="18"/>
          <w:szCs w:val="18"/>
        </w:rPr>
        <w:t xml:space="preserve"> se medirá en </w:t>
      </w:r>
      <w:r w:rsidRPr="009A111B">
        <w:rPr>
          <w:rFonts w:ascii="Verdana" w:hAnsi="Verdana"/>
          <w:b/>
          <w:sz w:val="18"/>
          <w:szCs w:val="18"/>
        </w:rPr>
        <w:t>metros cuadrados</w:t>
      </w:r>
      <w:r w:rsidRPr="009A111B">
        <w:rPr>
          <w:rFonts w:ascii="Verdana" w:hAnsi="Verdana"/>
          <w:sz w:val="18"/>
          <w:szCs w:val="18"/>
        </w:rPr>
        <w:t xml:space="preserve"> tomando en cuenta únicamente el área neta del trabajo ejecutado indicado en los planos y/o instrucciones escritas del Inspector de proyecto. </w:t>
      </w:r>
    </w:p>
    <w:p w14:paraId="21057942" w14:textId="77777777" w:rsidR="0022027B" w:rsidRPr="009A111B" w:rsidRDefault="0022027B" w:rsidP="0022027B">
      <w:pPr>
        <w:jc w:val="both"/>
        <w:rPr>
          <w:rFonts w:ascii="Verdana" w:hAnsi="Verdana" w:cs="Tahoma"/>
          <w:sz w:val="18"/>
          <w:szCs w:val="18"/>
        </w:rPr>
      </w:pPr>
      <w:r w:rsidRPr="009A111B">
        <w:rPr>
          <w:rFonts w:ascii="Verdana" w:hAnsi="Verdana" w:cs="Tahoma"/>
          <w:b/>
          <w:sz w:val="18"/>
          <w:szCs w:val="18"/>
        </w:rPr>
        <w:t>APORTE PROPIO. -</w:t>
      </w:r>
    </w:p>
    <w:p w14:paraId="6A09919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9A111B">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0C2466E4"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6B8C0268" w14:textId="77777777" w:rsidR="0022027B" w:rsidRPr="00AE0C39" w:rsidRDefault="0022027B" w:rsidP="0022027B">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AE0C39" w14:paraId="79DFB4A7" w14:textId="77777777" w:rsidTr="0022027B">
        <w:tc>
          <w:tcPr>
            <w:tcW w:w="584" w:type="dxa"/>
            <w:shd w:val="clear" w:color="auto" w:fill="1F3864" w:themeFill="accent5" w:themeFillShade="80"/>
          </w:tcPr>
          <w:p w14:paraId="754537DB"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N°</w:t>
            </w:r>
          </w:p>
        </w:tc>
        <w:tc>
          <w:tcPr>
            <w:tcW w:w="2385" w:type="dxa"/>
            <w:shd w:val="clear" w:color="auto" w:fill="1F3864" w:themeFill="accent5" w:themeFillShade="80"/>
          </w:tcPr>
          <w:p w14:paraId="7B7CB1EF" w14:textId="77777777" w:rsidR="0022027B" w:rsidRPr="00AE0C39" w:rsidRDefault="0022027B" w:rsidP="0022027B">
            <w:pPr>
              <w:widowControl w:val="0"/>
              <w:autoSpaceDE w:val="0"/>
              <w:autoSpaceDN w:val="0"/>
              <w:spacing w:line="360" w:lineRule="auto"/>
              <w:jc w:val="center"/>
              <w:rPr>
                <w:rFonts w:ascii="Verdana" w:eastAsia="Arial" w:hAnsi="Verdana" w:cs="Arial"/>
                <w:b/>
                <w:sz w:val="18"/>
                <w:szCs w:val="18"/>
              </w:rPr>
            </w:pPr>
            <w:r w:rsidRPr="00AE0C39">
              <w:rPr>
                <w:rFonts w:ascii="Verdana" w:eastAsia="Arial" w:hAnsi="Verdana" w:cs="Arial"/>
                <w:b/>
                <w:sz w:val="18"/>
                <w:szCs w:val="18"/>
              </w:rPr>
              <w:t>CODIGO</w:t>
            </w:r>
          </w:p>
        </w:tc>
        <w:tc>
          <w:tcPr>
            <w:tcW w:w="1145" w:type="dxa"/>
            <w:shd w:val="clear" w:color="auto" w:fill="1F3864" w:themeFill="accent5" w:themeFillShade="80"/>
          </w:tcPr>
          <w:p w14:paraId="79C314E2"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UNIDAD</w:t>
            </w:r>
          </w:p>
        </w:tc>
        <w:tc>
          <w:tcPr>
            <w:tcW w:w="5520" w:type="dxa"/>
            <w:shd w:val="clear" w:color="auto" w:fill="1F3864" w:themeFill="accent5" w:themeFillShade="80"/>
          </w:tcPr>
          <w:p w14:paraId="4C051411"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ITEM</w:t>
            </w:r>
          </w:p>
        </w:tc>
      </w:tr>
      <w:tr w:rsidR="0022027B" w:rsidRPr="00AE0C39" w14:paraId="2DB8676C" w14:textId="77777777" w:rsidTr="0022027B">
        <w:tc>
          <w:tcPr>
            <w:tcW w:w="584" w:type="dxa"/>
            <w:shd w:val="clear" w:color="auto" w:fill="BDD6EE" w:themeFill="accent1" w:themeFillTint="66"/>
          </w:tcPr>
          <w:p w14:paraId="16225AC3"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1</w:t>
            </w:r>
            <w:r>
              <w:rPr>
                <w:rFonts w:ascii="Verdana" w:eastAsia="Arial" w:hAnsi="Verdana" w:cs="Arial"/>
                <w:b/>
                <w:sz w:val="18"/>
                <w:szCs w:val="18"/>
              </w:rPr>
              <w:t>6</w:t>
            </w:r>
          </w:p>
        </w:tc>
        <w:tc>
          <w:tcPr>
            <w:tcW w:w="2385" w:type="dxa"/>
            <w:shd w:val="clear" w:color="auto" w:fill="BDD6EE" w:themeFill="accent1" w:themeFillTint="66"/>
            <w:vAlign w:val="center"/>
          </w:tcPr>
          <w:p w14:paraId="3F00BA7D"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Verdana" w:hAnsi="Verdana" w:cs="Arial"/>
                <w:b/>
                <w:sz w:val="18"/>
                <w:szCs w:val="18"/>
              </w:rPr>
              <w:t>VAC-OG-CUM-4</w:t>
            </w:r>
          </w:p>
        </w:tc>
        <w:tc>
          <w:tcPr>
            <w:tcW w:w="1145" w:type="dxa"/>
            <w:shd w:val="clear" w:color="auto" w:fill="BDD6EE" w:themeFill="accent1" w:themeFillTint="66"/>
            <w:vAlign w:val="center"/>
          </w:tcPr>
          <w:p w14:paraId="19FF2A79" w14:textId="77777777" w:rsidR="0022027B" w:rsidRPr="00AE0C39" w:rsidRDefault="0022027B" w:rsidP="0022027B">
            <w:pPr>
              <w:widowControl w:val="0"/>
              <w:autoSpaceDE w:val="0"/>
              <w:autoSpaceDN w:val="0"/>
              <w:jc w:val="center"/>
              <w:rPr>
                <w:rFonts w:ascii="Verdana" w:eastAsia="Arial" w:hAnsi="Verdana" w:cs="Arial"/>
                <w:b/>
                <w:sz w:val="18"/>
                <w:szCs w:val="18"/>
              </w:rPr>
            </w:pPr>
            <w:r w:rsidRPr="00AE0C39">
              <w:rPr>
                <w:rFonts w:ascii="Verdana" w:eastAsia="Arial" w:hAnsi="Verdana" w:cs="Arial"/>
                <w:b/>
                <w:sz w:val="18"/>
                <w:szCs w:val="18"/>
              </w:rPr>
              <w:t>M</w:t>
            </w:r>
          </w:p>
        </w:tc>
        <w:tc>
          <w:tcPr>
            <w:tcW w:w="5520" w:type="dxa"/>
            <w:shd w:val="clear" w:color="auto" w:fill="BDD6EE" w:themeFill="accent1" w:themeFillTint="66"/>
          </w:tcPr>
          <w:p w14:paraId="6D0D2E5C" w14:textId="77777777" w:rsidR="0022027B" w:rsidRPr="00AE0C39" w:rsidRDefault="0022027B" w:rsidP="0022027B">
            <w:pPr>
              <w:widowControl w:val="0"/>
              <w:autoSpaceDE w:val="0"/>
              <w:autoSpaceDN w:val="0"/>
              <w:spacing w:line="276" w:lineRule="auto"/>
              <w:jc w:val="center"/>
              <w:rPr>
                <w:rFonts w:ascii="Verdana" w:eastAsia="Arial" w:hAnsi="Verdana" w:cs="Arial"/>
                <w:b/>
                <w:sz w:val="18"/>
                <w:szCs w:val="18"/>
              </w:rPr>
            </w:pPr>
            <w:r w:rsidRPr="00AE0C39">
              <w:rPr>
                <w:rFonts w:ascii="Verdana" w:eastAsia="Arial" w:hAnsi="Verdana" w:cs="Arial"/>
                <w:b/>
                <w:sz w:val="18"/>
                <w:szCs w:val="18"/>
              </w:rPr>
              <w:t>CUMBRERA DE PLACA DE FIBROCEMENTO ONDULADA PREPINTADA</w:t>
            </w:r>
          </w:p>
        </w:tc>
      </w:tr>
    </w:tbl>
    <w:p w14:paraId="16647892"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DESCRIPCIÓN. –</w:t>
      </w:r>
    </w:p>
    <w:p w14:paraId="277246D1"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AE0C39">
        <w:rPr>
          <w:rFonts w:ascii="Verdana" w:eastAsia="Arial" w:hAnsi="Verdana" w:cs="Arial"/>
          <w:color w:val="000000" w:themeColor="text1"/>
          <w:sz w:val="18"/>
          <w:szCs w:val="18"/>
        </w:rPr>
        <w:t>prepintada</w:t>
      </w:r>
      <w:proofErr w:type="spellEnd"/>
      <w:r w:rsidRPr="00AE0C39">
        <w:rPr>
          <w:rFonts w:ascii="Verdana" w:eastAsia="Arial" w:hAnsi="Verdana" w:cs="Arial"/>
          <w:color w:val="000000" w:themeColor="text1"/>
          <w:sz w:val="18"/>
          <w:szCs w:val="18"/>
        </w:rPr>
        <w:t xml:space="preserve"> de acuerdo a los planos de construcción, detalles respectivos, e instrucciones del Inspector de proyecto.</w:t>
      </w:r>
    </w:p>
    <w:p w14:paraId="6613883B"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MATERIALES, HERRAMIENTAS Y EQUIPO. -</w:t>
      </w:r>
    </w:p>
    <w:p w14:paraId="165E2424" w14:textId="77777777" w:rsidR="0022027B" w:rsidRPr="00AE0C39" w:rsidRDefault="0022027B" w:rsidP="0022027B">
      <w:pPr>
        <w:widowControl w:val="0"/>
        <w:autoSpaceDE w:val="0"/>
        <w:autoSpaceDN w:val="0"/>
        <w:jc w:val="both"/>
        <w:rPr>
          <w:rFonts w:ascii="Verdana" w:eastAsia="Arial" w:hAnsi="Verdana" w:cs="Arial"/>
          <w:b/>
          <w:sz w:val="18"/>
          <w:szCs w:val="18"/>
        </w:rPr>
      </w:pPr>
    </w:p>
    <w:p w14:paraId="349D315A"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D7B0CFC"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p>
    <w:p w14:paraId="44ADD75E"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r w:rsidRPr="00AE0C39">
        <w:rPr>
          <w:rFonts w:ascii="Verdana" w:eastAsia="Arial" w:hAnsi="Verdana" w:cs="Arial"/>
          <w:color w:val="000000" w:themeColor="text1"/>
          <w:sz w:val="18"/>
          <w:szCs w:val="18"/>
        </w:rPr>
        <w:t>Deberá cumplirse con las normas técnicas que IBNORCA prescriba para los materiales usados en el presente ítem.</w:t>
      </w:r>
    </w:p>
    <w:p w14:paraId="5C2C1759" w14:textId="77777777" w:rsidR="0022027B" w:rsidRPr="00AE0C39" w:rsidRDefault="0022027B" w:rsidP="0022027B">
      <w:pPr>
        <w:widowControl w:val="0"/>
        <w:autoSpaceDE w:val="0"/>
        <w:autoSpaceDN w:val="0"/>
        <w:jc w:val="both"/>
        <w:rPr>
          <w:rFonts w:ascii="Verdana" w:eastAsia="Arial" w:hAnsi="Verdana" w:cs="Arial"/>
          <w:color w:val="000000" w:themeColor="text1"/>
          <w:sz w:val="18"/>
          <w:szCs w:val="18"/>
        </w:rPr>
      </w:pPr>
    </w:p>
    <w:p w14:paraId="2288A83F"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FORMA DE EJECUCIÓN. –</w:t>
      </w:r>
    </w:p>
    <w:p w14:paraId="6FAB367A" w14:textId="77777777" w:rsidR="0022027B" w:rsidRPr="00AE0C39" w:rsidRDefault="0022027B" w:rsidP="0022027B">
      <w:pPr>
        <w:widowControl w:val="0"/>
        <w:autoSpaceDE w:val="0"/>
        <w:autoSpaceDN w:val="0"/>
        <w:jc w:val="both"/>
        <w:rPr>
          <w:rFonts w:ascii="Verdana" w:eastAsia="Arial" w:hAnsi="Verdana" w:cs="Arial"/>
          <w:sz w:val="18"/>
          <w:szCs w:val="18"/>
        </w:rPr>
      </w:pPr>
    </w:p>
    <w:p w14:paraId="1655CC00"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En general, la cumbrera de calamina deberá cumplir con las siguientes directrices referidas a la ejecución:</w:t>
      </w:r>
    </w:p>
    <w:p w14:paraId="747FE234" w14:textId="77777777" w:rsidR="0022027B" w:rsidRPr="00AE0C39" w:rsidRDefault="0022027B" w:rsidP="0022027B">
      <w:pPr>
        <w:widowControl w:val="0"/>
        <w:autoSpaceDE w:val="0"/>
        <w:autoSpaceDN w:val="0"/>
        <w:jc w:val="both"/>
        <w:rPr>
          <w:rFonts w:ascii="Verdana" w:eastAsia="Arial" w:hAnsi="Verdana" w:cs="Arial"/>
          <w:sz w:val="18"/>
          <w:szCs w:val="18"/>
        </w:rPr>
      </w:pPr>
    </w:p>
    <w:p w14:paraId="6915ECA9"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Todos los materiales deberán ser conservados en un lugar seco y bien protegido.</w:t>
      </w:r>
    </w:p>
    <w:p w14:paraId="0924EE55" w14:textId="77777777" w:rsidR="0022027B" w:rsidRPr="00AE0C39" w:rsidRDefault="0022027B" w:rsidP="0022027B">
      <w:pPr>
        <w:widowControl w:val="0"/>
        <w:autoSpaceDE w:val="0"/>
        <w:autoSpaceDN w:val="0"/>
        <w:jc w:val="both"/>
        <w:rPr>
          <w:rFonts w:ascii="Verdana" w:eastAsia="Arial" w:hAnsi="Verdana" w:cs="Arial"/>
          <w:sz w:val="18"/>
          <w:szCs w:val="18"/>
        </w:rPr>
      </w:pPr>
    </w:p>
    <w:p w14:paraId="68D7EBAC"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3E79198C" w14:textId="77777777" w:rsidR="0022027B" w:rsidRPr="00AE0C39" w:rsidRDefault="0022027B" w:rsidP="0022027B">
      <w:pPr>
        <w:widowControl w:val="0"/>
        <w:autoSpaceDE w:val="0"/>
        <w:autoSpaceDN w:val="0"/>
        <w:jc w:val="both"/>
        <w:rPr>
          <w:rFonts w:ascii="Verdana" w:eastAsia="Arial" w:hAnsi="Verdana" w:cs="Arial"/>
          <w:sz w:val="18"/>
          <w:szCs w:val="18"/>
        </w:rPr>
      </w:pPr>
    </w:p>
    <w:p w14:paraId="46D5F78F"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198711C7" w14:textId="77777777" w:rsidR="0022027B" w:rsidRPr="00AE0C39" w:rsidRDefault="0022027B" w:rsidP="0022027B">
      <w:pPr>
        <w:widowControl w:val="0"/>
        <w:autoSpaceDE w:val="0"/>
        <w:autoSpaceDN w:val="0"/>
        <w:jc w:val="both"/>
        <w:rPr>
          <w:rFonts w:ascii="Verdana" w:eastAsia="Arial" w:hAnsi="Verdana" w:cs="Arial"/>
          <w:sz w:val="18"/>
          <w:szCs w:val="18"/>
        </w:rPr>
      </w:pPr>
    </w:p>
    <w:p w14:paraId="6DC1B730"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3B9D999C"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buena y correcta ejecución de este ítem, está bajo control de la Entidad Ejecutora previa autorización del Inspector de proyecto.</w:t>
      </w:r>
    </w:p>
    <w:p w14:paraId="281AC22D" w14:textId="77777777" w:rsidR="0022027B" w:rsidRPr="00AE0C39" w:rsidRDefault="0022027B" w:rsidP="0022027B">
      <w:pPr>
        <w:widowControl w:val="0"/>
        <w:autoSpaceDE w:val="0"/>
        <w:autoSpaceDN w:val="0"/>
        <w:jc w:val="both"/>
        <w:rPr>
          <w:rFonts w:ascii="Verdana" w:eastAsia="Arial" w:hAnsi="Verdana" w:cs="Arial"/>
          <w:sz w:val="18"/>
          <w:szCs w:val="18"/>
        </w:rPr>
      </w:pPr>
    </w:p>
    <w:p w14:paraId="2597FD49"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52DC9131" w14:textId="77777777" w:rsidR="0022027B" w:rsidRPr="00AE0C39" w:rsidRDefault="0022027B" w:rsidP="0022027B">
      <w:pPr>
        <w:widowControl w:val="0"/>
        <w:autoSpaceDE w:val="0"/>
        <w:autoSpaceDN w:val="0"/>
        <w:jc w:val="both"/>
        <w:rPr>
          <w:rFonts w:ascii="Verdana" w:eastAsia="Arial" w:hAnsi="Verdana" w:cs="Arial"/>
          <w:sz w:val="18"/>
          <w:szCs w:val="18"/>
        </w:rPr>
      </w:pPr>
    </w:p>
    <w:p w14:paraId="72BADD10" w14:textId="77777777" w:rsidR="0022027B" w:rsidRPr="00AE0C39"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Criterios de Control, Aceptación y Rechazo</w:t>
      </w:r>
    </w:p>
    <w:p w14:paraId="05BFADF8" w14:textId="77777777" w:rsidR="0022027B" w:rsidRPr="00AE0C39" w:rsidRDefault="0022027B" w:rsidP="0022027B">
      <w:pPr>
        <w:widowControl w:val="0"/>
        <w:autoSpaceDE w:val="0"/>
        <w:autoSpaceDN w:val="0"/>
        <w:jc w:val="both"/>
        <w:rPr>
          <w:rFonts w:ascii="Verdana" w:eastAsia="Arial" w:hAnsi="Verdana" w:cs="Arial"/>
          <w:sz w:val="18"/>
          <w:szCs w:val="18"/>
        </w:rPr>
      </w:pPr>
    </w:p>
    <w:p w14:paraId="2581C003"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Para acceder a la cumbrera la Entidad Ejecutora debe tener tablones que cubran la distancia de no menos de 3 listones.</w:t>
      </w:r>
    </w:p>
    <w:p w14:paraId="7DB0006A" w14:textId="77777777" w:rsidR="0022027B" w:rsidRPr="00AE0C39" w:rsidRDefault="0022027B" w:rsidP="0022027B">
      <w:pPr>
        <w:widowControl w:val="0"/>
        <w:autoSpaceDE w:val="0"/>
        <w:autoSpaceDN w:val="0"/>
        <w:jc w:val="both"/>
        <w:rPr>
          <w:rFonts w:ascii="Verdana" w:eastAsia="Arial" w:hAnsi="Verdana" w:cs="Arial"/>
          <w:sz w:val="18"/>
          <w:szCs w:val="18"/>
        </w:rPr>
      </w:pPr>
    </w:p>
    <w:p w14:paraId="640CCDBA"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A3D5613" w14:textId="77777777" w:rsidR="0022027B" w:rsidRPr="00AE0C39" w:rsidRDefault="0022027B" w:rsidP="0022027B">
      <w:pPr>
        <w:widowControl w:val="0"/>
        <w:autoSpaceDE w:val="0"/>
        <w:autoSpaceDN w:val="0"/>
        <w:jc w:val="both"/>
        <w:rPr>
          <w:rFonts w:ascii="Verdana" w:eastAsia="Arial" w:hAnsi="Verdana" w:cs="Arial"/>
          <w:sz w:val="18"/>
          <w:szCs w:val="18"/>
        </w:rPr>
      </w:pPr>
    </w:p>
    <w:p w14:paraId="125C8A46" w14:textId="5552F8A9" w:rsidR="0022027B" w:rsidRPr="00976D60" w:rsidRDefault="0022027B" w:rsidP="0022027B">
      <w:pPr>
        <w:widowControl w:val="0"/>
        <w:autoSpaceDE w:val="0"/>
        <w:autoSpaceDN w:val="0"/>
        <w:jc w:val="both"/>
        <w:rPr>
          <w:rFonts w:ascii="Verdana" w:eastAsia="Arial" w:hAnsi="Verdana" w:cs="Arial"/>
          <w:b/>
          <w:sz w:val="18"/>
          <w:szCs w:val="18"/>
        </w:rPr>
      </w:pPr>
      <w:r w:rsidRPr="00AE0C39">
        <w:rPr>
          <w:rFonts w:ascii="Verdana" w:eastAsia="Arial" w:hAnsi="Verdana" w:cs="Arial"/>
          <w:b/>
          <w:sz w:val="18"/>
          <w:szCs w:val="18"/>
        </w:rPr>
        <w:t>MEDICIÓN. -</w:t>
      </w:r>
    </w:p>
    <w:p w14:paraId="0331603F" w14:textId="77777777" w:rsidR="0022027B" w:rsidRPr="00AE0C39" w:rsidRDefault="0022027B" w:rsidP="0022027B">
      <w:pPr>
        <w:widowControl w:val="0"/>
        <w:autoSpaceDE w:val="0"/>
        <w:autoSpaceDN w:val="0"/>
        <w:jc w:val="both"/>
        <w:rPr>
          <w:rFonts w:ascii="Verdana" w:eastAsia="Arial" w:hAnsi="Verdana" w:cs="Arial"/>
          <w:sz w:val="18"/>
          <w:szCs w:val="18"/>
        </w:rPr>
      </w:pPr>
      <w:r w:rsidRPr="00AE0C39">
        <w:rPr>
          <w:rFonts w:ascii="Verdana" w:eastAsia="Arial" w:hAnsi="Verdana" w:cs="Arial"/>
          <w:sz w:val="18"/>
          <w:szCs w:val="18"/>
        </w:rPr>
        <w:t xml:space="preserve">La Cumbrera de placa de fibrocemento ondulada </w:t>
      </w:r>
      <w:proofErr w:type="spellStart"/>
      <w:r w:rsidRPr="00AE0C39">
        <w:rPr>
          <w:rFonts w:ascii="Verdana" w:eastAsia="Arial" w:hAnsi="Verdana" w:cs="Arial"/>
          <w:sz w:val="18"/>
          <w:szCs w:val="18"/>
        </w:rPr>
        <w:t>prepintada</w:t>
      </w:r>
      <w:proofErr w:type="spellEnd"/>
      <w:r w:rsidRPr="00AE0C39">
        <w:rPr>
          <w:rFonts w:ascii="Verdana" w:eastAsia="Arial" w:hAnsi="Verdana" w:cs="Arial"/>
          <w:sz w:val="18"/>
          <w:szCs w:val="18"/>
        </w:rPr>
        <w:t xml:space="preserve"> incluyendo todos sus accesorios para el buen funcionamiento será medida en forma de </w:t>
      </w:r>
      <w:r w:rsidRPr="00AE0C39">
        <w:rPr>
          <w:rFonts w:ascii="Verdana" w:eastAsia="Arial" w:hAnsi="Verdana" w:cs="Arial"/>
          <w:b/>
          <w:sz w:val="18"/>
          <w:szCs w:val="18"/>
        </w:rPr>
        <w:t>metros</w:t>
      </w:r>
      <w:r w:rsidRPr="00AE0C39">
        <w:rPr>
          <w:rFonts w:ascii="Verdana" w:eastAsia="Arial" w:hAnsi="Verdana" w:cs="Arial"/>
          <w:sz w:val="18"/>
          <w:szCs w:val="18"/>
        </w:rPr>
        <w:t>, tomando en cuenta solamente la longitud neta ejecutado y autorizado.</w:t>
      </w:r>
    </w:p>
    <w:p w14:paraId="184608F0" w14:textId="77777777" w:rsidR="0022027B" w:rsidRPr="00AE0C39" w:rsidRDefault="0022027B" w:rsidP="0022027B">
      <w:pPr>
        <w:widowControl w:val="0"/>
        <w:autoSpaceDE w:val="0"/>
        <w:autoSpaceDN w:val="0"/>
        <w:jc w:val="both"/>
        <w:rPr>
          <w:rFonts w:ascii="Verdana" w:eastAsia="Arial" w:hAnsi="Verdana" w:cs="Arial"/>
          <w:sz w:val="18"/>
          <w:szCs w:val="18"/>
        </w:rPr>
      </w:pPr>
    </w:p>
    <w:p w14:paraId="6F30F539" w14:textId="6B1A45E8" w:rsidR="0022027B" w:rsidRPr="00976D60" w:rsidRDefault="0022027B" w:rsidP="00976D60">
      <w:pPr>
        <w:widowControl w:val="0"/>
        <w:tabs>
          <w:tab w:val="left" w:pos="560"/>
        </w:tabs>
        <w:autoSpaceDE w:val="0"/>
        <w:autoSpaceDN w:val="0"/>
        <w:jc w:val="both"/>
        <w:rPr>
          <w:rFonts w:ascii="Verdana" w:eastAsia="Arial" w:hAnsi="Verdana" w:cs="Tahoma"/>
          <w:b/>
          <w:sz w:val="18"/>
          <w:szCs w:val="18"/>
        </w:rPr>
      </w:pPr>
      <w:r w:rsidRPr="00AE0C39">
        <w:rPr>
          <w:rFonts w:ascii="Verdana" w:eastAsia="Arial" w:hAnsi="Verdana" w:cs="Tahoma"/>
          <w:b/>
          <w:color w:val="000000"/>
          <w:sz w:val="18"/>
          <w:szCs w:val="18"/>
        </w:rPr>
        <w:t>APORTE PROPIO. -</w:t>
      </w:r>
    </w:p>
    <w:p w14:paraId="443C8E15" w14:textId="77777777" w:rsidR="0022027B" w:rsidRPr="00AE0C39" w:rsidRDefault="0022027B" w:rsidP="0022027B">
      <w:pPr>
        <w:widowControl w:val="0"/>
        <w:autoSpaceDE w:val="0"/>
        <w:autoSpaceDN w:val="0"/>
        <w:jc w:val="both"/>
        <w:rPr>
          <w:rFonts w:ascii="Verdana" w:eastAsia="Arial" w:hAnsi="Verdana" w:cs="Tahoma"/>
          <w:color w:val="000000"/>
          <w:sz w:val="18"/>
          <w:szCs w:val="18"/>
        </w:rPr>
      </w:pPr>
      <w:r w:rsidRPr="00AE0C39">
        <w:rPr>
          <w:rFonts w:ascii="Verdana" w:eastAsia="Arial" w:hAnsi="Verdana" w:cs="Tahoma"/>
          <w:sz w:val="18"/>
          <w:szCs w:val="18"/>
        </w:rPr>
        <w:t xml:space="preserve">El aporte propio se encuentra especificado en el análisis de precios unitarios, mismos </w:t>
      </w:r>
      <w:r w:rsidRPr="00AE0C3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239790" w14:textId="77777777" w:rsidR="0022027B" w:rsidRPr="00AE0C39" w:rsidRDefault="0022027B" w:rsidP="0022027B">
      <w:pPr>
        <w:widowControl w:val="0"/>
        <w:autoSpaceDE w:val="0"/>
        <w:autoSpaceDN w:val="0"/>
        <w:jc w:val="both"/>
        <w:rPr>
          <w:rFonts w:ascii="Verdana" w:eastAsia="Arial" w:hAnsi="Verdana" w:cs="Tahoma"/>
          <w:color w:val="000000"/>
          <w:sz w:val="18"/>
          <w:szCs w:val="18"/>
        </w:rPr>
      </w:pPr>
    </w:p>
    <w:p w14:paraId="155A1509" w14:textId="69F8BF4D"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AE0C39">
        <w:rPr>
          <w:rFonts w:ascii="Verdana" w:eastAsia="Arial" w:hAnsi="Verdana" w:cs="Tahoma"/>
          <w:color w:val="000000"/>
          <w:sz w:val="18"/>
          <w:szCs w:val="18"/>
        </w:rPr>
        <w:t>Este aporte propio estará sujeto al cronograma de ejecución de obra de la Entidad Ejecutora.</w:t>
      </w:r>
    </w:p>
    <w:p w14:paraId="3BE5AC9F"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22027B" w:rsidRPr="009A111B" w14:paraId="31F6FB04" w14:textId="77777777" w:rsidTr="0022027B">
        <w:tc>
          <w:tcPr>
            <w:tcW w:w="584" w:type="dxa"/>
            <w:shd w:val="clear" w:color="auto" w:fill="1F3864" w:themeFill="accent5" w:themeFillShade="80"/>
          </w:tcPr>
          <w:p w14:paraId="751C2BF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54D0C67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685B257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BB821D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C8F67D2" w14:textId="77777777" w:rsidTr="0022027B">
        <w:tc>
          <w:tcPr>
            <w:tcW w:w="584" w:type="dxa"/>
            <w:shd w:val="clear" w:color="auto" w:fill="BDD6EE" w:themeFill="accent1" w:themeFillTint="66"/>
          </w:tcPr>
          <w:p w14:paraId="6B088D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17</w:t>
            </w:r>
          </w:p>
        </w:tc>
        <w:tc>
          <w:tcPr>
            <w:tcW w:w="2385" w:type="dxa"/>
            <w:shd w:val="clear" w:color="auto" w:fill="BDD6EE" w:themeFill="accent1" w:themeFillTint="66"/>
            <w:vAlign w:val="center"/>
          </w:tcPr>
          <w:p w14:paraId="423BEBF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0FD8407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762DF7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MESÓN DE HORMIGÓN ARMADO PARA COCINA</w:t>
            </w:r>
          </w:p>
        </w:tc>
      </w:tr>
    </w:tbl>
    <w:p w14:paraId="048EC51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42B1EF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354F4132"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3C84EAD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2310A9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716687" w14:textId="77777777" w:rsidR="0022027B" w:rsidRPr="009A111B" w:rsidRDefault="0022027B" w:rsidP="0022027B">
      <w:pPr>
        <w:widowControl w:val="0"/>
        <w:autoSpaceDE w:val="0"/>
        <w:autoSpaceDN w:val="0"/>
        <w:adjustRightInd w:val="0"/>
        <w:jc w:val="both"/>
        <w:rPr>
          <w:rFonts w:ascii="Verdana" w:hAnsi="Verdana" w:cs="Verdana"/>
          <w:color w:val="000000"/>
          <w:sz w:val="18"/>
          <w:szCs w:val="18"/>
        </w:rPr>
      </w:pPr>
    </w:p>
    <w:p w14:paraId="1F77310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3AA1515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B9F7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5EB056"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p>
    <w:p w14:paraId="219FB7F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7609D8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88ED8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00C7269"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En general, se deberán cumplir con las siguientes directrices referidas a la ejecución.</w:t>
      </w:r>
    </w:p>
    <w:p w14:paraId="388E0C5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C7C82E1"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Encofrados</w:t>
      </w:r>
    </w:p>
    <w:p w14:paraId="0FB5D5B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4DD3CC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16B7F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40020D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3F9A15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0AAF656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5D17E8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deberán ser estancos a fin de evitar el empobrecimiento del hormigón por escurrimiento del agua.</w:t>
      </w:r>
    </w:p>
    <w:p w14:paraId="50F0BD2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E95DB3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07702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665365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En casos que el Inspector de proyecto vea conveniente, solicitara al Entidad Ejecutora las respectivas </w:t>
      </w:r>
      <w:r w:rsidRPr="009A111B">
        <w:rPr>
          <w:rFonts w:ascii="Verdana" w:eastAsia="Arial" w:hAnsi="Verdana" w:cs="Tahoma"/>
          <w:sz w:val="18"/>
          <w:szCs w:val="18"/>
        </w:rPr>
        <w:lastRenderedPageBreak/>
        <w:t>verificaciones estructurales del encofrado de manera previa.</w:t>
      </w:r>
    </w:p>
    <w:p w14:paraId="63E39D9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E20D9A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D4BDAC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214D3B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40B0201"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55890C5"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 xml:space="preserve">Limpieza y colocación </w:t>
      </w:r>
    </w:p>
    <w:p w14:paraId="31B6961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4A8662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B643E7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a momento de colocar el hormigón existieran barras con mortero u hormigón endurecido, éstos se deberán eliminar completamente.</w:t>
      </w:r>
    </w:p>
    <w:p w14:paraId="1FBE041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7AFFF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5F861E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74D0F53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5B58E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E6F6D5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caso de no especificarse los recubrimientos en los planos, se aplicarán los siguientes:</w:t>
      </w:r>
    </w:p>
    <w:p w14:paraId="53C18182"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Ambientes interiores protegidos:                            </w:t>
      </w:r>
      <w:r w:rsidRPr="009A111B">
        <w:rPr>
          <w:rFonts w:ascii="Verdana" w:eastAsia="Arial" w:hAnsi="Verdana" w:cs="Arial"/>
          <w:sz w:val="18"/>
          <w:szCs w:val="18"/>
        </w:rPr>
        <w:tab/>
      </w:r>
      <w:r w:rsidRPr="009A111B">
        <w:rPr>
          <w:rFonts w:ascii="Verdana" w:eastAsia="Arial" w:hAnsi="Verdana" w:cs="Arial"/>
          <w:sz w:val="18"/>
          <w:szCs w:val="18"/>
        </w:rPr>
        <w:tab/>
        <w:t>1,0 a 1,5   cm</w:t>
      </w:r>
    </w:p>
    <w:p w14:paraId="41924433"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normal:        </w:t>
      </w:r>
      <w:r w:rsidRPr="009A111B">
        <w:rPr>
          <w:rFonts w:ascii="Verdana" w:eastAsia="Arial" w:hAnsi="Verdana" w:cs="Arial"/>
          <w:sz w:val="18"/>
          <w:szCs w:val="18"/>
        </w:rPr>
        <w:tab/>
      </w:r>
      <w:r w:rsidRPr="009A111B">
        <w:rPr>
          <w:rFonts w:ascii="Verdana" w:eastAsia="Arial" w:hAnsi="Verdana" w:cs="Arial"/>
          <w:sz w:val="18"/>
          <w:szCs w:val="18"/>
        </w:rPr>
        <w:tab/>
        <w:t xml:space="preserve">          1,5 a 2,0   cm</w:t>
      </w:r>
    </w:p>
    <w:p w14:paraId="234F288E"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húmeda:       </w:t>
      </w:r>
      <w:r w:rsidRPr="009A111B">
        <w:rPr>
          <w:rFonts w:ascii="Verdana" w:eastAsia="Arial" w:hAnsi="Verdana" w:cs="Arial"/>
          <w:sz w:val="18"/>
          <w:szCs w:val="18"/>
        </w:rPr>
        <w:tab/>
      </w:r>
      <w:r w:rsidRPr="009A111B">
        <w:rPr>
          <w:rFonts w:ascii="Verdana" w:eastAsia="Arial" w:hAnsi="Verdana" w:cs="Arial"/>
          <w:sz w:val="18"/>
          <w:szCs w:val="18"/>
        </w:rPr>
        <w:tab/>
        <w:t>2,0 a 2,5   cm</w:t>
      </w:r>
    </w:p>
    <w:p w14:paraId="2ED382C3" w14:textId="77777777" w:rsidR="0022027B" w:rsidRPr="009A111B" w:rsidRDefault="0022027B" w:rsidP="0022027B">
      <w:pPr>
        <w:widowControl w:val="0"/>
        <w:numPr>
          <w:ilvl w:val="0"/>
          <w:numId w:val="88"/>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Elementos expuestos a la atmósfera corrosiva:      </w:t>
      </w:r>
      <w:r w:rsidRPr="009A111B">
        <w:rPr>
          <w:rFonts w:ascii="Verdana" w:eastAsia="Arial" w:hAnsi="Verdana" w:cs="Arial"/>
          <w:sz w:val="18"/>
          <w:szCs w:val="18"/>
        </w:rPr>
        <w:tab/>
      </w:r>
      <w:r w:rsidRPr="009A111B">
        <w:rPr>
          <w:rFonts w:ascii="Verdana" w:eastAsia="Arial" w:hAnsi="Verdana" w:cs="Arial"/>
          <w:sz w:val="18"/>
          <w:szCs w:val="18"/>
        </w:rPr>
        <w:tab/>
        <w:t>3,0 a 3,5   cm</w:t>
      </w:r>
    </w:p>
    <w:p w14:paraId="034C4F0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17F9CE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Se cuidará especialmente que todas las armaduras queden protegidas mediante los recubrimientos mínimos especificados en los planos. </w:t>
      </w:r>
    </w:p>
    <w:p w14:paraId="37B20A1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443A784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Todos los cruces de barras deberán atarse en forma adecuada con alambre de amarre o accesorios previamente aprobados.</w:t>
      </w:r>
    </w:p>
    <w:p w14:paraId="1225777E"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4265D0A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7015846"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69A4609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b/>
          <w:sz w:val="18"/>
          <w:szCs w:val="18"/>
        </w:rPr>
        <w:t>Armado de Fierros</w:t>
      </w:r>
    </w:p>
    <w:p w14:paraId="6219DDDD"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156147CC"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p>
    <w:p w14:paraId="500C0EC9"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Se dispondrá un sitio específico en la obra para el doblado y preparación de armaduras con las herramientas adecuadas.</w:t>
      </w:r>
    </w:p>
    <w:p w14:paraId="79A01F4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EDC634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7D939B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388E22D"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5599C0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9C2D36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Las barras de fierro que fueron dobladas no podrán ser enderezadas, ni podrán ser utilizadas nuevamente sin antes eliminar la zona doblada.</w:t>
      </w:r>
    </w:p>
    <w:p w14:paraId="723474E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radio mínimo de doblado, así como las longitudes de patillas y ganchos, deberá respetar lo indicado en planos constructivos y la normativa CBH-87.</w:t>
      </w:r>
    </w:p>
    <w:p w14:paraId="61767A8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94712A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Arial"/>
          <w:sz w:val="18"/>
          <w:szCs w:val="18"/>
        </w:rPr>
        <w:t>Queda terminantemente prohibido el empleo de aceros de diferentes tipos en una misma</w:t>
      </w:r>
      <w:r w:rsidRPr="009A111B">
        <w:rPr>
          <w:rFonts w:ascii="Verdana" w:eastAsia="Arial" w:hAnsi="Verdana" w:cs="Tahoma"/>
          <w:color w:val="000000"/>
          <w:sz w:val="18"/>
          <w:szCs w:val="18"/>
        </w:rPr>
        <w:t xml:space="preserve"> sección, salvo ello sea debidamente justificado por la Entidad Ejecutora y aprobado por el </w:t>
      </w:r>
      <w:r w:rsidRPr="009A111B">
        <w:rPr>
          <w:rFonts w:ascii="Verdana" w:eastAsia="Arial" w:hAnsi="Verdana" w:cs="Arial"/>
          <w:sz w:val="18"/>
          <w:szCs w:val="18"/>
        </w:rPr>
        <w:t>Inspector de proyecto</w:t>
      </w:r>
      <w:r w:rsidRPr="009A111B">
        <w:rPr>
          <w:rFonts w:ascii="Verdana" w:eastAsia="Arial" w:hAnsi="Verdana" w:cs="Tahoma"/>
          <w:color w:val="000000"/>
          <w:sz w:val="18"/>
          <w:szCs w:val="18"/>
        </w:rPr>
        <w:t>.</w:t>
      </w:r>
    </w:p>
    <w:p w14:paraId="56A3CF22"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54E4136"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628AA1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112A07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Empalmes en las barras</w:t>
      </w:r>
    </w:p>
    <w:p w14:paraId="22A2696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ejecutarán los empalmes en los sectores donde estén expresamente indicado en planos constructivos o instruido por el Inspector de proyecto.</w:t>
      </w:r>
    </w:p>
    <w:p w14:paraId="4BB206B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7B81E6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7233C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139FAA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realizarán empalmes por superposición de acuerdo al siguiente detalle:</w:t>
      </w:r>
    </w:p>
    <w:p w14:paraId="085238A2"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5534F67"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En toda la longitud del empalme se colocarán armaduras transversales suplementarias para mejorar las condiciones del empalme, cuando sea necesario.</w:t>
      </w:r>
    </w:p>
    <w:p w14:paraId="781A173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BFA1318" w14:textId="77777777" w:rsidR="0022027B" w:rsidRPr="009A111B" w:rsidRDefault="0022027B" w:rsidP="0022027B">
      <w:pPr>
        <w:widowControl w:val="0"/>
        <w:numPr>
          <w:ilvl w:val="0"/>
          <w:numId w:val="89"/>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BB3F7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17F41A1"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Mezclado</w:t>
      </w:r>
    </w:p>
    <w:p w14:paraId="2A057F3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y deseablemente por peso. Para esta tarea:</w:t>
      </w:r>
    </w:p>
    <w:p w14:paraId="2FEDACD5" w14:textId="77777777" w:rsidR="0022027B" w:rsidRPr="009A111B" w:rsidRDefault="0022027B" w:rsidP="0022027B">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9A111B">
        <w:rPr>
          <w:rFonts w:ascii="Verdana" w:eastAsia="Arial" w:hAnsi="Verdana" w:cs="Arial"/>
          <w:sz w:val="18"/>
          <w:szCs w:val="18"/>
        </w:rPr>
        <w:t>Se utilizarán una o más hormigoneras de capacidad adecuada y se empleará personal especializado para su manejo.</w:t>
      </w:r>
    </w:p>
    <w:p w14:paraId="4C0C3108"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Periódicamente se verificará la uniformidad del mezclado.</w:t>
      </w:r>
    </w:p>
    <w:p w14:paraId="0AC1EEF4" w14:textId="77777777" w:rsidR="0022027B" w:rsidRPr="009A111B" w:rsidRDefault="0022027B" w:rsidP="0022027B">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9A111B">
        <w:rPr>
          <w:rFonts w:ascii="Verdana" w:eastAsia="Arial" w:hAnsi="Verdana" w:cs="Arial"/>
          <w:sz w:val="18"/>
          <w:szCs w:val="18"/>
        </w:rPr>
        <w:t>Los materiales componentes serán introducidos en el orden siguiente:</w:t>
      </w:r>
    </w:p>
    <w:p w14:paraId="4CF8C17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Una parte del agua del mezclado (aproximadamente la mitad)</w:t>
      </w:r>
    </w:p>
    <w:p w14:paraId="7E2295E5"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FDD5DB7"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La grava</w:t>
      </w:r>
    </w:p>
    <w:p w14:paraId="3A610222" w14:textId="77777777" w:rsidR="0022027B" w:rsidRPr="009A111B" w:rsidRDefault="0022027B" w:rsidP="0022027B">
      <w:pPr>
        <w:widowControl w:val="0"/>
        <w:numPr>
          <w:ilvl w:val="0"/>
          <w:numId w:val="91"/>
        </w:numPr>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resto del agua de amasado</w:t>
      </w:r>
    </w:p>
    <w:p w14:paraId="369BA539" w14:textId="77777777" w:rsidR="0022027B" w:rsidRPr="009A111B" w:rsidRDefault="0022027B" w:rsidP="0022027B">
      <w:pPr>
        <w:widowControl w:val="0"/>
        <w:tabs>
          <w:tab w:val="left" w:pos="560"/>
        </w:tabs>
        <w:autoSpaceDE w:val="0"/>
        <w:autoSpaceDN w:val="0"/>
        <w:ind w:left="426"/>
        <w:jc w:val="both"/>
        <w:rPr>
          <w:rFonts w:ascii="Verdana" w:eastAsia="Arial" w:hAnsi="Verdana" w:cs="Arial"/>
          <w:sz w:val="18"/>
          <w:szCs w:val="18"/>
        </w:rPr>
      </w:pPr>
    </w:p>
    <w:p w14:paraId="0C1E518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29748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B67BDB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No se permitirá cargar la hormigonera antes de haberse procedido a descargarla totalmente de la batida anterior. </w:t>
      </w:r>
    </w:p>
    <w:p w14:paraId="25E55C6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B16230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mezclado manual queda expresamente prohibido.</w:t>
      </w:r>
    </w:p>
    <w:p w14:paraId="4B4BF6FD" w14:textId="77777777" w:rsidR="0022027B" w:rsidRPr="009A111B" w:rsidRDefault="0022027B" w:rsidP="0022027B">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El hormigón será de una consistencia tal que se asegure su trabajabilidad y la manipulación de masas compactas, densas, con aspecto y coloración uniformes.</w:t>
      </w:r>
    </w:p>
    <w:p w14:paraId="3C4F25CC" w14:textId="77777777" w:rsidR="0022027B" w:rsidRPr="009A111B" w:rsidRDefault="0022027B" w:rsidP="0022027B">
      <w:pPr>
        <w:widowControl w:val="0"/>
        <w:autoSpaceDE w:val="0"/>
        <w:autoSpaceDN w:val="0"/>
        <w:rPr>
          <w:rFonts w:ascii="Verdana" w:eastAsia="Arial" w:hAnsi="Verdana" w:cs="Arial"/>
          <w:sz w:val="18"/>
          <w:szCs w:val="18"/>
        </w:rPr>
      </w:pPr>
    </w:p>
    <w:p w14:paraId="4369CD70" w14:textId="77777777" w:rsidR="0022027B" w:rsidRDefault="0022027B" w:rsidP="0022027B">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4633"/>
      </w:tblGrid>
      <w:tr w:rsidR="0022027B" w:rsidRPr="009A111B" w14:paraId="31708A60" w14:textId="77777777" w:rsidTr="00976D60">
        <w:trPr>
          <w:trHeight w:hRule="exact" w:val="440"/>
          <w:jc w:val="center"/>
        </w:trPr>
        <w:tc>
          <w:tcPr>
            <w:tcW w:w="2689" w:type="dxa"/>
            <w:shd w:val="clear" w:color="auto" w:fill="1F3864" w:themeFill="accent5" w:themeFillShade="80"/>
            <w:vAlign w:val="center"/>
          </w:tcPr>
          <w:p w14:paraId="4CFB22B8" w14:textId="77777777" w:rsidR="0022027B" w:rsidRPr="009A111B" w:rsidRDefault="0022027B" w:rsidP="0022027B">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DOSIFICACIÓN</w:t>
            </w:r>
          </w:p>
        </w:tc>
        <w:tc>
          <w:tcPr>
            <w:tcW w:w="4633" w:type="dxa"/>
            <w:shd w:val="clear" w:color="auto" w:fill="1F3864" w:themeFill="accent5" w:themeFillShade="80"/>
            <w:vAlign w:val="center"/>
          </w:tcPr>
          <w:p w14:paraId="596FCF4C" w14:textId="77777777" w:rsidR="0022027B" w:rsidRPr="009A111B" w:rsidRDefault="0022027B" w:rsidP="0022027B">
            <w:pPr>
              <w:widowControl w:val="0"/>
              <w:autoSpaceDE w:val="0"/>
              <w:autoSpaceDN w:val="0"/>
              <w:jc w:val="center"/>
              <w:rPr>
                <w:rFonts w:ascii="Verdana" w:eastAsia="Arial" w:hAnsi="Verdana" w:cs="Arial"/>
                <w:b/>
                <w:bCs/>
                <w:color w:val="FFFFFF" w:themeColor="background1"/>
                <w:sz w:val="18"/>
                <w:szCs w:val="18"/>
              </w:rPr>
            </w:pPr>
            <w:r w:rsidRPr="009A111B">
              <w:rPr>
                <w:rFonts w:ascii="Verdana" w:eastAsia="Arial" w:hAnsi="Verdana" w:cs="Arial"/>
                <w:b/>
                <w:bCs/>
                <w:color w:val="FFFFFF" w:themeColor="background1"/>
                <w:sz w:val="18"/>
                <w:szCs w:val="18"/>
              </w:rPr>
              <w:t>CANTIDAD MÍNIMA DE CEMENTO Kg/m3</w:t>
            </w:r>
          </w:p>
        </w:tc>
      </w:tr>
      <w:tr w:rsidR="0022027B" w:rsidRPr="009A111B" w14:paraId="2D26AC01" w14:textId="77777777" w:rsidTr="00976D60">
        <w:trPr>
          <w:trHeight w:hRule="exact" w:val="202"/>
          <w:jc w:val="center"/>
        </w:trPr>
        <w:tc>
          <w:tcPr>
            <w:tcW w:w="2689" w:type="dxa"/>
            <w:shd w:val="clear" w:color="auto" w:fill="auto"/>
            <w:vAlign w:val="center"/>
          </w:tcPr>
          <w:p w14:paraId="457950B4"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1:2:3</w:t>
            </w:r>
          </w:p>
        </w:tc>
        <w:tc>
          <w:tcPr>
            <w:tcW w:w="4633" w:type="dxa"/>
            <w:shd w:val="clear" w:color="auto" w:fill="auto"/>
            <w:vAlign w:val="center"/>
          </w:tcPr>
          <w:p w14:paraId="5A19DC56"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350</w:t>
            </w:r>
          </w:p>
        </w:tc>
      </w:tr>
      <w:tr w:rsidR="0022027B" w:rsidRPr="009A111B" w14:paraId="44F628EB" w14:textId="77777777" w:rsidTr="00976D60">
        <w:trPr>
          <w:trHeight w:hRule="exact" w:val="215"/>
          <w:jc w:val="center"/>
        </w:trPr>
        <w:tc>
          <w:tcPr>
            <w:tcW w:w="2689" w:type="dxa"/>
            <w:shd w:val="clear" w:color="auto" w:fill="auto"/>
            <w:vAlign w:val="center"/>
          </w:tcPr>
          <w:p w14:paraId="3FA17742"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lastRenderedPageBreak/>
              <w:t>1:2:4</w:t>
            </w:r>
          </w:p>
        </w:tc>
        <w:tc>
          <w:tcPr>
            <w:tcW w:w="4633" w:type="dxa"/>
            <w:shd w:val="clear" w:color="auto" w:fill="auto"/>
            <w:vAlign w:val="center"/>
          </w:tcPr>
          <w:p w14:paraId="3068F119"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300</w:t>
            </w:r>
          </w:p>
        </w:tc>
      </w:tr>
      <w:tr w:rsidR="0022027B" w:rsidRPr="009A111B" w14:paraId="520CE152" w14:textId="77777777" w:rsidTr="00976D60">
        <w:trPr>
          <w:trHeight w:hRule="exact" w:val="218"/>
          <w:jc w:val="center"/>
        </w:trPr>
        <w:tc>
          <w:tcPr>
            <w:tcW w:w="2689" w:type="dxa"/>
            <w:shd w:val="clear" w:color="auto" w:fill="auto"/>
            <w:vAlign w:val="center"/>
          </w:tcPr>
          <w:p w14:paraId="328C9B3C"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1:3:4</w:t>
            </w:r>
          </w:p>
        </w:tc>
        <w:tc>
          <w:tcPr>
            <w:tcW w:w="4633" w:type="dxa"/>
            <w:shd w:val="clear" w:color="auto" w:fill="auto"/>
            <w:vAlign w:val="center"/>
          </w:tcPr>
          <w:p w14:paraId="572C1ACC"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265</w:t>
            </w:r>
          </w:p>
        </w:tc>
      </w:tr>
      <w:tr w:rsidR="0022027B" w:rsidRPr="009A111B" w14:paraId="65868278" w14:textId="77777777" w:rsidTr="00976D60">
        <w:trPr>
          <w:trHeight w:hRule="exact" w:val="200"/>
          <w:jc w:val="center"/>
        </w:trPr>
        <w:tc>
          <w:tcPr>
            <w:tcW w:w="2689" w:type="dxa"/>
            <w:shd w:val="clear" w:color="auto" w:fill="auto"/>
            <w:vAlign w:val="center"/>
          </w:tcPr>
          <w:p w14:paraId="532CDF21"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1:3:5</w:t>
            </w:r>
          </w:p>
        </w:tc>
        <w:tc>
          <w:tcPr>
            <w:tcW w:w="4633" w:type="dxa"/>
            <w:shd w:val="clear" w:color="auto" w:fill="auto"/>
            <w:vAlign w:val="center"/>
          </w:tcPr>
          <w:p w14:paraId="7B78D4BE" w14:textId="77777777" w:rsidR="0022027B" w:rsidRPr="009A111B" w:rsidRDefault="0022027B" w:rsidP="0022027B">
            <w:pPr>
              <w:widowControl w:val="0"/>
              <w:autoSpaceDE w:val="0"/>
              <w:autoSpaceDN w:val="0"/>
              <w:jc w:val="center"/>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235</w:t>
            </w:r>
          </w:p>
        </w:tc>
      </w:tr>
    </w:tbl>
    <w:p w14:paraId="744822C3"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p>
    <w:p w14:paraId="0E6A85A2"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279555D2" w14:textId="77777777" w:rsidR="0022027B" w:rsidRPr="009A111B" w:rsidRDefault="0022027B" w:rsidP="0022027B">
      <w:pPr>
        <w:widowControl w:val="0"/>
        <w:autoSpaceDE w:val="0"/>
        <w:autoSpaceDN w:val="0"/>
        <w:rPr>
          <w:rFonts w:ascii="Verdana" w:eastAsia="Arial" w:hAnsi="Verdana" w:cs="Arial"/>
          <w:color w:val="000000" w:themeColor="text1"/>
          <w:sz w:val="18"/>
          <w:szCs w:val="18"/>
        </w:rPr>
      </w:pPr>
    </w:p>
    <w:p w14:paraId="270A1515" w14:textId="77777777" w:rsidR="0022027B" w:rsidRPr="009A111B" w:rsidRDefault="0022027B" w:rsidP="0022027B">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Las dosificaciones señaladas anteriormente serán empleadas, cuando las mismas no se encuentren especificadas en los planos correspondientes.</w:t>
      </w:r>
    </w:p>
    <w:p w14:paraId="48D79E8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2E930A2"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Transporte</w:t>
      </w:r>
    </w:p>
    <w:p w14:paraId="16FB61F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4E8F8A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898B91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600D88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7FAF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28DCF40" w14:textId="77777777" w:rsidR="0022027B" w:rsidRPr="009A111B" w:rsidRDefault="0022027B" w:rsidP="0022027B">
      <w:pPr>
        <w:widowControl w:val="0"/>
        <w:suppressAutoHyphens/>
        <w:autoSpaceDE w:val="0"/>
        <w:autoSpaceDN w:val="0"/>
        <w:contextualSpacing/>
        <w:jc w:val="both"/>
        <w:rPr>
          <w:rFonts w:ascii="Verdana" w:eastAsia="Arial" w:hAnsi="Verdana" w:cs="Tahoma"/>
          <w:sz w:val="18"/>
          <w:szCs w:val="18"/>
        </w:rPr>
      </w:pPr>
    </w:p>
    <w:p w14:paraId="0554994E"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Compactación</w:t>
      </w:r>
    </w:p>
    <w:p w14:paraId="1989EA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5AFBCDA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90E4AD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vibrado será realizado mediante vibradoras de inmersión y alta frecuencia que deberán ser manejadas por obreros con experiencia en la actividad.</w:t>
      </w:r>
    </w:p>
    <w:p w14:paraId="045A615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A551FC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De ninguna manera se permitirá el uso de las vibradoras para el transporte de la mezcla o la distribución dentro del encofrado.</w:t>
      </w:r>
    </w:p>
    <w:p w14:paraId="4EB0A84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33775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3771C0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B7A177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serán introducidas en puntos equidistantes a 45 cm. entre sí y durante 5 a 15 segundos para evitar la disgregación.</w:t>
      </w:r>
    </w:p>
    <w:p w14:paraId="35E25C6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7FF11F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61F07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B5247F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compactado del hormigón se completará con un apisonado manual del hormigón y un golpeteo de los encofrados.</w:t>
      </w:r>
    </w:p>
    <w:p w14:paraId="6E9EAC0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83BAE8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compactación manual del hormigón mediante varillas de hierro será usada solo bajo autorización de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04A3BDF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BBCB22"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Desencofrado</w:t>
      </w:r>
    </w:p>
    <w:p w14:paraId="776C8A6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1A05797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F1195F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B3B08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887E5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07E99D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3E0560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superiores en superficies inclinadas deberán ser removidos tan pronto como el hormigón tenga suficiente resistencia para no escurrir.</w:t>
      </w:r>
    </w:p>
    <w:p w14:paraId="4050EF4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BF790F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6381335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E9B61C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tiempos de desencofrado serán los indicados en el proyecto (planos y/o memoria de cálculo) y lo indicado en la norma CBH-87.</w:t>
      </w:r>
    </w:p>
    <w:p w14:paraId="5A01F81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8974F3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desencofrado requerirá la autorización del </w:t>
      </w:r>
      <w:r w:rsidRPr="009A111B">
        <w:rPr>
          <w:rFonts w:ascii="Verdana" w:eastAsia="Arial" w:hAnsi="Verdana" w:cs="Arial"/>
          <w:sz w:val="18"/>
          <w:szCs w:val="18"/>
        </w:rPr>
        <w:t>Inspector de proyecto</w:t>
      </w:r>
      <w:r w:rsidRPr="009A111B">
        <w:rPr>
          <w:rFonts w:ascii="Verdana" w:eastAsia="Arial" w:hAnsi="Verdana" w:cs="Tahoma"/>
          <w:sz w:val="18"/>
          <w:szCs w:val="18"/>
        </w:rPr>
        <w:t>.</w:t>
      </w:r>
    </w:p>
    <w:p w14:paraId="7FC6C80B" w14:textId="77777777" w:rsidR="0022027B" w:rsidRPr="009A111B" w:rsidRDefault="0022027B" w:rsidP="0022027B">
      <w:pPr>
        <w:widowControl w:val="0"/>
        <w:suppressAutoHyphens/>
        <w:autoSpaceDE w:val="0"/>
        <w:autoSpaceDN w:val="0"/>
        <w:contextualSpacing/>
        <w:jc w:val="both"/>
        <w:rPr>
          <w:rFonts w:ascii="Verdana" w:eastAsia="Arial" w:hAnsi="Verdana" w:cs="Tahoma"/>
          <w:sz w:val="18"/>
          <w:szCs w:val="18"/>
        </w:rPr>
      </w:pPr>
    </w:p>
    <w:p w14:paraId="07F550C0"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Protección y Curado</w:t>
      </w:r>
    </w:p>
    <w:p w14:paraId="692787E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vaciado el hormigón fresco, deberá protegerse contra la lluvia, el viento, sol y en general contra toda acción que lo perjudique.</w:t>
      </w:r>
    </w:p>
    <w:p w14:paraId="2C948A1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E989615" w14:textId="2468B9FA"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hormigón será protegido manteniéndose a una temperatura superior a 5°C por lo menos durante 96 horas.</w:t>
      </w:r>
    </w:p>
    <w:p w14:paraId="1EC2886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F7E36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BDB0C2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signifiquen un peligro en la estabilidad de la estructura.</w:t>
      </w:r>
    </w:p>
    <w:p w14:paraId="4D6D2C8C" w14:textId="77777777" w:rsidR="0022027B" w:rsidRPr="009A111B" w:rsidRDefault="0022027B" w:rsidP="0022027B">
      <w:pPr>
        <w:widowControl w:val="0"/>
        <w:tabs>
          <w:tab w:val="left" w:pos="560"/>
        </w:tabs>
        <w:autoSpaceDE w:val="0"/>
        <w:autoSpaceDN w:val="0"/>
        <w:jc w:val="both"/>
        <w:rPr>
          <w:rFonts w:ascii="Verdana" w:eastAsia="Arial" w:hAnsi="Verdana" w:cstheme="minorHAnsi"/>
          <w:color w:val="000000"/>
          <w:sz w:val="18"/>
          <w:szCs w:val="18"/>
        </w:rPr>
      </w:pPr>
    </w:p>
    <w:p w14:paraId="7052D9B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576252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mesón de hormigón armado para cocina será medido en </w:t>
      </w:r>
      <w:r w:rsidRPr="009A111B">
        <w:rPr>
          <w:rFonts w:ascii="Verdana" w:eastAsia="Arial" w:hAnsi="Verdana" w:cs="Tahoma"/>
          <w:b/>
          <w:sz w:val="18"/>
          <w:szCs w:val="18"/>
        </w:rPr>
        <w:t>metro cuadrado</w:t>
      </w:r>
      <w:r w:rsidRPr="009A111B">
        <w:rPr>
          <w:rFonts w:ascii="Verdana" w:eastAsia="Arial" w:hAnsi="Verdana" w:cs="Tahoma"/>
          <w:sz w:val="18"/>
          <w:szCs w:val="18"/>
        </w:rPr>
        <w:t>, ejecutada con medidas de acuerdo a los planos constructivos y/o instrucciones escritas del Inspector de proyecto.</w:t>
      </w:r>
    </w:p>
    <w:p w14:paraId="107D3373" w14:textId="77777777" w:rsidR="0022027B" w:rsidRPr="009A111B" w:rsidRDefault="0022027B" w:rsidP="0022027B">
      <w:pPr>
        <w:widowControl w:val="0"/>
        <w:autoSpaceDE w:val="0"/>
        <w:autoSpaceDN w:val="0"/>
        <w:jc w:val="both"/>
        <w:rPr>
          <w:rFonts w:ascii="Verdana" w:eastAsia="Arial" w:hAnsi="Verdana" w:cs="Arial"/>
          <w:sz w:val="18"/>
          <w:szCs w:val="18"/>
        </w:rPr>
      </w:pPr>
    </w:p>
    <w:p w14:paraId="2E2B7F2C"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55BA7DE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7C9BE5" w14:textId="77777777" w:rsidR="0022027B" w:rsidRPr="00AE0C39"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3D759B0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22027B" w:rsidRPr="009A111B" w14:paraId="788FA49C" w14:textId="77777777" w:rsidTr="0022027B">
        <w:tc>
          <w:tcPr>
            <w:tcW w:w="584" w:type="dxa"/>
            <w:shd w:val="clear" w:color="auto" w:fill="1F3864" w:themeFill="accent5" w:themeFillShade="80"/>
          </w:tcPr>
          <w:p w14:paraId="63C81DBF"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0F2A24EC"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5ED720DD"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7E14A1C9"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4F779E9C" w14:textId="77777777" w:rsidTr="0022027B">
        <w:tc>
          <w:tcPr>
            <w:tcW w:w="584" w:type="dxa"/>
            <w:shd w:val="clear" w:color="auto" w:fill="BDD6EE" w:themeFill="accent1" w:themeFillTint="66"/>
          </w:tcPr>
          <w:p w14:paraId="39AAF9F8"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18</w:t>
            </w:r>
          </w:p>
        </w:tc>
        <w:tc>
          <w:tcPr>
            <w:tcW w:w="2385" w:type="dxa"/>
            <w:shd w:val="clear" w:color="auto" w:fill="BDD6EE" w:themeFill="accent1" w:themeFillTint="66"/>
          </w:tcPr>
          <w:p w14:paraId="6F447E5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VAC - OF - REV - 5</w:t>
            </w:r>
          </w:p>
        </w:tc>
        <w:tc>
          <w:tcPr>
            <w:tcW w:w="1145" w:type="dxa"/>
            <w:shd w:val="clear" w:color="auto" w:fill="BDD6EE" w:themeFill="accent1" w:themeFillTint="66"/>
          </w:tcPr>
          <w:p w14:paraId="31AF313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28FEBBCE" w14:textId="77777777" w:rsidR="0022027B" w:rsidRPr="009A111B" w:rsidRDefault="0022027B" w:rsidP="0022027B">
            <w:pPr>
              <w:jc w:val="center"/>
              <w:rPr>
                <w:rFonts w:ascii="Verdana" w:hAnsi="Verdana"/>
                <w:b/>
                <w:sz w:val="18"/>
                <w:szCs w:val="18"/>
                <w:lang w:val="es-ES" w:eastAsia="es-ES"/>
              </w:rPr>
            </w:pPr>
            <w:r w:rsidRPr="009A111B">
              <w:rPr>
                <w:rFonts w:ascii="Verdana" w:eastAsia="Calibri" w:hAnsi="Verdana" w:cs="Tahoma"/>
                <w:b/>
                <w:bCs/>
                <w:sz w:val="18"/>
                <w:szCs w:val="18"/>
                <w:lang w:val="es-ES"/>
              </w:rPr>
              <w:t>REVOQUE INTERIOR DE CEMENTO</w:t>
            </w:r>
          </w:p>
        </w:tc>
      </w:tr>
    </w:tbl>
    <w:p w14:paraId="3B0C992B" w14:textId="77777777" w:rsidR="0022027B" w:rsidRPr="009A111B" w:rsidRDefault="0022027B" w:rsidP="0022027B">
      <w:pPr>
        <w:tabs>
          <w:tab w:val="left" w:pos="8711"/>
        </w:tabs>
        <w:rPr>
          <w:rFonts w:ascii="Verdana" w:hAnsi="Verdana" w:cs="Tahoma"/>
          <w:b/>
          <w:sz w:val="18"/>
          <w:szCs w:val="18"/>
          <w:lang w:eastAsia="es-ES"/>
        </w:rPr>
      </w:pPr>
      <w:r w:rsidRPr="009A111B">
        <w:rPr>
          <w:rFonts w:ascii="Verdana" w:hAnsi="Verdana" w:cs="Tahoma"/>
          <w:b/>
          <w:sz w:val="18"/>
          <w:szCs w:val="18"/>
          <w:lang w:eastAsia="es-ES"/>
        </w:rPr>
        <w:t>DESCRIPCIÓN. -</w:t>
      </w:r>
    </w:p>
    <w:p w14:paraId="6D5CDFEF" w14:textId="77777777" w:rsidR="0022027B" w:rsidRPr="009A111B" w:rsidRDefault="0022027B" w:rsidP="0022027B">
      <w:pPr>
        <w:tabs>
          <w:tab w:val="left" w:pos="8711"/>
        </w:tabs>
        <w:jc w:val="both"/>
        <w:rPr>
          <w:rFonts w:ascii="Verdana" w:hAnsi="Verdana" w:cs="Tahoma"/>
          <w:sz w:val="18"/>
          <w:szCs w:val="18"/>
          <w:lang w:eastAsia="es-ES"/>
        </w:rPr>
      </w:pPr>
      <w:bookmarkStart w:id="165" w:name="_Hlk94714352"/>
      <w:r w:rsidRPr="009A111B">
        <w:rPr>
          <w:rFonts w:ascii="Verdana" w:hAnsi="Verdana" w:cs="Tahoma"/>
          <w:sz w:val="18"/>
          <w:szCs w:val="18"/>
          <w:lang w:eastAsia="es-ES"/>
        </w:rPr>
        <w:t xml:space="preserve">Este ítem se refiere a la ejecución de revoques de cemento en proporción 1:3 para ambientes interiores </w:t>
      </w:r>
      <w:r w:rsidRPr="009A111B">
        <w:rPr>
          <w:rFonts w:ascii="Verdana" w:hAnsi="Verdana"/>
          <w:sz w:val="18"/>
          <w:szCs w:val="18"/>
          <w:lang w:eastAsia="es-ES"/>
        </w:rPr>
        <w:t>de acuerdo al trazado, alineación, elevaciones y dimensiones señaladas en los planos constructivos e instrucciones del Inspector de Proyecto.</w:t>
      </w:r>
    </w:p>
    <w:bookmarkEnd w:id="165"/>
    <w:p w14:paraId="1F07C172" w14:textId="77777777" w:rsidR="0022027B" w:rsidRPr="009A111B" w:rsidRDefault="0022027B" w:rsidP="0022027B">
      <w:pPr>
        <w:autoSpaceDE w:val="0"/>
        <w:autoSpaceDN w:val="0"/>
        <w:adjustRightInd w:val="0"/>
        <w:jc w:val="both"/>
        <w:rPr>
          <w:rFonts w:ascii="Verdana" w:hAnsi="Verdana" w:cs="Arial"/>
          <w:b/>
          <w:bCs/>
          <w:sz w:val="18"/>
          <w:szCs w:val="18"/>
          <w:lang w:eastAsia="es-ES"/>
        </w:rPr>
      </w:pPr>
    </w:p>
    <w:p w14:paraId="0795025E"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MATERIALES, HERRAMIENTAS Y EQUIPO. - </w:t>
      </w:r>
    </w:p>
    <w:p w14:paraId="7A887C5A" w14:textId="77777777" w:rsidR="0022027B" w:rsidRPr="009A111B" w:rsidRDefault="0022027B" w:rsidP="0022027B">
      <w:pPr>
        <w:tabs>
          <w:tab w:val="left" w:pos="8711"/>
        </w:tabs>
        <w:jc w:val="both"/>
        <w:rPr>
          <w:rFonts w:ascii="Verdana" w:hAnsi="Verdana" w:cs="Tahoma"/>
          <w:sz w:val="18"/>
          <w:szCs w:val="18"/>
          <w:lang w:eastAsia="es-ES"/>
        </w:rPr>
      </w:pPr>
      <w:bookmarkStart w:id="166" w:name="_Hlk95685267"/>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6"/>
    <w:p w14:paraId="61178F57" w14:textId="77777777" w:rsidR="0022027B" w:rsidRPr="009A111B" w:rsidRDefault="0022027B" w:rsidP="0022027B">
      <w:pPr>
        <w:autoSpaceDE w:val="0"/>
        <w:autoSpaceDN w:val="0"/>
        <w:adjustRightInd w:val="0"/>
        <w:jc w:val="both"/>
        <w:rPr>
          <w:rFonts w:ascii="Verdana" w:hAnsi="Verdana" w:cs="Arial"/>
          <w:b/>
          <w:bCs/>
          <w:sz w:val="18"/>
          <w:szCs w:val="18"/>
          <w:lang w:eastAsia="es-ES"/>
        </w:rPr>
      </w:pPr>
    </w:p>
    <w:p w14:paraId="5FE2E62E"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b/>
          <w:bCs/>
          <w:sz w:val="18"/>
          <w:szCs w:val="18"/>
          <w:lang w:eastAsia="es-ES"/>
        </w:rPr>
        <w:t xml:space="preserve">FORMA DE EJECUCIÓN. - </w:t>
      </w:r>
    </w:p>
    <w:p w14:paraId="1EA549E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4611F36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9B44669"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Preparación de la Superficie</w:t>
      </w:r>
    </w:p>
    <w:p w14:paraId="53FDEB42" w14:textId="77777777" w:rsidR="0022027B" w:rsidRPr="009A111B" w:rsidRDefault="0022027B" w:rsidP="0022027B">
      <w:pPr>
        <w:jc w:val="both"/>
        <w:rPr>
          <w:rFonts w:ascii="Verdana" w:hAnsi="Verdana" w:cs="Tahoma"/>
          <w:bCs/>
          <w:color w:val="000000"/>
          <w:sz w:val="18"/>
          <w:szCs w:val="18"/>
          <w:lang w:eastAsia="es-ES"/>
        </w:rPr>
      </w:pPr>
      <w:r w:rsidRPr="009A111B">
        <w:rPr>
          <w:rFonts w:ascii="Verdana" w:hAnsi="Verdana" w:cs="Tahoma"/>
          <w:sz w:val="18"/>
          <w:szCs w:val="18"/>
          <w:lang w:eastAsia="es-ES"/>
        </w:rPr>
        <w:t>Antes del proceder con el revoque, se verificará que la superficie este uniforme sin polvo, grasas o sustancias que perjudiquen la buena ejecución del ítem</w:t>
      </w:r>
      <w:r w:rsidRPr="009A111B">
        <w:rPr>
          <w:rFonts w:ascii="Verdana" w:hAnsi="Verdana" w:cs="Tahoma"/>
          <w:bCs/>
          <w:color w:val="000000"/>
          <w:sz w:val="18"/>
          <w:szCs w:val="18"/>
          <w:lang w:eastAsia="es-ES"/>
        </w:rPr>
        <w:t>.</w:t>
      </w:r>
    </w:p>
    <w:p w14:paraId="4F3716E5"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0F7639D1" w14:textId="77777777" w:rsidR="0022027B" w:rsidRPr="009A111B" w:rsidRDefault="0022027B" w:rsidP="0022027B">
      <w:pPr>
        <w:autoSpaceDE w:val="0"/>
        <w:autoSpaceDN w:val="0"/>
        <w:adjustRightInd w:val="0"/>
        <w:jc w:val="both"/>
        <w:rPr>
          <w:rFonts w:ascii="Verdana" w:hAnsi="Verdana" w:cs="Arial"/>
          <w:sz w:val="18"/>
          <w:szCs w:val="18"/>
          <w:lang w:eastAsia="es-ES"/>
        </w:rPr>
      </w:pPr>
      <w:bookmarkStart w:id="167" w:name="_Hlk95686236"/>
      <w:r w:rsidRPr="009A111B">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594CC9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787A53A9"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7E8762E"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7C0A78E1" w14:textId="77777777" w:rsidR="0022027B" w:rsidRPr="009A111B" w:rsidRDefault="0022027B" w:rsidP="0022027B">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Preparación del Mortero</w:t>
      </w:r>
    </w:p>
    <w:p w14:paraId="38CC5C74"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La proporción de cemento arena fina será de 1:3, y la cantidad de agua usada será tal que resulte en una mezcla plástica.</w:t>
      </w:r>
    </w:p>
    <w:p w14:paraId="1303ACC7" w14:textId="77777777" w:rsidR="0022027B" w:rsidRPr="009A111B" w:rsidRDefault="0022027B" w:rsidP="0022027B">
      <w:pPr>
        <w:autoSpaceDE w:val="0"/>
        <w:autoSpaceDN w:val="0"/>
        <w:adjustRightInd w:val="0"/>
        <w:jc w:val="both"/>
        <w:rPr>
          <w:rFonts w:ascii="Verdana" w:hAnsi="Verdana" w:cs="Arial"/>
          <w:sz w:val="18"/>
          <w:szCs w:val="18"/>
          <w:lang w:eastAsia="es-ES"/>
        </w:rPr>
      </w:pPr>
      <w:bookmarkStart w:id="168" w:name="_Hlk95686228"/>
      <w:bookmarkEnd w:id="167"/>
    </w:p>
    <w:p w14:paraId="0F081195" w14:textId="77777777" w:rsidR="0022027B" w:rsidRPr="009A111B" w:rsidRDefault="0022027B" w:rsidP="0022027B">
      <w:pPr>
        <w:autoSpaceDE w:val="0"/>
        <w:autoSpaceDN w:val="0"/>
        <w:adjustRightInd w:val="0"/>
        <w:spacing w:after="120"/>
        <w:jc w:val="both"/>
        <w:rPr>
          <w:rFonts w:ascii="Verdana" w:hAnsi="Verdana" w:cs="Arial"/>
          <w:b/>
          <w:bCs/>
          <w:sz w:val="18"/>
          <w:szCs w:val="18"/>
          <w:lang w:eastAsia="es-ES"/>
        </w:rPr>
      </w:pPr>
      <w:r w:rsidRPr="009A111B">
        <w:rPr>
          <w:rFonts w:ascii="Verdana" w:hAnsi="Verdana" w:cs="Arial"/>
          <w:b/>
          <w:bCs/>
          <w:sz w:val="18"/>
          <w:szCs w:val="18"/>
          <w:lang w:eastAsia="es-ES"/>
        </w:rPr>
        <w:t>Aplicación del Revestimiento</w:t>
      </w:r>
      <w:bookmarkEnd w:id="168"/>
    </w:p>
    <w:p w14:paraId="439738F3"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B70A87B"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niveladas unas con las otras, con el objeto de asegurar la obtención de una superficie pareja y uniforme.</w:t>
      </w:r>
    </w:p>
    <w:p w14:paraId="4BFC473B"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28458664"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4169A5"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regla entre maestra y maestra. Después se efectuará un rayado vertical con clavos a objeto</w:t>
      </w:r>
    </w:p>
    <w:p w14:paraId="7E7EA512"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de asegurar la adherencia de la segunda capa de acabado.</w:t>
      </w:r>
    </w:p>
    <w:p w14:paraId="30A080BD" w14:textId="457B4155"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Posteriormente se aplicará la segunda capa de acabado en un espesor de 1.5 a 2.0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E2AC9D3" w14:textId="60B36909"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hAnsi="Verdana" w:cs="Arial"/>
          <w:sz w:val="18"/>
          <w:szCs w:val="18"/>
          <w:lang w:eastAsia="es-ES"/>
        </w:rPr>
        <w:t>mm.</w:t>
      </w:r>
      <w:proofErr w:type="spellEnd"/>
      <w:r w:rsidRPr="009A111B">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hAnsi="Verdana" w:cs="Arial"/>
          <w:sz w:val="18"/>
          <w:szCs w:val="18"/>
          <w:lang w:eastAsia="es-ES"/>
        </w:rPr>
        <w:t>frotachado</w:t>
      </w:r>
      <w:proofErr w:type="spellEnd"/>
      <w:r w:rsidRPr="009A111B">
        <w:rPr>
          <w:rFonts w:ascii="Verdana" w:hAnsi="Verdana" w:cs="Arial"/>
          <w:sz w:val="18"/>
          <w:szCs w:val="18"/>
          <w:lang w:eastAsia="es-ES"/>
        </w:rPr>
        <w:t>).</w:t>
      </w:r>
    </w:p>
    <w:p w14:paraId="708D0285" w14:textId="5DD16778"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A6A9F1"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D265AE"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293AA0A" w14:textId="77777777" w:rsidR="0022027B" w:rsidRPr="009A111B" w:rsidRDefault="0022027B" w:rsidP="0022027B">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5EF15B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0206C97"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16F29A4D" w14:textId="77777777" w:rsidR="0022027B" w:rsidRPr="009A111B" w:rsidRDefault="0022027B" w:rsidP="0022027B">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MEDICIÓN. –</w:t>
      </w:r>
    </w:p>
    <w:p w14:paraId="74162D5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El Revoque Interior de Cemento será medido en </w:t>
      </w:r>
      <w:r w:rsidRPr="009A111B">
        <w:rPr>
          <w:rFonts w:ascii="Verdana" w:hAnsi="Verdana" w:cs="Tahoma"/>
          <w:b/>
          <w:sz w:val="18"/>
          <w:szCs w:val="18"/>
          <w:lang w:eastAsia="es-ES"/>
        </w:rPr>
        <w:t>metros cuadrados</w:t>
      </w:r>
      <w:r w:rsidRPr="009A111B">
        <w:rPr>
          <w:rFonts w:ascii="Verdana" w:hAnsi="Verdana" w:cs="Tahoma"/>
          <w:sz w:val="18"/>
          <w:szCs w:val="18"/>
          <w:lang w:eastAsia="es-ES"/>
        </w:rPr>
        <w:t xml:space="preserve">, </w:t>
      </w:r>
      <w:r w:rsidRPr="009A111B">
        <w:rPr>
          <w:rFonts w:ascii="Verdana" w:hAnsi="Verdana" w:cs="Tahoma"/>
          <w:color w:val="000000"/>
          <w:sz w:val="18"/>
          <w:szCs w:val="18"/>
          <w:lang w:eastAsia="es-ES"/>
        </w:rPr>
        <w:t>tomando en cuenta solamente el área de trabajo neto ejecutado y autorizado</w:t>
      </w:r>
      <w:r w:rsidRPr="009A111B">
        <w:rPr>
          <w:rFonts w:ascii="Verdana" w:hAnsi="Verdana" w:cs="Tahoma"/>
          <w:sz w:val="18"/>
          <w:szCs w:val="18"/>
          <w:lang w:eastAsia="es-ES"/>
        </w:rPr>
        <w:t>.</w:t>
      </w:r>
    </w:p>
    <w:p w14:paraId="11D6A413" w14:textId="77777777" w:rsidR="0022027B" w:rsidRPr="009A111B" w:rsidRDefault="0022027B" w:rsidP="0022027B">
      <w:pPr>
        <w:tabs>
          <w:tab w:val="left" w:pos="560"/>
        </w:tabs>
        <w:jc w:val="both"/>
        <w:rPr>
          <w:rFonts w:ascii="Verdana" w:hAnsi="Verdana" w:cs="Arial"/>
          <w:b/>
          <w:sz w:val="18"/>
          <w:szCs w:val="18"/>
          <w:lang w:eastAsia="es-ES"/>
        </w:rPr>
      </w:pPr>
    </w:p>
    <w:p w14:paraId="72612060" w14:textId="77777777" w:rsidR="0022027B" w:rsidRPr="009A111B" w:rsidRDefault="0022027B" w:rsidP="0022027B">
      <w:pPr>
        <w:autoSpaceDE w:val="0"/>
        <w:autoSpaceDN w:val="0"/>
        <w:adjustRightInd w:val="0"/>
        <w:jc w:val="both"/>
        <w:rPr>
          <w:rFonts w:ascii="Verdana" w:hAnsi="Verdana" w:cs="Arial"/>
          <w:b/>
          <w:sz w:val="18"/>
          <w:szCs w:val="18"/>
          <w:lang w:eastAsia="es-ES"/>
        </w:rPr>
      </w:pPr>
      <w:r w:rsidRPr="009A111B">
        <w:rPr>
          <w:rFonts w:ascii="Verdana" w:hAnsi="Verdana" w:cs="Arial"/>
          <w:b/>
          <w:sz w:val="18"/>
          <w:szCs w:val="18"/>
          <w:lang w:eastAsia="es-ES"/>
        </w:rPr>
        <w:t>FORMA DE PAGO. -</w:t>
      </w:r>
    </w:p>
    <w:p w14:paraId="1323FAEA"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665D962F" w14:textId="77777777" w:rsidR="0022027B" w:rsidRPr="009A111B" w:rsidRDefault="0022027B" w:rsidP="0022027B">
      <w:pPr>
        <w:tabs>
          <w:tab w:val="left" w:pos="560"/>
        </w:tabs>
        <w:jc w:val="both"/>
        <w:rPr>
          <w:rFonts w:ascii="Verdana" w:hAnsi="Verdana" w:cs="Arial"/>
          <w:sz w:val="18"/>
          <w:szCs w:val="18"/>
          <w:lang w:eastAsia="es-ES"/>
        </w:rPr>
      </w:pPr>
    </w:p>
    <w:p w14:paraId="2F57653D" w14:textId="77777777" w:rsidR="0022027B" w:rsidRPr="009A111B" w:rsidRDefault="0022027B" w:rsidP="0022027B">
      <w:pPr>
        <w:autoSpaceDE w:val="0"/>
        <w:autoSpaceDN w:val="0"/>
        <w:adjustRightInd w:val="0"/>
        <w:jc w:val="both"/>
        <w:rPr>
          <w:rFonts w:ascii="Verdana" w:hAnsi="Verdana" w:cs="Arial"/>
          <w:sz w:val="18"/>
          <w:szCs w:val="18"/>
          <w:lang w:eastAsia="es-ES"/>
        </w:rPr>
      </w:pPr>
      <w:r w:rsidRPr="009A111B">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46D398AC" w14:textId="77777777" w:rsidR="0022027B" w:rsidRPr="009A111B" w:rsidRDefault="0022027B" w:rsidP="0022027B">
      <w:pPr>
        <w:autoSpaceDE w:val="0"/>
        <w:autoSpaceDN w:val="0"/>
        <w:adjustRightInd w:val="0"/>
        <w:jc w:val="both"/>
        <w:rPr>
          <w:rFonts w:ascii="Verdana" w:hAnsi="Verdana" w:cs="Arial"/>
          <w:sz w:val="18"/>
          <w:szCs w:val="18"/>
          <w:lang w:eastAsia="es-ES"/>
        </w:rPr>
      </w:pPr>
    </w:p>
    <w:p w14:paraId="3E94CB36" w14:textId="77777777" w:rsidR="0022027B" w:rsidRPr="009A111B" w:rsidRDefault="0022027B" w:rsidP="0022027B">
      <w:pPr>
        <w:tabs>
          <w:tab w:val="left" w:pos="560"/>
        </w:tabs>
        <w:jc w:val="both"/>
        <w:rPr>
          <w:rFonts w:ascii="Verdana" w:hAnsi="Verdana" w:cs="Arial"/>
          <w:b/>
          <w:sz w:val="18"/>
          <w:szCs w:val="18"/>
          <w:lang w:eastAsia="es-ES"/>
        </w:rPr>
      </w:pPr>
      <w:bookmarkStart w:id="169" w:name="_Hlk67252147"/>
      <w:r w:rsidRPr="009A111B">
        <w:rPr>
          <w:rFonts w:ascii="Verdana" w:hAnsi="Verdana" w:cs="Arial"/>
          <w:b/>
          <w:sz w:val="18"/>
          <w:szCs w:val="18"/>
          <w:lang w:eastAsia="es-ES"/>
        </w:rPr>
        <w:t>APORTE PROPIO. -</w:t>
      </w:r>
    </w:p>
    <w:bookmarkEnd w:id="169"/>
    <w:p w14:paraId="6D44B07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F324A2C" w14:textId="77777777" w:rsidR="0022027B" w:rsidRPr="009A111B" w:rsidRDefault="0022027B" w:rsidP="0022027B">
      <w:pPr>
        <w:tabs>
          <w:tab w:val="left" w:pos="8711"/>
        </w:tabs>
        <w:jc w:val="both"/>
        <w:rPr>
          <w:rFonts w:ascii="Verdana" w:hAnsi="Verdana" w:cs="Tahoma"/>
          <w:sz w:val="18"/>
          <w:szCs w:val="18"/>
          <w:lang w:eastAsia="es-ES"/>
        </w:rPr>
      </w:pPr>
    </w:p>
    <w:p w14:paraId="0ED4D5B4" w14:textId="24863272" w:rsidR="0022027B" w:rsidRPr="009A111B" w:rsidRDefault="0022027B" w:rsidP="0022027B">
      <w:pPr>
        <w:tabs>
          <w:tab w:val="left" w:pos="8711"/>
        </w:tabs>
        <w:jc w:val="both"/>
        <w:rPr>
          <w:rFonts w:ascii="Verdana" w:hAnsi="Verdana" w:cs="Tahoma"/>
          <w:sz w:val="18"/>
          <w:szCs w:val="18"/>
          <w:lang w:eastAsia="es-ES"/>
        </w:rPr>
      </w:pPr>
      <w:bookmarkStart w:id="170" w:name="_Hlk94715458"/>
      <w:r w:rsidRPr="009A111B">
        <w:rPr>
          <w:rFonts w:ascii="Verdana" w:hAnsi="Verdana" w:cs="Tahoma"/>
          <w:sz w:val="18"/>
          <w:szCs w:val="18"/>
          <w:lang w:eastAsia="es-ES"/>
        </w:rPr>
        <w:t>Este aporte propio estará sujeto al cronograma de ejecución de obra de la Entidad Ejecutora.</w:t>
      </w:r>
    </w:p>
    <w:bookmarkEnd w:id="170"/>
    <w:p w14:paraId="161724DF" w14:textId="77777777" w:rsidR="0022027B" w:rsidRPr="00D14A55" w:rsidRDefault="0022027B" w:rsidP="0022027B">
      <w:pPr>
        <w:tabs>
          <w:tab w:val="left" w:pos="560"/>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22027B" w:rsidRPr="00D14A55" w14:paraId="5C690FCE" w14:textId="77777777" w:rsidTr="0022027B">
        <w:tc>
          <w:tcPr>
            <w:tcW w:w="584" w:type="dxa"/>
            <w:shd w:val="clear" w:color="auto" w:fill="1F3864" w:themeFill="accent5" w:themeFillShade="80"/>
          </w:tcPr>
          <w:p w14:paraId="10EE479F"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N°</w:t>
            </w:r>
          </w:p>
        </w:tc>
        <w:tc>
          <w:tcPr>
            <w:tcW w:w="2385" w:type="dxa"/>
            <w:shd w:val="clear" w:color="auto" w:fill="1F3864" w:themeFill="accent5" w:themeFillShade="80"/>
          </w:tcPr>
          <w:p w14:paraId="203E529D" w14:textId="77777777" w:rsidR="0022027B" w:rsidRPr="00D14A55" w:rsidRDefault="0022027B" w:rsidP="0022027B">
            <w:pPr>
              <w:spacing w:line="360" w:lineRule="auto"/>
              <w:jc w:val="center"/>
              <w:rPr>
                <w:rFonts w:ascii="Verdana" w:hAnsi="Verdana"/>
                <w:b/>
                <w:sz w:val="18"/>
                <w:szCs w:val="18"/>
                <w:lang w:eastAsia="es-ES"/>
              </w:rPr>
            </w:pPr>
            <w:r w:rsidRPr="00D14A55">
              <w:rPr>
                <w:rFonts w:ascii="Verdana" w:hAnsi="Verdana"/>
                <w:b/>
                <w:sz w:val="18"/>
                <w:szCs w:val="18"/>
                <w:lang w:eastAsia="es-ES"/>
              </w:rPr>
              <w:t>CODIGO</w:t>
            </w:r>
          </w:p>
        </w:tc>
        <w:tc>
          <w:tcPr>
            <w:tcW w:w="1145" w:type="dxa"/>
            <w:shd w:val="clear" w:color="auto" w:fill="1F3864" w:themeFill="accent5" w:themeFillShade="80"/>
          </w:tcPr>
          <w:p w14:paraId="11F41F30"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UNIDAD</w:t>
            </w:r>
          </w:p>
        </w:tc>
        <w:tc>
          <w:tcPr>
            <w:tcW w:w="5350" w:type="dxa"/>
            <w:shd w:val="clear" w:color="auto" w:fill="1F3864" w:themeFill="accent5" w:themeFillShade="80"/>
          </w:tcPr>
          <w:p w14:paraId="5D5D3938"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ITEM</w:t>
            </w:r>
          </w:p>
        </w:tc>
      </w:tr>
      <w:tr w:rsidR="0022027B" w:rsidRPr="00D14A55" w14:paraId="3EA571C7" w14:textId="77777777" w:rsidTr="0022027B">
        <w:tc>
          <w:tcPr>
            <w:tcW w:w="584" w:type="dxa"/>
            <w:shd w:val="clear" w:color="auto" w:fill="BDD6EE" w:themeFill="accent1" w:themeFillTint="66"/>
          </w:tcPr>
          <w:p w14:paraId="45903258" w14:textId="77777777" w:rsidR="0022027B" w:rsidRPr="00D14A55" w:rsidRDefault="0022027B" w:rsidP="0022027B">
            <w:pPr>
              <w:jc w:val="center"/>
              <w:rPr>
                <w:rFonts w:ascii="Verdana" w:hAnsi="Verdana"/>
                <w:b/>
                <w:sz w:val="18"/>
                <w:szCs w:val="18"/>
                <w:lang w:eastAsia="es-ES"/>
              </w:rPr>
            </w:pPr>
            <w:r>
              <w:rPr>
                <w:rFonts w:ascii="Verdana" w:hAnsi="Verdana"/>
                <w:b/>
                <w:sz w:val="18"/>
                <w:szCs w:val="18"/>
                <w:lang w:eastAsia="es-ES"/>
              </w:rPr>
              <w:t>19</w:t>
            </w:r>
          </w:p>
        </w:tc>
        <w:tc>
          <w:tcPr>
            <w:tcW w:w="2385" w:type="dxa"/>
            <w:shd w:val="clear" w:color="auto" w:fill="BDD6EE" w:themeFill="accent1" w:themeFillTint="66"/>
          </w:tcPr>
          <w:p w14:paraId="47E83202"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VAC - OF - REV - 7</w:t>
            </w:r>
          </w:p>
        </w:tc>
        <w:tc>
          <w:tcPr>
            <w:tcW w:w="1145" w:type="dxa"/>
            <w:shd w:val="clear" w:color="auto" w:fill="BDD6EE" w:themeFill="accent1" w:themeFillTint="66"/>
          </w:tcPr>
          <w:p w14:paraId="31D360FA" w14:textId="77777777" w:rsidR="0022027B" w:rsidRPr="00D14A55" w:rsidRDefault="0022027B" w:rsidP="0022027B">
            <w:pPr>
              <w:jc w:val="center"/>
              <w:rPr>
                <w:rFonts w:ascii="Verdana" w:hAnsi="Verdana"/>
                <w:b/>
                <w:sz w:val="18"/>
                <w:szCs w:val="18"/>
                <w:lang w:eastAsia="es-ES"/>
              </w:rPr>
            </w:pPr>
            <w:r w:rsidRPr="00D14A55">
              <w:rPr>
                <w:rFonts w:ascii="Verdana" w:hAnsi="Verdana"/>
                <w:b/>
                <w:sz w:val="18"/>
                <w:szCs w:val="18"/>
                <w:lang w:eastAsia="es-ES"/>
              </w:rPr>
              <w:t>M2</w:t>
            </w:r>
          </w:p>
        </w:tc>
        <w:tc>
          <w:tcPr>
            <w:tcW w:w="5350" w:type="dxa"/>
            <w:shd w:val="clear" w:color="auto" w:fill="BDD6EE" w:themeFill="accent1" w:themeFillTint="66"/>
          </w:tcPr>
          <w:p w14:paraId="153C2007" w14:textId="77777777" w:rsidR="0022027B" w:rsidRPr="00D14A55" w:rsidRDefault="0022027B" w:rsidP="0022027B">
            <w:pPr>
              <w:spacing w:line="360" w:lineRule="auto"/>
              <w:jc w:val="center"/>
              <w:rPr>
                <w:rFonts w:ascii="Verdana" w:hAnsi="Verdana"/>
                <w:b/>
                <w:sz w:val="18"/>
                <w:szCs w:val="18"/>
                <w:lang w:eastAsia="es-ES"/>
              </w:rPr>
            </w:pPr>
            <w:r w:rsidRPr="00D14A55">
              <w:rPr>
                <w:rFonts w:ascii="Verdana" w:hAnsi="Verdana" w:cs="Tahoma"/>
                <w:b/>
                <w:bCs/>
                <w:sz w:val="18"/>
                <w:szCs w:val="18"/>
                <w:lang w:eastAsia="es-ES"/>
              </w:rPr>
              <w:t>REVOQUE INTERIOR DE YESO</w:t>
            </w:r>
          </w:p>
        </w:tc>
      </w:tr>
    </w:tbl>
    <w:p w14:paraId="6C0AB2D6" w14:textId="77777777" w:rsidR="0022027B" w:rsidRPr="00D14A55" w:rsidRDefault="0022027B" w:rsidP="0022027B">
      <w:pPr>
        <w:jc w:val="both"/>
        <w:rPr>
          <w:rFonts w:ascii="Verdana" w:hAnsi="Verdana" w:cs="Tahoma"/>
          <w:b/>
          <w:bCs/>
          <w:sz w:val="18"/>
          <w:szCs w:val="18"/>
          <w:lang w:eastAsia="es-ES"/>
        </w:rPr>
      </w:pPr>
    </w:p>
    <w:p w14:paraId="303143E8" w14:textId="4B4A0DB7" w:rsidR="0022027B" w:rsidRPr="00976D60" w:rsidRDefault="0022027B" w:rsidP="0022027B">
      <w:pPr>
        <w:jc w:val="both"/>
        <w:rPr>
          <w:rFonts w:ascii="Verdana" w:hAnsi="Verdana" w:cs="Tahoma"/>
          <w:b/>
          <w:bCs/>
          <w:sz w:val="18"/>
          <w:szCs w:val="18"/>
        </w:rPr>
      </w:pPr>
      <w:r w:rsidRPr="00D14A55">
        <w:rPr>
          <w:rFonts w:ascii="Verdana" w:hAnsi="Verdana" w:cs="Tahoma"/>
          <w:b/>
          <w:bCs/>
          <w:sz w:val="18"/>
          <w:szCs w:val="18"/>
          <w:lang w:eastAsia="es-ES"/>
        </w:rPr>
        <w:t>DESCRIPCIÓN. -</w:t>
      </w:r>
    </w:p>
    <w:p w14:paraId="6D06D80C"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 xml:space="preserve">Este Ítem, se refiere al acabado de las superficies con revoque de yeso, en los ambientes interiores de la infraestructura </w:t>
      </w:r>
      <w:r w:rsidRPr="00D14A55">
        <w:rPr>
          <w:rFonts w:ascii="Verdana" w:hAnsi="Verdana"/>
          <w:sz w:val="18"/>
          <w:szCs w:val="18"/>
          <w:lang w:eastAsia="es-ES"/>
        </w:rPr>
        <w:t>de acuerdo al trazado, alineación, elevaciones y dimensiones señaladas en los planos constructivos e instrucciones del Inspector de Proyecto</w:t>
      </w:r>
    </w:p>
    <w:p w14:paraId="3A9B2A1D" w14:textId="77777777" w:rsidR="0022027B" w:rsidRPr="00D14A55" w:rsidRDefault="0022027B" w:rsidP="0022027B">
      <w:pPr>
        <w:jc w:val="both"/>
        <w:rPr>
          <w:rFonts w:ascii="Verdana" w:hAnsi="Verdana" w:cs="Tahoma"/>
          <w:sz w:val="18"/>
          <w:szCs w:val="18"/>
          <w:lang w:eastAsia="es-ES"/>
        </w:rPr>
      </w:pPr>
    </w:p>
    <w:p w14:paraId="63B96E46" w14:textId="72FCF833" w:rsidR="0022027B" w:rsidRPr="00976D60" w:rsidRDefault="0022027B" w:rsidP="00976D60">
      <w:pPr>
        <w:jc w:val="both"/>
        <w:rPr>
          <w:rFonts w:ascii="Verdana" w:hAnsi="Verdana" w:cs="Tahoma"/>
          <w:b/>
          <w:bCs/>
          <w:sz w:val="18"/>
          <w:szCs w:val="18"/>
          <w:lang w:eastAsia="es-ES"/>
        </w:rPr>
      </w:pPr>
      <w:r w:rsidRPr="00D14A55">
        <w:rPr>
          <w:rFonts w:ascii="Verdana" w:hAnsi="Verdana" w:cs="Tahoma"/>
          <w:b/>
          <w:bCs/>
          <w:sz w:val="18"/>
          <w:szCs w:val="18"/>
          <w:lang w:eastAsia="es-ES"/>
        </w:rPr>
        <w:t>MATERIALES, HERRAMIENTAS Y EQUIPO. -</w:t>
      </w:r>
    </w:p>
    <w:p w14:paraId="5BC84EC4" w14:textId="77777777" w:rsidR="0022027B" w:rsidRPr="00D14A55" w:rsidRDefault="0022027B" w:rsidP="0022027B">
      <w:pPr>
        <w:rPr>
          <w:rFonts w:ascii="Verdana" w:hAnsi="Verdana" w:cs="Tahoma"/>
          <w:kern w:val="28"/>
          <w:sz w:val="18"/>
          <w:szCs w:val="18"/>
          <w:lang w:eastAsia="es-ES"/>
        </w:rPr>
      </w:pPr>
      <w:bookmarkStart w:id="171" w:name="_Hlk95425768"/>
      <w:r w:rsidRPr="00D14A5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1"/>
    <w:p w14:paraId="2E829F27" w14:textId="77777777" w:rsidR="0022027B" w:rsidRPr="00D14A55" w:rsidRDefault="0022027B" w:rsidP="0022027B">
      <w:pPr>
        <w:jc w:val="both"/>
        <w:rPr>
          <w:rFonts w:ascii="Verdana" w:hAnsi="Verdana" w:cs="Tahoma"/>
          <w:sz w:val="18"/>
          <w:szCs w:val="18"/>
          <w:lang w:eastAsia="es-ES"/>
        </w:rPr>
      </w:pPr>
    </w:p>
    <w:p w14:paraId="4B49EA01" w14:textId="6DCAAABF" w:rsidR="0022027B" w:rsidRPr="00976D60"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FORMA DE EJECUCIÓN. -</w:t>
      </w:r>
    </w:p>
    <w:p w14:paraId="6DA2FA6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06D6404" w14:textId="77777777" w:rsidR="0022027B" w:rsidRPr="00D14A55" w:rsidRDefault="0022027B" w:rsidP="0022027B">
      <w:pPr>
        <w:jc w:val="both"/>
        <w:rPr>
          <w:rFonts w:ascii="Verdana" w:hAnsi="Verdana" w:cs="Tahoma"/>
          <w:sz w:val="18"/>
          <w:szCs w:val="18"/>
          <w:lang w:eastAsia="es-ES"/>
        </w:rPr>
      </w:pPr>
    </w:p>
    <w:p w14:paraId="1FA2A73A" w14:textId="77777777" w:rsidR="0022027B" w:rsidRPr="00D14A55" w:rsidRDefault="0022027B" w:rsidP="0022027B">
      <w:pPr>
        <w:tabs>
          <w:tab w:val="left" w:pos="560"/>
        </w:tabs>
        <w:spacing w:after="120"/>
        <w:jc w:val="both"/>
        <w:rPr>
          <w:rFonts w:ascii="Verdana" w:hAnsi="Verdana" w:cs="Tahoma"/>
          <w:b/>
          <w:sz w:val="18"/>
          <w:szCs w:val="18"/>
          <w:lang w:eastAsia="es-ES"/>
        </w:rPr>
      </w:pPr>
      <w:bookmarkStart w:id="172" w:name="_Hlk161513692"/>
      <w:r w:rsidRPr="00D14A55">
        <w:rPr>
          <w:rFonts w:ascii="Verdana" w:hAnsi="Verdana" w:cs="Tahoma"/>
          <w:b/>
          <w:sz w:val="18"/>
          <w:szCs w:val="18"/>
          <w:lang w:eastAsia="es-ES"/>
        </w:rPr>
        <w:t>Preparación de la Superficie</w:t>
      </w:r>
    </w:p>
    <w:bookmarkEnd w:id="172"/>
    <w:p w14:paraId="3DF61145" w14:textId="77777777" w:rsidR="0022027B" w:rsidRPr="00D14A55" w:rsidRDefault="0022027B" w:rsidP="0022027B">
      <w:pPr>
        <w:jc w:val="both"/>
        <w:rPr>
          <w:rFonts w:ascii="Verdana" w:hAnsi="Verdana" w:cs="Tahoma"/>
          <w:bCs/>
          <w:color w:val="000000"/>
          <w:sz w:val="18"/>
          <w:szCs w:val="18"/>
          <w:lang w:eastAsia="es-ES"/>
        </w:rPr>
      </w:pPr>
      <w:r w:rsidRPr="00D14A5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D14A55">
        <w:rPr>
          <w:rFonts w:ascii="Verdana" w:hAnsi="Verdana" w:cs="Tahoma"/>
          <w:bCs/>
          <w:color w:val="000000"/>
          <w:sz w:val="18"/>
          <w:szCs w:val="18"/>
          <w:lang w:eastAsia="es-ES"/>
        </w:rPr>
        <w:t xml:space="preserve">. </w:t>
      </w:r>
      <w:r w:rsidRPr="00D14A55">
        <w:rPr>
          <w:rFonts w:ascii="Verdana" w:hAnsi="Verdana" w:cs="Tahoma"/>
          <w:kern w:val="28"/>
          <w:sz w:val="18"/>
          <w:szCs w:val="18"/>
          <w:lang w:eastAsia="es-ES"/>
        </w:rPr>
        <w:t>Asimismo, deberá revisarse las superficies a revestir verificando no existan partes sueltas o mal ejecutadas.</w:t>
      </w:r>
    </w:p>
    <w:p w14:paraId="24015C8F" w14:textId="77777777" w:rsidR="0022027B" w:rsidRPr="00D14A55" w:rsidRDefault="0022027B" w:rsidP="0022027B">
      <w:pPr>
        <w:jc w:val="both"/>
        <w:rPr>
          <w:rFonts w:ascii="Verdana" w:hAnsi="Verdana" w:cs="Tahoma"/>
          <w:sz w:val="18"/>
          <w:szCs w:val="18"/>
          <w:lang w:eastAsia="es-ES"/>
        </w:rPr>
      </w:pPr>
    </w:p>
    <w:p w14:paraId="6348A147"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 xml:space="preserve">Se colocarán maestras distancias no mayores a 2,0 m. cuidando que éstas estén perfectamente niveladas. </w:t>
      </w:r>
    </w:p>
    <w:p w14:paraId="74601DFF" w14:textId="77777777" w:rsidR="0022027B" w:rsidRPr="00D14A55" w:rsidRDefault="0022027B" w:rsidP="0022027B">
      <w:pPr>
        <w:jc w:val="both"/>
        <w:rPr>
          <w:rFonts w:ascii="Verdana" w:hAnsi="Verdana" w:cs="Tahoma"/>
          <w:sz w:val="18"/>
          <w:szCs w:val="18"/>
          <w:lang w:eastAsia="es-ES"/>
        </w:rPr>
      </w:pPr>
    </w:p>
    <w:p w14:paraId="266BAD7C"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Luego se efectuar los trabajos preliminares, se humedecerán los paramentos.</w:t>
      </w:r>
    </w:p>
    <w:p w14:paraId="0BEB2C9E" w14:textId="77777777" w:rsidR="0022027B" w:rsidRPr="00D14A55" w:rsidRDefault="0022027B" w:rsidP="0022027B">
      <w:pPr>
        <w:jc w:val="both"/>
        <w:rPr>
          <w:rFonts w:ascii="Verdana" w:hAnsi="Verdana" w:cs="Tahoma"/>
          <w:sz w:val="18"/>
          <w:szCs w:val="18"/>
          <w:lang w:eastAsia="es-ES"/>
        </w:rPr>
      </w:pPr>
    </w:p>
    <w:p w14:paraId="581B5036"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Preparación del Yeso</w:t>
      </w:r>
    </w:p>
    <w:p w14:paraId="2AE104E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La preparación del yeso deberá seguir las indicaciones del proveedor las cuales deberán tener el detalle paso a paso.</w:t>
      </w:r>
    </w:p>
    <w:p w14:paraId="1585F13B" w14:textId="77777777" w:rsidR="0022027B" w:rsidRPr="00D14A55" w:rsidRDefault="0022027B" w:rsidP="0022027B">
      <w:pPr>
        <w:jc w:val="both"/>
        <w:rPr>
          <w:rFonts w:ascii="Verdana" w:hAnsi="Verdana" w:cs="Tahoma"/>
          <w:sz w:val="18"/>
          <w:szCs w:val="18"/>
          <w:lang w:eastAsia="es-ES"/>
        </w:rPr>
      </w:pPr>
    </w:p>
    <w:p w14:paraId="4E8419B5"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DB1437" w14:textId="77777777" w:rsidR="0022027B" w:rsidRPr="00D14A55" w:rsidRDefault="0022027B" w:rsidP="0022027B">
      <w:pPr>
        <w:jc w:val="both"/>
        <w:rPr>
          <w:rFonts w:ascii="Verdana" w:hAnsi="Verdana" w:cs="Tahoma"/>
          <w:sz w:val="18"/>
          <w:szCs w:val="18"/>
          <w:lang w:eastAsia="es-ES"/>
        </w:rPr>
      </w:pPr>
    </w:p>
    <w:p w14:paraId="3BA34531" w14:textId="77777777" w:rsidR="0022027B" w:rsidRPr="00D14A55"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Preparación de la Superficie</w:t>
      </w:r>
    </w:p>
    <w:p w14:paraId="01A24005" w14:textId="77777777" w:rsidR="0022027B" w:rsidRPr="00D14A55" w:rsidRDefault="0022027B" w:rsidP="0022027B">
      <w:pPr>
        <w:jc w:val="both"/>
        <w:rPr>
          <w:rFonts w:ascii="Verdana" w:hAnsi="Verdana" w:cs="Tahoma"/>
          <w:sz w:val="18"/>
          <w:szCs w:val="18"/>
          <w:lang w:eastAsia="es-ES"/>
        </w:rPr>
      </w:pPr>
    </w:p>
    <w:p w14:paraId="487EC3C7"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En el caso de muros de ladrillo se limpiarán los mismos en forma cuidadosa, removiendo</w:t>
      </w:r>
    </w:p>
    <w:p w14:paraId="42297978"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aquellos materiales extraños o residuos de morteros.</w:t>
      </w:r>
    </w:p>
    <w:p w14:paraId="4C25BD2C" w14:textId="77777777" w:rsidR="0022027B" w:rsidRPr="00D14A55" w:rsidRDefault="0022027B" w:rsidP="0022027B">
      <w:pPr>
        <w:jc w:val="both"/>
        <w:rPr>
          <w:rFonts w:ascii="Verdana" w:hAnsi="Verdana" w:cs="Tahoma"/>
          <w:sz w:val="18"/>
          <w:szCs w:val="18"/>
          <w:lang w:eastAsia="es-ES"/>
        </w:rPr>
      </w:pPr>
    </w:p>
    <w:p w14:paraId="5ED70CE3"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Se colocarán maestras a distancias no mayores a dos (2) metros, cuidando de que éstas,</w:t>
      </w:r>
    </w:p>
    <w:p w14:paraId="7B163A60"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estén perfectamente niveladas entre sí, a fin de asegurar la obtención de una superficie</w:t>
      </w:r>
    </w:p>
    <w:p w14:paraId="1ECA73E1"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pareja y uniforme.</w:t>
      </w:r>
    </w:p>
    <w:p w14:paraId="57CC5415" w14:textId="77777777" w:rsidR="0022027B" w:rsidRPr="00D14A55" w:rsidRDefault="0022027B" w:rsidP="0022027B">
      <w:pPr>
        <w:jc w:val="both"/>
        <w:rPr>
          <w:rFonts w:ascii="Verdana" w:hAnsi="Verdana" w:cs="Tahoma"/>
          <w:sz w:val="18"/>
          <w:szCs w:val="18"/>
          <w:lang w:eastAsia="es-ES"/>
        </w:rPr>
      </w:pPr>
    </w:p>
    <w:p w14:paraId="54C27F32"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lastRenderedPageBreak/>
        <w:t>Aplicación del Yeso</w:t>
      </w:r>
    </w:p>
    <w:p w14:paraId="44968BA3" w14:textId="77777777" w:rsidR="0022027B" w:rsidRPr="00D14A55" w:rsidRDefault="0022027B" w:rsidP="0022027B">
      <w:pPr>
        <w:jc w:val="both"/>
        <w:rPr>
          <w:rFonts w:ascii="Verdana" w:hAnsi="Verdana"/>
          <w:sz w:val="18"/>
          <w:szCs w:val="18"/>
          <w:lang w:eastAsia="es-ES"/>
        </w:rPr>
      </w:pPr>
      <w:bookmarkStart w:id="173" w:name="_Hlk95426443"/>
      <w:r w:rsidRPr="00D14A55">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14A55">
        <w:rPr>
          <w:rFonts w:ascii="Verdana" w:hAnsi="Verdana"/>
          <w:sz w:val="18"/>
          <w:szCs w:val="18"/>
          <w:lang w:eastAsia="es-ES"/>
        </w:rPr>
        <w:t>mm.</w:t>
      </w:r>
      <w:proofErr w:type="spellEnd"/>
      <w:r w:rsidRPr="00D14A55">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5E77CA53" w14:textId="77777777" w:rsidR="0022027B" w:rsidRPr="00D14A55" w:rsidRDefault="0022027B" w:rsidP="0022027B">
      <w:pPr>
        <w:jc w:val="both"/>
        <w:rPr>
          <w:rFonts w:ascii="Verdana" w:hAnsi="Verdana"/>
          <w:sz w:val="18"/>
          <w:szCs w:val="18"/>
          <w:lang w:eastAsia="es-ES"/>
        </w:rPr>
      </w:pPr>
    </w:p>
    <w:p w14:paraId="3499B163" w14:textId="77777777" w:rsidR="0022027B" w:rsidRPr="00D14A55" w:rsidRDefault="0022027B" w:rsidP="0022027B">
      <w:pPr>
        <w:jc w:val="both"/>
        <w:rPr>
          <w:rFonts w:ascii="Verdana" w:hAnsi="Verdana"/>
          <w:sz w:val="18"/>
          <w:szCs w:val="18"/>
          <w:lang w:eastAsia="es-ES"/>
        </w:rPr>
      </w:pPr>
      <w:r w:rsidRPr="00D14A55">
        <w:rPr>
          <w:rFonts w:ascii="Verdana" w:hAnsi="Verdana"/>
          <w:sz w:val="18"/>
          <w:szCs w:val="18"/>
          <w:lang w:eastAsia="es-ES"/>
        </w:rPr>
        <w:t>En los revoques señalados a continuación:</w:t>
      </w:r>
    </w:p>
    <w:p w14:paraId="0736F7A3" w14:textId="77777777" w:rsidR="0022027B" w:rsidRPr="00D14A55" w:rsidRDefault="0022027B" w:rsidP="0022027B">
      <w:pPr>
        <w:jc w:val="both"/>
        <w:rPr>
          <w:rFonts w:ascii="Verdana" w:hAnsi="Verdana"/>
          <w:sz w:val="18"/>
          <w:szCs w:val="18"/>
          <w:lang w:eastAsia="es-ES"/>
        </w:rPr>
      </w:pPr>
    </w:p>
    <w:p w14:paraId="62C6E56E"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superficies porosas.</w:t>
      </w:r>
    </w:p>
    <w:p w14:paraId="035C962A"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bordes o esquinas en elementos de hormigón.</w:t>
      </w:r>
    </w:p>
    <w:p w14:paraId="11F97DA3"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Reparación de grietas en estucos.</w:t>
      </w:r>
    </w:p>
    <w:p w14:paraId="2B55886B" w14:textId="77777777" w:rsidR="0022027B" w:rsidRPr="00D14A55" w:rsidRDefault="0022027B" w:rsidP="0022027B">
      <w:pPr>
        <w:widowControl w:val="0"/>
        <w:numPr>
          <w:ilvl w:val="0"/>
          <w:numId w:val="107"/>
        </w:numPr>
        <w:autoSpaceDE w:val="0"/>
        <w:autoSpaceDN w:val="0"/>
        <w:jc w:val="both"/>
        <w:rPr>
          <w:rFonts w:ascii="Verdana" w:eastAsia="Arial" w:hAnsi="Verdana" w:cs="Arial"/>
          <w:sz w:val="18"/>
          <w:szCs w:val="18"/>
        </w:rPr>
      </w:pPr>
      <w:r w:rsidRPr="00D14A55">
        <w:rPr>
          <w:rFonts w:ascii="Verdana" w:eastAsia="Arial" w:hAnsi="Verdana" w:cs="Arial"/>
          <w:sz w:val="18"/>
          <w:szCs w:val="18"/>
        </w:rPr>
        <w:t>Regulación de superficies en espesores mínimos.</w:t>
      </w:r>
    </w:p>
    <w:p w14:paraId="0B5F3F2D" w14:textId="77777777" w:rsidR="0022027B" w:rsidRPr="00D14A55" w:rsidRDefault="0022027B" w:rsidP="0022027B">
      <w:pPr>
        <w:jc w:val="both"/>
        <w:rPr>
          <w:rFonts w:ascii="Verdana" w:hAnsi="Verdana"/>
          <w:sz w:val="18"/>
          <w:szCs w:val="18"/>
          <w:lang w:eastAsia="es-ES"/>
        </w:rPr>
      </w:pPr>
    </w:p>
    <w:p w14:paraId="60074DB4" w14:textId="77777777" w:rsidR="0022027B" w:rsidRPr="00D14A55" w:rsidRDefault="0022027B" w:rsidP="0022027B">
      <w:pPr>
        <w:jc w:val="both"/>
        <w:rPr>
          <w:rFonts w:ascii="Verdana" w:hAnsi="Verdana"/>
          <w:sz w:val="18"/>
          <w:szCs w:val="18"/>
          <w:lang w:eastAsia="es-ES"/>
        </w:rPr>
      </w:pPr>
      <w:r w:rsidRPr="00D14A5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133CE09D" w14:textId="77777777" w:rsidR="0022027B" w:rsidRPr="00D14A55" w:rsidRDefault="0022027B" w:rsidP="0022027B">
      <w:pPr>
        <w:jc w:val="both"/>
        <w:rPr>
          <w:rFonts w:ascii="Verdana" w:hAnsi="Verdana"/>
          <w:sz w:val="18"/>
          <w:szCs w:val="18"/>
          <w:lang w:eastAsia="es-ES"/>
        </w:rPr>
      </w:pPr>
    </w:p>
    <w:p w14:paraId="2181A1EE" w14:textId="77777777" w:rsidR="0022027B" w:rsidRPr="00D14A55" w:rsidRDefault="0022027B" w:rsidP="0022027B">
      <w:pPr>
        <w:tabs>
          <w:tab w:val="left" w:pos="560"/>
        </w:tabs>
        <w:spacing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052DF87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14A55">
        <w:rPr>
          <w:rFonts w:ascii="Verdana" w:hAnsi="Verdana" w:cs="Tahoma"/>
          <w:sz w:val="18"/>
          <w:szCs w:val="18"/>
          <w:lang w:eastAsia="es-ES"/>
        </w:rPr>
        <w:t>descascaramientos</w:t>
      </w:r>
      <w:proofErr w:type="spellEnd"/>
      <w:r w:rsidRPr="00D14A55">
        <w:rPr>
          <w:rFonts w:ascii="Verdana" w:hAnsi="Verdana" w:cs="Tahoma"/>
          <w:sz w:val="18"/>
          <w:szCs w:val="18"/>
          <w:lang w:eastAsia="es-ES"/>
        </w:rPr>
        <w:t>, hinchazón, textura indeseable o fisuración.</w:t>
      </w:r>
    </w:p>
    <w:p w14:paraId="4FA187E8" w14:textId="77777777" w:rsidR="0022027B" w:rsidRPr="00D14A55" w:rsidRDefault="0022027B" w:rsidP="0022027B">
      <w:pPr>
        <w:tabs>
          <w:tab w:val="left" w:pos="8711"/>
        </w:tabs>
        <w:jc w:val="both"/>
        <w:rPr>
          <w:rFonts w:ascii="Verdana" w:hAnsi="Verdana" w:cs="Tahoma"/>
          <w:sz w:val="18"/>
          <w:szCs w:val="18"/>
          <w:lang w:eastAsia="es-ES"/>
        </w:rPr>
      </w:pPr>
    </w:p>
    <w:p w14:paraId="0A61722E" w14:textId="130542B9" w:rsidR="0022027B" w:rsidRPr="00976D60" w:rsidRDefault="0022027B" w:rsidP="0022027B">
      <w:pPr>
        <w:jc w:val="both"/>
        <w:rPr>
          <w:rFonts w:ascii="Verdana" w:hAnsi="Verdana" w:cs="Tahoma"/>
          <w:b/>
          <w:bCs/>
          <w:sz w:val="18"/>
          <w:szCs w:val="18"/>
          <w:lang w:eastAsia="es-ES"/>
        </w:rPr>
      </w:pPr>
      <w:r w:rsidRPr="00D14A55">
        <w:rPr>
          <w:rFonts w:ascii="Verdana" w:hAnsi="Verdana" w:cs="Tahoma"/>
          <w:b/>
          <w:bCs/>
          <w:sz w:val="18"/>
          <w:szCs w:val="18"/>
          <w:lang w:eastAsia="es-ES"/>
        </w:rPr>
        <w:t>MEDICIÓN. -</w:t>
      </w:r>
    </w:p>
    <w:p w14:paraId="57661405" w14:textId="77777777" w:rsidR="0022027B" w:rsidRPr="00D14A55" w:rsidRDefault="0022027B" w:rsidP="0022027B">
      <w:pPr>
        <w:jc w:val="both"/>
        <w:rPr>
          <w:rFonts w:ascii="Verdana" w:hAnsi="Verdana" w:cs="Tahoma"/>
          <w:sz w:val="18"/>
          <w:szCs w:val="18"/>
          <w:lang w:eastAsia="es-ES"/>
        </w:rPr>
      </w:pPr>
      <w:r w:rsidRPr="00D14A55">
        <w:rPr>
          <w:rFonts w:ascii="Verdana" w:hAnsi="Verdana" w:cs="Tahoma"/>
          <w:sz w:val="18"/>
          <w:szCs w:val="18"/>
          <w:lang w:eastAsia="es-ES"/>
        </w:rPr>
        <w:t>El revoque interior de yeso de las superficies de muros en la construcción se medirá en</w:t>
      </w:r>
      <w:r w:rsidRPr="00D14A55">
        <w:rPr>
          <w:rFonts w:ascii="Verdana" w:hAnsi="Verdana" w:cs="Tahoma"/>
          <w:b/>
          <w:sz w:val="18"/>
          <w:szCs w:val="18"/>
          <w:lang w:eastAsia="es-ES"/>
        </w:rPr>
        <w:t xml:space="preserve"> metros cuadrados,</w:t>
      </w:r>
      <w:r w:rsidRPr="00D14A55">
        <w:rPr>
          <w:rFonts w:ascii="Verdana" w:hAnsi="Verdana" w:cs="Tahoma"/>
          <w:sz w:val="18"/>
          <w:szCs w:val="18"/>
          <w:lang w:eastAsia="es-ES"/>
        </w:rPr>
        <w:t xml:space="preserve"> tomando en cuenta solamente el área neta de trabajo ejecutado y autorizado.</w:t>
      </w:r>
    </w:p>
    <w:p w14:paraId="021AF554" w14:textId="77777777" w:rsidR="0022027B" w:rsidRPr="00D14A55" w:rsidRDefault="0022027B" w:rsidP="0022027B">
      <w:pPr>
        <w:tabs>
          <w:tab w:val="left" w:pos="560"/>
        </w:tabs>
        <w:jc w:val="both"/>
        <w:rPr>
          <w:rFonts w:ascii="Verdana" w:hAnsi="Verdana" w:cs="Tahoma"/>
          <w:sz w:val="18"/>
          <w:szCs w:val="18"/>
          <w:lang w:eastAsia="es-ES"/>
        </w:rPr>
      </w:pPr>
    </w:p>
    <w:p w14:paraId="5F4242D3" w14:textId="77777777" w:rsidR="0022027B" w:rsidRPr="00D14A55" w:rsidRDefault="0022027B" w:rsidP="0022027B">
      <w:pPr>
        <w:tabs>
          <w:tab w:val="left" w:pos="560"/>
        </w:tabs>
        <w:jc w:val="both"/>
        <w:rPr>
          <w:rFonts w:ascii="Verdana" w:hAnsi="Verdana" w:cs="Arial"/>
          <w:b/>
          <w:sz w:val="18"/>
          <w:szCs w:val="18"/>
          <w:lang w:eastAsia="es-ES"/>
        </w:rPr>
      </w:pPr>
      <w:r w:rsidRPr="00D14A55">
        <w:rPr>
          <w:rFonts w:ascii="Verdana" w:hAnsi="Verdana" w:cs="Arial"/>
          <w:b/>
          <w:sz w:val="18"/>
          <w:szCs w:val="18"/>
          <w:lang w:eastAsia="es-ES"/>
        </w:rPr>
        <w:t>APORTE PROPIO. -</w:t>
      </w:r>
    </w:p>
    <w:p w14:paraId="0C0A720C" w14:textId="77777777" w:rsidR="0022027B" w:rsidRPr="00D14A55" w:rsidRDefault="0022027B" w:rsidP="0022027B">
      <w:pPr>
        <w:widowControl w:val="0"/>
        <w:autoSpaceDE w:val="0"/>
        <w:autoSpaceDN w:val="0"/>
        <w:jc w:val="both"/>
        <w:rPr>
          <w:rFonts w:ascii="Verdana" w:eastAsia="Arial" w:hAnsi="Verdana" w:cs="Arial"/>
          <w:sz w:val="18"/>
          <w:szCs w:val="18"/>
        </w:rPr>
      </w:pPr>
      <w:r w:rsidRPr="00D14A5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C5F53A" w14:textId="77777777" w:rsidR="0022027B" w:rsidRPr="00D14A55" w:rsidRDefault="0022027B" w:rsidP="0022027B">
      <w:pPr>
        <w:widowControl w:val="0"/>
        <w:autoSpaceDE w:val="0"/>
        <w:autoSpaceDN w:val="0"/>
        <w:jc w:val="both"/>
        <w:rPr>
          <w:rFonts w:ascii="Verdana" w:eastAsia="Arial" w:hAnsi="Verdana" w:cs="Arial"/>
          <w:sz w:val="18"/>
          <w:szCs w:val="18"/>
        </w:rPr>
      </w:pPr>
    </w:p>
    <w:p w14:paraId="505D74C1" w14:textId="77777777" w:rsidR="0022027B" w:rsidRDefault="0022027B" w:rsidP="0022027B">
      <w:pPr>
        <w:widowControl w:val="0"/>
        <w:tabs>
          <w:tab w:val="left" w:pos="560"/>
        </w:tabs>
        <w:autoSpaceDE w:val="0"/>
        <w:autoSpaceDN w:val="0"/>
        <w:jc w:val="both"/>
        <w:rPr>
          <w:rFonts w:ascii="Verdana" w:eastAsia="Arial" w:hAnsi="Verdana" w:cs="Arial"/>
          <w:sz w:val="18"/>
          <w:szCs w:val="18"/>
        </w:rPr>
      </w:pPr>
      <w:r w:rsidRPr="00D14A55">
        <w:rPr>
          <w:rFonts w:ascii="Verdana" w:eastAsia="Arial" w:hAnsi="Verdana" w:cs="Arial"/>
          <w:sz w:val="18"/>
          <w:szCs w:val="18"/>
        </w:rPr>
        <w:t>Este aporte estará sujeto al cronograma de ejecución de obra de la Entidad Ejecutora.</w:t>
      </w:r>
    </w:p>
    <w:p w14:paraId="2C550348" w14:textId="77777777" w:rsidR="0022027B" w:rsidRPr="00D14A55" w:rsidRDefault="0022027B" w:rsidP="0022027B">
      <w:pPr>
        <w:widowControl w:val="0"/>
        <w:tabs>
          <w:tab w:val="left" w:pos="560"/>
        </w:tabs>
        <w:autoSpaceDE w:val="0"/>
        <w:autoSpaceDN w:val="0"/>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22027B" w:rsidRPr="009A111B" w14:paraId="52A41245" w14:textId="77777777" w:rsidTr="0022027B">
        <w:tc>
          <w:tcPr>
            <w:tcW w:w="584" w:type="dxa"/>
            <w:shd w:val="clear" w:color="auto" w:fill="1F3864" w:themeFill="accent5" w:themeFillShade="80"/>
          </w:tcPr>
          <w:p w14:paraId="546B9B9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3F3D307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297A51E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4A4D59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18C233C7" w14:textId="77777777" w:rsidTr="0022027B">
        <w:tc>
          <w:tcPr>
            <w:tcW w:w="584" w:type="dxa"/>
            <w:shd w:val="clear" w:color="auto" w:fill="BDD6EE" w:themeFill="accent1" w:themeFillTint="66"/>
          </w:tcPr>
          <w:p w14:paraId="7B5DD54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tcPr>
          <w:p w14:paraId="59CBFA6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 - OF - REV - 4</w:t>
            </w:r>
          </w:p>
        </w:tc>
        <w:tc>
          <w:tcPr>
            <w:tcW w:w="1145" w:type="dxa"/>
            <w:shd w:val="clear" w:color="auto" w:fill="BDD6EE" w:themeFill="accent1" w:themeFillTint="66"/>
          </w:tcPr>
          <w:p w14:paraId="01532EB3"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6F33293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REVOQUE EXTERIOR DE CEMENTO</w:t>
            </w:r>
          </w:p>
        </w:tc>
      </w:tr>
    </w:tbl>
    <w:p w14:paraId="6D4908DF"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r w:rsidRPr="009A111B">
        <w:rPr>
          <w:rFonts w:ascii="Verdana" w:eastAsia="Arial" w:hAnsi="Verdana" w:cs="Helvetica"/>
          <w:color w:val="333333"/>
          <w:sz w:val="18"/>
          <w:szCs w:val="18"/>
          <w:shd w:val="clear" w:color="auto" w:fill="F9F9F9"/>
        </w:rPr>
        <w:t xml:space="preserve"> </w:t>
      </w:r>
    </w:p>
    <w:p w14:paraId="25E639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Este ítem se refiere a la ejecución de revoques de cemento con textura en proporción 1:3 para ambientes exteriores </w:t>
      </w:r>
      <w:bookmarkStart w:id="174" w:name="_Hlk161511262"/>
      <w:r w:rsidRPr="009A111B">
        <w:rPr>
          <w:rFonts w:ascii="Verdana" w:eastAsia="Arial" w:hAnsi="Verdana" w:cs="Arial"/>
          <w:sz w:val="18"/>
          <w:szCs w:val="18"/>
        </w:rPr>
        <w:t>de acuerdo al trazado, alineación, elevaciones y dimensiones señaladas en los planos constructivos e instrucciones del Inspector de Proyecto.</w:t>
      </w:r>
    </w:p>
    <w:bookmarkEnd w:id="174"/>
    <w:p w14:paraId="0C4A8263"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2178D8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1C1320" w14:textId="77777777" w:rsidR="0022027B" w:rsidRPr="009A111B" w:rsidRDefault="0022027B" w:rsidP="0022027B">
      <w:pPr>
        <w:widowControl w:val="0"/>
        <w:tabs>
          <w:tab w:val="left" w:pos="8711"/>
        </w:tabs>
        <w:autoSpaceDE w:val="0"/>
        <w:autoSpaceDN w:val="0"/>
        <w:rPr>
          <w:rFonts w:ascii="Verdana" w:eastAsia="Arial" w:hAnsi="Verdana" w:cs="Tahoma"/>
          <w:color w:val="000000"/>
          <w:sz w:val="18"/>
          <w:szCs w:val="18"/>
        </w:rPr>
      </w:pPr>
    </w:p>
    <w:p w14:paraId="34167CA8"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5DB8FE3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1CFC6A61"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A89D725" w14:textId="77777777" w:rsidR="0022027B" w:rsidRPr="009A111B" w:rsidRDefault="0022027B" w:rsidP="0022027B">
      <w:pPr>
        <w:widowControl w:val="0"/>
        <w:tabs>
          <w:tab w:val="left" w:pos="560"/>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350F59FE" w14:textId="77777777" w:rsidR="0022027B" w:rsidRPr="009A111B" w:rsidRDefault="0022027B" w:rsidP="0022027B">
      <w:pPr>
        <w:widowControl w:val="0"/>
        <w:autoSpaceDE w:val="0"/>
        <w:autoSpaceDN w:val="0"/>
        <w:jc w:val="both"/>
        <w:rPr>
          <w:rFonts w:ascii="Verdana" w:eastAsia="Arial" w:hAnsi="Verdana" w:cs="Tahoma"/>
          <w:bCs/>
          <w:color w:val="000000"/>
          <w:sz w:val="18"/>
          <w:szCs w:val="18"/>
        </w:rPr>
      </w:pPr>
      <w:bookmarkStart w:id="175" w:name="_Hlk161511539"/>
      <w:r w:rsidRPr="009A111B">
        <w:rPr>
          <w:rFonts w:ascii="Verdana" w:eastAsia="Arial" w:hAnsi="Verdana" w:cs="Tahoma"/>
          <w:sz w:val="18"/>
          <w:szCs w:val="18"/>
        </w:rPr>
        <w:t xml:space="preserve">Antes del proceder con el revoque, </w:t>
      </w:r>
      <w:bookmarkEnd w:id="175"/>
      <w:r w:rsidRPr="009A111B">
        <w:rPr>
          <w:rFonts w:ascii="Verdana" w:eastAsia="Arial" w:hAnsi="Verdana" w:cs="Tahoma"/>
          <w:sz w:val="18"/>
          <w:szCs w:val="18"/>
        </w:rPr>
        <w:t>se revisará que la superficie este uniforme sin polvo, grasas o sustancias que perjudiquen la buena ejecución del ítem</w:t>
      </w:r>
      <w:r w:rsidRPr="009A111B">
        <w:rPr>
          <w:rFonts w:ascii="Verdana" w:eastAsia="Arial" w:hAnsi="Verdana" w:cs="Tahoma"/>
          <w:bCs/>
          <w:color w:val="000000"/>
          <w:sz w:val="18"/>
          <w:szCs w:val="18"/>
        </w:rPr>
        <w:t>.</w:t>
      </w:r>
    </w:p>
    <w:p w14:paraId="28FC3DEA"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FE00F4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1B6E56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08B1BF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3BDEA58"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37D4013E" w14:textId="77777777" w:rsidR="0022027B" w:rsidRPr="009A111B" w:rsidRDefault="0022027B" w:rsidP="0022027B">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Preparación del Mortero</w:t>
      </w:r>
    </w:p>
    <w:p w14:paraId="5B40881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proporción de cemento arena fina será de 1:3, y la cantidad de agua usada será tal que resulte en una mezcla plástica.</w:t>
      </w:r>
    </w:p>
    <w:p w14:paraId="55B252D1"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3520020E"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La Entidad Ejecutora podrá mezclar pequeñas cantidades de mortero a mano, previa autorización del Inspector de Proyecto.</w:t>
      </w:r>
    </w:p>
    <w:p w14:paraId="27FB9CA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AB60DD4"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El Inspector de Proyecto debe exigir una revisión de la composición y resistencia del mortero y está facultado para realizar las pruebas que crea conveniente.</w:t>
      </w:r>
    </w:p>
    <w:p w14:paraId="353D89A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4D7C83B" w14:textId="77777777" w:rsidR="0022027B" w:rsidRPr="009A111B" w:rsidRDefault="0022027B" w:rsidP="0022027B">
      <w:pPr>
        <w:widowControl w:val="0"/>
        <w:autoSpaceDE w:val="0"/>
        <w:autoSpaceDN w:val="0"/>
        <w:adjustRightInd w:val="0"/>
        <w:jc w:val="both"/>
        <w:rPr>
          <w:rFonts w:ascii="Verdana" w:eastAsia="Arial" w:hAnsi="Verdana" w:cs="Arial"/>
          <w:b/>
          <w:bCs/>
          <w:sz w:val="18"/>
          <w:szCs w:val="18"/>
        </w:rPr>
      </w:pPr>
      <w:r w:rsidRPr="009A111B">
        <w:rPr>
          <w:rFonts w:ascii="Verdana" w:eastAsia="Arial" w:hAnsi="Verdana" w:cs="Arial"/>
          <w:b/>
          <w:bCs/>
          <w:sz w:val="18"/>
          <w:szCs w:val="18"/>
        </w:rPr>
        <w:t>Aplicación del Revestimiento</w:t>
      </w:r>
    </w:p>
    <w:p w14:paraId="3529481D"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bookmarkStart w:id="176" w:name="_Hlk161511618"/>
      <w:r w:rsidRPr="009A111B">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C061B8"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niveladas unas con las otras, con el objeto de asegurar la obtención de una superficie pareja y uniforme.</w:t>
      </w:r>
    </w:p>
    <w:p w14:paraId="6E7199DF"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1728EB89"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E0B36D"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regla entre maestra y maestra. Después se efectuará un rayado vertical con clavos a objeto</w:t>
      </w:r>
    </w:p>
    <w:p w14:paraId="2250091B"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de asegurar la adherencia de la segunda capa de acabado.</w:t>
      </w:r>
    </w:p>
    <w:p w14:paraId="737A2699"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Posteriormente se aplicará la segunda capa de acabado en un espesor de 1.5 a 2.0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3027BAF6"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F3C411C"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9A111B">
        <w:rPr>
          <w:rFonts w:ascii="Verdana" w:eastAsia="Arial" w:hAnsi="Verdana" w:cs="Arial"/>
          <w:sz w:val="18"/>
          <w:szCs w:val="18"/>
        </w:rPr>
        <w:t>mm.</w:t>
      </w:r>
      <w:proofErr w:type="spellEnd"/>
      <w:r w:rsidRPr="009A111B">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9A111B">
        <w:rPr>
          <w:rFonts w:ascii="Verdana" w:eastAsia="Arial" w:hAnsi="Verdana" w:cs="Arial"/>
          <w:sz w:val="18"/>
          <w:szCs w:val="18"/>
        </w:rPr>
        <w:t>frotachado</w:t>
      </w:r>
      <w:proofErr w:type="spellEnd"/>
      <w:r w:rsidRPr="009A111B">
        <w:rPr>
          <w:rFonts w:ascii="Verdana" w:eastAsia="Arial" w:hAnsi="Verdana" w:cs="Arial"/>
          <w:sz w:val="18"/>
          <w:szCs w:val="18"/>
        </w:rPr>
        <w:t>).</w:t>
      </w:r>
    </w:p>
    <w:p w14:paraId="459AD5E5"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600C7C72"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0EFB7A"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0BD25DE7"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r w:rsidRPr="009A111B">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6"/>
    <w:p w14:paraId="20690D95" w14:textId="77777777" w:rsidR="0022027B" w:rsidRPr="009A111B" w:rsidRDefault="0022027B" w:rsidP="0022027B">
      <w:pPr>
        <w:widowControl w:val="0"/>
        <w:autoSpaceDE w:val="0"/>
        <w:autoSpaceDN w:val="0"/>
        <w:adjustRightInd w:val="0"/>
        <w:jc w:val="both"/>
        <w:rPr>
          <w:rFonts w:ascii="Verdana" w:eastAsia="Arial" w:hAnsi="Verdana" w:cs="Arial"/>
          <w:sz w:val="18"/>
          <w:szCs w:val="18"/>
        </w:rPr>
      </w:pPr>
    </w:p>
    <w:p w14:paraId="793ADC7A"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2291BDF"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E1F150C"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lastRenderedPageBreak/>
        <w:t>MEDICIÓN. -</w:t>
      </w:r>
    </w:p>
    <w:p w14:paraId="697761CC"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revoque exterior de cemento se medirá en </w:t>
      </w:r>
      <w:r w:rsidRPr="009A111B">
        <w:rPr>
          <w:rFonts w:ascii="Verdana" w:eastAsia="Arial" w:hAnsi="Verdana" w:cs="Tahoma"/>
          <w:b/>
          <w:color w:val="000000"/>
          <w:sz w:val="18"/>
          <w:szCs w:val="18"/>
        </w:rPr>
        <w:t>metros cuadrados</w:t>
      </w:r>
      <w:r w:rsidRPr="009A111B">
        <w:rPr>
          <w:rFonts w:ascii="Verdana" w:eastAsia="Arial" w:hAnsi="Verdana" w:cs="Tahoma"/>
          <w:color w:val="000000"/>
          <w:sz w:val="18"/>
          <w:szCs w:val="18"/>
        </w:rPr>
        <w:t xml:space="preserve"> tomando la superficie neta de recubrimiento ejecutado y autorizado por el Inspector de Proyecto.</w:t>
      </w:r>
    </w:p>
    <w:p w14:paraId="23EFB34A" w14:textId="77777777" w:rsidR="0022027B" w:rsidRPr="009A111B" w:rsidRDefault="0022027B" w:rsidP="0022027B">
      <w:pPr>
        <w:widowControl w:val="0"/>
        <w:tabs>
          <w:tab w:val="left" w:pos="560"/>
        </w:tabs>
        <w:autoSpaceDE w:val="0"/>
        <w:autoSpaceDN w:val="0"/>
        <w:spacing w:before="24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PAGO. -</w:t>
      </w:r>
    </w:p>
    <w:p w14:paraId="3DBDF21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pago por el trabajo ejecutado tal como lo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describe</w:t>
      </w:r>
      <w:r w:rsidRPr="009A111B">
        <w:rPr>
          <w:rFonts w:ascii="Verdana" w:eastAsia="Arial" w:hAnsi="Verdana" w:cs="Tahoma"/>
          <w:color w:val="FF0000"/>
          <w:sz w:val="18"/>
          <w:szCs w:val="18"/>
        </w:rPr>
        <w:t xml:space="preserve"> </w:t>
      </w:r>
      <w:r w:rsidRPr="009A111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AFDAF9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1459C54"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568B1B01"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3197E30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b/>
          <w:sz w:val="18"/>
          <w:szCs w:val="18"/>
        </w:rPr>
        <w:t>APORTE PROPIO. -</w:t>
      </w:r>
    </w:p>
    <w:p w14:paraId="2AEE8D4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CAF3DB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592192A" w14:textId="4BDD64E2"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C545B42" w14:textId="77777777" w:rsidR="0022027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634" w:type="dxa"/>
        <w:tblLook w:val="04A0" w:firstRow="1" w:lastRow="0" w:firstColumn="1" w:lastColumn="0" w:noHBand="0" w:noVBand="1"/>
      </w:tblPr>
      <w:tblGrid>
        <w:gridCol w:w="584"/>
        <w:gridCol w:w="2385"/>
        <w:gridCol w:w="1145"/>
        <w:gridCol w:w="5520"/>
      </w:tblGrid>
      <w:tr w:rsidR="0022027B" w:rsidRPr="000808D1" w14:paraId="5E398DA5" w14:textId="77777777" w:rsidTr="0022027B">
        <w:tc>
          <w:tcPr>
            <w:tcW w:w="584" w:type="dxa"/>
            <w:shd w:val="clear" w:color="auto" w:fill="1F3864" w:themeFill="accent5" w:themeFillShade="80"/>
          </w:tcPr>
          <w:p w14:paraId="1B3D9D2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25C311D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CODIGO</w:t>
            </w:r>
          </w:p>
        </w:tc>
        <w:tc>
          <w:tcPr>
            <w:tcW w:w="1145" w:type="dxa"/>
            <w:shd w:val="clear" w:color="auto" w:fill="1F3864" w:themeFill="accent5" w:themeFillShade="80"/>
          </w:tcPr>
          <w:p w14:paraId="47909782"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111142BA"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ITEM</w:t>
            </w:r>
          </w:p>
        </w:tc>
      </w:tr>
      <w:tr w:rsidR="0022027B" w:rsidRPr="000808D1" w14:paraId="0992705F" w14:textId="77777777" w:rsidTr="0022027B">
        <w:tc>
          <w:tcPr>
            <w:tcW w:w="584" w:type="dxa"/>
            <w:shd w:val="clear" w:color="auto" w:fill="BDD6EE" w:themeFill="accent1" w:themeFillTint="66"/>
          </w:tcPr>
          <w:p w14:paraId="60FBD5FF" w14:textId="77777777" w:rsidR="0022027B" w:rsidRPr="000808D1" w:rsidRDefault="0022027B" w:rsidP="0022027B">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tcPr>
          <w:p w14:paraId="384D766C"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1145" w:type="dxa"/>
            <w:shd w:val="clear" w:color="auto" w:fill="BDD6EE" w:themeFill="accent1" w:themeFillTint="66"/>
          </w:tcPr>
          <w:p w14:paraId="0EC4DE76"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tcPr>
          <w:p w14:paraId="31970473" w14:textId="77777777" w:rsidR="0022027B" w:rsidRPr="000808D1" w:rsidRDefault="0022027B" w:rsidP="0022027B">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51ED8FA7"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21ACDAC7"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7F51C75A" w14:textId="77777777" w:rsidR="0022027B" w:rsidRPr="000808D1" w:rsidRDefault="0022027B" w:rsidP="0022027B">
      <w:pPr>
        <w:tabs>
          <w:tab w:val="left" w:pos="8711"/>
        </w:tabs>
        <w:rPr>
          <w:rFonts w:ascii="Verdana" w:hAnsi="Verdana" w:cs="Tahoma"/>
          <w:b/>
          <w:sz w:val="18"/>
          <w:szCs w:val="18"/>
          <w:lang w:eastAsia="es-ES"/>
        </w:rPr>
      </w:pPr>
    </w:p>
    <w:p w14:paraId="7F59B756"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2FDB50F5" w14:textId="77777777" w:rsidR="0022027B" w:rsidRPr="000808D1" w:rsidRDefault="0022027B" w:rsidP="0022027B">
      <w:pPr>
        <w:tabs>
          <w:tab w:val="left" w:pos="8711"/>
        </w:tabs>
        <w:jc w:val="both"/>
        <w:rPr>
          <w:rFonts w:ascii="Verdana" w:hAnsi="Verdana" w:cs="Tahoma"/>
          <w:sz w:val="18"/>
          <w:szCs w:val="18"/>
          <w:lang w:eastAsia="es-ES"/>
        </w:rPr>
      </w:pPr>
      <w:bookmarkStart w:id="177"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BBDA471" w14:textId="77777777" w:rsidR="0022027B" w:rsidRPr="000808D1" w:rsidRDefault="0022027B" w:rsidP="0022027B">
      <w:pPr>
        <w:tabs>
          <w:tab w:val="left" w:pos="8711"/>
        </w:tabs>
        <w:jc w:val="both"/>
        <w:rPr>
          <w:rFonts w:ascii="Verdana" w:hAnsi="Verdana" w:cs="Tahoma"/>
          <w:sz w:val="18"/>
          <w:szCs w:val="18"/>
          <w:lang w:eastAsia="es-ES"/>
        </w:rPr>
      </w:pPr>
    </w:p>
    <w:bookmarkEnd w:id="177"/>
    <w:p w14:paraId="055A49F0"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73D32937" w14:textId="77777777" w:rsidR="0022027B" w:rsidRPr="000808D1" w:rsidRDefault="0022027B" w:rsidP="0022027B">
      <w:pPr>
        <w:tabs>
          <w:tab w:val="left" w:pos="8711"/>
        </w:tabs>
        <w:jc w:val="both"/>
        <w:rPr>
          <w:rFonts w:ascii="Verdana" w:hAnsi="Verdana" w:cs="Tahoma"/>
          <w:sz w:val="18"/>
          <w:szCs w:val="18"/>
          <w:lang w:eastAsia="es-ES"/>
        </w:rPr>
      </w:pPr>
      <w:bookmarkStart w:id="178"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6E1298E" w14:textId="77777777" w:rsidR="0022027B" w:rsidRPr="000808D1" w:rsidRDefault="0022027B" w:rsidP="0022027B">
      <w:pPr>
        <w:tabs>
          <w:tab w:val="left" w:pos="8711"/>
        </w:tabs>
        <w:jc w:val="both"/>
        <w:rPr>
          <w:rFonts w:ascii="Verdana" w:hAnsi="Verdana" w:cs="Tahoma"/>
          <w:sz w:val="18"/>
          <w:szCs w:val="18"/>
          <w:lang w:eastAsia="es-ES"/>
        </w:rPr>
      </w:pPr>
    </w:p>
    <w:p w14:paraId="0703E8C2"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C05087C" w14:textId="77777777" w:rsidR="0022027B" w:rsidRPr="000808D1" w:rsidRDefault="0022027B" w:rsidP="0022027B">
      <w:pPr>
        <w:tabs>
          <w:tab w:val="left" w:pos="8711"/>
        </w:tabs>
        <w:jc w:val="both"/>
        <w:rPr>
          <w:rFonts w:ascii="Verdana" w:hAnsi="Verdana" w:cs="Tahoma"/>
          <w:sz w:val="18"/>
          <w:szCs w:val="18"/>
          <w:lang w:eastAsia="es-ES"/>
        </w:rPr>
      </w:pPr>
    </w:p>
    <w:p w14:paraId="282344C1"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8"/>
    <w:p w14:paraId="6C11736E" w14:textId="77777777" w:rsidR="0022027B" w:rsidRPr="000808D1" w:rsidRDefault="0022027B" w:rsidP="0022027B">
      <w:pPr>
        <w:tabs>
          <w:tab w:val="left" w:pos="8711"/>
        </w:tabs>
        <w:jc w:val="both"/>
        <w:rPr>
          <w:rFonts w:ascii="Verdana" w:hAnsi="Verdana" w:cs="Tahoma"/>
          <w:b/>
          <w:sz w:val="18"/>
          <w:szCs w:val="18"/>
          <w:lang w:eastAsia="es-ES"/>
        </w:rPr>
      </w:pPr>
    </w:p>
    <w:p w14:paraId="74864290" w14:textId="77777777" w:rsidR="0022027B" w:rsidRPr="000808D1" w:rsidRDefault="0022027B" w:rsidP="0022027B">
      <w:pPr>
        <w:tabs>
          <w:tab w:val="left" w:pos="8711"/>
        </w:tabs>
        <w:rPr>
          <w:rFonts w:ascii="Verdana" w:hAnsi="Verdana" w:cs="Tahoma"/>
          <w:b/>
          <w:sz w:val="18"/>
          <w:szCs w:val="18"/>
          <w:lang w:eastAsia="es-ES"/>
        </w:rPr>
      </w:pPr>
      <w:r w:rsidRPr="000808D1">
        <w:rPr>
          <w:rFonts w:ascii="Verdana" w:hAnsi="Verdana" w:cs="Tahoma"/>
          <w:b/>
          <w:sz w:val="18"/>
          <w:szCs w:val="18"/>
          <w:lang w:eastAsia="es-ES"/>
        </w:rPr>
        <w:t>MEDICIÓN. -</w:t>
      </w:r>
    </w:p>
    <w:p w14:paraId="5DB4750A"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6EFADBAB" w14:textId="77777777" w:rsidR="0022027B" w:rsidRPr="000808D1" w:rsidRDefault="0022027B" w:rsidP="0022027B">
      <w:pPr>
        <w:tabs>
          <w:tab w:val="left" w:pos="8711"/>
        </w:tabs>
        <w:jc w:val="both"/>
        <w:rPr>
          <w:rFonts w:ascii="Verdana" w:hAnsi="Verdana" w:cs="Tahoma"/>
          <w:sz w:val="18"/>
          <w:szCs w:val="18"/>
          <w:lang w:eastAsia="es-ES"/>
        </w:rPr>
      </w:pPr>
    </w:p>
    <w:p w14:paraId="28CA2390" w14:textId="77777777" w:rsidR="0022027B" w:rsidRPr="000808D1" w:rsidRDefault="0022027B" w:rsidP="0022027B">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DC30947" w14:textId="77777777" w:rsidR="0022027B" w:rsidRPr="000808D1"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w:t>
      </w:r>
      <w:r w:rsidRPr="000808D1">
        <w:rPr>
          <w:rFonts w:ascii="Verdana" w:hAnsi="Verdana" w:cs="Tahoma"/>
          <w:sz w:val="18"/>
          <w:szCs w:val="18"/>
          <w:lang w:eastAsia="es-ES"/>
        </w:rPr>
        <w:lastRenderedPageBreak/>
        <w:t>Ejecutora deberá capacitar al beneficiario para la buena ejecución de ítem a seguir. Los materiales de aporte propio serán aprobados por el Inspector de proyecto, para garantizar su calidad.</w:t>
      </w:r>
    </w:p>
    <w:p w14:paraId="6E47CAF2" w14:textId="77777777" w:rsidR="0022027B" w:rsidRPr="000808D1" w:rsidRDefault="0022027B" w:rsidP="0022027B">
      <w:pPr>
        <w:tabs>
          <w:tab w:val="left" w:pos="8711"/>
        </w:tabs>
        <w:jc w:val="both"/>
        <w:rPr>
          <w:rFonts w:ascii="Verdana" w:hAnsi="Verdana" w:cs="Tahoma"/>
          <w:sz w:val="18"/>
          <w:szCs w:val="18"/>
          <w:lang w:eastAsia="es-ES"/>
        </w:rPr>
      </w:pPr>
    </w:p>
    <w:p w14:paraId="5341A451" w14:textId="77777777" w:rsidR="0022027B" w:rsidRDefault="0022027B" w:rsidP="0022027B">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1849A1C0"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22027B" w:rsidRPr="009A111B" w14:paraId="183EE061" w14:textId="77777777" w:rsidTr="0022027B">
        <w:tc>
          <w:tcPr>
            <w:tcW w:w="584" w:type="dxa"/>
            <w:shd w:val="clear" w:color="auto" w:fill="1F3864" w:themeFill="accent5" w:themeFillShade="80"/>
          </w:tcPr>
          <w:p w14:paraId="5BCF12EC"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3215CF36"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09BB1E8A"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6A8F5864"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3433E93B" w14:textId="77777777" w:rsidTr="0022027B">
        <w:tc>
          <w:tcPr>
            <w:tcW w:w="584" w:type="dxa"/>
            <w:shd w:val="clear" w:color="auto" w:fill="BDD6EE" w:themeFill="accent1" w:themeFillTint="66"/>
          </w:tcPr>
          <w:p w14:paraId="3F3299DE"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tcPr>
          <w:p w14:paraId="1345AF12"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bCs/>
                <w:color w:val="000000"/>
                <w:sz w:val="18"/>
                <w:szCs w:val="18"/>
                <w:lang w:val="es-ES" w:eastAsia="es-ES"/>
              </w:rPr>
              <w:t>VAC-OF-CAN-1</w:t>
            </w:r>
          </w:p>
        </w:tc>
        <w:tc>
          <w:tcPr>
            <w:tcW w:w="1145" w:type="dxa"/>
            <w:shd w:val="clear" w:color="auto" w:fill="BDD6EE" w:themeFill="accent1" w:themeFillTint="66"/>
          </w:tcPr>
          <w:p w14:paraId="7359FBB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w:t>
            </w:r>
          </w:p>
        </w:tc>
        <w:tc>
          <w:tcPr>
            <w:tcW w:w="5520" w:type="dxa"/>
            <w:shd w:val="clear" w:color="auto" w:fill="BDD6EE" w:themeFill="accent1" w:themeFillTint="66"/>
            <w:vAlign w:val="center"/>
          </w:tcPr>
          <w:p w14:paraId="5E1A5B78"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bCs/>
                <w:sz w:val="18"/>
                <w:szCs w:val="18"/>
                <w:lang w:val="es-ES" w:eastAsia="es-ES"/>
              </w:rPr>
              <w:t xml:space="preserve">CANALETA DE CALAMINA GALVANIZADA </w:t>
            </w:r>
            <w:proofErr w:type="spellStart"/>
            <w:r w:rsidRPr="009A111B">
              <w:rPr>
                <w:rFonts w:ascii="Verdana" w:hAnsi="Verdana" w:cs="Tahoma"/>
                <w:b/>
                <w:bCs/>
                <w:sz w:val="18"/>
                <w:szCs w:val="18"/>
                <w:lang w:val="es-ES" w:eastAsia="es-ES"/>
              </w:rPr>
              <w:t>Nro</w:t>
            </w:r>
            <w:proofErr w:type="spellEnd"/>
            <w:r w:rsidRPr="009A111B">
              <w:rPr>
                <w:rFonts w:ascii="Verdana" w:hAnsi="Verdana" w:cs="Tahoma"/>
                <w:b/>
                <w:bCs/>
                <w:sz w:val="18"/>
                <w:szCs w:val="18"/>
                <w:lang w:val="es-ES" w:eastAsia="es-ES"/>
              </w:rPr>
              <w:t xml:space="preserve"> 28 CORTE 33</w:t>
            </w:r>
          </w:p>
        </w:tc>
      </w:tr>
    </w:tbl>
    <w:p w14:paraId="46873FB8"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4DA4540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343876BF" w14:textId="77777777" w:rsidR="0022027B" w:rsidRPr="009A111B" w:rsidRDefault="0022027B" w:rsidP="0022027B">
      <w:pPr>
        <w:tabs>
          <w:tab w:val="left" w:pos="8711"/>
        </w:tabs>
        <w:jc w:val="both"/>
        <w:rPr>
          <w:rFonts w:ascii="Verdana" w:hAnsi="Verdana" w:cs="Tahoma"/>
          <w:sz w:val="18"/>
          <w:szCs w:val="18"/>
          <w:lang w:eastAsia="es-ES"/>
        </w:rPr>
      </w:pPr>
    </w:p>
    <w:p w14:paraId="75304DEF"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592AADC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559911F" w14:textId="77777777" w:rsidR="0022027B" w:rsidRPr="009A111B" w:rsidRDefault="0022027B" w:rsidP="0022027B">
      <w:pPr>
        <w:tabs>
          <w:tab w:val="left" w:pos="8711"/>
        </w:tabs>
        <w:jc w:val="both"/>
        <w:rPr>
          <w:rFonts w:ascii="Verdana" w:hAnsi="Verdana" w:cs="Tahoma"/>
          <w:sz w:val="18"/>
          <w:szCs w:val="18"/>
          <w:lang w:eastAsia="es-ES"/>
        </w:rPr>
      </w:pPr>
    </w:p>
    <w:p w14:paraId="6821265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AC85D13" w14:textId="77777777" w:rsidR="0022027B" w:rsidRPr="009A111B" w:rsidRDefault="0022027B" w:rsidP="0022027B">
      <w:pPr>
        <w:tabs>
          <w:tab w:val="left" w:pos="8711"/>
        </w:tabs>
        <w:jc w:val="both"/>
        <w:rPr>
          <w:rFonts w:ascii="Verdana" w:hAnsi="Verdana" w:cs="Tahoma"/>
          <w:sz w:val="18"/>
          <w:szCs w:val="18"/>
          <w:lang w:eastAsia="es-ES"/>
        </w:rPr>
      </w:pPr>
    </w:p>
    <w:p w14:paraId="53A785B5"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CC1487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prever todas las herramientas, equipos y accesorios necesarios para la ejecución del ítem. </w:t>
      </w:r>
    </w:p>
    <w:p w14:paraId="7E06FE82" w14:textId="77777777" w:rsidR="0022027B" w:rsidRPr="009A111B" w:rsidRDefault="0022027B" w:rsidP="0022027B">
      <w:pPr>
        <w:jc w:val="both"/>
        <w:rPr>
          <w:rFonts w:ascii="Verdana" w:hAnsi="Verdana" w:cs="Tahoma"/>
          <w:sz w:val="18"/>
          <w:szCs w:val="18"/>
          <w:lang w:eastAsia="es-ES"/>
        </w:rPr>
      </w:pPr>
    </w:p>
    <w:p w14:paraId="6D5EC14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Las canaletas deberán ser elaboradas de planchas de zinc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6729AAF7" w14:textId="77777777" w:rsidR="0022027B" w:rsidRPr="009A111B" w:rsidRDefault="0022027B" w:rsidP="0022027B">
      <w:pPr>
        <w:tabs>
          <w:tab w:val="left" w:pos="8711"/>
        </w:tabs>
        <w:jc w:val="both"/>
        <w:rPr>
          <w:rFonts w:ascii="Verdana" w:hAnsi="Verdana" w:cs="Tahoma"/>
          <w:sz w:val="18"/>
          <w:szCs w:val="18"/>
          <w:lang w:eastAsia="es-ES"/>
        </w:rPr>
      </w:pPr>
    </w:p>
    <w:p w14:paraId="4490AE6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D7F9C1A" w14:textId="77777777" w:rsidR="0022027B" w:rsidRPr="009A111B" w:rsidRDefault="0022027B" w:rsidP="0022027B">
      <w:pPr>
        <w:tabs>
          <w:tab w:val="left" w:pos="8711"/>
        </w:tabs>
        <w:jc w:val="both"/>
        <w:rPr>
          <w:rFonts w:ascii="Verdana" w:hAnsi="Verdana" w:cs="Tahoma"/>
          <w:sz w:val="18"/>
          <w:szCs w:val="18"/>
          <w:lang w:eastAsia="es-ES"/>
        </w:rPr>
      </w:pPr>
    </w:p>
    <w:p w14:paraId="239486DC"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9A111B">
        <w:rPr>
          <w:rFonts w:ascii="Verdana" w:hAnsi="Verdana" w:cs="Helvetica"/>
          <w:color w:val="333333"/>
          <w:sz w:val="18"/>
          <w:szCs w:val="18"/>
          <w:lang w:eastAsia="es-ES"/>
        </w:rPr>
        <w:t>"</w:t>
      </w:r>
      <w:r w:rsidRPr="009A111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40671AD" w14:textId="77777777" w:rsidR="0022027B" w:rsidRPr="009A111B" w:rsidRDefault="0022027B" w:rsidP="0022027B">
      <w:pPr>
        <w:tabs>
          <w:tab w:val="left" w:pos="8711"/>
        </w:tabs>
        <w:jc w:val="both"/>
        <w:rPr>
          <w:rFonts w:ascii="Verdana" w:hAnsi="Verdana" w:cs="Tahoma"/>
          <w:sz w:val="18"/>
          <w:szCs w:val="18"/>
          <w:lang w:eastAsia="es-ES"/>
        </w:rPr>
      </w:pPr>
    </w:p>
    <w:p w14:paraId="5643C5D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109108A" w14:textId="77777777" w:rsidR="0022027B" w:rsidRPr="009A111B" w:rsidRDefault="0022027B" w:rsidP="0022027B">
      <w:pPr>
        <w:tabs>
          <w:tab w:val="left" w:pos="8711"/>
        </w:tabs>
        <w:jc w:val="both"/>
        <w:rPr>
          <w:rFonts w:ascii="Verdana" w:hAnsi="Verdana" w:cs="Tahoma"/>
          <w:sz w:val="18"/>
          <w:szCs w:val="18"/>
          <w:lang w:eastAsia="es-ES"/>
        </w:rPr>
      </w:pPr>
    </w:p>
    <w:p w14:paraId="53CC2C4A"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5ACBE88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BA45995" w14:textId="77777777" w:rsidR="0022027B" w:rsidRPr="009A111B" w:rsidRDefault="0022027B" w:rsidP="0022027B">
      <w:pPr>
        <w:tabs>
          <w:tab w:val="left" w:pos="8711"/>
        </w:tabs>
        <w:jc w:val="both"/>
        <w:rPr>
          <w:rFonts w:ascii="Verdana" w:hAnsi="Verdana" w:cs="Tahoma"/>
          <w:b/>
          <w:sz w:val="18"/>
          <w:szCs w:val="18"/>
          <w:lang w:eastAsia="es-ES"/>
        </w:rPr>
      </w:pPr>
    </w:p>
    <w:p w14:paraId="4B0DA177"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64F82121"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Canaleta de Calamina Galvanizada </w:t>
      </w:r>
      <w:proofErr w:type="spellStart"/>
      <w:r w:rsidRPr="009A111B">
        <w:rPr>
          <w:rFonts w:ascii="Verdana" w:hAnsi="Verdana" w:cs="Tahoma"/>
          <w:sz w:val="18"/>
          <w:szCs w:val="18"/>
          <w:lang w:eastAsia="es-ES"/>
        </w:rPr>
        <w:t>Nro</w:t>
      </w:r>
      <w:proofErr w:type="spellEnd"/>
      <w:r w:rsidRPr="009A111B">
        <w:rPr>
          <w:rFonts w:ascii="Verdana" w:hAnsi="Verdana" w:cs="Tahoma"/>
          <w:sz w:val="18"/>
          <w:szCs w:val="18"/>
          <w:lang w:eastAsia="es-ES"/>
        </w:rPr>
        <w:t xml:space="preserve"> 28 Corte 33, incluyendo todos sus accesorios para el buen funcionamiento, será medida en forma de </w:t>
      </w:r>
      <w:r w:rsidRPr="009A111B">
        <w:rPr>
          <w:rFonts w:ascii="Verdana" w:hAnsi="Verdana" w:cs="Tahoma"/>
          <w:b/>
          <w:sz w:val="18"/>
          <w:szCs w:val="18"/>
          <w:lang w:eastAsia="es-ES"/>
        </w:rPr>
        <w:t>metros</w:t>
      </w:r>
      <w:r w:rsidRPr="009A111B">
        <w:rPr>
          <w:rFonts w:ascii="Verdana" w:hAnsi="Verdana" w:cs="Tahoma"/>
          <w:sz w:val="18"/>
          <w:szCs w:val="18"/>
          <w:lang w:eastAsia="es-ES"/>
        </w:rPr>
        <w:t>, tomando en cuenta solo las longitudes netas ejecutados y autorizados.</w:t>
      </w:r>
    </w:p>
    <w:p w14:paraId="1E1BD318" w14:textId="77777777" w:rsidR="0022027B" w:rsidRPr="009A111B" w:rsidRDefault="0022027B" w:rsidP="0022027B">
      <w:pPr>
        <w:tabs>
          <w:tab w:val="left" w:pos="8711"/>
        </w:tabs>
        <w:jc w:val="both"/>
        <w:rPr>
          <w:rFonts w:ascii="Verdana" w:hAnsi="Verdana"/>
          <w:sz w:val="18"/>
          <w:szCs w:val="18"/>
          <w:u w:val="single"/>
          <w:lang w:eastAsia="es-ES"/>
        </w:rPr>
      </w:pPr>
    </w:p>
    <w:p w14:paraId="2C7E0CF9"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7AC46A58" w14:textId="77777777" w:rsidR="0022027B" w:rsidRPr="009A111B" w:rsidRDefault="0022027B" w:rsidP="0022027B">
      <w:pPr>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El aporte propio se encuentra especificado en el análisis </w:t>
      </w:r>
      <w:r w:rsidRPr="009A111B">
        <w:rPr>
          <w:rFonts w:ascii="Verdana" w:hAnsi="Verdana" w:cs="Tahoma"/>
          <w:sz w:val="18"/>
          <w:szCs w:val="18"/>
          <w:lang w:eastAsia="es-ES"/>
        </w:rPr>
        <w:t>de precios unitarios</w:t>
      </w:r>
      <w:r w:rsidRPr="009A111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30B385" w14:textId="77777777" w:rsidR="0022027B" w:rsidRPr="009A111B" w:rsidRDefault="0022027B" w:rsidP="0022027B">
      <w:pPr>
        <w:jc w:val="both"/>
        <w:rPr>
          <w:rFonts w:ascii="Verdana" w:hAnsi="Verdana" w:cs="Tahoma"/>
          <w:color w:val="000000"/>
          <w:sz w:val="18"/>
          <w:szCs w:val="18"/>
          <w:lang w:eastAsia="es-ES"/>
        </w:rPr>
      </w:pPr>
    </w:p>
    <w:p w14:paraId="5363D167" w14:textId="77777777" w:rsidR="0022027B" w:rsidRDefault="0022027B" w:rsidP="0022027B">
      <w:pPr>
        <w:tabs>
          <w:tab w:val="left" w:pos="560"/>
        </w:tabs>
        <w:jc w:val="both"/>
        <w:rPr>
          <w:rFonts w:ascii="Verdana" w:hAnsi="Verdana" w:cs="Tahoma"/>
          <w:color w:val="000000"/>
          <w:sz w:val="18"/>
          <w:szCs w:val="18"/>
          <w:lang w:eastAsia="es-ES"/>
        </w:rPr>
      </w:pPr>
      <w:r w:rsidRPr="009A111B">
        <w:rPr>
          <w:rFonts w:ascii="Verdana" w:hAnsi="Verdana" w:cs="Tahoma"/>
          <w:color w:val="000000"/>
          <w:sz w:val="18"/>
          <w:szCs w:val="18"/>
          <w:lang w:eastAsia="es-ES"/>
        </w:rPr>
        <w:t>Este aporte propio estará sujeto al cronograma de ejecución de obra de la Entidad Ejecutora.</w:t>
      </w:r>
    </w:p>
    <w:p w14:paraId="37653F53" w14:textId="77777777" w:rsidR="0022027B" w:rsidRPr="009A111B" w:rsidRDefault="0022027B" w:rsidP="0022027B">
      <w:pPr>
        <w:widowControl w:val="0"/>
        <w:autoSpaceDE w:val="0"/>
        <w:autoSpaceDN w:val="0"/>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22027B" w:rsidRPr="009A111B" w14:paraId="551C27A8" w14:textId="77777777" w:rsidTr="0022027B">
        <w:tc>
          <w:tcPr>
            <w:tcW w:w="584" w:type="dxa"/>
            <w:shd w:val="clear" w:color="auto" w:fill="1F3864" w:themeFill="accent5" w:themeFillShade="80"/>
          </w:tcPr>
          <w:p w14:paraId="423B240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1E0ED76"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5D02C3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4E0FF44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0F3103CF" w14:textId="77777777" w:rsidTr="0022027B">
        <w:trPr>
          <w:trHeight w:val="370"/>
        </w:trPr>
        <w:tc>
          <w:tcPr>
            <w:tcW w:w="584" w:type="dxa"/>
            <w:shd w:val="clear" w:color="auto" w:fill="BDD6EE" w:themeFill="accent1" w:themeFillTint="66"/>
          </w:tcPr>
          <w:p w14:paraId="342A3146"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51B10AB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0FF508D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4660EB55"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BOTAGUAS DE LADRILLO CERÁMICO</w:t>
            </w:r>
          </w:p>
        </w:tc>
      </w:tr>
    </w:tbl>
    <w:p w14:paraId="666BCD33"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50AC15C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74CCAE50" w14:textId="77777777" w:rsidR="0022027B" w:rsidRPr="009A111B" w:rsidRDefault="0022027B" w:rsidP="0022027B">
      <w:pPr>
        <w:widowControl w:val="0"/>
        <w:autoSpaceDE w:val="0"/>
        <w:autoSpaceDN w:val="0"/>
        <w:jc w:val="both"/>
        <w:rPr>
          <w:rFonts w:ascii="Verdana" w:eastAsia="Arial" w:hAnsi="Verdana" w:cs="Arial"/>
          <w:sz w:val="18"/>
          <w:szCs w:val="18"/>
        </w:rPr>
      </w:pPr>
    </w:p>
    <w:p w14:paraId="6B481B4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484BB2D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B188433"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69464CF"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55EC093A" w14:textId="77777777" w:rsidR="0022027B" w:rsidRPr="009A111B" w:rsidRDefault="0022027B" w:rsidP="0022027B">
      <w:pPr>
        <w:widowControl w:val="0"/>
        <w:tabs>
          <w:tab w:val="left" w:pos="0"/>
        </w:tabs>
        <w:autoSpaceDE w:val="0"/>
        <w:autoSpaceDN w:val="0"/>
        <w:jc w:val="both"/>
        <w:rPr>
          <w:rFonts w:ascii="Verdana" w:eastAsia="Arial" w:hAnsi="Verdana" w:cs="Tahoma"/>
          <w:sz w:val="18"/>
          <w:szCs w:val="18"/>
        </w:rPr>
      </w:pPr>
      <w:r w:rsidRPr="009A111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B2AE07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6F232BD"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649139A6"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325D8FF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mortero de cemento para las juntas tendrá una dosificación de 1:4, las piezas serán colocados en hileras perfectamente horizontales, a plomada</w:t>
      </w:r>
      <w:r w:rsidRPr="009A111B">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9A111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9A111B">
        <w:rPr>
          <w:rFonts w:ascii="Verdana" w:eastAsia="Arial" w:hAnsi="Verdana" w:cs="Arial"/>
          <w:kern w:val="28"/>
          <w:sz w:val="18"/>
          <w:szCs w:val="18"/>
        </w:rPr>
        <w:t xml:space="preserve"> </w:t>
      </w:r>
    </w:p>
    <w:p w14:paraId="4A68B77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2E534E09"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4CE58822"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CA46A8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A977F47" w14:textId="77777777" w:rsidR="0022027B" w:rsidRPr="009A111B" w:rsidRDefault="0022027B" w:rsidP="0022027B">
      <w:pPr>
        <w:widowControl w:val="0"/>
        <w:autoSpaceDE w:val="0"/>
        <w:autoSpaceDN w:val="0"/>
        <w:jc w:val="both"/>
        <w:rPr>
          <w:rFonts w:ascii="Verdana" w:eastAsia="Arial" w:hAnsi="Verdana" w:cs="Arial"/>
          <w:kern w:val="28"/>
          <w:sz w:val="18"/>
          <w:szCs w:val="18"/>
          <w:highlight w:val="yellow"/>
        </w:rPr>
      </w:pPr>
    </w:p>
    <w:p w14:paraId="50FAB683" w14:textId="77777777" w:rsidR="0022027B" w:rsidRPr="009A111B" w:rsidRDefault="0022027B" w:rsidP="0022027B">
      <w:pPr>
        <w:widowControl w:val="0"/>
        <w:tabs>
          <w:tab w:val="left" w:pos="8711"/>
        </w:tabs>
        <w:autoSpaceDE w:val="0"/>
        <w:autoSpaceDN w:val="0"/>
        <w:spacing w:after="120"/>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D3892C3"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E630E25" w14:textId="77777777" w:rsidR="0022027B" w:rsidRPr="009A111B" w:rsidRDefault="0022027B" w:rsidP="0022027B">
      <w:pPr>
        <w:widowControl w:val="0"/>
        <w:autoSpaceDE w:val="0"/>
        <w:autoSpaceDN w:val="0"/>
        <w:rPr>
          <w:rFonts w:ascii="Verdana" w:eastAsia="Arial" w:hAnsi="Verdana" w:cs="Arial"/>
          <w:kern w:val="28"/>
          <w:sz w:val="18"/>
          <w:szCs w:val="18"/>
        </w:rPr>
      </w:pPr>
    </w:p>
    <w:p w14:paraId="792269F8"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384848B4"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4819F3B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26A8650A"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botagua de ladrillo cerámico se medirá en </w:t>
      </w:r>
      <w:r w:rsidRPr="009A111B">
        <w:rPr>
          <w:rFonts w:ascii="Verdana" w:eastAsia="Arial" w:hAnsi="Verdana" w:cs="Tahoma"/>
          <w:b/>
          <w:sz w:val="18"/>
          <w:szCs w:val="18"/>
        </w:rPr>
        <w:t>Metros</w:t>
      </w:r>
      <w:r w:rsidRPr="009A111B">
        <w:rPr>
          <w:rFonts w:ascii="Verdana" w:eastAsia="Arial" w:hAnsi="Verdana" w:cs="Tahoma"/>
          <w:sz w:val="18"/>
          <w:szCs w:val="18"/>
        </w:rPr>
        <w:t>, tomando en cuenta únicamente la longitud neta ejecutada y autorizada.</w:t>
      </w:r>
    </w:p>
    <w:p w14:paraId="2539002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6C6E77B"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7AB05F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10BBF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480871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lastRenderedPageBreak/>
        <w:t>Este aporte propio estará sujeto al cronograma de ejecución de obra de la Entidad Ejecutora.</w:t>
      </w:r>
    </w:p>
    <w:p w14:paraId="06F971F0" w14:textId="77777777" w:rsidR="0022027B" w:rsidRPr="009A111B" w:rsidRDefault="0022027B" w:rsidP="0022027B">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22027B" w:rsidRPr="009A111B" w14:paraId="5B23769E" w14:textId="77777777" w:rsidTr="0022027B">
        <w:tc>
          <w:tcPr>
            <w:tcW w:w="584" w:type="dxa"/>
            <w:shd w:val="clear" w:color="auto" w:fill="1F3864" w:themeFill="accent5" w:themeFillShade="80"/>
          </w:tcPr>
          <w:p w14:paraId="2A94C8C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8E628F2"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20BD926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3A7102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219F78F8" w14:textId="77777777" w:rsidTr="0022027B">
        <w:trPr>
          <w:trHeight w:val="370"/>
        </w:trPr>
        <w:tc>
          <w:tcPr>
            <w:tcW w:w="584" w:type="dxa"/>
            <w:shd w:val="clear" w:color="auto" w:fill="BDD6EE" w:themeFill="accent1" w:themeFillTint="66"/>
          </w:tcPr>
          <w:p w14:paraId="7A8A6C0D" w14:textId="77777777" w:rsidR="0022027B" w:rsidRPr="009A111B" w:rsidRDefault="0022027B" w:rsidP="0022027B">
            <w:pPr>
              <w:widowControl w:val="0"/>
              <w:autoSpaceDE w:val="0"/>
              <w:autoSpaceDN w:val="0"/>
              <w:rPr>
                <w:rFonts w:ascii="Verdana" w:eastAsia="Arial" w:hAnsi="Verdana" w:cs="Arial"/>
                <w:b/>
                <w:sz w:val="18"/>
                <w:szCs w:val="18"/>
                <w:lang w:val="es-ES"/>
              </w:rPr>
            </w:pPr>
            <w:r>
              <w:rPr>
                <w:rFonts w:ascii="Verdana" w:eastAsia="Arial" w:hAnsi="Verdana" w:cs="Arial"/>
                <w:b/>
                <w:sz w:val="18"/>
                <w:szCs w:val="18"/>
                <w:lang w:val="es-ES"/>
              </w:rPr>
              <w:t>24</w:t>
            </w:r>
          </w:p>
        </w:tc>
        <w:tc>
          <w:tcPr>
            <w:tcW w:w="2385" w:type="dxa"/>
            <w:shd w:val="clear" w:color="auto" w:fill="BDD6EE" w:themeFill="accent1" w:themeFillTint="66"/>
            <w:vAlign w:val="center"/>
          </w:tcPr>
          <w:p w14:paraId="2B603B1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25C6B6E5"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w:t>
            </w:r>
          </w:p>
        </w:tc>
        <w:tc>
          <w:tcPr>
            <w:tcW w:w="5520" w:type="dxa"/>
            <w:shd w:val="clear" w:color="auto" w:fill="BDD6EE" w:themeFill="accent1" w:themeFillTint="66"/>
            <w:vAlign w:val="center"/>
          </w:tcPr>
          <w:p w14:paraId="5363401D"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color w:val="000000" w:themeColor="text1"/>
                <w:sz w:val="18"/>
                <w:szCs w:val="18"/>
                <w:lang w:val="es-ES"/>
              </w:rPr>
              <w:t>BAJANTE DE PVC 3"</w:t>
            </w:r>
          </w:p>
        </w:tc>
      </w:tr>
    </w:tbl>
    <w:p w14:paraId="7DF0932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14AA0A1"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7010964" w14:textId="77777777" w:rsidR="0022027B" w:rsidRPr="009A111B" w:rsidRDefault="0022027B" w:rsidP="0022027B">
      <w:pPr>
        <w:widowControl w:val="0"/>
        <w:autoSpaceDE w:val="0"/>
        <w:autoSpaceDN w:val="0"/>
        <w:jc w:val="both"/>
        <w:rPr>
          <w:rFonts w:ascii="Verdana" w:eastAsia="Arial" w:hAnsi="Verdana" w:cs="Arial"/>
          <w:sz w:val="18"/>
          <w:szCs w:val="18"/>
        </w:rPr>
      </w:pPr>
    </w:p>
    <w:p w14:paraId="7DD2376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04A4C18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A1917E"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345757C1" w14:textId="77777777" w:rsidR="0022027B" w:rsidRPr="009A111B" w:rsidRDefault="0022027B" w:rsidP="0022027B">
      <w:pPr>
        <w:widowControl w:val="0"/>
        <w:tabs>
          <w:tab w:val="left" w:pos="8711"/>
        </w:tabs>
        <w:autoSpaceDE w:val="0"/>
        <w:autoSpaceDN w:val="0"/>
        <w:rPr>
          <w:rFonts w:ascii="Verdana" w:eastAsia="Arial" w:hAnsi="Verdana" w:cs="Tahoma"/>
          <w:b/>
          <w:sz w:val="18"/>
          <w:szCs w:val="18"/>
        </w:rPr>
      </w:pPr>
      <w:r w:rsidRPr="009A111B">
        <w:rPr>
          <w:rFonts w:ascii="Verdana" w:eastAsia="Arial" w:hAnsi="Verdana" w:cs="Tahoma"/>
          <w:b/>
          <w:sz w:val="18"/>
          <w:szCs w:val="18"/>
        </w:rPr>
        <w:t>FORMA DE EJECUCIÓN. -</w:t>
      </w:r>
    </w:p>
    <w:p w14:paraId="15CE5DC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8F187BF"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4F1710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4D8A97D9"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58F04C67" w14:textId="77777777" w:rsidR="0022027B" w:rsidRPr="009A111B" w:rsidRDefault="0022027B" w:rsidP="0022027B">
      <w:pPr>
        <w:widowControl w:val="0"/>
        <w:autoSpaceDE w:val="0"/>
        <w:autoSpaceDN w:val="0"/>
        <w:jc w:val="both"/>
        <w:rPr>
          <w:rFonts w:ascii="Verdana" w:eastAsia="Arial" w:hAnsi="Verdana" w:cs="Tahoma"/>
          <w:sz w:val="18"/>
          <w:szCs w:val="18"/>
        </w:rPr>
      </w:pPr>
    </w:p>
    <w:p w14:paraId="15AFECD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91D399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La bajante de </w:t>
      </w:r>
      <w:proofErr w:type="spellStart"/>
      <w:r w:rsidRPr="009A111B">
        <w:rPr>
          <w:rFonts w:ascii="Verdana" w:eastAsia="Arial" w:hAnsi="Verdana" w:cs="Tahoma"/>
          <w:sz w:val="18"/>
          <w:szCs w:val="18"/>
        </w:rPr>
        <w:t>pvc</w:t>
      </w:r>
      <w:proofErr w:type="spellEnd"/>
      <w:r w:rsidRPr="009A111B">
        <w:rPr>
          <w:rFonts w:ascii="Verdana" w:eastAsia="Arial" w:hAnsi="Verdana" w:cs="Tahoma"/>
          <w:sz w:val="18"/>
          <w:szCs w:val="18"/>
        </w:rPr>
        <w:t xml:space="preserve"> 3" se medirán, en</w:t>
      </w:r>
      <w:r w:rsidRPr="009A111B">
        <w:rPr>
          <w:rFonts w:ascii="Verdana" w:eastAsia="Arial" w:hAnsi="Verdana" w:cs="Arial"/>
          <w:sz w:val="18"/>
          <w:szCs w:val="18"/>
        </w:rPr>
        <w:t xml:space="preserve"> </w:t>
      </w:r>
      <w:r w:rsidRPr="009A111B">
        <w:rPr>
          <w:rFonts w:ascii="Verdana" w:eastAsia="Arial" w:hAnsi="Verdana" w:cs="Arial"/>
          <w:b/>
          <w:sz w:val="18"/>
          <w:szCs w:val="18"/>
        </w:rPr>
        <w:t>Metros</w:t>
      </w:r>
      <w:r w:rsidRPr="009A111B">
        <w:rPr>
          <w:rFonts w:ascii="Verdana" w:eastAsia="Arial" w:hAnsi="Verdana" w:cs="Arial"/>
          <w:sz w:val="18"/>
          <w:szCs w:val="18"/>
        </w:rPr>
        <w:t xml:space="preserve">, tomando en cuenta únicamente las longitudes netas instaladas. </w:t>
      </w:r>
    </w:p>
    <w:p w14:paraId="11370EA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839EA5F"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0E0FFD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C410A8"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6BFDB4A" w14:textId="77777777" w:rsidR="0022027B" w:rsidRDefault="0022027B" w:rsidP="0022027B">
      <w:pPr>
        <w:widowControl w:val="0"/>
        <w:autoSpaceDE w:val="0"/>
        <w:autoSpaceDN w:val="0"/>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w:t>
      </w:r>
      <w:r>
        <w:rPr>
          <w:rFonts w:ascii="Verdana" w:eastAsia="Arial" w:hAnsi="Verdana" w:cs="Tahoma"/>
          <w:sz w:val="18"/>
          <w:szCs w:val="18"/>
        </w:rPr>
        <w:t xml:space="preserve"> Entidad Ejecutora.</w:t>
      </w:r>
    </w:p>
    <w:p w14:paraId="394C930E" w14:textId="77777777" w:rsidR="0022027B" w:rsidRPr="009A111B" w:rsidRDefault="0022027B" w:rsidP="0022027B">
      <w:pPr>
        <w:widowControl w:val="0"/>
        <w:tabs>
          <w:tab w:val="left" w:pos="560"/>
        </w:tabs>
        <w:autoSpaceDE w:val="0"/>
        <w:autoSpaceDN w:val="0"/>
        <w:ind w:right="386"/>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5D6854A7" w14:textId="77777777" w:rsidTr="0022027B">
        <w:tc>
          <w:tcPr>
            <w:tcW w:w="584" w:type="dxa"/>
            <w:shd w:val="clear" w:color="auto" w:fill="1F3864" w:themeFill="accent5" w:themeFillShade="80"/>
          </w:tcPr>
          <w:p w14:paraId="49B24C96"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79" w:name="_Hlk161821600"/>
          </w:p>
        </w:tc>
        <w:tc>
          <w:tcPr>
            <w:tcW w:w="2385" w:type="dxa"/>
            <w:shd w:val="clear" w:color="auto" w:fill="1F3864" w:themeFill="accent5" w:themeFillShade="80"/>
          </w:tcPr>
          <w:p w14:paraId="583101C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B1E806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C31612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45804E97" w14:textId="77777777" w:rsidTr="0022027B">
        <w:tc>
          <w:tcPr>
            <w:tcW w:w="584" w:type="dxa"/>
            <w:shd w:val="clear" w:color="auto" w:fill="BDD6EE" w:themeFill="accent1" w:themeFillTint="66"/>
          </w:tcPr>
          <w:p w14:paraId="06847BD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25</w:t>
            </w:r>
          </w:p>
        </w:tc>
        <w:tc>
          <w:tcPr>
            <w:tcW w:w="2385" w:type="dxa"/>
            <w:shd w:val="clear" w:color="auto" w:fill="BDD6EE" w:themeFill="accent1" w:themeFillTint="66"/>
          </w:tcPr>
          <w:p w14:paraId="238E98A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VAC-OF-PIN-3</w:t>
            </w:r>
          </w:p>
        </w:tc>
        <w:tc>
          <w:tcPr>
            <w:tcW w:w="1145" w:type="dxa"/>
            <w:shd w:val="clear" w:color="auto" w:fill="BDD6EE" w:themeFill="accent1" w:themeFillTint="66"/>
          </w:tcPr>
          <w:p w14:paraId="308414F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M2</w:t>
            </w:r>
          </w:p>
        </w:tc>
        <w:tc>
          <w:tcPr>
            <w:tcW w:w="5520" w:type="dxa"/>
            <w:shd w:val="clear" w:color="auto" w:fill="BDD6EE" w:themeFill="accent1" w:themeFillTint="66"/>
          </w:tcPr>
          <w:p w14:paraId="5624313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PINTURA INTERIOR LATEX</w:t>
            </w:r>
          </w:p>
        </w:tc>
      </w:tr>
    </w:tbl>
    <w:bookmarkEnd w:id="179"/>
    <w:p w14:paraId="6653C142" w14:textId="77777777" w:rsidR="0022027B" w:rsidRPr="009A111B" w:rsidRDefault="0022027B" w:rsidP="0022027B">
      <w:pPr>
        <w:tabs>
          <w:tab w:val="left" w:pos="560"/>
        </w:tabs>
        <w:ind w:right="386"/>
        <w:jc w:val="both"/>
        <w:rPr>
          <w:rFonts w:ascii="Verdana" w:hAnsi="Verdana" w:cs="Arial"/>
          <w:b/>
          <w:sz w:val="18"/>
          <w:szCs w:val="18"/>
        </w:rPr>
      </w:pPr>
      <w:r w:rsidRPr="009A111B">
        <w:rPr>
          <w:rFonts w:ascii="Verdana" w:hAnsi="Verdana" w:cs="Arial"/>
          <w:b/>
          <w:sz w:val="18"/>
          <w:szCs w:val="18"/>
        </w:rPr>
        <w:t>DESCRIPCIÓN. -</w:t>
      </w:r>
    </w:p>
    <w:p w14:paraId="3629E8FA"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00DB9D29"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0428D55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MATERIALES, HERRAMIENTAS Y EQUIPO. -</w:t>
      </w:r>
    </w:p>
    <w:p w14:paraId="2D8C0002" w14:textId="77777777" w:rsidR="0022027B" w:rsidRPr="009A111B" w:rsidRDefault="0022027B" w:rsidP="0022027B">
      <w:pPr>
        <w:widowControl w:val="0"/>
        <w:tabs>
          <w:tab w:val="left" w:pos="8711"/>
        </w:tabs>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6EE9169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p>
    <w:p w14:paraId="7F1377F3"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FORMA DE EJECUCIÓN. –</w:t>
      </w:r>
    </w:p>
    <w:p w14:paraId="28EDA196"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F5CB828"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9A111B">
        <w:rPr>
          <w:rFonts w:ascii="Verdana" w:eastAsia="Arial" w:hAnsi="Verdana" w:cs="Arial"/>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6311A701"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Asimismo, la Entidad Ejecutora aplicará la pintura en los rangos de tiempo, con el equipo y forma que indica el proveedor del material.</w:t>
      </w:r>
    </w:p>
    <w:p w14:paraId="3740AE5A"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476D7621"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9A111B">
        <w:rPr>
          <w:rFonts w:ascii="Verdana" w:eastAsia="Arial" w:hAnsi="Verdana" w:cs="Arial"/>
          <w:color w:val="000000"/>
          <w:sz w:val="18"/>
          <w:szCs w:val="18"/>
        </w:rPr>
        <w:t>a la vez debe verificar que la superficie esté libre de grumos, humedad, moho, polvo o manchas, grasas, etc.</w:t>
      </w:r>
    </w:p>
    <w:p w14:paraId="4D59BC1C"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06925C23" w14:textId="77777777" w:rsidR="0022027B" w:rsidRPr="009A111B" w:rsidRDefault="0022027B" w:rsidP="0022027B">
      <w:pPr>
        <w:widowControl w:val="0"/>
        <w:tabs>
          <w:tab w:val="left" w:pos="8711"/>
        </w:tabs>
        <w:autoSpaceDE w:val="0"/>
        <w:autoSpaceDN w:val="0"/>
        <w:ind w:right="386"/>
        <w:jc w:val="both"/>
        <w:rPr>
          <w:rFonts w:ascii="Verdana" w:eastAsia="Arial" w:hAnsi="Verdana" w:cs="Arial"/>
          <w:b/>
          <w:sz w:val="18"/>
          <w:szCs w:val="18"/>
        </w:rPr>
      </w:pPr>
      <w:r w:rsidRPr="009A111B">
        <w:rPr>
          <w:rFonts w:ascii="Verdana" w:eastAsia="Arial" w:hAnsi="Verdana" w:cs="Arial"/>
          <w:b/>
          <w:sz w:val="18"/>
          <w:szCs w:val="18"/>
        </w:rPr>
        <w:t>Criterios de Aceptación y Rechazo</w:t>
      </w:r>
    </w:p>
    <w:p w14:paraId="37E555A6"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4139E37"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9A111B">
        <w:rPr>
          <w:rFonts w:ascii="Verdana" w:eastAsia="Arial" w:hAnsi="Verdana" w:cs="Arial"/>
          <w:color w:val="000000"/>
          <w:sz w:val="18"/>
          <w:szCs w:val="18"/>
        </w:rPr>
        <w:t>caleo</w:t>
      </w:r>
      <w:proofErr w:type="spellEnd"/>
      <w:r w:rsidRPr="009A111B">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2FA986D0"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p>
    <w:p w14:paraId="15A5A385"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MEDICIÓN. –</w:t>
      </w:r>
    </w:p>
    <w:p w14:paraId="0E7EE383" w14:textId="77777777" w:rsidR="0022027B" w:rsidRPr="009A111B" w:rsidRDefault="0022027B" w:rsidP="0022027B">
      <w:pPr>
        <w:widowControl w:val="0"/>
        <w:tabs>
          <w:tab w:val="left" w:pos="560"/>
        </w:tabs>
        <w:autoSpaceDE w:val="0"/>
        <w:autoSpaceDN w:val="0"/>
        <w:ind w:right="386"/>
        <w:jc w:val="both"/>
        <w:rPr>
          <w:rFonts w:ascii="Verdana" w:eastAsia="Arial" w:hAnsi="Verdana" w:cs="Arial"/>
          <w:color w:val="000000"/>
          <w:sz w:val="18"/>
          <w:szCs w:val="18"/>
        </w:rPr>
      </w:pPr>
      <w:r w:rsidRPr="009A111B">
        <w:rPr>
          <w:rFonts w:ascii="Verdana" w:eastAsia="Arial" w:hAnsi="Verdana" w:cs="Arial"/>
          <w:color w:val="000000"/>
          <w:sz w:val="18"/>
          <w:szCs w:val="18"/>
        </w:rPr>
        <w:t xml:space="preserve">La pintura interior látex será medida en </w:t>
      </w:r>
      <w:r w:rsidRPr="009A111B">
        <w:rPr>
          <w:rFonts w:ascii="Verdana" w:eastAsia="Arial" w:hAnsi="Verdana" w:cs="Arial"/>
          <w:b/>
          <w:color w:val="000000"/>
          <w:sz w:val="18"/>
          <w:szCs w:val="18"/>
        </w:rPr>
        <w:t>metros cuadrados</w:t>
      </w:r>
      <w:r w:rsidRPr="009A111B">
        <w:rPr>
          <w:rFonts w:ascii="Verdana" w:eastAsia="Arial" w:hAnsi="Verdana" w:cs="Arial"/>
          <w:sz w:val="18"/>
          <w:szCs w:val="18"/>
        </w:rPr>
        <w:t xml:space="preserve">, tomando en cuenta únicamente las áreas netas del trabajo ejecutado y autorizado. </w:t>
      </w:r>
      <w:r w:rsidRPr="009A111B">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34EAC2ED" w14:textId="77777777" w:rsidR="0022027B" w:rsidRPr="009A111B" w:rsidRDefault="0022027B" w:rsidP="0022027B">
      <w:pPr>
        <w:widowControl w:val="0"/>
        <w:tabs>
          <w:tab w:val="left" w:pos="560"/>
        </w:tabs>
        <w:autoSpaceDE w:val="0"/>
        <w:autoSpaceDN w:val="0"/>
        <w:ind w:right="386"/>
        <w:jc w:val="both"/>
        <w:rPr>
          <w:rFonts w:ascii="Verdana" w:eastAsia="Arial" w:hAnsi="Verdana" w:cs="Arial"/>
          <w:b/>
          <w:color w:val="000000"/>
          <w:sz w:val="18"/>
          <w:szCs w:val="18"/>
        </w:rPr>
      </w:pPr>
      <w:r w:rsidRPr="009A111B">
        <w:rPr>
          <w:rFonts w:ascii="Verdana" w:eastAsia="Arial" w:hAnsi="Verdana" w:cs="Arial"/>
          <w:b/>
          <w:color w:val="000000"/>
          <w:sz w:val="18"/>
          <w:szCs w:val="18"/>
        </w:rPr>
        <w:t>APORTE PROPIO. –</w:t>
      </w:r>
    </w:p>
    <w:p w14:paraId="2D44C9A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w:t>
      </w:r>
      <w:r w:rsidRPr="009A111B">
        <w:rPr>
          <w:rFonts w:ascii="Verdana" w:eastAsia="Arial" w:hAnsi="Verdana" w:cs="Tahoma"/>
          <w:sz w:val="18"/>
          <w:szCs w:val="18"/>
        </w:rPr>
        <w:t>análisis 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F7DC9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46191C8F" w14:textId="07741C5B"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4C697A2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D14A55" w14:paraId="1344B610" w14:textId="77777777" w:rsidTr="0022027B">
        <w:tc>
          <w:tcPr>
            <w:tcW w:w="584" w:type="dxa"/>
            <w:shd w:val="clear" w:color="auto" w:fill="1F3864" w:themeFill="accent5" w:themeFillShade="80"/>
          </w:tcPr>
          <w:p w14:paraId="05803311"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2233C12F"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3686EFC8"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71A99EF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22027B" w:rsidRPr="00D14A55" w14:paraId="7D69EB93" w14:textId="77777777" w:rsidTr="0022027B">
        <w:tc>
          <w:tcPr>
            <w:tcW w:w="584" w:type="dxa"/>
            <w:shd w:val="clear" w:color="auto" w:fill="BDD6EE" w:themeFill="accent1" w:themeFillTint="66"/>
          </w:tcPr>
          <w:p w14:paraId="4E09442D"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2</w:t>
            </w:r>
            <w:r>
              <w:rPr>
                <w:rFonts w:ascii="Verdana" w:eastAsia="Arial" w:hAnsi="Verdana" w:cs="Arial"/>
                <w:b/>
                <w:sz w:val="18"/>
                <w:szCs w:val="18"/>
              </w:rPr>
              <w:t>6</w:t>
            </w:r>
          </w:p>
        </w:tc>
        <w:tc>
          <w:tcPr>
            <w:tcW w:w="2385" w:type="dxa"/>
            <w:shd w:val="clear" w:color="auto" w:fill="BDD6EE" w:themeFill="accent1" w:themeFillTint="66"/>
          </w:tcPr>
          <w:p w14:paraId="54894D4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VAC-OF-PIN-1</w:t>
            </w:r>
          </w:p>
        </w:tc>
        <w:tc>
          <w:tcPr>
            <w:tcW w:w="1145" w:type="dxa"/>
            <w:shd w:val="clear" w:color="auto" w:fill="BDD6EE" w:themeFill="accent1" w:themeFillTint="66"/>
          </w:tcPr>
          <w:p w14:paraId="3267BD2C"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M2</w:t>
            </w:r>
          </w:p>
        </w:tc>
        <w:tc>
          <w:tcPr>
            <w:tcW w:w="5520" w:type="dxa"/>
            <w:shd w:val="clear" w:color="auto" w:fill="BDD6EE" w:themeFill="accent1" w:themeFillTint="66"/>
          </w:tcPr>
          <w:p w14:paraId="50D102EC"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PINTURA EXTERIOR LATEX</w:t>
            </w:r>
          </w:p>
        </w:tc>
      </w:tr>
    </w:tbl>
    <w:p w14:paraId="637F706B"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64F7AFF" w14:textId="50CE7027" w:rsidR="0022027B" w:rsidRPr="00976D60"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DESCRIPCIÓN. -</w:t>
      </w:r>
    </w:p>
    <w:p w14:paraId="322E32F9"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Este ítem se refiere a la aplicación de pintura exterior látex</w:t>
      </w:r>
      <w:r w:rsidRPr="00D14A55">
        <w:rPr>
          <w:rFonts w:ascii="Verdana" w:eastAsia="Arial" w:hAnsi="Verdana" w:cs="Tahoma"/>
          <w:b/>
          <w:bCs/>
          <w:color w:val="000000"/>
          <w:sz w:val="18"/>
          <w:szCs w:val="18"/>
        </w:rPr>
        <w:t>,</w:t>
      </w:r>
      <w:r w:rsidRPr="00D14A55">
        <w:rPr>
          <w:rFonts w:ascii="Verdana" w:eastAsia="Arial" w:hAnsi="Verdana" w:cs="Tahoma"/>
          <w:color w:val="000000"/>
          <w:sz w:val="18"/>
          <w:szCs w:val="18"/>
        </w:rPr>
        <w:t xml:space="preserve"> lavable en muros exteriores y otros que se indiquen en los planos constructivos y/o instrucciones del Inspector de proyecto.</w:t>
      </w:r>
    </w:p>
    <w:p w14:paraId="316645F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4593D76E" w14:textId="1AB15BB7" w:rsidR="0022027B" w:rsidRPr="00976D60" w:rsidRDefault="0022027B" w:rsidP="00976D60">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MATERIALES, HERRAMIENTAS Y EQUIPO. -</w:t>
      </w:r>
    </w:p>
    <w:p w14:paraId="53BC6A5B" w14:textId="77777777" w:rsidR="0022027B" w:rsidRPr="00D14A55" w:rsidRDefault="0022027B" w:rsidP="0022027B">
      <w:pPr>
        <w:widowControl w:val="0"/>
        <w:tabs>
          <w:tab w:val="left" w:pos="8711"/>
        </w:tabs>
        <w:autoSpaceDE w:val="0"/>
        <w:autoSpaceDN w:val="0"/>
        <w:ind w:right="386"/>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49054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p>
    <w:p w14:paraId="2A4FA63E" w14:textId="0C7071E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FORMA DE EJECUCIÓN. –</w:t>
      </w:r>
    </w:p>
    <w:p w14:paraId="4CA9673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9E8DEBB"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15B55F30"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117134"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3A30BDA5"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Asimismo, la Entidad Ejecutora aplicará la pintura en los rangos de tiempo, con el equipo y forma que indica el proveedor del material.</w:t>
      </w:r>
    </w:p>
    <w:p w14:paraId="7AE8300A"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887EC50"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51819C7E"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D14A55">
        <w:rPr>
          <w:rFonts w:ascii="Verdana" w:eastAsia="Arial" w:hAnsi="Verdana" w:cs="Tahoma"/>
          <w:color w:val="000000"/>
          <w:sz w:val="18"/>
          <w:szCs w:val="18"/>
        </w:rPr>
        <w:t>a la vez debe verificar que la superficie esté libre de grumos, humedad, moho, polvo o manchas, grasas, etc.</w:t>
      </w:r>
    </w:p>
    <w:p w14:paraId="745D6909"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3E936140" w14:textId="77777777" w:rsidR="0022027B" w:rsidRPr="00D14A55" w:rsidRDefault="0022027B" w:rsidP="0022027B">
      <w:pPr>
        <w:widowControl w:val="0"/>
        <w:tabs>
          <w:tab w:val="left" w:pos="8711"/>
        </w:tabs>
        <w:autoSpaceDE w:val="0"/>
        <w:autoSpaceDN w:val="0"/>
        <w:spacing w:after="120"/>
        <w:ind w:right="386"/>
        <w:jc w:val="both"/>
        <w:rPr>
          <w:rFonts w:ascii="Verdana" w:eastAsia="Arial" w:hAnsi="Verdana" w:cs="Tahoma"/>
          <w:b/>
          <w:sz w:val="18"/>
          <w:szCs w:val="18"/>
        </w:rPr>
      </w:pPr>
      <w:r w:rsidRPr="00D14A55">
        <w:rPr>
          <w:rFonts w:ascii="Verdana" w:eastAsia="Arial" w:hAnsi="Verdana" w:cs="Tahoma"/>
          <w:b/>
          <w:sz w:val="18"/>
          <w:szCs w:val="18"/>
        </w:rPr>
        <w:t>Criterios de Aceptación y Rechazo</w:t>
      </w:r>
    </w:p>
    <w:p w14:paraId="3706AC24"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606BD65"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p>
    <w:p w14:paraId="1B9C76C7"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D14A55">
        <w:rPr>
          <w:rFonts w:ascii="Verdana" w:eastAsia="Arial" w:hAnsi="Verdana" w:cs="Tahoma"/>
          <w:color w:val="000000"/>
          <w:sz w:val="18"/>
          <w:szCs w:val="18"/>
        </w:rPr>
        <w:t>caleo</w:t>
      </w:r>
      <w:proofErr w:type="spellEnd"/>
      <w:r w:rsidRPr="00D14A5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C8574C7"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6DDD0E3"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MEDICIÓN. –</w:t>
      </w:r>
    </w:p>
    <w:p w14:paraId="06A338B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3EC4347A"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pintura exterior látex será medida en </w:t>
      </w:r>
      <w:r w:rsidRPr="00D14A55">
        <w:rPr>
          <w:rFonts w:ascii="Verdana" w:eastAsia="Arial" w:hAnsi="Verdana" w:cs="Tahoma"/>
          <w:b/>
          <w:color w:val="000000"/>
          <w:sz w:val="18"/>
          <w:szCs w:val="18"/>
        </w:rPr>
        <w:t>metros cuadrados</w:t>
      </w:r>
      <w:r w:rsidRPr="00D14A55">
        <w:rPr>
          <w:rFonts w:ascii="Verdana" w:eastAsia="Arial" w:hAnsi="Verdana" w:cs="Arial"/>
          <w:sz w:val="18"/>
          <w:szCs w:val="18"/>
        </w:rPr>
        <w:t xml:space="preserve">, tomando en cuenta únicamente las áreas netas del trabajo ejecutado y autorizado. </w:t>
      </w:r>
      <w:r w:rsidRPr="00D14A5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81DFE4C"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01B15226"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b/>
          <w:sz w:val="18"/>
          <w:szCs w:val="18"/>
        </w:rPr>
      </w:pPr>
      <w:r w:rsidRPr="00D14A55">
        <w:rPr>
          <w:rFonts w:ascii="Verdana" w:eastAsia="Arial" w:hAnsi="Verdana" w:cs="Tahoma"/>
          <w:b/>
          <w:sz w:val="18"/>
          <w:szCs w:val="18"/>
        </w:rPr>
        <w:t>APORTE PROPIO. -</w:t>
      </w:r>
    </w:p>
    <w:p w14:paraId="0AA9398D" w14:textId="77777777" w:rsidR="0022027B" w:rsidRPr="00D14A55" w:rsidRDefault="0022027B" w:rsidP="0022027B">
      <w:pPr>
        <w:widowControl w:val="0"/>
        <w:tabs>
          <w:tab w:val="left" w:pos="560"/>
        </w:tabs>
        <w:autoSpaceDE w:val="0"/>
        <w:autoSpaceDN w:val="0"/>
        <w:ind w:right="386"/>
        <w:jc w:val="both"/>
        <w:rPr>
          <w:rFonts w:ascii="Verdana" w:eastAsia="Arial" w:hAnsi="Verdana" w:cs="Tahoma"/>
          <w:sz w:val="18"/>
          <w:szCs w:val="18"/>
        </w:rPr>
      </w:pPr>
    </w:p>
    <w:p w14:paraId="19117D1E"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de precios unitarios</w:t>
      </w:r>
      <w:r w:rsidRPr="00D14A5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F9966B"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p>
    <w:p w14:paraId="7035AD3F" w14:textId="21184344"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56444A3D" w14:textId="77777777" w:rsidR="0022027B" w:rsidRPr="009A111B" w:rsidRDefault="0022027B" w:rsidP="0022027B">
      <w:pPr>
        <w:tabs>
          <w:tab w:val="left" w:pos="8711"/>
        </w:tabs>
        <w:ind w:right="386"/>
        <w:jc w:val="both"/>
        <w:rPr>
          <w:rFonts w:ascii="Verdana" w:hAnsi="Verdana"/>
          <w:sz w:val="18"/>
          <w:szCs w:val="18"/>
          <w:u w:val="single"/>
          <w:lang w:eastAsia="es-ES"/>
        </w:rPr>
      </w:pPr>
    </w:p>
    <w:tbl>
      <w:tblPr>
        <w:tblStyle w:val="Tablaconcuadrcula221"/>
        <w:tblW w:w="9634" w:type="dxa"/>
        <w:tblLook w:val="04A0" w:firstRow="1" w:lastRow="0" w:firstColumn="1" w:lastColumn="0" w:noHBand="0" w:noVBand="1"/>
      </w:tblPr>
      <w:tblGrid>
        <w:gridCol w:w="584"/>
        <w:gridCol w:w="2385"/>
        <w:gridCol w:w="1145"/>
        <w:gridCol w:w="5520"/>
      </w:tblGrid>
      <w:tr w:rsidR="0022027B" w:rsidRPr="009A111B" w14:paraId="2B0CCDA2" w14:textId="77777777" w:rsidTr="0022027B">
        <w:tc>
          <w:tcPr>
            <w:tcW w:w="584" w:type="dxa"/>
            <w:shd w:val="clear" w:color="auto" w:fill="1F3864" w:themeFill="accent5" w:themeFillShade="80"/>
          </w:tcPr>
          <w:p w14:paraId="14E0E5D9"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12DE679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7938B05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0ED20B6B"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02B08793" w14:textId="77777777" w:rsidTr="0022027B">
        <w:tc>
          <w:tcPr>
            <w:tcW w:w="584" w:type="dxa"/>
            <w:shd w:val="clear" w:color="auto" w:fill="BDD6EE" w:themeFill="accent1" w:themeFillTint="66"/>
          </w:tcPr>
          <w:p w14:paraId="2539777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2</w:t>
            </w:r>
            <w:r>
              <w:rPr>
                <w:rFonts w:ascii="Verdana" w:hAnsi="Verdana"/>
                <w:b/>
                <w:sz w:val="18"/>
                <w:szCs w:val="18"/>
                <w:lang w:val="es-ES" w:eastAsia="es-ES"/>
              </w:rPr>
              <w:t>7</w:t>
            </w:r>
          </w:p>
        </w:tc>
        <w:tc>
          <w:tcPr>
            <w:tcW w:w="2385" w:type="dxa"/>
            <w:shd w:val="clear" w:color="auto" w:fill="BDD6EE" w:themeFill="accent1" w:themeFillTint="66"/>
          </w:tcPr>
          <w:p w14:paraId="28A84814"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VAC-OF-PIN-4</w:t>
            </w:r>
          </w:p>
        </w:tc>
        <w:tc>
          <w:tcPr>
            <w:tcW w:w="1145" w:type="dxa"/>
            <w:shd w:val="clear" w:color="auto" w:fill="BDD6EE" w:themeFill="accent1" w:themeFillTint="66"/>
          </w:tcPr>
          <w:p w14:paraId="5AE1DDD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M2</w:t>
            </w:r>
          </w:p>
        </w:tc>
        <w:tc>
          <w:tcPr>
            <w:tcW w:w="5520" w:type="dxa"/>
            <w:shd w:val="clear" w:color="auto" w:fill="BDD6EE" w:themeFill="accent1" w:themeFillTint="66"/>
          </w:tcPr>
          <w:p w14:paraId="26075765"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PINTURA INTERIOR LATEX ENGOMADA</w:t>
            </w:r>
          </w:p>
        </w:tc>
      </w:tr>
    </w:tbl>
    <w:p w14:paraId="494DC9A0"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DESCRIPCIÓN. -</w:t>
      </w:r>
    </w:p>
    <w:p w14:paraId="483CD3F2"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Este ítem se refiere al recubrimiento de las paredes con una película de pintura interior látex engomada</w:t>
      </w:r>
      <w:r w:rsidRPr="009A111B">
        <w:rPr>
          <w:rFonts w:ascii="Verdana" w:hAnsi="Verdana" w:cs="Arial"/>
          <w:b/>
          <w:bCs/>
          <w:kern w:val="28"/>
          <w:sz w:val="18"/>
          <w:szCs w:val="18"/>
          <w:lang w:eastAsia="es-ES"/>
        </w:rPr>
        <w:t>,</w:t>
      </w:r>
      <w:r w:rsidRPr="009A111B">
        <w:rPr>
          <w:rFonts w:ascii="Verdana" w:hAnsi="Verdana" w:cs="Arial"/>
          <w:kern w:val="28"/>
          <w:sz w:val="18"/>
          <w:szCs w:val="18"/>
          <w:lang w:eastAsia="es-ES"/>
        </w:rPr>
        <w:t xml:space="preserve"> sobre los paramentos previamente revocados, lijados y masillados, en conformidad a </w:t>
      </w:r>
      <w:r w:rsidRPr="009A111B">
        <w:rPr>
          <w:rFonts w:ascii="Verdana" w:hAnsi="Verdana" w:cs="Tahoma"/>
          <w:color w:val="000000"/>
          <w:sz w:val="18"/>
          <w:szCs w:val="18"/>
          <w:lang w:eastAsia="es-ES"/>
        </w:rPr>
        <w:t>los planos constructivos y/o instrucciones del Inspector de proyecto.</w:t>
      </w:r>
    </w:p>
    <w:p w14:paraId="609BCD12" w14:textId="77777777" w:rsidR="0022027B" w:rsidRPr="009A111B" w:rsidRDefault="0022027B" w:rsidP="0022027B">
      <w:pPr>
        <w:ind w:right="386"/>
        <w:jc w:val="both"/>
        <w:rPr>
          <w:rFonts w:ascii="Verdana" w:hAnsi="Verdana" w:cs="Arial"/>
          <w:kern w:val="28"/>
          <w:sz w:val="18"/>
          <w:szCs w:val="18"/>
          <w:lang w:eastAsia="es-ES"/>
        </w:rPr>
      </w:pPr>
    </w:p>
    <w:p w14:paraId="5417036E"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MATERIALES, HERRAMIENTAS Y EQUIPO. -</w:t>
      </w:r>
    </w:p>
    <w:p w14:paraId="11EB6F47" w14:textId="77777777" w:rsidR="0022027B" w:rsidRPr="009A111B" w:rsidRDefault="0022027B" w:rsidP="0022027B">
      <w:pPr>
        <w:widowControl w:val="0"/>
        <w:tabs>
          <w:tab w:val="left" w:pos="560"/>
        </w:tabs>
        <w:autoSpaceDE w:val="0"/>
        <w:autoSpaceDN w:val="0"/>
        <w:ind w:right="386"/>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18A1E1" w14:textId="77777777" w:rsidR="0022027B" w:rsidRPr="009A111B" w:rsidRDefault="0022027B" w:rsidP="0022027B">
      <w:pPr>
        <w:ind w:right="386"/>
        <w:jc w:val="both"/>
        <w:rPr>
          <w:rFonts w:ascii="Verdana" w:hAnsi="Verdana" w:cs="Arial"/>
          <w:b/>
          <w:kern w:val="28"/>
          <w:sz w:val="18"/>
          <w:szCs w:val="18"/>
          <w:lang w:eastAsia="es-ES"/>
        </w:rPr>
      </w:pPr>
    </w:p>
    <w:p w14:paraId="1C06F93A"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FORMA DE EJECUCIÓN. -</w:t>
      </w:r>
    </w:p>
    <w:p w14:paraId="5293DA4B"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0D2A603E"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w:t>
      </w:r>
      <w:r w:rsidRPr="009A111B">
        <w:rPr>
          <w:rFonts w:ascii="Verdana" w:hAnsi="Verdana" w:cs="Tahoma"/>
          <w:color w:val="000000"/>
          <w:sz w:val="18"/>
          <w:szCs w:val="18"/>
          <w:lang w:eastAsia="es-ES"/>
        </w:rPr>
        <w:lastRenderedPageBreak/>
        <w:t>totalmente seca se aplicarán dos manos de pintura de color según lo indicado en los planos constructivos.</w:t>
      </w:r>
    </w:p>
    <w:p w14:paraId="2DBADAB4"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7464FD5C"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6158A7AF"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Asimismo, la Entidad Ejecutora aplicará la pintura en los rangos de tiempo, con el equipo y forma que indica el proveedor del material.</w:t>
      </w:r>
    </w:p>
    <w:p w14:paraId="2125C8C1"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41936855"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F166503"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9A111B">
        <w:rPr>
          <w:rFonts w:ascii="Verdana" w:hAnsi="Verdana" w:cs="Tahoma"/>
          <w:color w:val="000000"/>
          <w:sz w:val="18"/>
          <w:szCs w:val="18"/>
          <w:lang w:eastAsia="es-ES"/>
        </w:rPr>
        <w:t>a la vez debe revisar que la superficie esté libre de grumos, humedad, moho, polvo o manchas, grasas, etc.</w:t>
      </w:r>
    </w:p>
    <w:p w14:paraId="292DFFA7" w14:textId="77777777" w:rsidR="0022027B" w:rsidRPr="009A111B" w:rsidRDefault="0022027B" w:rsidP="0022027B">
      <w:pPr>
        <w:tabs>
          <w:tab w:val="left" w:pos="560"/>
        </w:tabs>
        <w:ind w:right="386"/>
        <w:jc w:val="both"/>
        <w:rPr>
          <w:rFonts w:ascii="Verdana" w:hAnsi="Verdana" w:cs="Tahoma"/>
          <w:color w:val="000000"/>
          <w:sz w:val="18"/>
          <w:szCs w:val="18"/>
          <w:lang w:eastAsia="es-ES"/>
        </w:rPr>
      </w:pPr>
    </w:p>
    <w:p w14:paraId="64B58228"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9A111B">
        <w:rPr>
          <w:rFonts w:ascii="Verdana" w:hAnsi="Verdana" w:cs="Tahoma"/>
          <w:color w:val="000000"/>
          <w:sz w:val="18"/>
          <w:szCs w:val="18"/>
          <w:lang w:eastAsia="es-ES"/>
        </w:rPr>
        <w:t>caleo</w:t>
      </w:r>
      <w:proofErr w:type="spellEnd"/>
      <w:r w:rsidRPr="009A111B">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24F263A" w14:textId="77777777" w:rsidR="0022027B" w:rsidRPr="009A111B" w:rsidRDefault="0022027B" w:rsidP="0022027B">
      <w:pPr>
        <w:ind w:right="386"/>
        <w:jc w:val="both"/>
        <w:rPr>
          <w:rFonts w:ascii="Verdana" w:hAnsi="Verdana" w:cs="Arial"/>
          <w:kern w:val="28"/>
          <w:sz w:val="18"/>
          <w:szCs w:val="18"/>
          <w:lang w:eastAsia="es-ES"/>
        </w:rPr>
      </w:pPr>
    </w:p>
    <w:p w14:paraId="517A55E9" w14:textId="77777777" w:rsidR="0022027B" w:rsidRPr="009A111B" w:rsidRDefault="0022027B" w:rsidP="0022027B">
      <w:pPr>
        <w:tabs>
          <w:tab w:val="left" w:pos="8711"/>
        </w:tabs>
        <w:spacing w:after="120"/>
        <w:ind w:right="386"/>
        <w:jc w:val="both"/>
        <w:rPr>
          <w:rFonts w:ascii="Verdana" w:hAnsi="Verdana" w:cs="Tahoma"/>
          <w:b/>
          <w:sz w:val="18"/>
          <w:szCs w:val="18"/>
          <w:lang w:eastAsia="es-ES"/>
        </w:rPr>
      </w:pPr>
      <w:r w:rsidRPr="009A111B">
        <w:rPr>
          <w:rFonts w:ascii="Verdana" w:hAnsi="Verdana" w:cs="Tahoma"/>
          <w:b/>
          <w:sz w:val="18"/>
          <w:szCs w:val="18"/>
          <w:lang w:eastAsia="es-ES"/>
        </w:rPr>
        <w:t>Criterios de Aceptación y Rechazo</w:t>
      </w:r>
    </w:p>
    <w:p w14:paraId="5D3EB97D" w14:textId="77777777" w:rsidR="0022027B" w:rsidRPr="009A111B" w:rsidRDefault="0022027B" w:rsidP="0022027B">
      <w:pPr>
        <w:tabs>
          <w:tab w:val="left" w:pos="560"/>
        </w:tabs>
        <w:ind w:right="386"/>
        <w:jc w:val="both"/>
        <w:rPr>
          <w:rFonts w:ascii="Verdana" w:hAnsi="Verdana" w:cs="Tahoma"/>
          <w:color w:val="000000"/>
          <w:sz w:val="18"/>
          <w:szCs w:val="18"/>
          <w:lang w:eastAsia="es-ES"/>
        </w:rPr>
      </w:pPr>
      <w:r w:rsidRPr="009A111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4A5ED530" w14:textId="77777777" w:rsidR="0022027B" w:rsidRPr="009A111B" w:rsidRDefault="0022027B" w:rsidP="0022027B">
      <w:pPr>
        <w:ind w:right="386"/>
        <w:jc w:val="both"/>
        <w:rPr>
          <w:rFonts w:ascii="Verdana" w:hAnsi="Verdana" w:cs="Arial"/>
          <w:kern w:val="28"/>
          <w:sz w:val="18"/>
          <w:szCs w:val="18"/>
          <w:lang w:eastAsia="es-ES"/>
        </w:rPr>
      </w:pPr>
    </w:p>
    <w:p w14:paraId="3325780B"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b/>
          <w:kern w:val="28"/>
          <w:sz w:val="18"/>
          <w:szCs w:val="18"/>
          <w:lang w:eastAsia="es-ES"/>
        </w:rPr>
        <w:t>MEDICIÓN. -</w:t>
      </w:r>
    </w:p>
    <w:p w14:paraId="3F7AFD29" w14:textId="77777777" w:rsidR="0022027B" w:rsidRPr="009A111B" w:rsidRDefault="0022027B" w:rsidP="0022027B">
      <w:pPr>
        <w:ind w:right="386"/>
        <w:jc w:val="both"/>
        <w:rPr>
          <w:rFonts w:ascii="Verdana" w:hAnsi="Verdana" w:cs="Arial"/>
          <w:kern w:val="28"/>
          <w:sz w:val="18"/>
          <w:szCs w:val="18"/>
          <w:lang w:eastAsia="es-ES"/>
        </w:rPr>
      </w:pPr>
      <w:r w:rsidRPr="009A111B">
        <w:rPr>
          <w:rFonts w:ascii="Verdana" w:hAnsi="Verdana" w:cs="Arial"/>
          <w:kern w:val="28"/>
          <w:sz w:val="18"/>
          <w:szCs w:val="18"/>
          <w:lang w:eastAsia="es-ES"/>
        </w:rPr>
        <w:t xml:space="preserve">La pintura interior látex engomada, serán medidos en </w:t>
      </w:r>
      <w:r w:rsidRPr="009A111B">
        <w:rPr>
          <w:rFonts w:ascii="Verdana" w:hAnsi="Verdana" w:cs="Arial"/>
          <w:b/>
          <w:kern w:val="28"/>
          <w:sz w:val="18"/>
          <w:szCs w:val="18"/>
          <w:lang w:eastAsia="es-ES"/>
        </w:rPr>
        <w:t>metros cuadrados,</w:t>
      </w:r>
      <w:r w:rsidRPr="009A111B">
        <w:rPr>
          <w:rFonts w:ascii="Verdana" w:hAnsi="Verdana" w:cs="Arial"/>
          <w:kern w:val="28"/>
          <w:sz w:val="18"/>
          <w:szCs w:val="18"/>
          <w:lang w:eastAsia="es-ES"/>
        </w:rPr>
        <w:t xml:space="preserve"> tomando en cuenta el área neta del trabajo ejecutado y autorizado. </w:t>
      </w:r>
    </w:p>
    <w:p w14:paraId="6C4EEC74" w14:textId="77777777" w:rsidR="0022027B" w:rsidRPr="009A111B" w:rsidRDefault="0022027B" w:rsidP="0022027B">
      <w:pPr>
        <w:tabs>
          <w:tab w:val="left" w:pos="560"/>
        </w:tabs>
        <w:ind w:right="386"/>
        <w:jc w:val="both"/>
        <w:rPr>
          <w:rFonts w:ascii="Verdana" w:hAnsi="Verdana" w:cs="Arial"/>
          <w:sz w:val="18"/>
          <w:szCs w:val="18"/>
          <w:lang w:eastAsia="es-ES"/>
        </w:rPr>
      </w:pPr>
    </w:p>
    <w:p w14:paraId="2AD200D3" w14:textId="77777777" w:rsidR="0022027B" w:rsidRPr="009A111B" w:rsidRDefault="0022027B" w:rsidP="0022027B">
      <w:pPr>
        <w:tabs>
          <w:tab w:val="left" w:pos="560"/>
        </w:tabs>
        <w:ind w:right="386"/>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55765AAB" w14:textId="77777777" w:rsidR="0022027B" w:rsidRPr="009A111B" w:rsidRDefault="0022027B" w:rsidP="0022027B">
      <w:pPr>
        <w:widowControl w:val="0"/>
        <w:autoSpaceDE w:val="0"/>
        <w:autoSpaceDN w:val="0"/>
        <w:ind w:right="386"/>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8813EEB" w14:textId="77777777" w:rsidR="0022027B" w:rsidRPr="009A111B" w:rsidRDefault="0022027B" w:rsidP="0022027B">
      <w:pPr>
        <w:widowControl w:val="0"/>
        <w:autoSpaceDE w:val="0"/>
        <w:autoSpaceDN w:val="0"/>
        <w:ind w:right="386"/>
        <w:jc w:val="both"/>
        <w:rPr>
          <w:rFonts w:ascii="Verdana" w:eastAsia="Arial" w:hAnsi="Verdana" w:cs="Arial"/>
          <w:sz w:val="18"/>
          <w:szCs w:val="18"/>
        </w:rPr>
      </w:pPr>
    </w:p>
    <w:p w14:paraId="26D5555D" w14:textId="3AD93BA1" w:rsidR="0022027B" w:rsidRDefault="0022027B" w:rsidP="00976D60">
      <w:pPr>
        <w:widowControl w:val="0"/>
        <w:tabs>
          <w:tab w:val="left" w:pos="560"/>
        </w:tabs>
        <w:autoSpaceDE w:val="0"/>
        <w:autoSpaceDN w:val="0"/>
        <w:ind w:right="386"/>
        <w:jc w:val="both"/>
        <w:rPr>
          <w:rFonts w:ascii="Verdana" w:hAnsi="Verdana" w:cs="Tahoma"/>
          <w:sz w:val="18"/>
          <w:szCs w:val="18"/>
          <w:lang w:eastAsia="es-ES"/>
        </w:rPr>
      </w:pPr>
      <w:r w:rsidRPr="009A111B">
        <w:rPr>
          <w:rFonts w:ascii="Verdana" w:eastAsia="Arial" w:hAnsi="Verdana" w:cs="Arial"/>
          <w:sz w:val="18"/>
          <w:szCs w:val="18"/>
        </w:rPr>
        <w:t xml:space="preserve">Este aporte estará sujeto al cronograma de ejecución de obra </w:t>
      </w:r>
      <w:r w:rsidRPr="009A111B">
        <w:rPr>
          <w:rFonts w:ascii="Verdana" w:hAnsi="Verdana" w:cs="Tahoma"/>
          <w:sz w:val="18"/>
          <w:szCs w:val="18"/>
          <w:lang w:eastAsia="es-ES"/>
        </w:rPr>
        <w:t>de la Entidad Ejecutora.</w:t>
      </w:r>
    </w:p>
    <w:p w14:paraId="3AD1649C" w14:textId="77777777" w:rsidR="00976D60" w:rsidRPr="00976D60" w:rsidRDefault="00976D60" w:rsidP="00976D60">
      <w:pPr>
        <w:widowControl w:val="0"/>
        <w:tabs>
          <w:tab w:val="left" w:pos="560"/>
        </w:tabs>
        <w:autoSpaceDE w:val="0"/>
        <w:autoSpaceDN w:val="0"/>
        <w:ind w:right="386"/>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68979847" w14:textId="77777777" w:rsidTr="0022027B">
        <w:tc>
          <w:tcPr>
            <w:tcW w:w="584" w:type="dxa"/>
            <w:shd w:val="clear" w:color="auto" w:fill="1F4E79" w:themeFill="accent1" w:themeFillShade="80"/>
          </w:tcPr>
          <w:p w14:paraId="61388AB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512E04E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D7E6F13"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26781A5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1E02E817" w14:textId="77777777" w:rsidTr="0022027B">
        <w:tc>
          <w:tcPr>
            <w:tcW w:w="584" w:type="dxa"/>
            <w:shd w:val="clear" w:color="auto" w:fill="B4C6E7" w:themeFill="accent5" w:themeFillTint="66"/>
          </w:tcPr>
          <w:p w14:paraId="1AB9D4BB" w14:textId="77777777" w:rsidR="0022027B" w:rsidRPr="009A111B" w:rsidRDefault="0022027B" w:rsidP="0022027B">
            <w:pPr>
              <w:jc w:val="center"/>
              <w:rPr>
                <w:rFonts w:ascii="Verdana" w:hAnsi="Verdana"/>
                <w:b/>
                <w:sz w:val="18"/>
                <w:szCs w:val="18"/>
              </w:rPr>
            </w:pPr>
            <w:r>
              <w:rPr>
                <w:rFonts w:ascii="Verdana" w:hAnsi="Verdana"/>
                <w:b/>
                <w:sz w:val="18"/>
                <w:szCs w:val="18"/>
              </w:rPr>
              <w:t>28</w:t>
            </w:r>
          </w:p>
        </w:tc>
        <w:tc>
          <w:tcPr>
            <w:tcW w:w="2385" w:type="dxa"/>
            <w:shd w:val="clear" w:color="auto" w:fill="B4C6E7" w:themeFill="accent5" w:themeFillTint="66"/>
          </w:tcPr>
          <w:p w14:paraId="6622C3D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VAC-OF-REJ-1</w:t>
            </w:r>
          </w:p>
        </w:tc>
        <w:tc>
          <w:tcPr>
            <w:tcW w:w="1145" w:type="dxa"/>
            <w:shd w:val="clear" w:color="auto" w:fill="B4C6E7" w:themeFill="accent5" w:themeFillTint="66"/>
          </w:tcPr>
          <w:p w14:paraId="5EC06BB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PZA</w:t>
            </w:r>
          </w:p>
        </w:tc>
        <w:tc>
          <w:tcPr>
            <w:tcW w:w="5520" w:type="dxa"/>
            <w:shd w:val="clear" w:color="auto" w:fill="B4C6E7" w:themeFill="accent5" w:themeFillTint="66"/>
          </w:tcPr>
          <w:p w14:paraId="16F05BE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REJILLA DE VENTILACIÓN</w:t>
            </w:r>
          </w:p>
        </w:tc>
      </w:tr>
    </w:tbl>
    <w:p w14:paraId="708E8A27"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DESCRIPCIÓN. -</w:t>
      </w:r>
    </w:p>
    <w:p w14:paraId="2756E52B"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BA264C8" w14:textId="77777777" w:rsidR="0022027B" w:rsidRPr="009A111B" w:rsidRDefault="0022027B" w:rsidP="0022027B">
      <w:pPr>
        <w:tabs>
          <w:tab w:val="left" w:pos="560"/>
        </w:tabs>
        <w:ind w:right="49"/>
        <w:jc w:val="both"/>
        <w:rPr>
          <w:rFonts w:ascii="Verdana" w:hAnsi="Verdana" w:cs="Tahoma"/>
          <w:b/>
          <w:color w:val="000000"/>
          <w:sz w:val="18"/>
          <w:szCs w:val="18"/>
        </w:rPr>
      </w:pPr>
    </w:p>
    <w:p w14:paraId="30013568"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396AAE13" w14:textId="77777777" w:rsidR="0022027B" w:rsidRPr="009A111B" w:rsidRDefault="0022027B" w:rsidP="0022027B">
      <w:pPr>
        <w:tabs>
          <w:tab w:val="left" w:pos="8711"/>
        </w:tabs>
        <w:ind w:right="49"/>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A4D9D5" w14:textId="77777777" w:rsidR="0022027B" w:rsidRPr="009A111B" w:rsidRDefault="0022027B" w:rsidP="0022027B">
      <w:pPr>
        <w:tabs>
          <w:tab w:val="left" w:pos="560"/>
        </w:tabs>
        <w:ind w:right="49"/>
        <w:jc w:val="both"/>
        <w:rPr>
          <w:rFonts w:ascii="Verdana" w:hAnsi="Verdana" w:cs="Tahoma"/>
          <w:b/>
          <w:color w:val="000000"/>
          <w:sz w:val="18"/>
          <w:szCs w:val="18"/>
        </w:rPr>
      </w:pPr>
    </w:p>
    <w:p w14:paraId="6B458C6E"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66293FCF"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81DF1C"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Las rejillas de ventilación serán aseguradas al muro en 4 partes, fijándose por medio de los tornillos y </w:t>
      </w:r>
      <w:proofErr w:type="spellStart"/>
      <w:r w:rsidRPr="009A111B">
        <w:rPr>
          <w:rFonts w:ascii="Verdana" w:hAnsi="Verdana" w:cs="Tahoma"/>
          <w:color w:val="000000"/>
          <w:sz w:val="18"/>
          <w:szCs w:val="18"/>
        </w:rPr>
        <w:t>ramplugs</w:t>
      </w:r>
      <w:proofErr w:type="spellEnd"/>
      <w:r w:rsidRPr="009A111B">
        <w:rPr>
          <w:rFonts w:ascii="Verdana" w:hAnsi="Verdana" w:cs="Tahoma"/>
          <w:color w:val="000000"/>
          <w:sz w:val="18"/>
          <w:szCs w:val="18"/>
        </w:rPr>
        <w:t xml:space="preserve">. </w:t>
      </w:r>
    </w:p>
    <w:p w14:paraId="2C591921" w14:textId="77777777" w:rsidR="0022027B" w:rsidRPr="009A111B" w:rsidRDefault="0022027B" w:rsidP="0022027B">
      <w:pPr>
        <w:tabs>
          <w:tab w:val="left" w:pos="560"/>
        </w:tabs>
        <w:ind w:right="49"/>
        <w:jc w:val="both"/>
        <w:rPr>
          <w:rFonts w:ascii="Verdana" w:hAnsi="Verdana" w:cs="Tahoma"/>
          <w:b/>
          <w:color w:val="000000"/>
          <w:sz w:val="18"/>
          <w:szCs w:val="18"/>
        </w:rPr>
      </w:pPr>
    </w:p>
    <w:p w14:paraId="7125C64D"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lastRenderedPageBreak/>
        <w:t>Este ítem contempla todos los accesorios necesarios para el colocado y funcionamiento de la rejilla.</w:t>
      </w:r>
    </w:p>
    <w:p w14:paraId="51356478" w14:textId="77777777" w:rsidR="0022027B" w:rsidRPr="009A111B" w:rsidRDefault="0022027B" w:rsidP="0022027B">
      <w:pPr>
        <w:tabs>
          <w:tab w:val="left" w:pos="560"/>
        </w:tabs>
        <w:ind w:right="49"/>
        <w:jc w:val="both"/>
        <w:rPr>
          <w:rFonts w:ascii="Verdana" w:hAnsi="Verdana" w:cs="Tahoma"/>
          <w:color w:val="000000"/>
          <w:sz w:val="18"/>
          <w:szCs w:val="18"/>
        </w:rPr>
      </w:pPr>
    </w:p>
    <w:p w14:paraId="085C2A09"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C557F6" w14:textId="77777777" w:rsidR="0022027B" w:rsidRPr="009A111B" w:rsidRDefault="0022027B" w:rsidP="0022027B">
      <w:pPr>
        <w:tabs>
          <w:tab w:val="left" w:pos="560"/>
        </w:tabs>
        <w:ind w:right="49"/>
        <w:jc w:val="both"/>
        <w:rPr>
          <w:rFonts w:ascii="Verdana" w:hAnsi="Verdana" w:cs="Tahoma"/>
          <w:color w:val="000000"/>
          <w:sz w:val="18"/>
          <w:szCs w:val="18"/>
        </w:rPr>
      </w:pPr>
    </w:p>
    <w:p w14:paraId="77CC5726" w14:textId="77777777" w:rsidR="0022027B" w:rsidRPr="009A111B" w:rsidRDefault="0022027B" w:rsidP="0022027B">
      <w:pPr>
        <w:tabs>
          <w:tab w:val="left" w:pos="560"/>
        </w:tabs>
        <w:ind w:right="49"/>
        <w:jc w:val="both"/>
        <w:rPr>
          <w:rFonts w:ascii="Verdana" w:hAnsi="Verdana" w:cs="Tahoma"/>
          <w:b/>
          <w:sz w:val="18"/>
          <w:szCs w:val="18"/>
        </w:rPr>
      </w:pPr>
      <w:r w:rsidRPr="009A111B">
        <w:rPr>
          <w:rFonts w:ascii="Verdana" w:hAnsi="Verdana" w:cs="Tahoma"/>
          <w:b/>
          <w:sz w:val="18"/>
          <w:szCs w:val="18"/>
        </w:rPr>
        <w:t>Criterios de Control, Aceptación y Rechazo</w:t>
      </w:r>
    </w:p>
    <w:p w14:paraId="75384463" w14:textId="77777777" w:rsidR="0022027B" w:rsidRPr="009A111B" w:rsidRDefault="0022027B" w:rsidP="0022027B">
      <w:pPr>
        <w:tabs>
          <w:tab w:val="left" w:pos="560"/>
        </w:tabs>
        <w:ind w:right="49"/>
        <w:jc w:val="both"/>
        <w:rPr>
          <w:rFonts w:ascii="Verdana" w:hAnsi="Verdana" w:cs="Tahoma"/>
          <w:b/>
          <w:sz w:val="18"/>
          <w:szCs w:val="18"/>
        </w:rPr>
      </w:pPr>
    </w:p>
    <w:p w14:paraId="0AA48646" w14:textId="77777777" w:rsidR="0022027B" w:rsidRPr="009A111B" w:rsidRDefault="0022027B" w:rsidP="0022027B">
      <w:pPr>
        <w:tabs>
          <w:tab w:val="left" w:pos="8711"/>
        </w:tabs>
        <w:ind w:right="49"/>
        <w:jc w:val="both"/>
        <w:rPr>
          <w:rFonts w:ascii="Verdana" w:hAnsi="Verdana" w:cs="Tahoma"/>
          <w:sz w:val="18"/>
          <w:szCs w:val="18"/>
        </w:rPr>
      </w:pPr>
      <w:r w:rsidRPr="009A111B">
        <w:rPr>
          <w:rFonts w:ascii="Verdana" w:hAnsi="Verdana" w:cs="Tahoma"/>
          <w:sz w:val="18"/>
          <w:szCs w:val="18"/>
        </w:rPr>
        <w:t>Se controlará que las rejillas hayan sido ejecutadas de acuerdo a los planos constructivos o instrucción del Inspector de proyecto.</w:t>
      </w:r>
    </w:p>
    <w:p w14:paraId="64BFEC17" w14:textId="77777777" w:rsidR="0022027B" w:rsidRPr="009A111B" w:rsidRDefault="0022027B" w:rsidP="0022027B">
      <w:pPr>
        <w:tabs>
          <w:tab w:val="left" w:pos="560"/>
        </w:tabs>
        <w:ind w:right="49"/>
        <w:jc w:val="both"/>
        <w:rPr>
          <w:rFonts w:ascii="Verdana" w:hAnsi="Verdana" w:cs="Tahoma"/>
          <w:b/>
          <w:color w:val="000000"/>
          <w:sz w:val="18"/>
          <w:szCs w:val="18"/>
        </w:rPr>
      </w:pPr>
    </w:p>
    <w:p w14:paraId="31D12531" w14:textId="77777777" w:rsidR="0022027B" w:rsidRPr="009A111B" w:rsidRDefault="0022027B" w:rsidP="0022027B">
      <w:pPr>
        <w:tabs>
          <w:tab w:val="left" w:pos="560"/>
        </w:tabs>
        <w:ind w:right="49"/>
        <w:jc w:val="both"/>
        <w:rPr>
          <w:rFonts w:ascii="Verdana" w:hAnsi="Verdana" w:cs="Tahoma"/>
          <w:b/>
          <w:color w:val="000000"/>
          <w:sz w:val="18"/>
          <w:szCs w:val="18"/>
        </w:rPr>
      </w:pPr>
      <w:r w:rsidRPr="009A111B">
        <w:rPr>
          <w:rFonts w:ascii="Verdana" w:hAnsi="Verdana" w:cs="Tahoma"/>
          <w:b/>
          <w:color w:val="000000"/>
          <w:sz w:val="18"/>
          <w:szCs w:val="18"/>
        </w:rPr>
        <w:t xml:space="preserve">MEDICIÓN. </w:t>
      </w:r>
    </w:p>
    <w:p w14:paraId="3F8CA5CA" w14:textId="77777777" w:rsidR="0022027B" w:rsidRPr="009A111B" w:rsidRDefault="0022027B" w:rsidP="0022027B">
      <w:pPr>
        <w:tabs>
          <w:tab w:val="left" w:pos="560"/>
        </w:tabs>
        <w:ind w:right="49"/>
        <w:jc w:val="both"/>
        <w:rPr>
          <w:rFonts w:ascii="Verdana" w:hAnsi="Verdana" w:cs="Tahoma"/>
          <w:color w:val="000000"/>
          <w:sz w:val="18"/>
          <w:szCs w:val="18"/>
        </w:rPr>
      </w:pPr>
      <w:r w:rsidRPr="009A111B">
        <w:rPr>
          <w:rFonts w:ascii="Verdana" w:hAnsi="Verdana" w:cs="Tahoma"/>
          <w:color w:val="000000"/>
          <w:sz w:val="18"/>
          <w:szCs w:val="18"/>
        </w:rPr>
        <w:t xml:space="preserve">El ítem de Rejilla de ventilación se medirá por </w:t>
      </w:r>
      <w:r w:rsidRPr="009A111B">
        <w:rPr>
          <w:rFonts w:ascii="Verdana" w:hAnsi="Verdana" w:cs="Tahoma"/>
          <w:b/>
          <w:color w:val="000000"/>
          <w:sz w:val="18"/>
          <w:szCs w:val="18"/>
        </w:rPr>
        <w:t>pieza,</w:t>
      </w:r>
      <w:r w:rsidRPr="009A111B">
        <w:rPr>
          <w:rFonts w:ascii="Verdana" w:hAnsi="Verdana" w:cs="Tahoma"/>
          <w:color w:val="000000"/>
          <w:sz w:val="18"/>
          <w:szCs w:val="18"/>
        </w:rPr>
        <w:t xml:space="preserve"> (incluyendo todos sus elementos respectivos) instalada y/o autorizada por el Inspector de proyecto.</w:t>
      </w:r>
    </w:p>
    <w:p w14:paraId="11C0F9D2" w14:textId="77777777" w:rsidR="0022027B" w:rsidRPr="009A111B" w:rsidRDefault="0022027B" w:rsidP="0022027B">
      <w:pPr>
        <w:tabs>
          <w:tab w:val="left" w:pos="560"/>
        </w:tabs>
        <w:ind w:right="49"/>
        <w:jc w:val="both"/>
        <w:rPr>
          <w:rFonts w:ascii="Verdana" w:hAnsi="Verdana"/>
          <w:sz w:val="18"/>
          <w:szCs w:val="18"/>
        </w:rPr>
      </w:pPr>
    </w:p>
    <w:p w14:paraId="333CB30C" w14:textId="77777777" w:rsidR="0022027B" w:rsidRPr="009A111B" w:rsidRDefault="0022027B" w:rsidP="0022027B">
      <w:pPr>
        <w:tabs>
          <w:tab w:val="left" w:pos="560"/>
        </w:tabs>
        <w:ind w:right="49"/>
        <w:jc w:val="both"/>
        <w:rPr>
          <w:rFonts w:ascii="Verdana" w:hAnsi="Verdana"/>
          <w:b/>
          <w:sz w:val="18"/>
          <w:szCs w:val="18"/>
        </w:rPr>
      </w:pPr>
      <w:r w:rsidRPr="009A111B">
        <w:rPr>
          <w:rFonts w:ascii="Verdana" w:hAnsi="Verdana"/>
          <w:b/>
          <w:sz w:val="18"/>
          <w:szCs w:val="18"/>
        </w:rPr>
        <w:t>APORTE PROPIO. –</w:t>
      </w:r>
    </w:p>
    <w:p w14:paraId="3AADB152" w14:textId="77777777" w:rsidR="0022027B" w:rsidRPr="009A111B" w:rsidRDefault="0022027B" w:rsidP="0022027B">
      <w:pPr>
        <w:ind w:right="49"/>
        <w:jc w:val="both"/>
        <w:rPr>
          <w:rFonts w:ascii="Verdana" w:hAnsi="Verdana"/>
          <w:sz w:val="18"/>
          <w:szCs w:val="18"/>
        </w:rPr>
      </w:pPr>
      <w:r w:rsidRPr="009A111B">
        <w:rPr>
          <w:rFonts w:ascii="Verdana" w:hAnsi="Verdana"/>
          <w:sz w:val="18"/>
          <w:szCs w:val="18"/>
        </w:rPr>
        <w:t>El aporte propio se encuentra especificado en el análisis</w:t>
      </w:r>
      <w:r w:rsidRPr="009A111B">
        <w:rPr>
          <w:rFonts w:ascii="Verdana" w:hAnsi="Verdana"/>
          <w:color w:val="FF0000"/>
          <w:sz w:val="18"/>
          <w:szCs w:val="18"/>
        </w:rPr>
        <w:t xml:space="preserve"> </w:t>
      </w:r>
      <w:r w:rsidRPr="009A111B">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4786816" w14:textId="77777777" w:rsidR="0022027B" w:rsidRPr="009A111B" w:rsidRDefault="0022027B" w:rsidP="0022027B">
      <w:pPr>
        <w:ind w:right="49"/>
        <w:jc w:val="both"/>
        <w:rPr>
          <w:rFonts w:ascii="Verdana" w:hAnsi="Verdana"/>
          <w:sz w:val="18"/>
          <w:szCs w:val="18"/>
        </w:rPr>
      </w:pPr>
    </w:p>
    <w:p w14:paraId="0A3DF0E8" w14:textId="77777777" w:rsidR="0022027B" w:rsidRPr="009A111B" w:rsidRDefault="0022027B" w:rsidP="0022027B">
      <w:pPr>
        <w:tabs>
          <w:tab w:val="left" w:pos="560"/>
        </w:tabs>
        <w:ind w:right="49"/>
        <w:jc w:val="both"/>
        <w:rPr>
          <w:rFonts w:ascii="Verdana" w:hAnsi="Verdana" w:cs="Tahoma"/>
          <w:sz w:val="18"/>
          <w:szCs w:val="18"/>
        </w:rPr>
      </w:pPr>
      <w:r w:rsidRPr="009A111B">
        <w:rPr>
          <w:rFonts w:ascii="Verdana" w:hAnsi="Verdana"/>
          <w:sz w:val="18"/>
          <w:szCs w:val="18"/>
        </w:rPr>
        <w:t xml:space="preserve">Este aporte estará sujeto al cronograma de ejecución de obra </w:t>
      </w:r>
      <w:r w:rsidRPr="009A111B">
        <w:rPr>
          <w:rFonts w:ascii="Verdana" w:hAnsi="Verdana" w:cs="Tahoma"/>
          <w:sz w:val="18"/>
          <w:szCs w:val="18"/>
        </w:rPr>
        <w:t>de la Entidad Ejecutora.</w:t>
      </w:r>
    </w:p>
    <w:p w14:paraId="054FB0C1" w14:textId="77777777" w:rsidR="0022027B" w:rsidRPr="00D14A55"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hAnsi="Verdana" w:cs="Tahoma"/>
          <w:b/>
          <w:color w:val="000000"/>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7F181860" w14:textId="77777777" w:rsidTr="0022027B">
        <w:tc>
          <w:tcPr>
            <w:tcW w:w="584" w:type="dxa"/>
            <w:shd w:val="clear" w:color="auto" w:fill="1F3864" w:themeFill="accent5" w:themeFillShade="80"/>
          </w:tcPr>
          <w:p w14:paraId="5D3C7FA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74F92112"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1476AAB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2780465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531A53CF" w14:textId="77777777" w:rsidTr="0022027B">
        <w:tc>
          <w:tcPr>
            <w:tcW w:w="584" w:type="dxa"/>
            <w:shd w:val="clear" w:color="auto" w:fill="BDD6EE" w:themeFill="accent1" w:themeFillTint="66"/>
          </w:tcPr>
          <w:p w14:paraId="5A6C1CB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29</w:t>
            </w:r>
          </w:p>
        </w:tc>
        <w:tc>
          <w:tcPr>
            <w:tcW w:w="2385" w:type="dxa"/>
            <w:shd w:val="clear" w:color="auto" w:fill="BDD6EE" w:themeFill="accent1" w:themeFillTint="66"/>
          </w:tcPr>
          <w:p w14:paraId="0096DD2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VAC-OF-PIS-1</w:t>
            </w:r>
          </w:p>
        </w:tc>
        <w:tc>
          <w:tcPr>
            <w:tcW w:w="1145" w:type="dxa"/>
            <w:shd w:val="clear" w:color="auto" w:fill="BDD6EE" w:themeFill="accent1" w:themeFillTint="66"/>
          </w:tcPr>
          <w:p w14:paraId="36AF8D0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tcPr>
          <w:p w14:paraId="07C2B159"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PISO DE CERÁMICA C/CEMENTO COLA</w:t>
            </w:r>
          </w:p>
        </w:tc>
      </w:tr>
    </w:tbl>
    <w:p w14:paraId="340E1A0C"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1C09FCC7"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6331D88"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p>
    <w:p w14:paraId="3200CFEF"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435E262"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23AAC49"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p>
    <w:p w14:paraId="1FF02877"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5B4D1CB2" w14:textId="77777777" w:rsidR="0022027B" w:rsidRPr="009A111B" w:rsidRDefault="0022027B" w:rsidP="0022027B">
      <w:pPr>
        <w:widowControl w:val="0"/>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852C3BD" w14:textId="77777777" w:rsidR="0022027B" w:rsidRPr="009A111B" w:rsidRDefault="0022027B" w:rsidP="0022027B">
      <w:pPr>
        <w:widowControl w:val="0"/>
        <w:autoSpaceDE w:val="0"/>
        <w:autoSpaceDN w:val="0"/>
        <w:ind w:right="528"/>
        <w:jc w:val="both"/>
        <w:rPr>
          <w:rFonts w:ascii="Verdana" w:eastAsia="Arial" w:hAnsi="Verdana" w:cs="Tahoma"/>
          <w:sz w:val="18"/>
          <w:szCs w:val="18"/>
        </w:rPr>
      </w:pPr>
    </w:p>
    <w:p w14:paraId="5A2BF2CA"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 la Superficie</w:t>
      </w:r>
    </w:p>
    <w:p w14:paraId="630E1402"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sz w:val="18"/>
          <w:szCs w:val="18"/>
        </w:rPr>
        <w:t>Antes del colocado de las piezas verificar que la superficie este uniforme sin polvo, grasas o sustancias que perjudiquen la buena ejecución del ítem</w:t>
      </w:r>
      <w:r w:rsidRPr="009A111B">
        <w:rPr>
          <w:rFonts w:ascii="Verdana" w:eastAsia="Arial" w:hAnsi="Verdana" w:cs="Tahoma"/>
          <w:bCs/>
          <w:color w:val="000000"/>
          <w:sz w:val="18"/>
          <w:szCs w:val="18"/>
        </w:rPr>
        <w:t>.</w:t>
      </w:r>
    </w:p>
    <w:p w14:paraId="2E228EC2"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p>
    <w:p w14:paraId="7ECB6FE1"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Preparación del Cemento Cola</w:t>
      </w:r>
    </w:p>
    <w:p w14:paraId="5D900EE9"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7A98EA5D"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p>
    <w:p w14:paraId="5763FD4D"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sz w:val="18"/>
          <w:szCs w:val="18"/>
        </w:rPr>
      </w:pPr>
      <w:r w:rsidRPr="009A111B">
        <w:rPr>
          <w:rFonts w:ascii="Verdana" w:eastAsia="Arial" w:hAnsi="Verdana" w:cs="Tahoma"/>
          <w:b/>
          <w:sz w:val="18"/>
          <w:szCs w:val="18"/>
        </w:rPr>
        <w:t>Ejecución del revestimiento</w:t>
      </w:r>
    </w:p>
    <w:p w14:paraId="31F95534"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45468AC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3E45BFF1" w14:textId="77777777" w:rsidR="0022027B" w:rsidRPr="009A111B" w:rsidRDefault="0022027B" w:rsidP="0022027B">
      <w:pPr>
        <w:widowControl w:val="0"/>
        <w:autoSpaceDE w:val="0"/>
        <w:autoSpaceDN w:val="0"/>
        <w:ind w:right="528"/>
        <w:jc w:val="both"/>
        <w:rPr>
          <w:rFonts w:ascii="Verdana" w:eastAsia="Arial" w:hAnsi="Verdana" w:cs="Tahoma"/>
          <w:bCs/>
          <w:color w:val="000000"/>
          <w:sz w:val="18"/>
          <w:szCs w:val="18"/>
        </w:rPr>
      </w:pPr>
      <w:r w:rsidRPr="009A111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4E1526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2321EDD7"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Piezas que presenten un mal asentamiento con el cemento cola o que al golpe denoten un sonido hueco deberán ser rehechas inmediatamente.</w:t>
      </w:r>
    </w:p>
    <w:p w14:paraId="67AE1716"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1CB899DC"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 xml:space="preserve">A objeto de obtener una adecuada alineación y nivelación se colocarán las respectivas maestras </w:t>
      </w:r>
      <w:r w:rsidRPr="009A111B">
        <w:rPr>
          <w:rFonts w:ascii="Verdana" w:eastAsia="Arial" w:hAnsi="Verdana" w:cs="Tahoma"/>
          <w:sz w:val="18"/>
          <w:szCs w:val="18"/>
        </w:rPr>
        <w:lastRenderedPageBreak/>
        <w:t xml:space="preserve">y se utilizarán guías de cordel y clavos de ½” a 1 ½” para mantener la separación entre piezas, los mismos que serán retirados una vez que hubiera fraguado el cemento cola. </w:t>
      </w:r>
    </w:p>
    <w:p w14:paraId="70F351DA"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41981C98"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38DCB90"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71C70CB4" w14:textId="77777777" w:rsidR="0022027B" w:rsidRPr="009A111B" w:rsidRDefault="0022027B" w:rsidP="0022027B">
      <w:pPr>
        <w:widowControl w:val="0"/>
        <w:tabs>
          <w:tab w:val="left" w:pos="8711"/>
        </w:tabs>
        <w:autoSpaceDE w:val="0"/>
        <w:autoSpaceDN w:val="0"/>
        <w:spacing w:after="120"/>
        <w:ind w:right="528"/>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C3F5AD6"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la ejecución se realizará los siguientes controles:</w:t>
      </w:r>
    </w:p>
    <w:p w14:paraId="258CB0EA" w14:textId="77777777" w:rsidR="0022027B" w:rsidRPr="009A111B" w:rsidRDefault="0022027B" w:rsidP="0022027B">
      <w:pPr>
        <w:widowControl w:val="0"/>
        <w:tabs>
          <w:tab w:val="left" w:pos="8711"/>
        </w:tabs>
        <w:autoSpaceDE w:val="0"/>
        <w:autoSpaceDN w:val="0"/>
        <w:ind w:right="528"/>
        <w:jc w:val="both"/>
        <w:rPr>
          <w:rFonts w:ascii="Verdana" w:eastAsia="Arial" w:hAnsi="Verdana" w:cs="Tahoma"/>
          <w:sz w:val="18"/>
          <w:szCs w:val="18"/>
        </w:rPr>
      </w:pPr>
    </w:p>
    <w:p w14:paraId="216BCD83"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3FB7DF86"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0C06F5B8"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20D45C0" w14:textId="77777777" w:rsidR="0022027B" w:rsidRPr="009A111B" w:rsidRDefault="0022027B" w:rsidP="0022027B">
      <w:pPr>
        <w:widowControl w:val="0"/>
        <w:numPr>
          <w:ilvl w:val="0"/>
          <w:numId w:val="92"/>
        </w:numPr>
        <w:tabs>
          <w:tab w:val="left" w:pos="567"/>
        </w:tabs>
        <w:autoSpaceDE w:val="0"/>
        <w:autoSpaceDN w:val="0"/>
        <w:ind w:right="528"/>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5239892D" w14:textId="77777777" w:rsidR="0022027B" w:rsidRPr="009A111B" w:rsidRDefault="0022027B" w:rsidP="0022027B">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0450668F" w14:textId="77777777" w:rsidR="0022027B" w:rsidRPr="009A111B" w:rsidRDefault="0022027B" w:rsidP="0022027B">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El piso de cerámica con cemento cola se medirá en</w:t>
      </w:r>
      <w:r w:rsidRPr="009A111B">
        <w:rPr>
          <w:rFonts w:ascii="Verdana" w:eastAsia="Arial" w:hAnsi="Verdana" w:cs="Tahoma"/>
          <w:b/>
          <w:color w:val="000000"/>
          <w:sz w:val="18"/>
          <w:szCs w:val="18"/>
        </w:rPr>
        <w:t xml:space="preserve"> metros cuadrados</w:t>
      </w:r>
      <w:r w:rsidRPr="009A111B">
        <w:rPr>
          <w:rFonts w:ascii="Verdana" w:eastAsia="Arial" w:hAnsi="Verdana" w:cs="Tahoma"/>
          <w:color w:val="000000"/>
          <w:sz w:val="18"/>
          <w:szCs w:val="18"/>
        </w:rPr>
        <w:t>, tomando en cuenta solamente el área de trabajo neto ejecutado y autorizado.</w:t>
      </w:r>
    </w:p>
    <w:p w14:paraId="1B7B32F3" w14:textId="77777777" w:rsidR="0022027B" w:rsidRPr="009A111B" w:rsidRDefault="0022027B" w:rsidP="0022027B">
      <w:pPr>
        <w:widowControl w:val="0"/>
        <w:tabs>
          <w:tab w:val="left" w:pos="2025"/>
        </w:tabs>
        <w:autoSpaceDE w:val="0"/>
        <w:autoSpaceDN w:val="0"/>
        <w:ind w:right="528"/>
        <w:jc w:val="both"/>
        <w:rPr>
          <w:rFonts w:ascii="Verdana" w:eastAsia="Arial" w:hAnsi="Verdana" w:cs="Arial"/>
          <w:b/>
          <w:sz w:val="18"/>
          <w:szCs w:val="18"/>
        </w:rPr>
      </w:pPr>
    </w:p>
    <w:p w14:paraId="605E5431" w14:textId="77777777" w:rsidR="0022027B" w:rsidRPr="009A111B" w:rsidRDefault="0022027B" w:rsidP="0022027B">
      <w:pPr>
        <w:widowControl w:val="0"/>
        <w:tabs>
          <w:tab w:val="left" w:pos="560"/>
        </w:tabs>
        <w:autoSpaceDE w:val="0"/>
        <w:autoSpaceDN w:val="0"/>
        <w:ind w:right="528"/>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DD0B352" w14:textId="77777777" w:rsidR="0022027B" w:rsidRPr="009A111B" w:rsidRDefault="0022027B" w:rsidP="0022027B">
      <w:pPr>
        <w:widowControl w:val="0"/>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de precios unitarios</w:t>
      </w:r>
      <w:r w:rsidRPr="009A111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7C0A42"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33A26C08" w14:textId="77777777" w:rsidR="0022027B" w:rsidRDefault="0022027B" w:rsidP="0022027B">
      <w:pPr>
        <w:widowControl w:val="0"/>
        <w:tabs>
          <w:tab w:val="left" w:pos="560"/>
        </w:tabs>
        <w:autoSpaceDE w:val="0"/>
        <w:autoSpaceDN w:val="0"/>
        <w:ind w:right="528"/>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E0D7557" w14:textId="77777777" w:rsidR="00976D60" w:rsidRPr="009A111B" w:rsidRDefault="00976D60" w:rsidP="0022027B">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336BF3E" w14:textId="77777777" w:rsidTr="0022027B">
        <w:tc>
          <w:tcPr>
            <w:tcW w:w="584" w:type="dxa"/>
            <w:shd w:val="clear" w:color="auto" w:fill="1F4E79" w:themeFill="accent1" w:themeFillShade="80"/>
          </w:tcPr>
          <w:p w14:paraId="7917318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09D38127"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120E73BC"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4F7AC079"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6BF9A68F" w14:textId="77777777" w:rsidTr="0022027B">
        <w:tc>
          <w:tcPr>
            <w:tcW w:w="584" w:type="dxa"/>
            <w:shd w:val="clear" w:color="auto" w:fill="B4C6E7" w:themeFill="accent5" w:themeFillTint="66"/>
          </w:tcPr>
          <w:p w14:paraId="56538CD5" w14:textId="77777777" w:rsidR="0022027B" w:rsidRPr="009A111B" w:rsidRDefault="0022027B" w:rsidP="0022027B">
            <w:pPr>
              <w:rPr>
                <w:rFonts w:ascii="Verdana" w:hAnsi="Verdana"/>
                <w:b/>
                <w:sz w:val="18"/>
                <w:szCs w:val="18"/>
              </w:rPr>
            </w:pPr>
            <w:r w:rsidRPr="009A111B">
              <w:rPr>
                <w:rFonts w:ascii="Verdana" w:hAnsi="Verdana"/>
                <w:b/>
                <w:sz w:val="18"/>
                <w:szCs w:val="18"/>
              </w:rPr>
              <w:t>3</w:t>
            </w:r>
            <w:r>
              <w:rPr>
                <w:rFonts w:ascii="Verdana" w:hAnsi="Verdana"/>
                <w:b/>
                <w:sz w:val="18"/>
                <w:szCs w:val="18"/>
              </w:rPr>
              <w:t>0</w:t>
            </w:r>
          </w:p>
        </w:tc>
        <w:tc>
          <w:tcPr>
            <w:tcW w:w="2385" w:type="dxa"/>
            <w:shd w:val="clear" w:color="auto" w:fill="B4C6E7" w:themeFill="accent5" w:themeFillTint="66"/>
          </w:tcPr>
          <w:p w14:paraId="5E4EA30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VAC-OF-RES-1</w:t>
            </w:r>
          </w:p>
        </w:tc>
        <w:tc>
          <w:tcPr>
            <w:tcW w:w="1145" w:type="dxa"/>
            <w:shd w:val="clear" w:color="auto" w:fill="B4C6E7" w:themeFill="accent5" w:themeFillTint="66"/>
          </w:tcPr>
          <w:p w14:paraId="09D0AFE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4C6E7" w:themeFill="accent5" w:themeFillTint="66"/>
          </w:tcPr>
          <w:p w14:paraId="25F96738"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REVESTIMIENTO DE CERÁMICA C/CEMENTO COLA</w:t>
            </w:r>
          </w:p>
        </w:tc>
      </w:tr>
    </w:tbl>
    <w:p w14:paraId="6377A645"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DESCRIPCIÓN. -</w:t>
      </w:r>
    </w:p>
    <w:p w14:paraId="00329BAF" w14:textId="77777777" w:rsidR="0022027B" w:rsidRPr="009A111B" w:rsidRDefault="0022027B" w:rsidP="0022027B">
      <w:pPr>
        <w:jc w:val="both"/>
        <w:rPr>
          <w:rFonts w:ascii="Verdana" w:hAnsi="Verdana" w:cs="Arial"/>
          <w:kern w:val="28"/>
          <w:sz w:val="18"/>
          <w:szCs w:val="18"/>
        </w:rPr>
      </w:pPr>
      <w:r w:rsidRPr="009A111B">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08B2A4B" w14:textId="77777777" w:rsidR="0022027B" w:rsidRPr="009A111B" w:rsidRDefault="0022027B" w:rsidP="0022027B">
      <w:pPr>
        <w:jc w:val="both"/>
        <w:rPr>
          <w:rFonts w:ascii="Verdana" w:hAnsi="Verdana" w:cs="Arial"/>
          <w:kern w:val="28"/>
          <w:sz w:val="18"/>
          <w:szCs w:val="18"/>
        </w:rPr>
      </w:pPr>
    </w:p>
    <w:p w14:paraId="65E24F0B"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MATERIALES, HERRAMIENTAS Y EQUIPO. -</w:t>
      </w:r>
    </w:p>
    <w:p w14:paraId="35FF5262"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F0836F8" w14:textId="77777777" w:rsidR="0022027B" w:rsidRPr="009A111B" w:rsidRDefault="0022027B" w:rsidP="0022027B">
      <w:pPr>
        <w:jc w:val="both"/>
        <w:rPr>
          <w:rFonts w:ascii="Verdana" w:hAnsi="Verdana" w:cs="Tahoma"/>
          <w:kern w:val="28"/>
          <w:sz w:val="18"/>
          <w:szCs w:val="18"/>
        </w:rPr>
      </w:pPr>
    </w:p>
    <w:p w14:paraId="193198DF"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FORMA DE EJECUCIÓN. -</w:t>
      </w:r>
    </w:p>
    <w:p w14:paraId="1EC24F26"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1F6317C2" w14:textId="77777777" w:rsidR="0022027B" w:rsidRPr="009A111B" w:rsidRDefault="0022027B" w:rsidP="0022027B">
      <w:pPr>
        <w:jc w:val="both"/>
        <w:rPr>
          <w:rFonts w:ascii="Verdana" w:hAnsi="Verdana" w:cs="Tahoma"/>
          <w:sz w:val="18"/>
          <w:szCs w:val="18"/>
        </w:rPr>
      </w:pPr>
    </w:p>
    <w:p w14:paraId="379334BC"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255AE02C" w14:textId="77777777" w:rsidR="0022027B" w:rsidRPr="009A111B" w:rsidRDefault="0022027B" w:rsidP="0022027B">
      <w:pPr>
        <w:jc w:val="both"/>
        <w:rPr>
          <w:rFonts w:ascii="Verdana" w:hAnsi="Verdana" w:cs="Tahoma"/>
          <w:kern w:val="28"/>
          <w:sz w:val="18"/>
          <w:szCs w:val="18"/>
        </w:rPr>
      </w:pPr>
      <w:r w:rsidRPr="009A111B">
        <w:rPr>
          <w:rFonts w:ascii="Verdana" w:hAnsi="Verdana" w:cs="Tahoma"/>
          <w:sz w:val="18"/>
          <w:szCs w:val="18"/>
        </w:rPr>
        <w:t>Antes de la colocación de las piezas verificar que la superficie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con agua las superficies a revestir salvo indicación contraria del Inspector de proyecto.</w:t>
      </w:r>
    </w:p>
    <w:p w14:paraId="2A56C397" w14:textId="77777777" w:rsidR="0022027B" w:rsidRPr="009A111B" w:rsidRDefault="0022027B" w:rsidP="0022027B">
      <w:pPr>
        <w:jc w:val="both"/>
        <w:rPr>
          <w:rFonts w:ascii="Verdana" w:hAnsi="Verdana" w:cs="Tahoma"/>
          <w:bCs/>
          <w:color w:val="000000"/>
          <w:sz w:val="18"/>
          <w:szCs w:val="18"/>
        </w:rPr>
      </w:pPr>
    </w:p>
    <w:p w14:paraId="5D9A35E5"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00127B5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volver a mezclar y la mezcla estará lista para su aplicación sobre la superficie</w:t>
      </w:r>
      <w:r w:rsidRPr="009A111B">
        <w:rPr>
          <w:rFonts w:ascii="Verdana" w:hAnsi="Verdana" w:cs="Tahoma"/>
          <w:sz w:val="18"/>
          <w:szCs w:val="18"/>
        </w:rPr>
        <w:t>. Se mezcla deberá seguir estrictamente la dosificación y forma indicado por el proveedor.</w:t>
      </w:r>
    </w:p>
    <w:p w14:paraId="6011A632" w14:textId="77777777" w:rsidR="0022027B" w:rsidRPr="009A111B" w:rsidRDefault="0022027B" w:rsidP="0022027B">
      <w:pPr>
        <w:jc w:val="both"/>
        <w:rPr>
          <w:rFonts w:ascii="Verdana" w:hAnsi="Verdana" w:cs="Tahoma"/>
          <w:bCs/>
          <w:color w:val="000000"/>
          <w:sz w:val="18"/>
          <w:szCs w:val="18"/>
        </w:rPr>
      </w:pPr>
    </w:p>
    <w:p w14:paraId="2021A8DB"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lastRenderedPageBreak/>
        <w:t>Ejecución del revestimiento</w:t>
      </w:r>
    </w:p>
    <w:p w14:paraId="46578EC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280C80F8"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02BC716E" w14:textId="77777777" w:rsidR="0022027B" w:rsidRPr="009A111B" w:rsidRDefault="0022027B" w:rsidP="0022027B">
      <w:pPr>
        <w:tabs>
          <w:tab w:val="left" w:pos="8711"/>
        </w:tabs>
        <w:jc w:val="both"/>
        <w:rPr>
          <w:rFonts w:ascii="Verdana" w:hAnsi="Verdana" w:cs="Tahoma"/>
          <w:sz w:val="18"/>
          <w:szCs w:val="18"/>
        </w:rPr>
      </w:pPr>
    </w:p>
    <w:p w14:paraId="12583971"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DA06B89"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6E4A3C2F"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0F3D9FA"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FE0BE3" w14:textId="77777777" w:rsidR="0022027B" w:rsidRDefault="0022027B" w:rsidP="0022027B">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55B34B7" w14:textId="77777777" w:rsidR="00976D60" w:rsidRPr="009A111B" w:rsidRDefault="00976D60" w:rsidP="0022027B">
      <w:pPr>
        <w:tabs>
          <w:tab w:val="left" w:pos="8711"/>
        </w:tabs>
        <w:jc w:val="both"/>
        <w:rPr>
          <w:rFonts w:ascii="Verdana" w:hAnsi="Verdana" w:cs="Tahoma"/>
          <w:sz w:val="18"/>
          <w:szCs w:val="18"/>
        </w:rPr>
      </w:pPr>
    </w:p>
    <w:p w14:paraId="4E1AC28E"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Criterios de Control, Aceptación y Rechazo</w:t>
      </w:r>
    </w:p>
    <w:p w14:paraId="73A6992D"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94F3A2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4F76A5BC" w14:textId="77777777" w:rsidR="0022027B" w:rsidRPr="009A111B" w:rsidRDefault="0022027B" w:rsidP="0022027B">
      <w:pPr>
        <w:tabs>
          <w:tab w:val="left" w:pos="8711"/>
        </w:tabs>
        <w:jc w:val="both"/>
        <w:rPr>
          <w:rFonts w:ascii="Verdana" w:hAnsi="Verdana" w:cs="Tahoma"/>
          <w:sz w:val="18"/>
          <w:szCs w:val="18"/>
        </w:rPr>
      </w:pPr>
    </w:p>
    <w:p w14:paraId="15C106A6"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2928D09E"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aceptan piezas con geometría y bombeo diferentes a lo indicado en los planos que indican la evacuación del agua con las rejillas.</w:t>
      </w:r>
    </w:p>
    <w:p w14:paraId="1DD80DB9"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04934143"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03B4CA8" w14:textId="77777777" w:rsidR="0022027B" w:rsidRPr="009A111B" w:rsidRDefault="0022027B" w:rsidP="0022027B">
      <w:pPr>
        <w:jc w:val="both"/>
        <w:rPr>
          <w:rFonts w:ascii="Verdana" w:hAnsi="Verdana" w:cs="Arial"/>
          <w:b/>
          <w:kern w:val="28"/>
          <w:sz w:val="18"/>
          <w:szCs w:val="18"/>
        </w:rPr>
      </w:pPr>
    </w:p>
    <w:p w14:paraId="1DF88E0B" w14:textId="77777777" w:rsidR="0022027B" w:rsidRPr="009A111B" w:rsidRDefault="0022027B" w:rsidP="0022027B">
      <w:pPr>
        <w:jc w:val="both"/>
        <w:rPr>
          <w:rFonts w:ascii="Verdana" w:hAnsi="Verdana" w:cs="Arial"/>
          <w:b/>
          <w:kern w:val="28"/>
          <w:sz w:val="18"/>
          <w:szCs w:val="18"/>
        </w:rPr>
      </w:pPr>
      <w:r w:rsidRPr="009A111B">
        <w:rPr>
          <w:rFonts w:ascii="Verdana" w:hAnsi="Verdana" w:cs="Arial"/>
          <w:b/>
          <w:kern w:val="28"/>
          <w:sz w:val="18"/>
          <w:szCs w:val="18"/>
        </w:rPr>
        <w:t>MEDICIÓN. –</w:t>
      </w:r>
    </w:p>
    <w:p w14:paraId="636DFAA2" w14:textId="77777777" w:rsidR="0022027B" w:rsidRPr="009A111B" w:rsidRDefault="0022027B" w:rsidP="0022027B">
      <w:pPr>
        <w:jc w:val="both"/>
        <w:rPr>
          <w:rFonts w:ascii="Verdana" w:hAnsi="Verdana" w:cs="Arial"/>
          <w:kern w:val="28"/>
          <w:sz w:val="18"/>
          <w:szCs w:val="18"/>
        </w:rPr>
      </w:pPr>
      <w:r w:rsidRPr="009A111B">
        <w:rPr>
          <w:rFonts w:ascii="Verdana" w:hAnsi="Verdana" w:cs="Arial"/>
          <w:bCs/>
          <w:sz w:val="18"/>
          <w:szCs w:val="18"/>
        </w:rPr>
        <w:t>El revestimiento de cerámica</w:t>
      </w:r>
      <w:r w:rsidRPr="009A111B">
        <w:rPr>
          <w:rFonts w:ascii="Verdana" w:hAnsi="Verdana" w:cs="Arial"/>
          <w:kern w:val="28"/>
          <w:sz w:val="18"/>
          <w:szCs w:val="18"/>
        </w:rPr>
        <w:t xml:space="preserve"> c/cemento cola será medido en </w:t>
      </w:r>
      <w:r w:rsidRPr="009A111B">
        <w:rPr>
          <w:rFonts w:ascii="Verdana" w:hAnsi="Verdana" w:cs="Arial"/>
          <w:b/>
          <w:kern w:val="28"/>
          <w:sz w:val="18"/>
          <w:szCs w:val="18"/>
        </w:rPr>
        <w:t>metros cuadrados,</w:t>
      </w:r>
      <w:r w:rsidRPr="009A111B">
        <w:rPr>
          <w:rFonts w:ascii="Verdana" w:hAnsi="Verdana" w:cs="Arial"/>
          <w:kern w:val="28"/>
          <w:sz w:val="18"/>
          <w:szCs w:val="18"/>
        </w:rPr>
        <w:t xml:space="preserve"> tomando en cuenta solamente el área neta ejecutada y autorizada. </w:t>
      </w:r>
    </w:p>
    <w:p w14:paraId="0D35135D" w14:textId="77777777" w:rsidR="0022027B" w:rsidRPr="009A111B" w:rsidRDefault="0022027B" w:rsidP="0022027B">
      <w:pPr>
        <w:tabs>
          <w:tab w:val="left" w:pos="560"/>
        </w:tabs>
        <w:jc w:val="both"/>
        <w:rPr>
          <w:rFonts w:ascii="Verdana" w:hAnsi="Verdana" w:cs="Arial"/>
          <w:b/>
          <w:sz w:val="18"/>
          <w:szCs w:val="18"/>
        </w:rPr>
      </w:pPr>
    </w:p>
    <w:p w14:paraId="48348996" w14:textId="77777777" w:rsidR="0022027B" w:rsidRPr="009A111B" w:rsidRDefault="0022027B" w:rsidP="0022027B">
      <w:pPr>
        <w:tabs>
          <w:tab w:val="left" w:pos="560"/>
        </w:tabs>
        <w:jc w:val="both"/>
        <w:rPr>
          <w:rFonts w:ascii="Verdana" w:hAnsi="Verdana" w:cs="Arial"/>
          <w:b/>
          <w:sz w:val="18"/>
          <w:szCs w:val="18"/>
        </w:rPr>
      </w:pPr>
      <w:r w:rsidRPr="009A111B">
        <w:rPr>
          <w:rFonts w:ascii="Verdana" w:hAnsi="Verdana" w:cs="Arial"/>
          <w:b/>
          <w:sz w:val="18"/>
          <w:szCs w:val="18"/>
        </w:rPr>
        <w:t>APORTE PROPIO. –</w:t>
      </w:r>
    </w:p>
    <w:p w14:paraId="228F1F2E"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ABD976" w14:textId="77777777" w:rsidR="0022027B" w:rsidRPr="009A111B" w:rsidRDefault="0022027B" w:rsidP="0022027B">
      <w:pPr>
        <w:jc w:val="both"/>
        <w:rPr>
          <w:rFonts w:ascii="Verdana" w:hAnsi="Verdana" w:cs="Tahoma"/>
          <w:color w:val="000000"/>
          <w:sz w:val="18"/>
          <w:szCs w:val="18"/>
        </w:rPr>
      </w:pPr>
    </w:p>
    <w:p w14:paraId="46C27515" w14:textId="77777777" w:rsidR="0022027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7022D78" w14:textId="77777777" w:rsidR="00976D60" w:rsidRPr="009A111B" w:rsidRDefault="00976D60" w:rsidP="0022027B">
      <w:pPr>
        <w:tabs>
          <w:tab w:val="left" w:pos="560"/>
        </w:tabs>
        <w:jc w:val="both"/>
        <w:rPr>
          <w:rFonts w:ascii="Verdana" w:hAnsi="Verdana" w:cs="Tahoma"/>
          <w:color w:val="000000"/>
          <w:sz w:val="18"/>
          <w:szCs w:val="18"/>
        </w:rPr>
      </w:pPr>
    </w:p>
    <w:tbl>
      <w:tblPr>
        <w:tblStyle w:val="TablaconcuadrculaCOPA3"/>
        <w:tblW w:w="9364" w:type="dxa"/>
        <w:tblLook w:val="04A0" w:firstRow="1" w:lastRow="0" w:firstColumn="1" w:lastColumn="0" w:noHBand="0" w:noVBand="1"/>
      </w:tblPr>
      <w:tblGrid>
        <w:gridCol w:w="567"/>
        <w:gridCol w:w="2318"/>
        <w:gridCol w:w="1113"/>
        <w:gridCol w:w="5366"/>
      </w:tblGrid>
      <w:tr w:rsidR="0022027B" w:rsidRPr="009A111B" w14:paraId="7EC52C61" w14:textId="77777777" w:rsidTr="00976D60">
        <w:trPr>
          <w:trHeight w:val="395"/>
        </w:trPr>
        <w:tc>
          <w:tcPr>
            <w:tcW w:w="567" w:type="dxa"/>
            <w:shd w:val="clear" w:color="auto" w:fill="1F4E79" w:themeFill="accent1" w:themeFillShade="80"/>
          </w:tcPr>
          <w:p w14:paraId="2D129214"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18" w:type="dxa"/>
            <w:shd w:val="clear" w:color="auto" w:fill="1F4E79" w:themeFill="accent1" w:themeFillShade="80"/>
          </w:tcPr>
          <w:p w14:paraId="3C7ACEE0"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13" w:type="dxa"/>
            <w:shd w:val="clear" w:color="auto" w:fill="1F4E79" w:themeFill="accent1" w:themeFillShade="80"/>
          </w:tcPr>
          <w:p w14:paraId="4E5F3766"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366" w:type="dxa"/>
            <w:shd w:val="clear" w:color="auto" w:fill="1F4E79" w:themeFill="accent1" w:themeFillShade="80"/>
          </w:tcPr>
          <w:p w14:paraId="35DD1D98"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1FF09CF5" w14:textId="77777777" w:rsidTr="00976D60">
        <w:trPr>
          <w:trHeight w:val="364"/>
        </w:trPr>
        <w:tc>
          <w:tcPr>
            <w:tcW w:w="567" w:type="dxa"/>
            <w:shd w:val="clear" w:color="auto" w:fill="B4C6E7" w:themeFill="accent5" w:themeFillTint="66"/>
          </w:tcPr>
          <w:p w14:paraId="6D446F1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1</w:t>
            </w:r>
          </w:p>
        </w:tc>
        <w:tc>
          <w:tcPr>
            <w:tcW w:w="2318" w:type="dxa"/>
            <w:shd w:val="clear" w:color="auto" w:fill="B4C6E7" w:themeFill="accent5" w:themeFillTint="66"/>
          </w:tcPr>
          <w:p w14:paraId="75677855"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VAC-OF-RES-2</w:t>
            </w:r>
          </w:p>
        </w:tc>
        <w:tc>
          <w:tcPr>
            <w:tcW w:w="1113" w:type="dxa"/>
            <w:shd w:val="clear" w:color="auto" w:fill="B4C6E7" w:themeFill="accent5" w:themeFillTint="66"/>
          </w:tcPr>
          <w:p w14:paraId="1D805C20"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366" w:type="dxa"/>
            <w:shd w:val="clear" w:color="auto" w:fill="B4C6E7" w:themeFill="accent5" w:themeFillTint="66"/>
          </w:tcPr>
          <w:p w14:paraId="605B0C38"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REVESTIMIENTO DE CERÁMICA PARA MESÓN</w:t>
            </w:r>
          </w:p>
        </w:tc>
      </w:tr>
    </w:tbl>
    <w:p w14:paraId="6CC229F5"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DESCRIPCIÓN. -</w:t>
      </w:r>
    </w:p>
    <w:p w14:paraId="6FD09CBA"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Este ítem se refiere al revestimiento de cerámica para mesón, de acuerdo a lo señalado en los planos constructivos y/o instrucciones del Inspector de proyecto.</w:t>
      </w:r>
    </w:p>
    <w:p w14:paraId="31198E2C" w14:textId="77777777" w:rsidR="0022027B" w:rsidRPr="009A111B" w:rsidRDefault="0022027B" w:rsidP="0022027B">
      <w:pPr>
        <w:jc w:val="both"/>
        <w:rPr>
          <w:rFonts w:ascii="Verdana" w:hAnsi="Verdana" w:cs="Tahoma"/>
          <w:sz w:val="18"/>
          <w:szCs w:val="18"/>
        </w:rPr>
      </w:pPr>
    </w:p>
    <w:p w14:paraId="3C6FF88A"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MATERIALES, HERRAMIENTAS Y EQUIPO. -</w:t>
      </w:r>
    </w:p>
    <w:p w14:paraId="2E9E95B5"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E216D9" w14:textId="77777777" w:rsidR="0022027B" w:rsidRPr="009A111B" w:rsidRDefault="0022027B" w:rsidP="0022027B">
      <w:pPr>
        <w:jc w:val="both"/>
        <w:rPr>
          <w:rFonts w:ascii="Verdana" w:hAnsi="Verdana" w:cs="Tahoma"/>
          <w:sz w:val="18"/>
          <w:szCs w:val="18"/>
        </w:rPr>
      </w:pPr>
    </w:p>
    <w:p w14:paraId="4093515B"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lastRenderedPageBreak/>
        <w:t xml:space="preserve">FORMA DE EJECUCIÓN. - </w:t>
      </w:r>
    </w:p>
    <w:p w14:paraId="6EA4F7A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prever todas las herramientas, equipos y accesorios necesarios para la ejecución del ítem. En general se seguirán las siguientes directrices:</w:t>
      </w:r>
    </w:p>
    <w:p w14:paraId="49BED66E" w14:textId="77777777" w:rsidR="0022027B" w:rsidRPr="009A111B" w:rsidRDefault="0022027B" w:rsidP="0022027B">
      <w:pPr>
        <w:jc w:val="both"/>
        <w:rPr>
          <w:rFonts w:ascii="Verdana" w:hAnsi="Verdana" w:cs="Tahoma"/>
          <w:sz w:val="18"/>
          <w:szCs w:val="18"/>
        </w:rPr>
      </w:pPr>
    </w:p>
    <w:p w14:paraId="39351C7E"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 la Superficie</w:t>
      </w:r>
    </w:p>
    <w:p w14:paraId="4592E225"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sz w:val="18"/>
          <w:szCs w:val="18"/>
        </w:rPr>
        <w:t>Antes de la colocación de las piezas verificar que la superficie del mesón este uniforme sin polvo, grasas o sustancias que perjudiquen la buena ejecución del ítem</w:t>
      </w:r>
      <w:r w:rsidRPr="009A111B">
        <w:rPr>
          <w:rFonts w:ascii="Verdana" w:hAnsi="Verdana" w:cs="Tahoma"/>
          <w:bCs/>
          <w:color w:val="000000"/>
          <w:sz w:val="18"/>
          <w:szCs w:val="18"/>
        </w:rPr>
        <w:t xml:space="preserve">. </w:t>
      </w:r>
      <w:r w:rsidRPr="009A111B">
        <w:rPr>
          <w:rFonts w:ascii="Verdana" w:hAnsi="Verdana" w:cs="Tahoma"/>
          <w:kern w:val="28"/>
          <w:sz w:val="18"/>
          <w:szCs w:val="18"/>
        </w:rPr>
        <w:t>Asimismo, deberán regarse las superficies a revestir salvo indicación contraria del Inspector de proyecto.</w:t>
      </w:r>
    </w:p>
    <w:p w14:paraId="2EFA6D26" w14:textId="77777777" w:rsidR="0022027B" w:rsidRPr="009A111B" w:rsidRDefault="0022027B" w:rsidP="0022027B">
      <w:pPr>
        <w:jc w:val="both"/>
        <w:rPr>
          <w:rFonts w:ascii="Verdana" w:hAnsi="Verdana" w:cs="Tahoma"/>
          <w:bCs/>
          <w:color w:val="000000"/>
          <w:sz w:val="18"/>
          <w:szCs w:val="18"/>
        </w:rPr>
      </w:pPr>
    </w:p>
    <w:p w14:paraId="583A1E20"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Preparación del Cemento Cola</w:t>
      </w:r>
    </w:p>
    <w:p w14:paraId="48A28ADD"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El cemento cola deberá ser preparado con agua limpia hasta obtener una pasta homogénea sin grumos; </w:t>
      </w:r>
      <w:r w:rsidRPr="009A111B">
        <w:rPr>
          <w:rFonts w:ascii="Verdana" w:hAnsi="Verdana" w:cs="Tahoma"/>
          <w:kern w:val="28"/>
          <w:sz w:val="18"/>
          <w:szCs w:val="18"/>
        </w:rPr>
        <w:t>después de 5-10 minutos de reposo, se volverá mezclar y la mezcla estará lista para su aplicación sobre la superficie</w:t>
      </w:r>
      <w:r w:rsidRPr="009A111B">
        <w:rPr>
          <w:rFonts w:ascii="Verdana" w:hAnsi="Verdana" w:cs="Tahoma"/>
          <w:sz w:val="18"/>
          <w:szCs w:val="18"/>
        </w:rPr>
        <w:t>. La mezcla deberá seguir estrictamente la dosificación y forma de preparado indicado por el proveedor.</w:t>
      </w:r>
    </w:p>
    <w:p w14:paraId="1EB626F0" w14:textId="77777777" w:rsidR="0022027B" w:rsidRPr="009A111B" w:rsidRDefault="0022027B" w:rsidP="0022027B">
      <w:pPr>
        <w:jc w:val="both"/>
        <w:rPr>
          <w:rFonts w:ascii="Verdana" w:hAnsi="Verdana" w:cs="Tahoma"/>
          <w:bCs/>
          <w:color w:val="000000"/>
          <w:sz w:val="18"/>
          <w:szCs w:val="18"/>
        </w:rPr>
      </w:pPr>
    </w:p>
    <w:p w14:paraId="4D00992F"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Ejecución del revestimiento</w:t>
      </w:r>
    </w:p>
    <w:p w14:paraId="2B016B4E"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prever el cortado de piezas en el caso de superficies irregulares a fin de minimizar imperfecciones en el acabado y los desperdicios.</w:t>
      </w:r>
    </w:p>
    <w:p w14:paraId="707E50E5"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Para realizar el corte de las piezas se debe utilizar una cortadora de cerámica la cual debe estar en buen estado para obtener piezas sin astillas ni rajaduras.</w:t>
      </w:r>
    </w:p>
    <w:p w14:paraId="38F25EEC" w14:textId="77777777" w:rsidR="0022027B" w:rsidRPr="009A111B" w:rsidRDefault="0022027B" w:rsidP="0022027B">
      <w:pPr>
        <w:jc w:val="both"/>
        <w:rPr>
          <w:rFonts w:ascii="Verdana" w:hAnsi="Verdana" w:cs="Tahoma"/>
          <w:bCs/>
          <w:color w:val="000000"/>
          <w:sz w:val="18"/>
          <w:szCs w:val="18"/>
        </w:rPr>
      </w:pPr>
    </w:p>
    <w:p w14:paraId="453055C8"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A57AF86"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bCs/>
          <w:color w:val="000000"/>
          <w:sz w:val="18"/>
          <w:szCs w:val="18"/>
        </w:rPr>
        <w:t xml:space="preserve"> </w:t>
      </w:r>
    </w:p>
    <w:p w14:paraId="40F587AA"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Piezas que presenten un mal asentamiento con el cemento cola o que al golpe denoten un sonido hueco deberán ser rehechas inmediatamente.</w:t>
      </w:r>
    </w:p>
    <w:p w14:paraId="26625263" w14:textId="77777777" w:rsidR="0022027B" w:rsidRPr="009A111B" w:rsidRDefault="0022027B" w:rsidP="0022027B">
      <w:pPr>
        <w:tabs>
          <w:tab w:val="left" w:pos="8711"/>
        </w:tabs>
        <w:jc w:val="both"/>
        <w:rPr>
          <w:rFonts w:ascii="Verdana" w:hAnsi="Verdana" w:cs="Tahoma"/>
          <w:sz w:val="18"/>
          <w:szCs w:val="18"/>
        </w:rPr>
      </w:pPr>
    </w:p>
    <w:p w14:paraId="24FF5A5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3395BD2" w14:textId="77777777" w:rsidR="0022027B" w:rsidRPr="009A111B" w:rsidRDefault="0022027B" w:rsidP="0022027B">
      <w:pPr>
        <w:jc w:val="both"/>
        <w:rPr>
          <w:rFonts w:ascii="Verdana" w:hAnsi="Verdana" w:cs="Tahoma"/>
          <w:kern w:val="28"/>
          <w:sz w:val="18"/>
          <w:szCs w:val="18"/>
        </w:rPr>
      </w:pPr>
    </w:p>
    <w:p w14:paraId="7A848B89"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E9F789" w14:textId="77777777" w:rsidR="0022027B" w:rsidRPr="009A111B" w:rsidRDefault="0022027B" w:rsidP="0022027B">
      <w:pPr>
        <w:tabs>
          <w:tab w:val="left" w:pos="8711"/>
        </w:tabs>
        <w:jc w:val="both"/>
        <w:rPr>
          <w:rFonts w:ascii="Verdana" w:hAnsi="Verdana" w:cs="Tahoma"/>
          <w:sz w:val="18"/>
          <w:szCs w:val="18"/>
        </w:rPr>
      </w:pPr>
    </w:p>
    <w:p w14:paraId="2FCA2AD9"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9DA85C5" w14:textId="77777777" w:rsidR="0022027B" w:rsidRPr="009A111B" w:rsidRDefault="0022027B" w:rsidP="0022027B">
      <w:pPr>
        <w:jc w:val="both"/>
        <w:rPr>
          <w:rFonts w:ascii="Verdana" w:hAnsi="Verdana" w:cs="Tahoma"/>
          <w:sz w:val="18"/>
          <w:szCs w:val="18"/>
        </w:rPr>
      </w:pPr>
    </w:p>
    <w:p w14:paraId="4F4AC695"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2B13140" w14:textId="77777777" w:rsidR="0022027B" w:rsidRPr="009A111B" w:rsidRDefault="0022027B" w:rsidP="0022027B">
      <w:pPr>
        <w:tabs>
          <w:tab w:val="left" w:pos="8711"/>
        </w:tabs>
        <w:jc w:val="both"/>
        <w:rPr>
          <w:rFonts w:ascii="Verdana" w:hAnsi="Verdana" w:cs="Tahoma"/>
          <w:sz w:val="18"/>
          <w:szCs w:val="18"/>
        </w:rPr>
      </w:pPr>
    </w:p>
    <w:p w14:paraId="62BB2609"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Criterios de Control, Aceptación y Rechazo</w:t>
      </w:r>
    </w:p>
    <w:p w14:paraId="40AF138B" w14:textId="77777777" w:rsidR="0022027B" w:rsidRPr="009A111B" w:rsidRDefault="0022027B" w:rsidP="0022027B">
      <w:pPr>
        <w:jc w:val="both"/>
        <w:rPr>
          <w:rFonts w:ascii="Verdana" w:hAnsi="Verdana" w:cs="Tahoma"/>
          <w:kern w:val="28"/>
          <w:sz w:val="18"/>
          <w:szCs w:val="18"/>
        </w:rPr>
      </w:pPr>
      <w:r w:rsidRPr="009A111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78D9809" w14:textId="77777777" w:rsidR="0022027B" w:rsidRPr="009A111B" w:rsidRDefault="0022027B" w:rsidP="0022027B">
      <w:pPr>
        <w:jc w:val="both"/>
        <w:rPr>
          <w:rFonts w:ascii="Verdana" w:hAnsi="Verdana" w:cs="Tahoma"/>
          <w:kern w:val="28"/>
          <w:sz w:val="18"/>
          <w:szCs w:val="18"/>
        </w:rPr>
      </w:pPr>
    </w:p>
    <w:p w14:paraId="2E0E514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la ejecución se realizará los siguientes controles:</w:t>
      </w:r>
    </w:p>
    <w:p w14:paraId="76502F75"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No se aceptarán pisos con piezas rotas, mal pegadas sin juntas adecuadas.</w:t>
      </w:r>
    </w:p>
    <w:p w14:paraId="7D399D93"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Los pisos que denoten vacíos entre la cerámica y el cemento cola por un mal asentamiento deberán ser corregidos.</w:t>
      </w:r>
    </w:p>
    <w:p w14:paraId="265F1D32" w14:textId="77777777" w:rsidR="0022027B" w:rsidRPr="009A111B" w:rsidRDefault="0022027B" w:rsidP="0022027B">
      <w:pPr>
        <w:widowControl w:val="0"/>
        <w:numPr>
          <w:ilvl w:val="0"/>
          <w:numId w:val="92"/>
        </w:numPr>
        <w:tabs>
          <w:tab w:val="left" w:pos="567"/>
        </w:tabs>
        <w:autoSpaceDE w:val="0"/>
        <w:autoSpaceDN w:val="0"/>
        <w:jc w:val="both"/>
        <w:rPr>
          <w:rFonts w:ascii="Verdana" w:eastAsia="Arial" w:hAnsi="Verdana" w:cs="Tahoma"/>
          <w:sz w:val="18"/>
          <w:szCs w:val="18"/>
        </w:rPr>
      </w:pPr>
      <w:r w:rsidRPr="009A111B">
        <w:rPr>
          <w:rFonts w:ascii="Verdana" w:eastAsia="Arial" w:hAnsi="Verdana" w:cs="Tahoma"/>
          <w:sz w:val="18"/>
          <w:szCs w:val="18"/>
        </w:rPr>
        <w:t>En algunos casos el Inspector de proyecto indicará la superficie a rehacer el cual deberá ser ejecutado por cuenta de la Entidad Ejecutora.</w:t>
      </w:r>
    </w:p>
    <w:p w14:paraId="29EFC655" w14:textId="77777777" w:rsidR="0022027B" w:rsidRPr="009A111B" w:rsidRDefault="0022027B" w:rsidP="0022027B">
      <w:pPr>
        <w:tabs>
          <w:tab w:val="left" w:pos="567"/>
        </w:tabs>
        <w:ind w:left="570"/>
        <w:jc w:val="both"/>
        <w:rPr>
          <w:rFonts w:ascii="Verdana" w:hAnsi="Verdana" w:cs="Tahoma"/>
          <w:sz w:val="18"/>
          <w:szCs w:val="18"/>
        </w:rPr>
      </w:pPr>
    </w:p>
    <w:p w14:paraId="6E98631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Por último, se verificará la adecuada instalación del esquinero de aluminio, verificándose no tengan ninguna defecto geométrico y estético.</w:t>
      </w:r>
    </w:p>
    <w:p w14:paraId="671DB295" w14:textId="77777777" w:rsidR="0022027B" w:rsidRPr="009A111B" w:rsidRDefault="0022027B" w:rsidP="0022027B">
      <w:pPr>
        <w:tabs>
          <w:tab w:val="left" w:pos="8711"/>
        </w:tabs>
        <w:jc w:val="both"/>
        <w:rPr>
          <w:rFonts w:ascii="Verdana" w:hAnsi="Verdana" w:cs="Tahoma"/>
          <w:sz w:val="18"/>
          <w:szCs w:val="18"/>
        </w:rPr>
      </w:pPr>
    </w:p>
    <w:p w14:paraId="7958E082"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lastRenderedPageBreak/>
        <w:t>MEDICIÓN. -</w:t>
      </w:r>
    </w:p>
    <w:p w14:paraId="61A9C80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Los revestimientos de cerámica para mesón, serán medidos por </w:t>
      </w:r>
      <w:r w:rsidRPr="009A111B">
        <w:rPr>
          <w:rFonts w:ascii="Verdana" w:hAnsi="Verdana" w:cs="Tahoma"/>
          <w:b/>
          <w:bCs/>
          <w:sz w:val="18"/>
          <w:szCs w:val="18"/>
        </w:rPr>
        <w:t>metros cuadrados</w:t>
      </w:r>
      <w:r w:rsidRPr="009A111B">
        <w:rPr>
          <w:rFonts w:ascii="Verdana" w:hAnsi="Verdana" w:cs="Tahoma"/>
          <w:sz w:val="18"/>
          <w:szCs w:val="18"/>
        </w:rPr>
        <w:t>, de superficie neta ejecutada y autorizada.</w:t>
      </w:r>
    </w:p>
    <w:p w14:paraId="496B5E21" w14:textId="77777777" w:rsidR="0022027B" w:rsidRPr="009A111B" w:rsidRDefault="0022027B" w:rsidP="0022027B">
      <w:pPr>
        <w:jc w:val="both"/>
        <w:rPr>
          <w:rFonts w:ascii="Verdana" w:hAnsi="Verdana" w:cs="Tahoma"/>
          <w:sz w:val="18"/>
          <w:szCs w:val="18"/>
        </w:rPr>
      </w:pPr>
    </w:p>
    <w:p w14:paraId="3706EA8F" w14:textId="77777777" w:rsidR="0022027B" w:rsidRPr="009A111B" w:rsidRDefault="0022027B" w:rsidP="0022027B">
      <w:pPr>
        <w:tabs>
          <w:tab w:val="left" w:pos="560"/>
        </w:tabs>
        <w:jc w:val="both"/>
        <w:rPr>
          <w:rFonts w:ascii="Verdana" w:hAnsi="Verdana" w:cs="Tahoma"/>
          <w:b/>
          <w:sz w:val="18"/>
          <w:szCs w:val="18"/>
        </w:rPr>
      </w:pPr>
      <w:r w:rsidRPr="009A111B">
        <w:rPr>
          <w:rFonts w:ascii="Verdana" w:hAnsi="Verdana" w:cs="Tahoma"/>
          <w:b/>
          <w:sz w:val="18"/>
          <w:szCs w:val="18"/>
        </w:rPr>
        <w:t>APORTE PROPIO. -</w:t>
      </w:r>
    </w:p>
    <w:p w14:paraId="1F61503C"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34FD0EE" w14:textId="77777777" w:rsidR="0022027B" w:rsidRDefault="0022027B" w:rsidP="0022027B">
      <w:pPr>
        <w:tabs>
          <w:tab w:val="left" w:pos="560"/>
        </w:tabs>
        <w:ind w:right="49"/>
        <w:jc w:val="both"/>
        <w:rPr>
          <w:rFonts w:ascii="Verdana" w:hAnsi="Verdana" w:cs="Tahoma"/>
          <w:sz w:val="18"/>
          <w:szCs w:val="18"/>
        </w:rPr>
      </w:pPr>
      <w:r w:rsidRPr="009A111B">
        <w:rPr>
          <w:rFonts w:ascii="Verdana" w:hAnsi="Verdana" w:cs="Tahoma"/>
          <w:sz w:val="18"/>
          <w:szCs w:val="18"/>
        </w:rPr>
        <w:t>Este aporte propio estará sujeto al cronograma de ejecución de obra de la Entidad Ejecutora.</w:t>
      </w:r>
    </w:p>
    <w:p w14:paraId="580F3112" w14:textId="77777777" w:rsidR="0022027B" w:rsidRDefault="0022027B" w:rsidP="0022027B">
      <w:pPr>
        <w:tabs>
          <w:tab w:val="left" w:pos="2025"/>
        </w:tabs>
        <w:rPr>
          <w:rFonts w:ascii="Verdana" w:hAnsi="Verdana" w:cs="Tahoma"/>
          <w:b/>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6F957FBB" w14:textId="77777777" w:rsidTr="0022027B">
        <w:tc>
          <w:tcPr>
            <w:tcW w:w="584" w:type="dxa"/>
            <w:shd w:val="clear" w:color="auto" w:fill="1F4E79" w:themeFill="accent1" w:themeFillShade="80"/>
          </w:tcPr>
          <w:p w14:paraId="59DA6E0F"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2BBD0C38"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0E8A80DC" w14:textId="77777777" w:rsidR="0022027B" w:rsidRPr="009A111B" w:rsidRDefault="0022027B" w:rsidP="0022027B">
            <w:pPr>
              <w:jc w:val="center"/>
              <w:rPr>
                <w:rFonts w:ascii="Verdana" w:hAnsi="Verdana"/>
                <w:b/>
                <w:sz w:val="18"/>
                <w:szCs w:val="18"/>
              </w:rPr>
            </w:pPr>
            <w:r w:rsidRPr="009A111B">
              <w:rPr>
                <w:rFonts w:ascii="Verdana" w:hAnsi="Verdana"/>
                <w:b/>
                <w:color w:val="FFFFFF" w:themeColor="background1"/>
                <w:sz w:val="18"/>
                <w:szCs w:val="18"/>
              </w:rPr>
              <w:t>UNIDAD</w:t>
            </w:r>
          </w:p>
        </w:tc>
        <w:tc>
          <w:tcPr>
            <w:tcW w:w="5520" w:type="dxa"/>
            <w:shd w:val="clear" w:color="auto" w:fill="1F4E79" w:themeFill="accent1" w:themeFillShade="80"/>
          </w:tcPr>
          <w:p w14:paraId="727E3A75"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color w:val="FFFFFF" w:themeColor="background1"/>
                <w:sz w:val="18"/>
                <w:szCs w:val="18"/>
              </w:rPr>
              <w:t>ITEM</w:t>
            </w:r>
          </w:p>
        </w:tc>
      </w:tr>
      <w:tr w:rsidR="0022027B" w:rsidRPr="009A111B" w14:paraId="5E9E2BD3" w14:textId="77777777" w:rsidTr="0022027B">
        <w:tc>
          <w:tcPr>
            <w:tcW w:w="584" w:type="dxa"/>
            <w:shd w:val="clear" w:color="auto" w:fill="BDD6EE" w:themeFill="accent1" w:themeFillTint="66"/>
          </w:tcPr>
          <w:p w14:paraId="5552120F"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2</w:t>
            </w:r>
          </w:p>
        </w:tc>
        <w:tc>
          <w:tcPr>
            <w:tcW w:w="2385" w:type="dxa"/>
            <w:shd w:val="clear" w:color="auto" w:fill="BDD6EE" w:themeFill="accent1" w:themeFillTint="66"/>
          </w:tcPr>
          <w:p w14:paraId="488B9D4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VAC-OF-PIS-2</w:t>
            </w:r>
          </w:p>
        </w:tc>
        <w:tc>
          <w:tcPr>
            <w:tcW w:w="1145" w:type="dxa"/>
            <w:shd w:val="clear" w:color="auto" w:fill="BDD6EE" w:themeFill="accent1" w:themeFillTint="66"/>
          </w:tcPr>
          <w:p w14:paraId="2F1E29E7"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M2</w:t>
            </w:r>
          </w:p>
        </w:tc>
        <w:tc>
          <w:tcPr>
            <w:tcW w:w="5520" w:type="dxa"/>
            <w:shd w:val="clear" w:color="auto" w:fill="BDD6EE" w:themeFill="accent1" w:themeFillTint="66"/>
          </w:tcPr>
          <w:p w14:paraId="333A4CB9"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sz w:val="18"/>
                <w:szCs w:val="18"/>
              </w:rPr>
              <w:t>PROVISIÓN Y COLOCADO PISO FLOTANTE</w:t>
            </w:r>
          </w:p>
        </w:tc>
      </w:tr>
    </w:tbl>
    <w:p w14:paraId="75041697"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DESCRIPCIÓN. -</w:t>
      </w:r>
    </w:p>
    <w:p w14:paraId="38E38FFF" w14:textId="77777777" w:rsidR="0022027B" w:rsidRPr="009A111B" w:rsidRDefault="0022027B" w:rsidP="0022027B">
      <w:pPr>
        <w:tabs>
          <w:tab w:val="left" w:pos="560"/>
        </w:tabs>
        <w:jc w:val="both"/>
        <w:rPr>
          <w:rFonts w:ascii="Verdana" w:hAnsi="Verdana" w:cs="Tahoma"/>
          <w:bCs/>
          <w:color w:val="000000"/>
          <w:sz w:val="18"/>
          <w:szCs w:val="18"/>
        </w:rPr>
      </w:pPr>
      <w:r w:rsidRPr="009A111B">
        <w:rPr>
          <w:rFonts w:ascii="Verdana" w:hAnsi="Verdana" w:cs="Tahoma"/>
          <w:color w:val="000000"/>
          <w:sz w:val="18"/>
          <w:szCs w:val="18"/>
        </w:rPr>
        <w:t xml:space="preserve">Este ítem se refiere al colocado de piso flotante para ambientes interiores, como indican los </w:t>
      </w:r>
      <w:r w:rsidRPr="009A111B">
        <w:rPr>
          <w:rFonts w:ascii="Verdana" w:hAnsi="Verdana" w:cs="Tahoma"/>
          <w:bCs/>
          <w:color w:val="000000"/>
          <w:sz w:val="18"/>
          <w:szCs w:val="18"/>
        </w:rPr>
        <w:t>planos constructivos y/o instrucciones del Inspector de proyecto.</w:t>
      </w:r>
    </w:p>
    <w:p w14:paraId="0D180E45" w14:textId="77777777" w:rsidR="0022027B" w:rsidRPr="009A111B" w:rsidRDefault="0022027B" w:rsidP="0022027B">
      <w:pPr>
        <w:tabs>
          <w:tab w:val="left" w:pos="560"/>
        </w:tabs>
        <w:jc w:val="both"/>
        <w:rPr>
          <w:rFonts w:ascii="Verdana" w:hAnsi="Verdana" w:cs="Tahoma"/>
          <w:color w:val="000000"/>
          <w:sz w:val="18"/>
          <w:szCs w:val="18"/>
        </w:rPr>
      </w:pPr>
    </w:p>
    <w:p w14:paraId="6EE81E5E"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MATERIALES, HERRAMIENTAS Y EQUIPO. –</w:t>
      </w:r>
    </w:p>
    <w:p w14:paraId="59E1E9EB" w14:textId="77777777" w:rsidR="0022027B" w:rsidRPr="009A111B" w:rsidRDefault="0022027B" w:rsidP="0022027B">
      <w:pPr>
        <w:tabs>
          <w:tab w:val="left" w:pos="560"/>
        </w:tabs>
        <w:jc w:val="both"/>
        <w:rPr>
          <w:rFonts w:ascii="Verdana" w:hAnsi="Verdana" w:cs="Tahoma"/>
          <w:color w:val="000000"/>
          <w:sz w:val="18"/>
          <w:szCs w:val="18"/>
        </w:rPr>
      </w:pPr>
    </w:p>
    <w:p w14:paraId="4AD7BA4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11404E" w14:textId="77777777" w:rsidR="0022027B" w:rsidRPr="009A111B" w:rsidRDefault="0022027B" w:rsidP="0022027B">
      <w:pPr>
        <w:tabs>
          <w:tab w:val="left" w:pos="560"/>
        </w:tabs>
        <w:jc w:val="both"/>
        <w:rPr>
          <w:rFonts w:ascii="Verdana" w:hAnsi="Verdana" w:cs="Tahoma"/>
          <w:color w:val="000000"/>
          <w:sz w:val="18"/>
          <w:szCs w:val="18"/>
        </w:rPr>
      </w:pPr>
    </w:p>
    <w:p w14:paraId="1DDCD15F" w14:textId="77777777" w:rsidR="0022027B" w:rsidRPr="009A111B"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FORMA DE EJECUCIÓN. –</w:t>
      </w:r>
    </w:p>
    <w:p w14:paraId="3B58E59B" w14:textId="77777777" w:rsidR="0022027B" w:rsidRPr="009A111B" w:rsidRDefault="0022027B" w:rsidP="0022027B">
      <w:pPr>
        <w:tabs>
          <w:tab w:val="left" w:pos="560"/>
        </w:tabs>
        <w:jc w:val="both"/>
        <w:rPr>
          <w:rFonts w:ascii="Verdana" w:hAnsi="Verdana" w:cs="Tahoma"/>
          <w:color w:val="000000"/>
          <w:sz w:val="18"/>
          <w:szCs w:val="18"/>
        </w:rPr>
      </w:pPr>
    </w:p>
    <w:p w14:paraId="5C6D38B5"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deberá proveer todas las herramientas, equipos y accesorios necesarios para la ejecución del ítem. En general se seguirán las siguientes directrices:</w:t>
      </w:r>
    </w:p>
    <w:p w14:paraId="652569F1" w14:textId="77777777" w:rsidR="0022027B" w:rsidRPr="009A111B" w:rsidRDefault="0022027B" w:rsidP="0022027B">
      <w:pPr>
        <w:tabs>
          <w:tab w:val="left" w:pos="560"/>
        </w:tabs>
        <w:jc w:val="both"/>
        <w:rPr>
          <w:rFonts w:ascii="Verdana" w:hAnsi="Verdana" w:cs="Tahoma"/>
          <w:color w:val="000000"/>
          <w:sz w:val="18"/>
          <w:szCs w:val="18"/>
        </w:rPr>
      </w:pPr>
    </w:p>
    <w:p w14:paraId="675E3BDC"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Preparación de la Superficie</w:t>
      </w:r>
    </w:p>
    <w:p w14:paraId="252B43AF" w14:textId="77777777" w:rsidR="0022027B" w:rsidRPr="009A111B" w:rsidRDefault="0022027B" w:rsidP="0022027B">
      <w:pPr>
        <w:jc w:val="both"/>
        <w:rPr>
          <w:rFonts w:ascii="Verdana" w:hAnsi="Verdana" w:cs="Tahoma"/>
          <w:bCs/>
          <w:color w:val="000000"/>
          <w:sz w:val="18"/>
          <w:szCs w:val="18"/>
        </w:rPr>
      </w:pPr>
      <w:r w:rsidRPr="009A111B">
        <w:rPr>
          <w:rFonts w:ascii="Verdana" w:hAnsi="Verdana" w:cs="Tahoma"/>
          <w:sz w:val="18"/>
          <w:szCs w:val="18"/>
        </w:rPr>
        <w:t>Antes del colocado del piso se debe verificar que la superficie este uniforme, sin polvo, objetos o sustancias que perjudiquen la buena ejecución</w:t>
      </w:r>
      <w:r w:rsidRPr="009A111B">
        <w:rPr>
          <w:rFonts w:ascii="Verdana" w:hAnsi="Verdana" w:cs="Tahoma"/>
          <w:bCs/>
          <w:color w:val="000000"/>
          <w:sz w:val="18"/>
          <w:szCs w:val="18"/>
        </w:rPr>
        <w:t>.</w:t>
      </w:r>
    </w:p>
    <w:p w14:paraId="07D06579" w14:textId="77777777" w:rsidR="0022027B" w:rsidRPr="009A111B" w:rsidRDefault="0022027B" w:rsidP="0022027B">
      <w:pPr>
        <w:tabs>
          <w:tab w:val="left" w:pos="560"/>
        </w:tabs>
        <w:jc w:val="both"/>
        <w:rPr>
          <w:rFonts w:ascii="Verdana" w:hAnsi="Verdana" w:cs="Tahoma"/>
          <w:color w:val="000000"/>
          <w:sz w:val="18"/>
          <w:szCs w:val="18"/>
        </w:rPr>
      </w:pPr>
    </w:p>
    <w:p w14:paraId="60D17EB7"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Instalación del Piso</w:t>
      </w:r>
    </w:p>
    <w:p w14:paraId="5FF70F51"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413724A"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9144EE3"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B231150"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Deberá dejarse juntas de expansión cada 5m o lo que indique el proveedor.</w:t>
      </w:r>
    </w:p>
    <w:p w14:paraId="4B5C0267" w14:textId="77777777" w:rsidR="0022027B" w:rsidRPr="009A111B" w:rsidRDefault="0022027B" w:rsidP="0022027B">
      <w:pPr>
        <w:tabs>
          <w:tab w:val="left" w:pos="560"/>
        </w:tabs>
        <w:jc w:val="both"/>
        <w:rPr>
          <w:rFonts w:ascii="Verdana" w:hAnsi="Verdana" w:cs="Tahoma"/>
          <w:color w:val="000000"/>
          <w:sz w:val="18"/>
          <w:szCs w:val="18"/>
        </w:rPr>
      </w:pPr>
    </w:p>
    <w:p w14:paraId="23D5092E" w14:textId="77777777" w:rsidR="0022027B" w:rsidRPr="009A111B" w:rsidRDefault="0022027B" w:rsidP="0022027B">
      <w:pPr>
        <w:tabs>
          <w:tab w:val="left" w:pos="8711"/>
        </w:tabs>
        <w:rPr>
          <w:rFonts w:ascii="Verdana" w:hAnsi="Verdana" w:cs="Tahoma"/>
          <w:b/>
          <w:sz w:val="18"/>
          <w:szCs w:val="18"/>
        </w:rPr>
      </w:pPr>
      <w:r w:rsidRPr="009A111B">
        <w:rPr>
          <w:rFonts w:ascii="Verdana" w:hAnsi="Verdana" w:cs="Tahoma"/>
          <w:b/>
          <w:sz w:val="18"/>
          <w:szCs w:val="18"/>
        </w:rPr>
        <w:t>Criterios de Control, Aceptación y Rechazo</w:t>
      </w:r>
    </w:p>
    <w:p w14:paraId="3ECDE26F"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7B74830E" w14:textId="77777777" w:rsidR="0022027B" w:rsidRPr="009A111B" w:rsidRDefault="0022027B" w:rsidP="0022027B">
      <w:pPr>
        <w:tabs>
          <w:tab w:val="left" w:pos="560"/>
        </w:tabs>
        <w:jc w:val="both"/>
        <w:rPr>
          <w:rFonts w:ascii="Verdana" w:hAnsi="Verdana" w:cs="Tahoma"/>
          <w:color w:val="000000"/>
          <w:sz w:val="18"/>
          <w:szCs w:val="18"/>
        </w:rPr>
      </w:pPr>
    </w:p>
    <w:p w14:paraId="3FD49BE8"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Se rechazará en los siguientes casos:</w:t>
      </w:r>
    </w:p>
    <w:p w14:paraId="5A6DFBCE"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Discrepancia entre paneles (juntas sueltas o la presencia de irregularidades en la superficie).</w:t>
      </w:r>
    </w:p>
    <w:p w14:paraId="4861F696"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Hinchazón del laminado (amplios espacios entre paneles y paredes o por solera mal seca)</w:t>
      </w:r>
    </w:p>
    <w:p w14:paraId="713DAFC8"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Daño en las cerraduras (mala instalación).</w:t>
      </w:r>
    </w:p>
    <w:p w14:paraId="668D7CF2"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 xml:space="preserve"> Hinchazón de bordes.</w:t>
      </w:r>
    </w:p>
    <w:p w14:paraId="5CFF4254"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t>Grietas o falta de juntas de expansión.</w:t>
      </w:r>
    </w:p>
    <w:p w14:paraId="47A0785E" w14:textId="77777777" w:rsidR="0022027B" w:rsidRPr="009A111B" w:rsidRDefault="0022027B" w:rsidP="0022027B">
      <w:pPr>
        <w:pStyle w:val="Prrafodelista"/>
        <w:widowControl w:val="0"/>
        <w:numPr>
          <w:ilvl w:val="0"/>
          <w:numId w:val="108"/>
        </w:numPr>
        <w:tabs>
          <w:tab w:val="left" w:pos="560"/>
        </w:tabs>
        <w:autoSpaceDE w:val="0"/>
        <w:autoSpaceDN w:val="0"/>
        <w:jc w:val="both"/>
        <w:rPr>
          <w:rFonts w:ascii="Verdana" w:hAnsi="Verdana" w:cs="Tahoma"/>
          <w:color w:val="000000"/>
          <w:sz w:val="18"/>
          <w:szCs w:val="18"/>
        </w:rPr>
      </w:pPr>
      <w:r w:rsidRPr="009A111B">
        <w:rPr>
          <w:rFonts w:ascii="Verdana" w:hAnsi="Verdana" w:cs="Tahoma"/>
          <w:color w:val="000000"/>
          <w:sz w:val="18"/>
          <w:szCs w:val="18"/>
        </w:rPr>
        <w:lastRenderedPageBreak/>
        <w:t>Crujido en el laminado (base desigual)</w:t>
      </w:r>
    </w:p>
    <w:p w14:paraId="72367E8B" w14:textId="77777777" w:rsidR="0022027B" w:rsidRPr="009A111B" w:rsidRDefault="0022027B" w:rsidP="0022027B">
      <w:pPr>
        <w:tabs>
          <w:tab w:val="left" w:pos="560"/>
        </w:tabs>
        <w:jc w:val="both"/>
        <w:rPr>
          <w:rFonts w:ascii="Verdana" w:hAnsi="Verdana" w:cs="Tahoma"/>
          <w:color w:val="000000"/>
          <w:sz w:val="18"/>
          <w:szCs w:val="18"/>
        </w:rPr>
      </w:pPr>
    </w:p>
    <w:p w14:paraId="6525FD4B" w14:textId="68E2EB55" w:rsidR="0022027B" w:rsidRPr="00976D60" w:rsidRDefault="0022027B" w:rsidP="0022027B">
      <w:pPr>
        <w:tabs>
          <w:tab w:val="left" w:pos="560"/>
        </w:tabs>
        <w:jc w:val="both"/>
        <w:rPr>
          <w:rFonts w:ascii="Verdana" w:hAnsi="Verdana" w:cs="Tahoma"/>
          <w:b/>
          <w:bCs/>
          <w:color w:val="000000"/>
          <w:sz w:val="18"/>
          <w:szCs w:val="18"/>
        </w:rPr>
      </w:pPr>
      <w:r w:rsidRPr="009A111B">
        <w:rPr>
          <w:rFonts w:ascii="Verdana" w:hAnsi="Verdana" w:cs="Tahoma"/>
          <w:b/>
          <w:bCs/>
          <w:color w:val="000000"/>
          <w:sz w:val="18"/>
          <w:szCs w:val="18"/>
        </w:rPr>
        <w:t>MEDICIÓN. -</w:t>
      </w:r>
    </w:p>
    <w:p w14:paraId="7D7311FD"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provisión y colocado piso de piso flotante se medirá en </w:t>
      </w:r>
      <w:r w:rsidRPr="009A111B">
        <w:rPr>
          <w:rFonts w:ascii="Verdana" w:hAnsi="Verdana" w:cs="Tahoma"/>
          <w:b/>
          <w:bCs/>
          <w:color w:val="000000"/>
          <w:sz w:val="18"/>
          <w:szCs w:val="18"/>
        </w:rPr>
        <w:t xml:space="preserve">metros cuadrados, </w:t>
      </w:r>
      <w:r w:rsidRPr="009A111B">
        <w:rPr>
          <w:rFonts w:ascii="Verdana" w:hAnsi="Verdana" w:cs="Tahoma"/>
          <w:color w:val="000000"/>
          <w:sz w:val="18"/>
          <w:szCs w:val="18"/>
        </w:rPr>
        <w:t>tomando en cuenta solamente el área de trabajo neto ejecutado y autorizado.</w:t>
      </w:r>
    </w:p>
    <w:p w14:paraId="42861EC1" w14:textId="77777777" w:rsidR="0022027B" w:rsidRPr="009A111B" w:rsidRDefault="0022027B" w:rsidP="0022027B">
      <w:pPr>
        <w:jc w:val="both"/>
        <w:rPr>
          <w:rFonts w:ascii="Verdana" w:hAnsi="Verdana"/>
          <w:sz w:val="18"/>
          <w:szCs w:val="18"/>
        </w:rPr>
      </w:pPr>
    </w:p>
    <w:p w14:paraId="4FE12C5C" w14:textId="646B0E11" w:rsidR="0022027B" w:rsidRPr="00976D60" w:rsidRDefault="0022027B" w:rsidP="00976D60">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0C6FB5BE"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w:t>
      </w:r>
      <w:r w:rsidRPr="009A111B">
        <w:rPr>
          <w:rFonts w:ascii="Verdana" w:hAnsi="Verdana" w:cs="Tahoma"/>
          <w:sz w:val="18"/>
          <w:szCs w:val="18"/>
        </w:rPr>
        <w:t xml:space="preserve">análisis 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9BF837" w14:textId="77777777" w:rsidR="0022027B" w:rsidRPr="009A111B" w:rsidRDefault="0022027B" w:rsidP="0022027B">
      <w:pPr>
        <w:jc w:val="both"/>
        <w:rPr>
          <w:rFonts w:ascii="Verdana" w:hAnsi="Verdana" w:cs="Tahoma"/>
          <w:color w:val="000000"/>
          <w:sz w:val="18"/>
          <w:szCs w:val="18"/>
        </w:rPr>
      </w:pPr>
    </w:p>
    <w:p w14:paraId="5E8E26AD"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E6EACBE" w14:textId="77777777" w:rsidR="0022027B" w:rsidRPr="00D14A55" w:rsidRDefault="0022027B" w:rsidP="0022027B">
      <w:pPr>
        <w:widowControl w:val="0"/>
        <w:tabs>
          <w:tab w:val="left" w:pos="2025"/>
        </w:tabs>
        <w:autoSpaceDE w:val="0"/>
        <w:autoSpaceDN w:val="0"/>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D14A55" w14:paraId="76C9A0DA" w14:textId="77777777" w:rsidTr="0022027B">
        <w:tc>
          <w:tcPr>
            <w:tcW w:w="584" w:type="dxa"/>
            <w:shd w:val="clear" w:color="auto" w:fill="1F3864" w:themeFill="accent5" w:themeFillShade="80"/>
          </w:tcPr>
          <w:p w14:paraId="46E5AC18"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N°</w:t>
            </w:r>
          </w:p>
        </w:tc>
        <w:tc>
          <w:tcPr>
            <w:tcW w:w="2385" w:type="dxa"/>
            <w:shd w:val="clear" w:color="auto" w:fill="1F3864" w:themeFill="accent5" w:themeFillShade="80"/>
          </w:tcPr>
          <w:p w14:paraId="740801F6" w14:textId="77777777" w:rsidR="0022027B" w:rsidRPr="00D14A55" w:rsidRDefault="0022027B" w:rsidP="0022027B">
            <w:pPr>
              <w:widowControl w:val="0"/>
              <w:autoSpaceDE w:val="0"/>
              <w:autoSpaceDN w:val="0"/>
              <w:spacing w:line="360" w:lineRule="auto"/>
              <w:jc w:val="center"/>
              <w:rPr>
                <w:rFonts w:ascii="Verdana" w:eastAsia="Arial" w:hAnsi="Verdana" w:cs="Arial"/>
                <w:b/>
                <w:sz w:val="18"/>
                <w:szCs w:val="18"/>
              </w:rPr>
            </w:pPr>
            <w:r w:rsidRPr="00D14A55">
              <w:rPr>
                <w:rFonts w:ascii="Verdana" w:eastAsia="Arial" w:hAnsi="Verdana" w:cs="Arial"/>
                <w:b/>
                <w:sz w:val="18"/>
                <w:szCs w:val="18"/>
              </w:rPr>
              <w:t>CODIGO</w:t>
            </w:r>
          </w:p>
        </w:tc>
        <w:tc>
          <w:tcPr>
            <w:tcW w:w="1145" w:type="dxa"/>
            <w:shd w:val="clear" w:color="auto" w:fill="1F3864" w:themeFill="accent5" w:themeFillShade="80"/>
          </w:tcPr>
          <w:p w14:paraId="7240341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UNIDAD</w:t>
            </w:r>
          </w:p>
        </w:tc>
        <w:tc>
          <w:tcPr>
            <w:tcW w:w="5520" w:type="dxa"/>
            <w:shd w:val="clear" w:color="auto" w:fill="1F3864" w:themeFill="accent5" w:themeFillShade="80"/>
          </w:tcPr>
          <w:p w14:paraId="241C8FE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ITEM</w:t>
            </w:r>
          </w:p>
        </w:tc>
      </w:tr>
      <w:tr w:rsidR="0022027B" w:rsidRPr="00D14A55" w14:paraId="427EF50E" w14:textId="77777777" w:rsidTr="0022027B">
        <w:trPr>
          <w:trHeight w:val="348"/>
        </w:trPr>
        <w:tc>
          <w:tcPr>
            <w:tcW w:w="584" w:type="dxa"/>
            <w:shd w:val="clear" w:color="auto" w:fill="BDD6EE" w:themeFill="accent1" w:themeFillTint="66"/>
          </w:tcPr>
          <w:p w14:paraId="302CC8C7"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w:t>
            </w:r>
            <w:r>
              <w:rPr>
                <w:rFonts w:ascii="Verdana" w:eastAsia="Arial" w:hAnsi="Verdana" w:cs="Arial"/>
                <w:b/>
                <w:sz w:val="18"/>
                <w:szCs w:val="18"/>
              </w:rPr>
              <w:t>3</w:t>
            </w:r>
          </w:p>
        </w:tc>
        <w:tc>
          <w:tcPr>
            <w:tcW w:w="2385" w:type="dxa"/>
            <w:shd w:val="clear" w:color="auto" w:fill="BDD6EE" w:themeFill="accent1" w:themeFillTint="66"/>
          </w:tcPr>
          <w:p w14:paraId="411F3E41"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VAC-OF-ZOC-3</w:t>
            </w:r>
          </w:p>
        </w:tc>
        <w:tc>
          <w:tcPr>
            <w:tcW w:w="1145" w:type="dxa"/>
            <w:shd w:val="clear" w:color="auto" w:fill="BDD6EE" w:themeFill="accent1" w:themeFillTint="66"/>
          </w:tcPr>
          <w:p w14:paraId="66A413C9"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Tahoma"/>
                <w:b/>
                <w:sz w:val="18"/>
                <w:szCs w:val="18"/>
              </w:rPr>
              <w:t>M</w:t>
            </w:r>
          </w:p>
        </w:tc>
        <w:tc>
          <w:tcPr>
            <w:tcW w:w="5520" w:type="dxa"/>
            <w:shd w:val="clear" w:color="auto" w:fill="BDD6EE" w:themeFill="accent1" w:themeFillTint="66"/>
          </w:tcPr>
          <w:p w14:paraId="3F97ED7F" w14:textId="77777777" w:rsidR="0022027B" w:rsidRPr="00D14A55" w:rsidRDefault="0022027B" w:rsidP="0022027B">
            <w:pPr>
              <w:widowControl w:val="0"/>
              <w:autoSpaceDE w:val="0"/>
              <w:autoSpaceDN w:val="0"/>
              <w:jc w:val="center"/>
              <w:rPr>
                <w:rFonts w:ascii="Verdana" w:eastAsia="Arial" w:hAnsi="Verdana" w:cs="Arial"/>
                <w:b/>
                <w:sz w:val="18"/>
                <w:szCs w:val="18"/>
              </w:rPr>
            </w:pPr>
            <w:r w:rsidRPr="00D14A55">
              <w:rPr>
                <w:rFonts w:ascii="Verdana" w:eastAsia="Arial" w:hAnsi="Verdana" w:cs="Arial"/>
                <w:b/>
                <w:sz w:val="18"/>
                <w:szCs w:val="18"/>
              </w:rPr>
              <w:t>ZÓCALO DE PISO FLOTANTE</w:t>
            </w:r>
          </w:p>
        </w:tc>
      </w:tr>
    </w:tbl>
    <w:p w14:paraId="1B8C04B6" w14:textId="77777777" w:rsidR="0022027B" w:rsidRPr="00D14A55"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DESCRIPCIÓN. -</w:t>
      </w:r>
    </w:p>
    <w:p w14:paraId="659D7FCC"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ítem comprende el colocado de zócalo de piso flotante en lugares indicados en los planos constructivos e</w:t>
      </w:r>
      <w:r w:rsidRPr="00D14A55">
        <w:rPr>
          <w:rFonts w:ascii="Verdana" w:eastAsia="Arial" w:hAnsi="Verdana" w:cs="Arial"/>
          <w:kern w:val="28"/>
          <w:sz w:val="18"/>
          <w:szCs w:val="18"/>
        </w:rPr>
        <w:t xml:space="preserve"> instrucción del Inspector de Obra.</w:t>
      </w:r>
    </w:p>
    <w:p w14:paraId="663CB276"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59740D7" w14:textId="10E4C0D0" w:rsidR="0022027B" w:rsidRPr="00976D60"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MATERIALES, HERRAMIENTAS Y EQUIPO. -</w:t>
      </w:r>
    </w:p>
    <w:p w14:paraId="769F5E74" w14:textId="77777777" w:rsidR="0022027B" w:rsidRPr="00D14A55" w:rsidRDefault="0022027B" w:rsidP="0022027B">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5AF78CFD"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28901710" w14:textId="7A079B7B" w:rsidR="0022027B" w:rsidRPr="00976D60" w:rsidRDefault="0022027B" w:rsidP="00976D60">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
          <w:bCs/>
          <w:color w:val="000000"/>
          <w:sz w:val="18"/>
          <w:szCs w:val="18"/>
        </w:rPr>
        <w:t>FORMA DE EJECUCIÓN. –</w:t>
      </w:r>
    </w:p>
    <w:p w14:paraId="3AD17BC8" w14:textId="77777777" w:rsidR="0022027B" w:rsidRPr="00D14A55" w:rsidRDefault="0022027B" w:rsidP="0022027B">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 xml:space="preserve">La Entidad Ejecutora deberá prever todas las herramientas, equipos y accesorios necesarios para la ejecución del ítem. </w:t>
      </w:r>
    </w:p>
    <w:p w14:paraId="11867FA0" w14:textId="77777777" w:rsidR="0022027B" w:rsidRPr="00D14A55" w:rsidRDefault="0022027B" w:rsidP="0022027B">
      <w:pPr>
        <w:widowControl w:val="0"/>
        <w:autoSpaceDE w:val="0"/>
        <w:autoSpaceDN w:val="0"/>
        <w:jc w:val="both"/>
        <w:rPr>
          <w:rFonts w:ascii="Verdana" w:eastAsia="Arial" w:hAnsi="Verdana" w:cs="Tahoma"/>
          <w:sz w:val="18"/>
          <w:szCs w:val="18"/>
        </w:rPr>
      </w:pPr>
      <w:r w:rsidRPr="00D14A55">
        <w:rPr>
          <w:rFonts w:ascii="Verdana" w:eastAsia="Arial" w:hAnsi="Verdana" w:cs="Tahoma"/>
          <w:sz w:val="18"/>
          <w:szCs w:val="18"/>
        </w:rPr>
        <w:t>En general se seguirán las siguientes directrices:</w:t>
      </w:r>
    </w:p>
    <w:p w14:paraId="6FDADA0A"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EBA553"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0322604"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EE91828"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Se harán perforaciones en la pared interior de los muros donde se introducirán los </w:t>
      </w:r>
      <w:proofErr w:type="spellStart"/>
      <w:r w:rsidRPr="00D14A55">
        <w:rPr>
          <w:rFonts w:ascii="Verdana" w:eastAsia="Arial" w:hAnsi="Verdana" w:cs="Tahoma"/>
          <w:color w:val="000000"/>
          <w:sz w:val="18"/>
          <w:szCs w:val="18"/>
        </w:rPr>
        <w:t>ramplug</w:t>
      </w:r>
      <w:proofErr w:type="spellEnd"/>
      <w:r w:rsidRPr="00D14A55">
        <w:rPr>
          <w:rFonts w:ascii="Verdana" w:eastAsia="Arial" w:hAnsi="Verdana" w:cs="Tahoma"/>
          <w:color w:val="000000"/>
          <w:sz w:val="18"/>
          <w:szCs w:val="18"/>
        </w:rPr>
        <w:t xml:space="preserve"> para posterior colocación del zócalo con tornillos que serán de 2" de cabeza plana.</w:t>
      </w:r>
    </w:p>
    <w:p w14:paraId="0F5092EC"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212119CA" w14:textId="77777777" w:rsidR="0022027B" w:rsidRPr="00D14A55" w:rsidRDefault="0022027B" w:rsidP="0022027B">
      <w:pPr>
        <w:widowControl w:val="0"/>
        <w:tabs>
          <w:tab w:val="left" w:pos="560"/>
        </w:tabs>
        <w:autoSpaceDE w:val="0"/>
        <w:autoSpaceDN w:val="0"/>
        <w:jc w:val="both"/>
        <w:rPr>
          <w:rFonts w:ascii="Verdana" w:eastAsia="Arial" w:hAnsi="Verdana" w:cs="Tahoma"/>
          <w:bCs/>
          <w:color w:val="000000"/>
          <w:sz w:val="18"/>
          <w:szCs w:val="18"/>
        </w:rPr>
      </w:pPr>
      <w:r w:rsidRPr="00D14A55">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DE71AC0" w14:textId="77777777" w:rsidR="0022027B" w:rsidRPr="00D14A55" w:rsidRDefault="0022027B" w:rsidP="0022027B">
      <w:pPr>
        <w:widowControl w:val="0"/>
        <w:tabs>
          <w:tab w:val="left" w:pos="560"/>
        </w:tabs>
        <w:autoSpaceDE w:val="0"/>
        <w:autoSpaceDN w:val="0"/>
        <w:jc w:val="both"/>
        <w:rPr>
          <w:rFonts w:ascii="Verdana" w:eastAsia="Arial" w:hAnsi="Verdana" w:cs="Tahoma"/>
          <w:bCs/>
          <w:color w:val="000000"/>
          <w:sz w:val="18"/>
          <w:szCs w:val="18"/>
        </w:rPr>
      </w:pPr>
    </w:p>
    <w:p w14:paraId="75F9EC59" w14:textId="77777777" w:rsidR="0022027B" w:rsidRPr="00D14A55" w:rsidRDefault="0022027B" w:rsidP="0022027B">
      <w:pPr>
        <w:widowControl w:val="0"/>
        <w:tabs>
          <w:tab w:val="left" w:pos="560"/>
        </w:tabs>
        <w:autoSpaceDE w:val="0"/>
        <w:autoSpaceDN w:val="0"/>
        <w:jc w:val="both"/>
        <w:rPr>
          <w:rFonts w:ascii="Verdana" w:eastAsia="Arial" w:hAnsi="Verdana" w:cs="Tahoma"/>
          <w:b/>
          <w:sz w:val="18"/>
          <w:szCs w:val="18"/>
        </w:rPr>
      </w:pPr>
      <w:r w:rsidRPr="00D14A55">
        <w:rPr>
          <w:rFonts w:ascii="Verdana" w:eastAsia="Arial" w:hAnsi="Verdana" w:cs="Tahoma"/>
          <w:b/>
          <w:sz w:val="18"/>
          <w:szCs w:val="18"/>
        </w:rPr>
        <w:t>Criterios de Control, Aceptación y Rechazo</w:t>
      </w:r>
    </w:p>
    <w:p w14:paraId="0FECFFCE" w14:textId="77777777" w:rsidR="0022027B" w:rsidRDefault="0022027B" w:rsidP="0022027B">
      <w:pPr>
        <w:widowControl w:val="0"/>
        <w:tabs>
          <w:tab w:val="left" w:pos="8711"/>
        </w:tabs>
        <w:autoSpaceDE w:val="0"/>
        <w:autoSpaceDN w:val="0"/>
        <w:jc w:val="both"/>
        <w:rPr>
          <w:rFonts w:ascii="Verdana" w:eastAsia="Arial" w:hAnsi="Verdana" w:cs="Tahoma"/>
          <w:sz w:val="18"/>
          <w:szCs w:val="18"/>
        </w:rPr>
      </w:pPr>
      <w:r w:rsidRPr="00D14A55">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2C59A3E" w14:textId="77777777" w:rsidR="00976D60" w:rsidRPr="00D14A55" w:rsidRDefault="00976D60" w:rsidP="0022027B">
      <w:pPr>
        <w:widowControl w:val="0"/>
        <w:tabs>
          <w:tab w:val="left" w:pos="8711"/>
        </w:tabs>
        <w:autoSpaceDE w:val="0"/>
        <w:autoSpaceDN w:val="0"/>
        <w:jc w:val="both"/>
        <w:rPr>
          <w:rFonts w:ascii="Verdana" w:eastAsia="Arial" w:hAnsi="Verdana" w:cs="Tahoma"/>
          <w:sz w:val="18"/>
          <w:szCs w:val="18"/>
        </w:rPr>
      </w:pPr>
    </w:p>
    <w:p w14:paraId="121E43DA" w14:textId="77777777" w:rsidR="0022027B" w:rsidRPr="00D14A55" w:rsidRDefault="0022027B" w:rsidP="0022027B">
      <w:pPr>
        <w:widowControl w:val="0"/>
        <w:tabs>
          <w:tab w:val="left" w:pos="560"/>
        </w:tabs>
        <w:autoSpaceDE w:val="0"/>
        <w:autoSpaceDN w:val="0"/>
        <w:jc w:val="both"/>
        <w:rPr>
          <w:rFonts w:ascii="Verdana" w:eastAsia="Arial" w:hAnsi="Verdana" w:cs="Tahoma"/>
          <w:b/>
          <w:bCs/>
          <w:color w:val="000000"/>
          <w:sz w:val="18"/>
          <w:szCs w:val="18"/>
        </w:rPr>
      </w:pPr>
      <w:r w:rsidRPr="00D14A55">
        <w:rPr>
          <w:rFonts w:ascii="Verdana" w:eastAsia="Arial" w:hAnsi="Verdana" w:cs="Tahoma"/>
          <w:bCs/>
          <w:color w:val="000000"/>
          <w:sz w:val="18"/>
          <w:szCs w:val="18"/>
        </w:rPr>
        <w:t xml:space="preserve"> </w:t>
      </w:r>
      <w:r w:rsidRPr="00D14A55">
        <w:rPr>
          <w:rFonts w:ascii="Verdana" w:eastAsia="Arial" w:hAnsi="Verdana" w:cs="Tahoma"/>
          <w:b/>
          <w:bCs/>
          <w:color w:val="000000"/>
          <w:sz w:val="18"/>
          <w:szCs w:val="18"/>
        </w:rPr>
        <w:t>MEDICIÓN. -</w:t>
      </w:r>
    </w:p>
    <w:p w14:paraId="44F4B77A" w14:textId="61BB1C94"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zócalo interior de piso flotante será medido en </w:t>
      </w:r>
      <w:r w:rsidRPr="00D14A55">
        <w:rPr>
          <w:rFonts w:ascii="Verdana" w:eastAsia="Arial" w:hAnsi="Verdana" w:cs="Tahoma"/>
          <w:b/>
          <w:bCs/>
          <w:color w:val="000000"/>
          <w:sz w:val="18"/>
          <w:szCs w:val="18"/>
        </w:rPr>
        <w:t xml:space="preserve">metros, </w:t>
      </w:r>
      <w:r w:rsidRPr="00D14A55">
        <w:rPr>
          <w:rFonts w:ascii="Verdana" w:eastAsia="Arial" w:hAnsi="Verdana" w:cs="Tahoma"/>
          <w:color w:val="000000"/>
          <w:sz w:val="18"/>
          <w:szCs w:val="18"/>
        </w:rPr>
        <w:t>tomando en cuenta solamente la longitud neta ejecutada y autorizada.</w:t>
      </w:r>
    </w:p>
    <w:p w14:paraId="7B2F8D7F" w14:textId="77777777" w:rsidR="0022027B" w:rsidRPr="00D14A55"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6A543A98" w14:textId="77777777" w:rsidR="0022027B" w:rsidRPr="00D14A55"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D14A55">
        <w:rPr>
          <w:rFonts w:ascii="Verdana" w:eastAsia="Arial" w:hAnsi="Verdana" w:cs="Tahoma"/>
          <w:b/>
          <w:color w:val="000000"/>
          <w:sz w:val="18"/>
          <w:szCs w:val="18"/>
        </w:rPr>
        <w:t>APORTE PROPIO. -</w:t>
      </w:r>
    </w:p>
    <w:p w14:paraId="3C58C3FE"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 xml:space="preserve">El aporte propio se encuentra especificado en el análisis </w:t>
      </w:r>
      <w:r w:rsidRPr="00D14A55">
        <w:rPr>
          <w:rFonts w:ascii="Verdana" w:eastAsia="Arial" w:hAnsi="Verdana" w:cs="Tahoma"/>
          <w:sz w:val="18"/>
          <w:szCs w:val="18"/>
        </w:rPr>
        <w:t xml:space="preserve">de precios unitarios, </w:t>
      </w:r>
      <w:r w:rsidRPr="00D14A55">
        <w:rPr>
          <w:rFonts w:ascii="Verdana" w:eastAsia="Arial" w:hAnsi="Verdana" w:cs="Tahoma"/>
          <w:color w:val="000000"/>
          <w:sz w:val="18"/>
          <w:szCs w:val="18"/>
        </w:rPr>
        <w:t xml:space="preserve">mismos que no serán tomados en cuenta en la cantidad monetaria del ítem. En caso de mano de obra no calificada, la Entidad </w:t>
      </w:r>
      <w:r w:rsidRPr="00D14A55">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Obra, para garantizar su calidad.</w:t>
      </w:r>
    </w:p>
    <w:p w14:paraId="3463BAE5" w14:textId="77777777" w:rsidR="0022027B" w:rsidRPr="00D14A55" w:rsidRDefault="0022027B" w:rsidP="0022027B">
      <w:pPr>
        <w:widowControl w:val="0"/>
        <w:autoSpaceDE w:val="0"/>
        <w:autoSpaceDN w:val="0"/>
        <w:jc w:val="both"/>
        <w:rPr>
          <w:rFonts w:ascii="Verdana" w:eastAsia="Arial" w:hAnsi="Verdana" w:cs="Tahoma"/>
          <w:color w:val="000000"/>
          <w:sz w:val="18"/>
          <w:szCs w:val="18"/>
        </w:rPr>
      </w:pPr>
    </w:p>
    <w:p w14:paraId="7105B1F0" w14:textId="77777777" w:rsidR="0022027B" w:rsidRPr="00D14A55" w:rsidRDefault="0022027B" w:rsidP="0022027B">
      <w:pPr>
        <w:widowControl w:val="0"/>
        <w:tabs>
          <w:tab w:val="left" w:pos="560"/>
        </w:tabs>
        <w:autoSpaceDE w:val="0"/>
        <w:autoSpaceDN w:val="0"/>
        <w:jc w:val="both"/>
        <w:rPr>
          <w:rFonts w:ascii="Verdana" w:eastAsia="Arial" w:hAnsi="Verdana" w:cs="Tahoma"/>
          <w:color w:val="000000"/>
          <w:sz w:val="18"/>
          <w:szCs w:val="18"/>
        </w:rPr>
      </w:pPr>
      <w:r w:rsidRPr="00D14A55">
        <w:rPr>
          <w:rFonts w:ascii="Verdana" w:eastAsia="Arial" w:hAnsi="Verdana" w:cs="Tahoma"/>
          <w:color w:val="000000"/>
          <w:sz w:val="18"/>
          <w:szCs w:val="18"/>
        </w:rPr>
        <w:t>Este aporte propio estará sujeto al cronograma de ejecución de obra de la Entidad Ejecutora.</w:t>
      </w:r>
    </w:p>
    <w:p w14:paraId="4027A87D" w14:textId="77777777" w:rsidR="0022027B" w:rsidRPr="009A111B" w:rsidRDefault="0022027B" w:rsidP="0022027B">
      <w:pPr>
        <w:tabs>
          <w:tab w:val="left" w:pos="560"/>
        </w:tabs>
        <w:ind w:right="49"/>
        <w:jc w:val="both"/>
        <w:rPr>
          <w:rFonts w:ascii="Verdana" w:hAnsi="Verdana" w:cs="Tahoma"/>
          <w:sz w:val="18"/>
          <w:szCs w:val="18"/>
        </w:rPr>
      </w:pPr>
    </w:p>
    <w:tbl>
      <w:tblPr>
        <w:tblW w:w="9039" w:type="dxa"/>
        <w:tblLook w:val="04A0" w:firstRow="1" w:lastRow="0" w:firstColumn="1" w:lastColumn="0" w:noHBand="0" w:noVBand="1"/>
      </w:tblPr>
      <w:tblGrid>
        <w:gridCol w:w="584"/>
        <w:gridCol w:w="2385"/>
        <w:gridCol w:w="1145"/>
        <w:gridCol w:w="4925"/>
      </w:tblGrid>
      <w:tr w:rsidR="0022027B" w:rsidRPr="009A111B" w14:paraId="50FEE281" w14:textId="77777777" w:rsidTr="0022027B">
        <w:tc>
          <w:tcPr>
            <w:tcW w:w="584" w:type="dxa"/>
            <w:shd w:val="clear" w:color="auto" w:fill="002060"/>
          </w:tcPr>
          <w:p w14:paraId="4C778E7D"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002060"/>
          </w:tcPr>
          <w:p w14:paraId="21A2426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002060"/>
          </w:tcPr>
          <w:p w14:paraId="68DA3FF5"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UNIDAD</w:t>
            </w:r>
          </w:p>
        </w:tc>
        <w:tc>
          <w:tcPr>
            <w:tcW w:w="4925" w:type="dxa"/>
            <w:shd w:val="clear" w:color="auto" w:fill="002060"/>
          </w:tcPr>
          <w:p w14:paraId="17D4925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ITEM</w:t>
            </w:r>
          </w:p>
        </w:tc>
      </w:tr>
      <w:tr w:rsidR="0022027B" w:rsidRPr="009A111B" w14:paraId="1AE75735" w14:textId="77777777" w:rsidTr="0022027B">
        <w:tc>
          <w:tcPr>
            <w:tcW w:w="584" w:type="dxa"/>
            <w:shd w:val="clear" w:color="auto" w:fill="D9E2F3" w:themeFill="accent5" w:themeFillTint="33"/>
          </w:tcPr>
          <w:p w14:paraId="5D4452F7"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3</w:t>
            </w:r>
            <w:r>
              <w:rPr>
                <w:rFonts w:ascii="Verdana" w:hAnsi="Verdana"/>
                <w:b/>
                <w:sz w:val="18"/>
                <w:szCs w:val="18"/>
                <w:lang w:eastAsia="es-ES"/>
              </w:rPr>
              <w:t>4</w:t>
            </w:r>
          </w:p>
        </w:tc>
        <w:tc>
          <w:tcPr>
            <w:tcW w:w="2385" w:type="dxa"/>
            <w:shd w:val="clear" w:color="auto" w:fill="D9E2F3" w:themeFill="accent5" w:themeFillTint="33"/>
          </w:tcPr>
          <w:p w14:paraId="212FC159"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VAC-OF-VEN-2</w:t>
            </w:r>
          </w:p>
        </w:tc>
        <w:tc>
          <w:tcPr>
            <w:tcW w:w="1145" w:type="dxa"/>
            <w:shd w:val="clear" w:color="auto" w:fill="D9E2F3" w:themeFill="accent5" w:themeFillTint="33"/>
          </w:tcPr>
          <w:p w14:paraId="40193139"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M2</w:t>
            </w:r>
          </w:p>
        </w:tc>
        <w:tc>
          <w:tcPr>
            <w:tcW w:w="4925" w:type="dxa"/>
            <w:shd w:val="clear" w:color="auto" w:fill="D9E2F3" w:themeFill="accent5" w:themeFillTint="33"/>
          </w:tcPr>
          <w:p w14:paraId="218232E6" w14:textId="77777777" w:rsidR="0022027B" w:rsidRPr="009A111B" w:rsidRDefault="0022027B" w:rsidP="0022027B">
            <w:pPr>
              <w:jc w:val="center"/>
              <w:rPr>
                <w:rFonts w:ascii="Verdana" w:hAnsi="Verdana"/>
                <w:b/>
                <w:sz w:val="18"/>
                <w:szCs w:val="18"/>
                <w:lang w:eastAsia="es-ES"/>
              </w:rPr>
            </w:pPr>
            <w:r w:rsidRPr="009A111B">
              <w:rPr>
                <w:rFonts w:ascii="Verdana" w:hAnsi="Verdana"/>
                <w:b/>
                <w:sz w:val="18"/>
                <w:szCs w:val="18"/>
                <w:lang w:eastAsia="es-ES"/>
              </w:rPr>
              <w:t>PROVISIÓN Y COLOCADO VENTANA DE ALUMINIO LÍNEA 20 C/VIDRIO 4MM Y ACCESORIOS</w:t>
            </w:r>
          </w:p>
        </w:tc>
      </w:tr>
    </w:tbl>
    <w:p w14:paraId="380941D4"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562F36F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C5D3AA2" w14:textId="77777777" w:rsidR="0022027B" w:rsidRPr="009A111B" w:rsidRDefault="0022027B" w:rsidP="0022027B">
      <w:pPr>
        <w:jc w:val="both"/>
        <w:rPr>
          <w:rFonts w:ascii="Verdana" w:hAnsi="Verdana" w:cs="Tahoma"/>
          <w:sz w:val="18"/>
          <w:szCs w:val="18"/>
          <w:lang w:eastAsia="es-ES"/>
        </w:rPr>
      </w:pPr>
    </w:p>
    <w:p w14:paraId="4F9F57EE" w14:textId="77777777" w:rsidR="0022027B" w:rsidRPr="009A111B" w:rsidRDefault="0022027B" w:rsidP="0022027B">
      <w:pPr>
        <w:tabs>
          <w:tab w:val="left" w:pos="8711"/>
        </w:tabs>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2EFD21B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0029A82" w14:textId="77777777" w:rsidR="0022027B" w:rsidRPr="009A111B" w:rsidRDefault="0022027B" w:rsidP="0022027B">
      <w:pPr>
        <w:jc w:val="both"/>
        <w:rPr>
          <w:rFonts w:ascii="Verdana" w:hAnsi="Verdana" w:cs="Tahoma"/>
          <w:sz w:val="18"/>
          <w:szCs w:val="18"/>
          <w:lang w:eastAsia="es-ES"/>
        </w:rPr>
      </w:pPr>
    </w:p>
    <w:p w14:paraId="3EEE35D5"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3940697"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Antes de realizar la fabricación de la ventana, La Entidad Ejecutora deberá verificar cuidadosamente las dimensiones reales en obra. </w:t>
      </w:r>
    </w:p>
    <w:p w14:paraId="70CDC35E" w14:textId="77777777" w:rsidR="0022027B" w:rsidRPr="009A111B" w:rsidRDefault="0022027B" w:rsidP="0022027B">
      <w:pPr>
        <w:jc w:val="both"/>
        <w:rPr>
          <w:rFonts w:ascii="Verdana" w:hAnsi="Verdana" w:cs="Tahoma"/>
          <w:sz w:val="18"/>
          <w:szCs w:val="18"/>
          <w:lang w:eastAsia="es-ES"/>
        </w:rPr>
      </w:pPr>
    </w:p>
    <w:p w14:paraId="20CCD84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D92ABDB" w14:textId="77777777" w:rsidR="0022027B" w:rsidRPr="009A111B" w:rsidRDefault="0022027B" w:rsidP="0022027B">
      <w:pPr>
        <w:jc w:val="both"/>
        <w:rPr>
          <w:rFonts w:ascii="Verdana" w:hAnsi="Verdana" w:cs="Tahoma"/>
          <w:sz w:val="18"/>
          <w:szCs w:val="18"/>
          <w:lang w:eastAsia="es-ES"/>
        </w:rPr>
      </w:pPr>
    </w:p>
    <w:p w14:paraId="2ED7DF01"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A92F950" w14:textId="77777777" w:rsidR="0022027B" w:rsidRPr="009A111B" w:rsidRDefault="0022027B" w:rsidP="0022027B">
      <w:pPr>
        <w:jc w:val="both"/>
        <w:rPr>
          <w:rFonts w:ascii="Verdana" w:hAnsi="Verdana" w:cs="Tahoma"/>
          <w:sz w:val="18"/>
          <w:szCs w:val="18"/>
          <w:lang w:eastAsia="es-ES"/>
        </w:rPr>
      </w:pPr>
    </w:p>
    <w:p w14:paraId="637344A2"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81CDB22" w14:textId="77777777" w:rsidR="0022027B" w:rsidRPr="009A111B" w:rsidRDefault="0022027B" w:rsidP="0022027B">
      <w:pPr>
        <w:jc w:val="both"/>
        <w:rPr>
          <w:rFonts w:ascii="Verdana" w:hAnsi="Verdana" w:cs="Tahoma"/>
          <w:sz w:val="18"/>
          <w:szCs w:val="18"/>
          <w:lang w:eastAsia="es-ES"/>
        </w:rPr>
      </w:pPr>
    </w:p>
    <w:p w14:paraId="7E34CB71" w14:textId="624454B9"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6D9C7F"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198415"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FED1290" w14:textId="77777777" w:rsidR="0022027B" w:rsidRPr="009A111B" w:rsidRDefault="0022027B" w:rsidP="0022027B">
      <w:pPr>
        <w:jc w:val="both"/>
        <w:rPr>
          <w:rFonts w:ascii="Verdana" w:hAnsi="Verdana" w:cs="Tahoma"/>
          <w:sz w:val="18"/>
          <w:szCs w:val="18"/>
          <w:lang w:eastAsia="es-ES"/>
        </w:rPr>
      </w:pPr>
    </w:p>
    <w:p w14:paraId="74EDFE98"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Se emplearán burletes de goma para sujetar los vidrios y accesorios adecuados al tipo de carpintería aluminio.</w:t>
      </w:r>
    </w:p>
    <w:p w14:paraId="694CF6CA" w14:textId="77777777" w:rsidR="0022027B" w:rsidRPr="009A111B" w:rsidRDefault="0022027B" w:rsidP="0022027B">
      <w:pPr>
        <w:jc w:val="both"/>
        <w:rPr>
          <w:rFonts w:ascii="Verdana" w:hAnsi="Verdana" w:cs="Tahoma"/>
          <w:sz w:val="18"/>
          <w:szCs w:val="18"/>
          <w:lang w:eastAsia="es-ES"/>
        </w:rPr>
      </w:pPr>
    </w:p>
    <w:p w14:paraId="48A4A10A" w14:textId="77777777" w:rsidR="0022027B" w:rsidRPr="009A111B" w:rsidRDefault="0022027B" w:rsidP="0022027B">
      <w:pPr>
        <w:tabs>
          <w:tab w:val="left" w:pos="560"/>
        </w:tabs>
        <w:spacing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EC2C78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16EAB5D" w14:textId="77777777" w:rsidR="0022027B" w:rsidRPr="009A111B" w:rsidRDefault="0022027B" w:rsidP="0022027B">
      <w:pPr>
        <w:jc w:val="both"/>
        <w:rPr>
          <w:rFonts w:ascii="Verdana" w:hAnsi="Verdana" w:cs="Tahoma"/>
          <w:sz w:val="18"/>
          <w:szCs w:val="18"/>
          <w:lang w:eastAsia="es-ES"/>
        </w:rPr>
      </w:pPr>
    </w:p>
    <w:p w14:paraId="4DB0F6B6"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MEDICIÓN. -</w:t>
      </w:r>
    </w:p>
    <w:p w14:paraId="18F57B7C"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Las ventanas de aluminio línea 20 c/vidrio 4mm más accesorios serán medidas en </w:t>
      </w:r>
      <w:r w:rsidRPr="009A111B">
        <w:rPr>
          <w:rFonts w:ascii="Verdana" w:hAnsi="Verdana" w:cs="Tahoma"/>
          <w:b/>
          <w:sz w:val="18"/>
          <w:szCs w:val="18"/>
          <w:lang w:eastAsia="es-ES"/>
        </w:rPr>
        <w:t>metros</w:t>
      </w:r>
      <w:r w:rsidRPr="009A111B">
        <w:rPr>
          <w:rFonts w:ascii="Verdana" w:hAnsi="Verdana" w:cs="Tahoma"/>
          <w:b/>
          <w:bCs/>
          <w:sz w:val="18"/>
          <w:szCs w:val="18"/>
          <w:lang w:eastAsia="es-ES"/>
        </w:rPr>
        <w:t xml:space="preserve"> cuadrados </w:t>
      </w:r>
      <w:r w:rsidRPr="009A111B">
        <w:rPr>
          <w:rFonts w:ascii="Verdana" w:hAnsi="Verdana" w:cs="Tahoma"/>
          <w:sz w:val="18"/>
          <w:szCs w:val="18"/>
          <w:lang w:eastAsia="es-ES"/>
        </w:rPr>
        <w:t>aprobadas con todos sus elementos de funcionamiento instalado en obra y autorizado por el Inspector de Proyecto.</w:t>
      </w:r>
    </w:p>
    <w:p w14:paraId="1C8F15F2" w14:textId="77777777" w:rsidR="0022027B" w:rsidRPr="009A111B" w:rsidRDefault="0022027B" w:rsidP="0022027B">
      <w:pPr>
        <w:jc w:val="both"/>
        <w:rPr>
          <w:rFonts w:ascii="Verdana" w:hAnsi="Verdana" w:cs="Tahoma"/>
          <w:sz w:val="18"/>
          <w:szCs w:val="18"/>
          <w:lang w:eastAsia="es-ES"/>
        </w:rPr>
      </w:pPr>
    </w:p>
    <w:p w14:paraId="3849ACD9" w14:textId="77777777" w:rsidR="0022027B" w:rsidRPr="009A111B" w:rsidRDefault="0022027B" w:rsidP="0022027B">
      <w:pPr>
        <w:jc w:val="both"/>
        <w:rPr>
          <w:rFonts w:ascii="Verdana" w:hAnsi="Verdana" w:cs="Tahoma"/>
          <w:b/>
          <w:sz w:val="18"/>
          <w:szCs w:val="18"/>
          <w:lang w:eastAsia="es-ES"/>
        </w:rPr>
      </w:pPr>
      <w:r w:rsidRPr="009A111B">
        <w:rPr>
          <w:rFonts w:ascii="Verdana" w:hAnsi="Verdana" w:cs="Tahoma"/>
          <w:b/>
          <w:sz w:val="18"/>
          <w:szCs w:val="18"/>
          <w:lang w:eastAsia="es-ES"/>
        </w:rPr>
        <w:t>FORMA DE PAGO. -</w:t>
      </w:r>
    </w:p>
    <w:p w14:paraId="7D78C2B1"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CD1F38B" w14:textId="77777777" w:rsidR="0022027B" w:rsidRPr="009A111B" w:rsidRDefault="0022027B" w:rsidP="0022027B">
      <w:pPr>
        <w:jc w:val="both"/>
        <w:rPr>
          <w:rFonts w:ascii="Verdana" w:hAnsi="Verdana" w:cs="Tahoma"/>
          <w:sz w:val="18"/>
          <w:szCs w:val="18"/>
          <w:lang w:eastAsia="es-ES"/>
        </w:rPr>
      </w:pPr>
    </w:p>
    <w:p w14:paraId="3D78DD0F"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60C55FD0" w14:textId="77777777" w:rsidR="0022027B" w:rsidRPr="009A111B" w:rsidRDefault="0022027B" w:rsidP="0022027B">
      <w:pPr>
        <w:tabs>
          <w:tab w:val="left" w:pos="560"/>
        </w:tabs>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0EF9A6D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81B496" w14:textId="77777777" w:rsidR="0022027B" w:rsidRPr="009A111B" w:rsidRDefault="0022027B" w:rsidP="0022027B">
      <w:pPr>
        <w:widowControl w:val="0"/>
        <w:autoSpaceDE w:val="0"/>
        <w:autoSpaceDN w:val="0"/>
        <w:jc w:val="both"/>
        <w:rPr>
          <w:rFonts w:ascii="Verdana" w:eastAsia="Arial" w:hAnsi="Verdana" w:cs="Arial"/>
          <w:sz w:val="18"/>
          <w:szCs w:val="18"/>
        </w:rPr>
      </w:pPr>
    </w:p>
    <w:p w14:paraId="7CF9A05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F898FF0" w14:textId="77777777" w:rsidR="0022027B" w:rsidRDefault="0022027B" w:rsidP="0022027B">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2027B" w:rsidRPr="009A111B" w14:paraId="797595DB" w14:textId="77777777" w:rsidTr="0022027B">
        <w:tc>
          <w:tcPr>
            <w:tcW w:w="584" w:type="dxa"/>
            <w:shd w:val="clear" w:color="auto" w:fill="1F4E79" w:themeFill="accent1" w:themeFillShade="80"/>
          </w:tcPr>
          <w:p w14:paraId="2B63ABC0"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1F4E79" w:themeFill="accent1" w:themeFillShade="80"/>
          </w:tcPr>
          <w:p w14:paraId="29C0BC1E"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1F4E79" w:themeFill="accent1" w:themeFillShade="80"/>
          </w:tcPr>
          <w:p w14:paraId="61FD9CCB"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095" w:type="dxa"/>
            <w:shd w:val="clear" w:color="auto" w:fill="1F4E79" w:themeFill="accent1" w:themeFillShade="80"/>
          </w:tcPr>
          <w:p w14:paraId="5975060A"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3F300A77" w14:textId="77777777" w:rsidTr="0022027B">
        <w:tc>
          <w:tcPr>
            <w:tcW w:w="584" w:type="dxa"/>
            <w:shd w:val="clear" w:color="auto" w:fill="B4C6E7" w:themeFill="accent5" w:themeFillTint="66"/>
          </w:tcPr>
          <w:p w14:paraId="2F02E5CD"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3</w:t>
            </w:r>
            <w:r>
              <w:rPr>
                <w:rFonts w:ascii="Verdana" w:hAnsi="Verdana"/>
                <w:b/>
                <w:sz w:val="18"/>
                <w:szCs w:val="18"/>
              </w:rPr>
              <w:t>5</w:t>
            </w:r>
          </w:p>
        </w:tc>
        <w:tc>
          <w:tcPr>
            <w:tcW w:w="2385" w:type="dxa"/>
            <w:shd w:val="clear" w:color="auto" w:fill="B4C6E7" w:themeFill="accent5" w:themeFillTint="66"/>
          </w:tcPr>
          <w:p w14:paraId="1D36AB0A"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VAC-OF-PUE-15</w:t>
            </w:r>
          </w:p>
        </w:tc>
        <w:tc>
          <w:tcPr>
            <w:tcW w:w="1145" w:type="dxa"/>
            <w:shd w:val="clear" w:color="auto" w:fill="B4C6E7" w:themeFill="accent5" w:themeFillTint="66"/>
          </w:tcPr>
          <w:p w14:paraId="554C4FA3"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PZA</w:t>
            </w:r>
          </w:p>
        </w:tc>
        <w:tc>
          <w:tcPr>
            <w:tcW w:w="5095" w:type="dxa"/>
            <w:shd w:val="clear" w:color="auto" w:fill="B4C6E7" w:themeFill="accent5" w:themeFillTint="66"/>
          </w:tcPr>
          <w:p w14:paraId="6B97F21C" w14:textId="77777777" w:rsidR="0022027B" w:rsidRPr="009A111B" w:rsidRDefault="0022027B" w:rsidP="0022027B">
            <w:pPr>
              <w:jc w:val="center"/>
              <w:rPr>
                <w:rFonts w:ascii="Verdana" w:hAnsi="Verdana"/>
                <w:b/>
                <w:sz w:val="18"/>
                <w:szCs w:val="18"/>
              </w:rPr>
            </w:pPr>
            <w:bookmarkStart w:id="180" w:name="_Hlk164157765"/>
            <w:r w:rsidRPr="009A111B">
              <w:rPr>
                <w:rFonts w:ascii="Verdana" w:hAnsi="Verdana"/>
                <w:b/>
                <w:sz w:val="18"/>
                <w:szCs w:val="18"/>
              </w:rPr>
              <w:t>PROVISIÓN Y COLOCADO DE PUERTA MIXTA METAL Y MADERA (1,00X2,10) (INC/MARCO Y QUINCALLERÍA)</w:t>
            </w:r>
            <w:bookmarkEnd w:id="180"/>
          </w:p>
        </w:tc>
      </w:tr>
    </w:tbl>
    <w:p w14:paraId="310E5F75"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DESCRIPCIÓN. -</w:t>
      </w:r>
    </w:p>
    <w:p w14:paraId="0F70D862" w14:textId="77777777" w:rsidR="0022027B" w:rsidRPr="009A111B" w:rsidRDefault="0022027B" w:rsidP="0022027B">
      <w:pPr>
        <w:tabs>
          <w:tab w:val="left" w:pos="560"/>
        </w:tabs>
        <w:jc w:val="both"/>
        <w:rPr>
          <w:rFonts w:ascii="Verdana" w:hAnsi="Verdana"/>
          <w:sz w:val="18"/>
          <w:szCs w:val="18"/>
        </w:rPr>
      </w:pPr>
      <w:r w:rsidRPr="009A111B">
        <w:rPr>
          <w:rFonts w:ascii="Verdana" w:hAnsi="Verdana"/>
          <w:sz w:val="18"/>
          <w:szCs w:val="18"/>
        </w:rPr>
        <w:t>El ítem comprende la provisión y colocado de</w:t>
      </w:r>
      <w:r w:rsidRPr="009A111B">
        <w:rPr>
          <w:rFonts w:ascii="Verdana" w:hAnsi="Verdana"/>
          <w:b/>
          <w:bCs/>
          <w:sz w:val="18"/>
          <w:szCs w:val="18"/>
        </w:rPr>
        <w:t xml:space="preserve"> </w:t>
      </w:r>
      <w:r w:rsidRPr="009A111B">
        <w:rPr>
          <w:rFonts w:ascii="Verdana" w:hAnsi="Verdana"/>
          <w:sz w:val="18"/>
          <w:szCs w:val="18"/>
        </w:rPr>
        <w:t xml:space="preserve">puerta mixta metal y madera, elaborada con madera semidura con una dimensión de 1,00 x 2,10 m, barnizada y con la respectiva quincallería conforme lo detallado en </w:t>
      </w:r>
      <w:r w:rsidRPr="009A111B">
        <w:rPr>
          <w:rFonts w:ascii="Verdana" w:hAnsi="Verdana" w:cs="Tahoma"/>
          <w:sz w:val="18"/>
          <w:szCs w:val="18"/>
        </w:rPr>
        <w:t xml:space="preserve">los </w:t>
      </w:r>
      <w:r w:rsidRPr="009A111B">
        <w:rPr>
          <w:rFonts w:ascii="Verdana" w:hAnsi="Verdana" w:cs="Tahoma"/>
          <w:bCs/>
          <w:color w:val="000000"/>
          <w:sz w:val="18"/>
          <w:szCs w:val="18"/>
        </w:rPr>
        <w:t>planos constructivos y/o instrucciones del Inspector de obra.</w:t>
      </w:r>
    </w:p>
    <w:p w14:paraId="7729E903" w14:textId="77777777" w:rsidR="0022027B" w:rsidRPr="009A111B" w:rsidRDefault="0022027B" w:rsidP="0022027B">
      <w:pPr>
        <w:tabs>
          <w:tab w:val="left" w:pos="560"/>
        </w:tabs>
        <w:jc w:val="both"/>
        <w:rPr>
          <w:rFonts w:ascii="Verdana" w:hAnsi="Verdana" w:cs="Tahoma"/>
          <w:b/>
          <w:color w:val="000000"/>
          <w:sz w:val="18"/>
          <w:szCs w:val="18"/>
        </w:rPr>
      </w:pPr>
    </w:p>
    <w:p w14:paraId="1DDD07E3"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MATERIALES, HERRAMIENTAS Y EQUIPO. -</w:t>
      </w:r>
    </w:p>
    <w:p w14:paraId="4384433E" w14:textId="77777777" w:rsidR="0022027B" w:rsidRPr="009A111B" w:rsidRDefault="0022027B" w:rsidP="0022027B">
      <w:pPr>
        <w:tabs>
          <w:tab w:val="left" w:pos="8711"/>
        </w:tabs>
        <w:spacing w:before="120"/>
        <w:jc w:val="both"/>
        <w:rPr>
          <w:rFonts w:ascii="Verdana" w:hAnsi="Verdana" w:cs="Tahoma"/>
          <w:sz w:val="18"/>
          <w:szCs w:val="18"/>
        </w:rPr>
      </w:pPr>
      <w:bookmarkStart w:id="181" w:name="_Hlk95056544"/>
      <w:r w:rsidRPr="009A111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1"/>
    <w:p w14:paraId="441468B5" w14:textId="77777777" w:rsidR="0022027B" w:rsidRPr="009A111B" w:rsidRDefault="0022027B" w:rsidP="0022027B">
      <w:pPr>
        <w:tabs>
          <w:tab w:val="left" w:pos="560"/>
        </w:tabs>
        <w:jc w:val="both"/>
        <w:rPr>
          <w:rFonts w:ascii="Verdana" w:hAnsi="Verdana" w:cs="Tahoma"/>
          <w:b/>
          <w:color w:val="000000"/>
          <w:sz w:val="18"/>
          <w:szCs w:val="18"/>
        </w:rPr>
      </w:pPr>
    </w:p>
    <w:p w14:paraId="5E01B0A8"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FORMA DE EJECUCIÓN. -</w:t>
      </w:r>
    </w:p>
    <w:p w14:paraId="01E3131F"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En general, la puerta deberá cumplir con las siguientes directrices referidas a la ejecución:</w:t>
      </w:r>
    </w:p>
    <w:p w14:paraId="7F6149ED" w14:textId="77777777" w:rsidR="0022027B" w:rsidRPr="009A111B" w:rsidRDefault="0022027B" w:rsidP="0022027B">
      <w:pPr>
        <w:tabs>
          <w:tab w:val="left" w:pos="560"/>
        </w:tabs>
        <w:jc w:val="both"/>
        <w:rPr>
          <w:rFonts w:ascii="Verdana" w:hAnsi="Verdana" w:cs="Tahoma"/>
          <w:color w:val="000000"/>
          <w:sz w:val="18"/>
          <w:szCs w:val="18"/>
        </w:rPr>
      </w:pPr>
      <w:bookmarkStart w:id="182" w:name="_Hlk95056654"/>
      <w:r w:rsidRPr="009A111B">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525DF5BF"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sz w:val="18"/>
          <w:szCs w:val="18"/>
        </w:rPr>
        <w:t>Para la fabricación de la estructura principal, se empleará fierro angular de 11/2” x 1/8” y para la hoja se empleará tubo cuadrado de 30 x 30 x 1,2; La plancha metálica será de 0,07mm.</w:t>
      </w:r>
    </w:p>
    <w:p w14:paraId="79A97979" w14:textId="77777777" w:rsidR="0022027B" w:rsidRPr="009A111B" w:rsidRDefault="0022027B" w:rsidP="0022027B">
      <w:pPr>
        <w:tabs>
          <w:tab w:val="left" w:pos="560"/>
        </w:tabs>
        <w:jc w:val="both"/>
        <w:rPr>
          <w:rFonts w:ascii="Verdana" w:hAnsi="Verdana" w:cs="Tahoma"/>
          <w:color w:val="000000"/>
          <w:sz w:val="18"/>
          <w:szCs w:val="18"/>
        </w:rPr>
      </w:pPr>
    </w:p>
    <w:p w14:paraId="75A61608"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A83381"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2CCCCC7" w14:textId="77777777" w:rsidR="0022027B" w:rsidRPr="009A111B" w:rsidRDefault="0022027B" w:rsidP="0022027B">
      <w:pPr>
        <w:tabs>
          <w:tab w:val="left" w:pos="560"/>
        </w:tabs>
        <w:jc w:val="both"/>
        <w:rPr>
          <w:rFonts w:ascii="Verdana" w:hAnsi="Verdana" w:cs="Tahoma"/>
          <w:color w:val="000000"/>
          <w:sz w:val="18"/>
          <w:szCs w:val="18"/>
        </w:rPr>
      </w:pPr>
    </w:p>
    <w:p w14:paraId="35D8E44E"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9A111B">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9A111B">
        <w:rPr>
          <w:rFonts w:ascii="Verdana" w:hAnsi="Verdana" w:cs="Tahoma"/>
          <w:color w:val="000000"/>
          <w:sz w:val="18"/>
          <w:szCs w:val="18"/>
        </w:rPr>
        <w:t xml:space="preserve">. La colocación de las piezas se realizará de acuerdo a los planos arquitectónicos y/o instrucciones del Inspector de proyecto. </w:t>
      </w:r>
    </w:p>
    <w:p w14:paraId="5CBB6178" w14:textId="77777777" w:rsidR="0022027B" w:rsidRPr="009A111B" w:rsidRDefault="0022027B" w:rsidP="0022027B">
      <w:pPr>
        <w:jc w:val="both"/>
        <w:rPr>
          <w:rFonts w:ascii="Verdana" w:hAnsi="Verdana" w:cs="Tahoma"/>
          <w:color w:val="000000"/>
          <w:sz w:val="18"/>
          <w:szCs w:val="18"/>
          <w:lang w:val="es-ES_tradnl"/>
        </w:rPr>
      </w:pPr>
      <w:r w:rsidRPr="009A111B">
        <w:rPr>
          <w:rFonts w:ascii="Verdana" w:hAnsi="Verdana" w:cs="Tahoma"/>
          <w:color w:val="000000"/>
          <w:sz w:val="18"/>
          <w:szCs w:val="18"/>
        </w:rPr>
        <w:t xml:space="preserve">La hoja de puerta mixta metal y madera tendrá la dimensión </w:t>
      </w:r>
      <w:r w:rsidRPr="009A111B">
        <w:rPr>
          <w:rFonts w:ascii="Verdana" w:hAnsi="Verdana"/>
          <w:iCs/>
          <w:sz w:val="18"/>
          <w:szCs w:val="18"/>
          <w:lang w:val="es-ES_tradnl"/>
        </w:rPr>
        <w:t xml:space="preserve">de 1,00 x 2,10 m. y estarán sujetas al marco mediante bisagras para metal </w:t>
      </w:r>
      <w:r w:rsidRPr="009A111B">
        <w:rPr>
          <w:rFonts w:ascii="Verdana" w:hAnsi="Verdana" w:cs="Tahoma"/>
          <w:color w:val="000000"/>
          <w:sz w:val="18"/>
          <w:szCs w:val="18"/>
        </w:rPr>
        <w:t xml:space="preserve">conforme a lo detallado en </w:t>
      </w:r>
      <w:r w:rsidRPr="009A111B">
        <w:rPr>
          <w:rFonts w:ascii="Verdana" w:hAnsi="Verdana" w:cs="Tahoma"/>
          <w:sz w:val="18"/>
          <w:szCs w:val="18"/>
        </w:rPr>
        <w:t xml:space="preserve">los planos de construcción y/o instrucciones del Inspector de proyecto. </w:t>
      </w:r>
    </w:p>
    <w:p w14:paraId="1B973055" w14:textId="77777777" w:rsidR="0022027B" w:rsidRPr="009A111B" w:rsidRDefault="0022027B" w:rsidP="0022027B">
      <w:pPr>
        <w:jc w:val="both"/>
        <w:rPr>
          <w:rFonts w:ascii="Verdana" w:hAnsi="Verdana"/>
          <w:iCs/>
          <w:sz w:val="18"/>
          <w:szCs w:val="18"/>
          <w:lang w:val="es-ES_tradnl"/>
        </w:rPr>
      </w:pPr>
      <w:r w:rsidRPr="009A111B">
        <w:rPr>
          <w:rFonts w:ascii="Verdana" w:hAnsi="Verdana"/>
          <w:iCs/>
          <w:sz w:val="18"/>
          <w:szCs w:val="18"/>
          <w:lang w:val="es-ES_tradnl"/>
        </w:rPr>
        <w:t xml:space="preserve">Los marcos de puerta deberán ser ejecutados con fierro angular de 11/2”x1/8” </w:t>
      </w:r>
      <w:r w:rsidRPr="009A111B">
        <w:rPr>
          <w:rFonts w:ascii="Verdana" w:hAnsi="Verdana" w:cs="Tahoma"/>
          <w:color w:val="000000"/>
          <w:sz w:val="18"/>
          <w:szCs w:val="18"/>
        </w:rPr>
        <w:t>de acuerdo a dimensiones de los planos de construcción, cuyo ensamblaje se realizará cuidando lograr una escuadra perfecta.</w:t>
      </w:r>
    </w:p>
    <w:p w14:paraId="1225EA66"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39E0366"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El colocado de las puertas serán realizadas por un carpintero especialista.</w:t>
      </w:r>
    </w:p>
    <w:p w14:paraId="6FF550AB"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Criterios de Aceptación y Rechazo</w:t>
      </w:r>
    </w:p>
    <w:p w14:paraId="3124B08D"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795D195"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2"/>
    <w:p w14:paraId="79964274"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 xml:space="preserve">MEDICIÓN. - </w:t>
      </w:r>
    </w:p>
    <w:p w14:paraId="1480499D" w14:textId="77777777" w:rsidR="0022027B" w:rsidRPr="009A111B" w:rsidRDefault="0022027B" w:rsidP="0022027B">
      <w:pPr>
        <w:jc w:val="both"/>
        <w:rPr>
          <w:rFonts w:ascii="Verdana" w:hAnsi="Verdana"/>
          <w:sz w:val="18"/>
          <w:szCs w:val="18"/>
        </w:rPr>
      </w:pPr>
      <w:r w:rsidRPr="009A111B">
        <w:rPr>
          <w:rFonts w:ascii="Verdana" w:hAnsi="Verdana"/>
          <w:sz w:val="18"/>
          <w:szCs w:val="18"/>
        </w:rPr>
        <w:t>La provisión y colocado de puerta mixta metal y madera (1,00x2,10) (</w:t>
      </w:r>
      <w:proofErr w:type="spellStart"/>
      <w:r w:rsidRPr="009A111B">
        <w:rPr>
          <w:rFonts w:ascii="Verdana" w:hAnsi="Verdana"/>
          <w:sz w:val="18"/>
          <w:szCs w:val="18"/>
        </w:rPr>
        <w:t>inc</w:t>
      </w:r>
      <w:proofErr w:type="spellEnd"/>
      <w:r w:rsidRPr="009A111B">
        <w:rPr>
          <w:rFonts w:ascii="Verdana" w:hAnsi="Verdana"/>
          <w:sz w:val="18"/>
          <w:szCs w:val="18"/>
        </w:rPr>
        <w:t xml:space="preserve">/marco y quincallería) se medirán por </w:t>
      </w:r>
      <w:r w:rsidRPr="009A111B">
        <w:rPr>
          <w:rFonts w:ascii="Verdana" w:hAnsi="Verdana"/>
          <w:b/>
          <w:bCs/>
          <w:sz w:val="18"/>
          <w:szCs w:val="18"/>
        </w:rPr>
        <w:t>pieza</w:t>
      </w:r>
      <w:r w:rsidRPr="009A111B">
        <w:rPr>
          <w:rFonts w:ascii="Verdana" w:hAnsi="Verdana"/>
          <w:sz w:val="18"/>
          <w:szCs w:val="18"/>
        </w:rPr>
        <w:t>, que incluye los marcos respectivos, el barniz, tope y la quincallería.</w:t>
      </w:r>
    </w:p>
    <w:p w14:paraId="1894CE0D" w14:textId="77777777" w:rsidR="0022027B" w:rsidRPr="009A111B" w:rsidRDefault="0022027B" w:rsidP="0022027B">
      <w:pPr>
        <w:jc w:val="both"/>
        <w:rPr>
          <w:rFonts w:ascii="Verdana" w:hAnsi="Verdana" w:cs="Tahoma"/>
          <w:sz w:val="18"/>
          <w:szCs w:val="18"/>
        </w:rPr>
      </w:pPr>
      <w:r w:rsidRPr="009A111B">
        <w:rPr>
          <w:rFonts w:ascii="Verdana" w:hAnsi="Verdana" w:cs="Tahoma"/>
          <w:b/>
          <w:sz w:val="18"/>
          <w:szCs w:val="18"/>
        </w:rPr>
        <w:t>APORTE PROPIO. -</w:t>
      </w:r>
    </w:p>
    <w:p w14:paraId="1FB17D2D"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 xml:space="preserve">de precios unitarios, </w:t>
      </w:r>
      <w:r w:rsidRPr="009A111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1BE084" w14:textId="77777777" w:rsidR="0022027B" w:rsidRPr="009A111B" w:rsidRDefault="0022027B" w:rsidP="0022027B">
      <w:pPr>
        <w:jc w:val="both"/>
        <w:rPr>
          <w:rFonts w:ascii="Verdana" w:hAnsi="Verdana" w:cs="Tahoma"/>
          <w:color w:val="000000"/>
          <w:sz w:val="18"/>
          <w:szCs w:val="18"/>
        </w:rPr>
      </w:pPr>
    </w:p>
    <w:p w14:paraId="03811880" w14:textId="77777777" w:rsidR="0022027B" w:rsidRPr="009A111B" w:rsidRDefault="0022027B" w:rsidP="0022027B">
      <w:pPr>
        <w:tabs>
          <w:tab w:val="left" w:pos="560"/>
        </w:tabs>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0A95936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45B419AF" w14:textId="77777777" w:rsidTr="0022027B">
        <w:tc>
          <w:tcPr>
            <w:tcW w:w="584" w:type="dxa"/>
            <w:shd w:val="clear" w:color="auto" w:fill="1F3864" w:themeFill="accent5" w:themeFillShade="80"/>
          </w:tcPr>
          <w:p w14:paraId="2743E8E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73499DC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6A36FBA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A60915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5DF127D5" w14:textId="77777777" w:rsidTr="0022027B">
        <w:tc>
          <w:tcPr>
            <w:tcW w:w="584" w:type="dxa"/>
            <w:shd w:val="clear" w:color="auto" w:fill="BDD6EE" w:themeFill="accent1" w:themeFillTint="66"/>
          </w:tcPr>
          <w:p w14:paraId="294A241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3</w:t>
            </w:r>
            <w:r>
              <w:rPr>
                <w:rFonts w:ascii="Verdana" w:eastAsia="Arial" w:hAnsi="Verdana" w:cs="Arial"/>
                <w:b/>
                <w:sz w:val="18"/>
                <w:szCs w:val="18"/>
              </w:rPr>
              <w:t>6</w:t>
            </w:r>
          </w:p>
        </w:tc>
        <w:tc>
          <w:tcPr>
            <w:tcW w:w="2385" w:type="dxa"/>
            <w:shd w:val="clear" w:color="auto" w:fill="BDD6EE" w:themeFill="accent1" w:themeFillTint="66"/>
          </w:tcPr>
          <w:p w14:paraId="1C5683A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VAC-OF-PUE-5</w:t>
            </w:r>
          </w:p>
        </w:tc>
        <w:tc>
          <w:tcPr>
            <w:tcW w:w="1145" w:type="dxa"/>
            <w:shd w:val="clear" w:color="auto" w:fill="BDD6EE" w:themeFill="accent1" w:themeFillTint="66"/>
          </w:tcPr>
          <w:p w14:paraId="3E068C7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tcPr>
          <w:p w14:paraId="1C46A9E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PUERTA TABLERO DE MADERA SEMIDURA C/BARNIZ (0,90X2,10) (INC/MARCO Y QUINCALLERÍA)</w:t>
            </w:r>
          </w:p>
        </w:tc>
      </w:tr>
    </w:tbl>
    <w:p w14:paraId="07920E9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DESCRIPCIÓN. -</w:t>
      </w:r>
    </w:p>
    <w:p w14:paraId="094591A4"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color w:val="000000"/>
          <w:sz w:val="18"/>
          <w:szCs w:val="18"/>
        </w:rPr>
        <w:t>El ítem comprende la provisión y colocado de</w:t>
      </w:r>
      <w:r w:rsidRPr="009A111B">
        <w:rPr>
          <w:rFonts w:ascii="Verdana" w:eastAsia="Arial" w:hAnsi="Verdana" w:cs="Tahoma"/>
          <w:b/>
          <w:bCs/>
          <w:color w:val="000000"/>
          <w:sz w:val="18"/>
          <w:szCs w:val="18"/>
        </w:rPr>
        <w:t xml:space="preserve"> </w:t>
      </w:r>
      <w:r w:rsidRPr="009A111B">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9A111B">
        <w:rPr>
          <w:rFonts w:ascii="Verdana" w:eastAsia="Arial" w:hAnsi="Verdana" w:cs="Tahoma"/>
          <w:sz w:val="18"/>
          <w:szCs w:val="18"/>
        </w:rPr>
        <w:t xml:space="preserve">los </w:t>
      </w:r>
      <w:r w:rsidRPr="009A111B">
        <w:rPr>
          <w:rFonts w:ascii="Verdana" w:eastAsia="Arial" w:hAnsi="Verdana" w:cs="Tahoma"/>
          <w:bCs/>
          <w:color w:val="000000"/>
          <w:sz w:val="18"/>
          <w:szCs w:val="18"/>
        </w:rPr>
        <w:t>planos constructivos e instrucciones del Inspector de proyecto.</w:t>
      </w:r>
      <w:r w:rsidRPr="009A111B">
        <w:rPr>
          <w:rFonts w:ascii="Verdana" w:eastAsia="Arial" w:hAnsi="Verdana" w:cs="Tahoma"/>
          <w:sz w:val="18"/>
          <w:szCs w:val="18"/>
        </w:rPr>
        <w:t xml:space="preserve"> </w:t>
      </w:r>
    </w:p>
    <w:p w14:paraId="4CF1069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5958ED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MATERIALES, HERRAMIENTAS Y EQUIPO. -</w:t>
      </w:r>
    </w:p>
    <w:p w14:paraId="6594ACDC"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B851F6" w14:textId="77777777" w:rsidR="0022027B" w:rsidRPr="009A111B" w:rsidRDefault="0022027B" w:rsidP="0022027B">
      <w:pPr>
        <w:widowControl w:val="0"/>
        <w:autoSpaceDE w:val="0"/>
        <w:autoSpaceDN w:val="0"/>
        <w:adjustRightInd w:val="0"/>
        <w:ind w:right="-21"/>
        <w:jc w:val="both"/>
        <w:rPr>
          <w:rFonts w:ascii="Verdana" w:hAnsi="Verdana" w:cs="Arial"/>
          <w:sz w:val="18"/>
          <w:szCs w:val="18"/>
        </w:rPr>
      </w:pPr>
      <w:r w:rsidRPr="009A111B">
        <w:rPr>
          <w:rFonts w:ascii="Verdana" w:hAnsi="Verdana" w:cs="Arial"/>
          <w:sz w:val="18"/>
          <w:szCs w:val="18"/>
        </w:rPr>
        <w:t xml:space="preserve">La madera será de primera calidad, semidura, sin ojos ni astilla dura, bien estacionada, seca y de las dimensiones señaladas en los planos, de acuerdo al </w:t>
      </w:r>
      <w:r w:rsidRPr="009A111B">
        <w:rPr>
          <w:rFonts w:ascii="Verdana" w:hAnsi="Verdana" w:cs="Arial"/>
          <w:i/>
          <w:sz w:val="18"/>
          <w:szCs w:val="18"/>
        </w:rPr>
        <w:t>Manual de Diseño para Maderas del Grupo Andino</w:t>
      </w:r>
      <w:r w:rsidRPr="009A111B">
        <w:rPr>
          <w:rFonts w:ascii="Verdana" w:hAnsi="Verdana" w:cs="Arial"/>
          <w:sz w:val="18"/>
          <w:szCs w:val="18"/>
        </w:rPr>
        <w:t>.</w:t>
      </w:r>
    </w:p>
    <w:p w14:paraId="212CFC46" w14:textId="77777777" w:rsidR="0022027B" w:rsidRPr="009A111B" w:rsidRDefault="0022027B" w:rsidP="0022027B">
      <w:pPr>
        <w:widowControl w:val="0"/>
        <w:autoSpaceDE w:val="0"/>
        <w:autoSpaceDN w:val="0"/>
        <w:adjustRightInd w:val="0"/>
        <w:ind w:right="-21"/>
        <w:jc w:val="both"/>
        <w:rPr>
          <w:rFonts w:ascii="Verdana" w:hAnsi="Verdana" w:cs="Arial"/>
          <w:sz w:val="18"/>
          <w:szCs w:val="18"/>
        </w:rPr>
      </w:pPr>
    </w:p>
    <w:p w14:paraId="55D6BBDB" w14:textId="77777777" w:rsidR="0022027B" w:rsidRPr="009A111B" w:rsidRDefault="0022027B" w:rsidP="0022027B">
      <w:pPr>
        <w:widowControl w:val="0"/>
        <w:tabs>
          <w:tab w:val="left" w:pos="8711"/>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9F1A3C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36245C90"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2BFFC94B" w14:textId="77777777" w:rsidR="0022027B" w:rsidRPr="009A111B" w:rsidRDefault="0022027B" w:rsidP="0022027B">
      <w:pPr>
        <w:widowControl w:val="0"/>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En general, la puerta deberá cumplir con las siguientes directrices referidas a la ejecución:</w:t>
      </w:r>
    </w:p>
    <w:p w14:paraId="0EDA18F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5FFB8F18"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0AD78BD"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9FDCF8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90EC12A"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1615234E"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3F81FE8"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20ECE67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B514AC1"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38AD8F7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5651799"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42474D35"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hoja de puerta tablero tendrá las dimensiones conforme a lo detallado en </w:t>
      </w:r>
      <w:r w:rsidRPr="009A111B">
        <w:rPr>
          <w:rFonts w:ascii="Verdana" w:eastAsia="Arial" w:hAnsi="Verdana" w:cs="Tahoma"/>
          <w:sz w:val="18"/>
          <w:szCs w:val="18"/>
        </w:rPr>
        <w:t>los planos de construcción y/o instrucciones del Inspector de proyecto.</w:t>
      </w:r>
    </w:p>
    <w:p w14:paraId="4469B13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B3CFF45" w14:textId="727319D1"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E19DCF9"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3F0D4E"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El colocado de las puertas serán realizadas por un carpintero especialista.</w:t>
      </w:r>
    </w:p>
    <w:p w14:paraId="7AEE42CC"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218587AB" w14:textId="77777777" w:rsidR="0022027B" w:rsidRPr="009A111B" w:rsidRDefault="0022027B" w:rsidP="0022027B">
      <w:pPr>
        <w:widowControl w:val="0"/>
        <w:tabs>
          <w:tab w:val="left" w:pos="8711"/>
        </w:tabs>
        <w:autoSpaceDE w:val="0"/>
        <w:autoSpaceDN w:val="0"/>
        <w:spacing w:after="120"/>
        <w:ind w:right="-21"/>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1AB272D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AEC025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B22767B"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54283356"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MEDICIÓN. -</w:t>
      </w:r>
    </w:p>
    <w:p w14:paraId="25463E3D"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La </w:t>
      </w:r>
      <w:r w:rsidRPr="009A111B">
        <w:rPr>
          <w:rFonts w:ascii="Verdana" w:eastAsia="Arial" w:hAnsi="Verdana" w:cs="Tahoma"/>
          <w:sz w:val="18"/>
          <w:szCs w:val="18"/>
        </w:rPr>
        <w:t>provisión y colocado de puerta tablero de madera semidura c/barniz (0,90x2,10) (</w:t>
      </w:r>
      <w:proofErr w:type="spellStart"/>
      <w:r w:rsidRPr="009A111B">
        <w:rPr>
          <w:rFonts w:ascii="Verdana" w:eastAsia="Arial" w:hAnsi="Verdana" w:cs="Tahoma"/>
          <w:sz w:val="18"/>
          <w:szCs w:val="18"/>
        </w:rPr>
        <w:t>inc</w:t>
      </w:r>
      <w:proofErr w:type="spellEnd"/>
      <w:r w:rsidRPr="009A111B">
        <w:rPr>
          <w:rFonts w:ascii="Verdana" w:eastAsia="Arial" w:hAnsi="Verdana" w:cs="Tahoma"/>
          <w:sz w:val="18"/>
          <w:szCs w:val="18"/>
        </w:rPr>
        <w:t xml:space="preserve">/marco y quincallería)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que incluye los marcos respectivos, el barniz, tope y la quincallería. </w:t>
      </w:r>
    </w:p>
    <w:p w14:paraId="12CE7564" w14:textId="77777777" w:rsidR="0022027B" w:rsidRPr="009A111B" w:rsidRDefault="0022027B" w:rsidP="0022027B">
      <w:pPr>
        <w:widowControl w:val="0"/>
        <w:tabs>
          <w:tab w:val="left" w:pos="560"/>
        </w:tabs>
        <w:autoSpaceDE w:val="0"/>
        <w:autoSpaceDN w:val="0"/>
        <w:ind w:right="-21"/>
        <w:jc w:val="both"/>
        <w:rPr>
          <w:rFonts w:ascii="Verdana" w:eastAsia="Arial" w:hAnsi="Verdana" w:cs="Tahoma"/>
          <w:color w:val="000000"/>
          <w:sz w:val="18"/>
          <w:szCs w:val="18"/>
        </w:rPr>
      </w:pPr>
    </w:p>
    <w:p w14:paraId="157A3EE5" w14:textId="77777777" w:rsidR="0022027B" w:rsidRPr="009A111B" w:rsidRDefault="0022027B" w:rsidP="0022027B">
      <w:pPr>
        <w:widowControl w:val="0"/>
        <w:tabs>
          <w:tab w:val="left" w:pos="560"/>
        </w:tabs>
        <w:autoSpaceDE w:val="0"/>
        <w:autoSpaceDN w:val="0"/>
        <w:ind w:right="-21"/>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0DCB8833"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34B80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58605BF" w14:textId="77777777" w:rsidR="0022027B" w:rsidRPr="009A111B" w:rsidRDefault="0022027B" w:rsidP="0022027B">
      <w:pPr>
        <w:tabs>
          <w:tab w:val="left" w:pos="560"/>
        </w:tabs>
        <w:ind w:right="49"/>
        <w:jc w:val="both"/>
        <w:rPr>
          <w:rFonts w:ascii="Verdana" w:hAnsi="Verdana" w:cs="Tahoma"/>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22027B" w:rsidRPr="009A111B" w14:paraId="58A14428" w14:textId="77777777" w:rsidTr="0022027B">
        <w:tc>
          <w:tcPr>
            <w:tcW w:w="584" w:type="dxa"/>
            <w:shd w:val="clear" w:color="auto" w:fill="1F3864" w:themeFill="accent5" w:themeFillShade="80"/>
          </w:tcPr>
          <w:p w14:paraId="01973241"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206F8E21"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lang w:val="es-ES"/>
              </w:rPr>
            </w:pPr>
            <w:r w:rsidRPr="009A111B">
              <w:rPr>
                <w:rFonts w:ascii="Verdana" w:eastAsia="Arial" w:hAnsi="Verdana" w:cs="Arial"/>
                <w:b/>
                <w:sz w:val="18"/>
                <w:szCs w:val="18"/>
                <w:lang w:val="es-ES"/>
              </w:rPr>
              <w:t>CODIGO</w:t>
            </w:r>
          </w:p>
        </w:tc>
        <w:tc>
          <w:tcPr>
            <w:tcW w:w="1145" w:type="dxa"/>
            <w:shd w:val="clear" w:color="auto" w:fill="1F3864" w:themeFill="accent5" w:themeFillShade="80"/>
          </w:tcPr>
          <w:p w14:paraId="72AC4966"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5688C959"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ITEM</w:t>
            </w:r>
          </w:p>
        </w:tc>
      </w:tr>
      <w:tr w:rsidR="0022027B" w:rsidRPr="009A111B" w14:paraId="2D72C41B" w14:textId="77777777" w:rsidTr="0022027B">
        <w:trPr>
          <w:trHeight w:val="370"/>
        </w:trPr>
        <w:tc>
          <w:tcPr>
            <w:tcW w:w="584" w:type="dxa"/>
            <w:shd w:val="clear" w:color="auto" w:fill="BDD6EE" w:themeFill="accent1" w:themeFillTint="66"/>
          </w:tcPr>
          <w:p w14:paraId="3DC090C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37</w:t>
            </w:r>
          </w:p>
        </w:tc>
        <w:tc>
          <w:tcPr>
            <w:tcW w:w="2385" w:type="dxa"/>
            <w:shd w:val="clear" w:color="auto" w:fill="BDD6EE" w:themeFill="accent1" w:themeFillTint="66"/>
            <w:vAlign w:val="center"/>
          </w:tcPr>
          <w:p w14:paraId="1F7F828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79C04E0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M2</w:t>
            </w:r>
          </w:p>
        </w:tc>
        <w:tc>
          <w:tcPr>
            <w:tcW w:w="5520" w:type="dxa"/>
            <w:shd w:val="clear" w:color="auto" w:fill="BDD6EE" w:themeFill="accent1" w:themeFillTint="66"/>
            <w:vAlign w:val="center"/>
          </w:tcPr>
          <w:p w14:paraId="617DAD6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lang w:val="es-ES"/>
              </w:rPr>
            </w:pPr>
            <w:r w:rsidRPr="009A111B">
              <w:rPr>
                <w:rFonts w:ascii="Verdana" w:eastAsia="Arial" w:hAnsi="Verdana" w:cs="Tahoma"/>
                <w:b/>
                <w:bCs/>
                <w:sz w:val="18"/>
                <w:szCs w:val="18"/>
                <w:lang w:val="es-ES"/>
              </w:rPr>
              <w:t>ACERA DE CEMENTO E=5 CM CON EMPEDRADO</w:t>
            </w:r>
          </w:p>
        </w:tc>
      </w:tr>
    </w:tbl>
    <w:p w14:paraId="26D9F84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1317A08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rPr>
        <w:t xml:space="preserve">Este ítem de acera de cemento se refiere a una faja de empedrado más contrapiso de cemento y acabados finos construida </w:t>
      </w:r>
      <w:r w:rsidRPr="009A111B">
        <w:rPr>
          <w:rFonts w:ascii="Verdana" w:eastAsia="Arial" w:hAnsi="Verdana" w:cs="Tahoma"/>
          <w:sz w:val="18"/>
          <w:szCs w:val="18"/>
        </w:rPr>
        <w:t xml:space="preserve">de acuerdo a planos, presentación de propuestas y/o autorizados por el Inspector de </w:t>
      </w:r>
      <w:r w:rsidRPr="009A111B">
        <w:rPr>
          <w:rFonts w:ascii="Verdana" w:eastAsia="Verdana" w:hAnsi="Verdana" w:cs="Tahoma"/>
          <w:spacing w:val="-1"/>
          <w:sz w:val="18"/>
          <w:szCs w:val="18"/>
        </w:rPr>
        <w:t>obra</w:t>
      </w:r>
      <w:r w:rsidRPr="009A111B">
        <w:rPr>
          <w:rFonts w:ascii="Verdana" w:eastAsia="Arial" w:hAnsi="Verdana" w:cs="Tahoma"/>
          <w:sz w:val="18"/>
          <w:szCs w:val="18"/>
        </w:rPr>
        <w:t>.</w:t>
      </w:r>
    </w:p>
    <w:p w14:paraId="0C762CDE"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2CA4019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ADEAA05" w14:textId="77777777" w:rsidR="0022027B" w:rsidRPr="009A111B" w:rsidRDefault="0022027B" w:rsidP="0022027B">
      <w:pPr>
        <w:widowControl w:val="0"/>
        <w:autoSpaceDE w:val="0"/>
        <w:autoSpaceDN w:val="0"/>
        <w:jc w:val="both"/>
        <w:rPr>
          <w:rFonts w:ascii="Verdana" w:eastAsia="Arial" w:hAnsi="Verdana" w:cs="Arial"/>
          <w:sz w:val="18"/>
          <w:szCs w:val="18"/>
        </w:rPr>
      </w:pPr>
    </w:p>
    <w:p w14:paraId="3B2D4E5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542264B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w:t>
      </w:r>
      <w:r w:rsidRPr="009A111B">
        <w:rPr>
          <w:rFonts w:ascii="Verdana" w:eastAsia="Arial" w:hAnsi="Verdana" w:cs="Tahoma"/>
          <w:sz w:val="18"/>
          <w:szCs w:val="18"/>
        </w:rPr>
        <w:lastRenderedPageBreak/>
        <w:t>y equipo necesarios para la ejecución de los trabajos, los mismos deberán ser aprobados por el Inspector de proyectos.</w:t>
      </w:r>
    </w:p>
    <w:p w14:paraId="467EEB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E1381CB"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D66FB2D" w14:textId="77777777" w:rsidR="0022027B" w:rsidRPr="009A111B" w:rsidRDefault="0022027B" w:rsidP="0022027B">
      <w:pPr>
        <w:widowControl w:val="0"/>
        <w:tabs>
          <w:tab w:val="left" w:pos="560"/>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 xml:space="preserve">Preparación </w:t>
      </w:r>
    </w:p>
    <w:p w14:paraId="12BEAA31"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De manera previa a la ejecución del ítem, se prepara la superficie sobre la cual se apoye la rampa Acera,</w:t>
      </w:r>
      <w:r w:rsidRPr="009A111B">
        <w:rPr>
          <w:rFonts w:ascii="Verdana" w:eastAsia="Arial" w:hAnsi="Verdana" w:cs="Arial"/>
          <w:color w:val="FF0000"/>
          <w:kern w:val="28"/>
          <w:sz w:val="18"/>
          <w:szCs w:val="18"/>
        </w:rPr>
        <w:t xml:space="preserve"> </w:t>
      </w:r>
      <w:r w:rsidRPr="009A111B">
        <w:rPr>
          <w:rFonts w:ascii="Verdana" w:eastAsia="Arial" w:hAnsi="Verdana" w:cs="Arial"/>
          <w:kern w:val="28"/>
          <w:sz w:val="18"/>
          <w:szCs w:val="18"/>
        </w:rPr>
        <w:t>verificando este uniforme, compactada y con la pendiente deseada.</w:t>
      </w:r>
    </w:p>
    <w:p w14:paraId="3793E0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F0B4DE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2FB76111" w14:textId="77777777" w:rsidR="0022027B" w:rsidRPr="009A111B" w:rsidRDefault="0022027B" w:rsidP="0022027B">
      <w:pPr>
        <w:widowControl w:val="0"/>
        <w:autoSpaceDE w:val="0"/>
        <w:autoSpaceDN w:val="0"/>
        <w:jc w:val="both"/>
        <w:rPr>
          <w:rFonts w:ascii="Verdana" w:eastAsia="Arial" w:hAnsi="Verdana" w:cs="Tahoma"/>
          <w:sz w:val="18"/>
          <w:szCs w:val="18"/>
        </w:rPr>
      </w:pPr>
    </w:p>
    <w:p w14:paraId="2913A916"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Encofrados</w:t>
      </w:r>
    </w:p>
    <w:p w14:paraId="724A77A6"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encofrados podrán ser de madera, metálicos u otro material lo suficientemente rígido, estanco y estable.</w:t>
      </w:r>
    </w:p>
    <w:p w14:paraId="2DDD0029"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125BEB4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6B5CE59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5E0CEE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Empedrado</w:t>
      </w:r>
    </w:p>
    <w:p w14:paraId="7C6EA0A0"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B150E1D" w14:textId="77777777" w:rsidR="0022027B" w:rsidRPr="009A111B" w:rsidRDefault="0022027B" w:rsidP="0022027B">
      <w:pPr>
        <w:widowControl w:val="0"/>
        <w:autoSpaceDE w:val="0"/>
        <w:autoSpaceDN w:val="0"/>
        <w:jc w:val="both"/>
        <w:rPr>
          <w:rFonts w:ascii="Verdana" w:eastAsia="Arial" w:hAnsi="Verdana" w:cs="Tahoma"/>
          <w:sz w:val="18"/>
          <w:szCs w:val="18"/>
        </w:rPr>
      </w:pPr>
    </w:p>
    <w:p w14:paraId="31CB4F4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5FACD0A6" w14:textId="77777777" w:rsidR="0022027B" w:rsidRPr="009A111B" w:rsidRDefault="0022027B" w:rsidP="0022027B">
      <w:pPr>
        <w:widowControl w:val="0"/>
        <w:autoSpaceDE w:val="0"/>
        <w:autoSpaceDN w:val="0"/>
        <w:jc w:val="both"/>
        <w:rPr>
          <w:rFonts w:ascii="Verdana" w:eastAsia="Arial" w:hAnsi="Verdana" w:cs="Tahoma"/>
          <w:sz w:val="18"/>
          <w:szCs w:val="18"/>
        </w:rPr>
      </w:pPr>
    </w:p>
    <w:p w14:paraId="03CD4E32" w14:textId="77777777" w:rsidR="0022027B" w:rsidRPr="009A111B" w:rsidRDefault="0022027B" w:rsidP="0022027B">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63D7820" w14:textId="77777777" w:rsidR="0022027B" w:rsidRPr="009A111B" w:rsidRDefault="0022027B" w:rsidP="0022027B">
      <w:pPr>
        <w:autoSpaceDE w:val="0"/>
        <w:autoSpaceDN w:val="0"/>
        <w:adjustRightInd w:val="0"/>
        <w:jc w:val="both"/>
        <w:rPr>
          <w:rFonts w:ascii="Verdana" w:hAnsi="Verdana" w:cs="Verdana"/>
          <w:color w:val="000000"/>
          <w:sz w:val="18"/>
          <w:szCs w:val="18"/>
        </w:rPr>
      </w:pPr>
      <w:r w:rsidRPr="009A111B">
        <w:rPr>
          <w:rFonts w:ascii="Verdana" w:hAnsi="Verdana" w:cs="Verdana"/>
          <w:color w:val="000000"/>
          <w:sz w:val="18"/>
          <w:szCs w:val="18"/>
        </w:rPr>
        <w:t xml:space="preserve">Se colocará el </w:t>
      </w:r>
      <w:proofErr w:type="spellStart"/>
      <w:r w:rsidRPr="009A111B">
        <w:rPr>
          <w:rFonts w:ascii="Verdana" w:hAnsi="Verdana" w:cs="Verdana"/>
          <w:color w:val="000000"/>
          <w:sz w:val="18"/>
          <w:szCs w:val="18"/>
        </w:rPr>
        <w:t>poliestileno</w:t>
      </w:r>
      <w:proofErr w:type="spellEnd"/>
      <w:r w:rsidRPr="009A111B">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F366B06" w14:textId="77777777" w:rsidR="0022027B" w:rsidRPr="009A111B" w:rsidRDefault="0022027B" w:rsidP="0022027B">
      <w:pPr>
        <w:autoSpaceDE w:val="0"/>
        <w:autoSpaceDN w:val="0"/>
        <w:adjustRightInd w:val="0"/>
        <w:jc w:val="both"/>
        <w:rPr>
          <w:rFonts w:ascii="Verdana" w:hAnsi="Verdana" w:cs="Verdana"/>
          <w:color w:val="000000"/>
          <w:sz w:val="18"/>
          <w:szCs w:val="18"/>
        </w:rPr>
      </w:pPr>
    </w:p>
    <w:p w14:paraId="55B4815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Mezclado del Hormigón y Morteros</w:t>
      </w:r>
    </w:p>
    <w:p w14:paraId="08D307B4"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El hormigón deberá ser mezclado mecánicamente dosificando por volumen, en ciertos casos el Inspector de proyectos autorizará el mezclado manual.</w:t>
      </w:r>
    </w:p>
    <w:p w14:paraId="22DB4C1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52032E67" w14:textId="77777777" w:rsidR="0022027B" w:rsidRPr="009A111B" w:rsidRDefault="0022027B" w:rsidP="0022027B">
      <w:pPr>
        <w:widowControl w:val="0"/>
        <w:autoSpaceDE w:val="0"/>
        <w:autoSpaceDN w:val="0"/>
        <w:jc w:val="both"/>
        <w:rPr>
          <w:rFonts w:ascii="Verdana" w:eastAsia="Arial" w:hAnsi="Verdana" w:cs="Arial"/>
          <w:kern w:val="28"/>
          <w:sz w:val="18"/>
          <w:szCs w:val="18"/>
        </w:rPr>
      </w:pPr>
      <w:r w:rsidRPr="009A111B">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F17FEA8" w14:textId="77777777" w:rsidR="0022027B" w:rsidRPr="009A111B" w:rsidRDefault="0022027B" w:rsidP="0022027B">
      <w:pPr>
        <w:widowControl w:val="0"/>
        <w:autoSpaceDE w:val="0"/>
        <w:autoSpaceDN w:val="0"/>
        <w:jc w:val="both"/>
        <w:rPr>
          <w:rFonts w:ascii="Verdana" w:eastAsia="Arial" w:hAnsi="Verdana" w:cs="Arial"/>
          <w:kern w:val="28"/>
          <w:sz w:val="18"/>
          <w:szCs w:val="18"/>
        </w:rPr>
      </w:pPr>
    </w:p>
    <w:p w14:paraId="369159AF"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Hormigonado</w:t>
      </w:r>
    </w:p>
    <w:p w14:paraId="012A629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5214464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ED886A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3B1B15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2EC60B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vaciado de hormigón debe ser de forma continua, solo se interrumpirá en los sectores donde los planos indiquen. </w:t>
      </w:r>
    </w:p>
    <w:p w14:paraId="51483D94"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p>
    <w:p w14:paraId="5B6F2776" w14:textId="77777777" w:rsidR="0022027B" w:rsidRPr="009A111B" w:rsidRDefault="0022027B" w:rsidP="0022027B">
      <w:pPr>
        <w:widowControl w:val="0"/>
        <w:tabs>
          <w:tab w:val="left" w:pos="8711"/>
        </w:tabs>
        <w:autoSpaceDE w:val="0"/>
        <w:autoSpaceDN w:val="0"/>
        <w:jc w:val="both"/>
        <w:rPr>
          <w:rFonts w:ascii="Verdana" w:eastAsia="Arial" w:hAnsi="Verdana" w:cs="Tahoma"/>
          <w:b/>
          <w:sz w:val="18"/>
          <w:szCs w:val="18"/>
        </w:rPr>
      </w:pPr>
      <w:r w:rsidRPr="009A111B">
        <w:rPr>
          <w:rFonts w:ascii="Verdana" w:eastAsia="Arial" w:hAnsi="Verdana" w:cs="Tahoma"/>
          <w:b/>
          <w:sz w:val="18"/>
          <w:szCs w:val="18"/>
        </w:rPr>
        <w:t>Terminado Superficial</w:t>
      </w:r>
    </w:p>
    <w:p w14:paraId="5249CB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De manera posterior al hormigonado se ejecutará el terminado de la superficie de la acera debiéndose </w:t>
      </w:r>
      <w:r w:rsidRPr="009A111B">
        <w:rPr>
          <w:rFonts w:ascii="Verdana" w:eastAsia="Arial" w:hAnsi="Verdana" w:cs="Tahoma"/>
          <w:sz w:val="18"/>
          <w:szCs w:val="18"/>
        </w:rPr>
        <w:lastRenderedPageBreak/>
        <w:t>dar una textura antideslizante y previendo las juntas de contracción a fin de evitar las fisuras por este fenómeno.</w:t>
      </w:r>
    </w:p>
    <w:p w14:paraId="741AAE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EB50DE4"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Protección y Curado</w:t>
      </w:r>
    </w:p>
    <w:p w14:paraId="42E2B76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EA1A5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A5CF85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BAF36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BDA49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Durante la construcción, queda prohibido aplicar cargas, acumular materiales o maquinarias que generen daño en el elemento.</w:t>
      </w:r>
    </w:p>
    <w:p w14:paraId="603B2C2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91A70F8"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Aceptación y Rechazo</w:t>
      </w:r>
    </w:p>
    <w:p w14:paraId="666CC3E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75A3ED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2CEC613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35B329C"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5CB14F28" w14:textId="77777777" w:rsidR="0022027B" w:rsidRPr="009A111B" w:rsidRDefault="0022027B" w:rsidP="0022027B">
      <w:pPr>
        <w:widowControl w:val="0"/>
        <w:tabs>
          <w:tab w:val="left" w:pos="8711"/>
        </w:tabs>
        <w:autoSpaceDE w:val="0"/>
        <w:autoSpaceDN w:val="0"/>
        <w:adjustRightInd w:val="0"/>
        <w:jc w:val="both"/>
        <w:rPr>
          <w:rFonts w:ascii="Verdana" w:eastAsia="Arial" w:hAnsi="Verdana" w:cs="Arial"/>
          <w:sz w:val="18"/>
          <w:szCs w:val="18"/>
        </w:rPr>
      </w:pPr>
      <w:r w:rsidRPr="009A111B">
        <w:rPr>
          <w:rFonts w:ascii="Verdana" w:hAnsi="Verdana" w:cs="Verdana"/>
          <w:sz w:val="18"/>
          <w:szCs w:val="18"/>
        </w:rPr>
        <w:t>Todo material, hormigón o elemento ejecutado que sea rechazado se procederá a su</w:t>
      </w:r>
      <w:r w:rsidRPr="009A111B">
        <w:rPr>
          <w:rFonts w:ascii="Verdana" w:eastAsia="Arial" w:hAnsi="Verdana" w:cs="Arial"/>
          <w:sz w:val="18"/>
          <w:szCs w:val="18"/>
        </w:rPr>
        <w:t xml:space="preserve"> curado, corrección, demolición o reposición, actividad que deberá ser aprobada por el Inspector de proyectos.</w:t>
      </w:r>
    </w:p>
    <w:p w14:paraId="19368C1F" w14:textId="77777777" w:rsidR="0022027B" w:rsidRPr="009A111B" w:rsidRDefault="0022027B" w:rsidP="0022027B">
      <w:pPr>
        <w:widowControl w:val="0"/>
        <w:tabs>
          <w:tab w:val="left" w:pos="8711"/>
        </w:tabs>
        <w:autoSpaceDE w:val="0"/>
        <w:autoSpaceDN w:val="0"/>
        <w:adjustRightInd w:val="0"/>
        <w:jc w:val="both"/>
        <w:rPr>
          <w:rFonts w:ascii="Verdana" w:hAnsi="Verdana" w:cs="Verdana"/>
          <w:sz w:val="18"/>
          <w:szCs w:val="18"/>
        </w:rPr>
      </w:pPr>
      <w:r w:rsidRPr="009A111B">
        <w:rPr>
          <w:rFonts w:ascii="Verdana" w:hAnsi="Verdana" w:cs="Verdana"/>
          <w:sz w:val="18"/>
          <w:szCs w:val="18"/>
        </w:rPr>
        <w:t>Todos las demoliciones, curados y reemplazos necesarios serán cancelados por la Entidad Ejecutora.</w:t>
      </w:r>
    </w:p>
    <w:p w14:paraId="5CAA4BE4"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0C2E4060"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acera de cemento E=5 cm con empedrado,</w:t>
      </w:r>
      <w:r w:rsidRPr="009A111B">
        <w:rPr>
          <w:rFonts w:ascii="Verdana" w:eastAsia="Arial" w:hAnsi="Verdana" w:cs="Tahoma"/>
          <w:color w:val="FF0000"/>
          <w:sz w:val="18"/>
          <w:szCs w:val="18"/>
        </w:rPr>
        <w:t xml:space="preserve"> </w:t>
      </w:r>
      <w:r w:rsidRPr="009A111B">
        <w:rPr>
          <w:rFonts w:ascii="Verdana" w:eastAsia="Arial" w:hAnsi="Verdana" w:cs="Tahoma"/>
          <w:sz w:val="18"/>
          <w:szCs w:val="18"/>
        </w:rPr>
        <w:t xml:space="preserve">se medirá en </w:t>
      </w:r>
      <w:r w:rsidRPr="009A111B">
        <w:rPr>
          <w:rFonts w:ascii="Verdana" w:eastAsia="Arial" w:hAnsi="Verdana" w:cs="Tahoma"/>
          <w:b/>
          <w:bCs/>
          <w:sz w:val="18"/>
          <w:szCs w:val="18"/>
        </w:rPr>
        <w:t>Metros cuadrados</w:t>
      </w:r>
      <w:r w:rsidRPr="009A111B">
        <w:rPr>
          <w:rFonts w:ascii="Verdana" w:eastAsia="Arial" w:hAnsi="Verdana" w:cs="Tahoma"/>
          <w:sz w:val="18"/>
          <w:szCs w:val="18"/>
        </w:rPr>
        <w:t>, tomando en cuenta únicamente las superficies netas ejecutadas y autorizadas.</w:t>
      </w:r>
    </w:p>
    <w:p w14:paraId="65684E7B"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6D97B9F2"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70C55D0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E8E5611"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1588AE82"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3BF3539C" w14:textId="77777777" w:rsidTr="0022027B">
        <w:tc>
          <w:tcPr>
            <w:tcW w:w="584" w:type="dxa"/>
            <w:shd w:val="clear" w:color="auto" w:fill="17365D"/>
          </w:tcPr>
          <w:p w14:paraId="379B6D05"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N°</w:t>
            </w:r>
          </w:p>
        </w:tc>
        <w:tc>
          <w:tcPr>
            <w:tcW w:w="2385" w:type="dxa"/>
            <w:shd w:val="clear" w:color="auto" w:fill="17365D"/>
          </w:tcPr>
          <w:p w14:paraId="60B230B5"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CÓDIGO</w:t>
            </w:r>
          </w:p>
        </w:tc>
        <w:tc>
          <w:tcPr>
            <w:tcW w:w="1145" w:type="dxa"/>
            <w:shd w:val="clear" w:color="auto" w:fill="17365D"/>
          </w:tcPr>
          <w:p w14:paraId="2F036C11"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UNIDAD</w:t>
            </w:r>
          </w:p>
        </w:tc>
        <w:tc>
          <w:tcPr>
            <w:tcW w:w="5520" w:type="dxa"/>
            <w:shd w:val="clear" w:color="auto" w:fill="17365D"/>
          </w:tcPr>
          <w:p w14:paraId="315599A0"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ÍTEM</w:t>
            </w:r>
          </w:p>
        </w:tc>
      </w:tr>
      <w:tr w:rsidR="0022027B" w:rsidRPr="009A111B" w14:paraId="1590954B" w14:textId="77777777" w:rsidTr="0022027B">
        <w:tc>
          <w:tcPr>
            <w:tcW w:w="584" w:type="dxa"/>
            <w:shd w:val="clear" w:color="auto" w:fill="B8CCE4"/>
          </w:tcPr>
          <w:p w14:paraId="00DB6244" w14:textId="77777777" w:rsidR="0022027B" w:rsidRPr="009A111B" w:rsidRDefault="0022027B" w:rsidP="0022027B">
            <w:pPr>
              <w:jc w:val="center"/>
              <w:rPr>
                <w:rFonts w:ascii="Verdana" w:eastAsia="Verdana" w:hAnsi="Verdana" w:cs="Verdana"/>
                <w:b/>
                <w:sz w:val="18"/>
                <w:szCs w:val="18"/>
              </w:rPr>
            </w:pPr>
            <w:r>
              <w:rPr>
                <w:rFonts w:ascii="Verdana" w:eastAsia="Verdana" w:hAnsi="Verdana" w:cs="Verdana"/>
                <w:b/>
                <w:sz w:val="18"/>
                <w:szCs w:val="18"/>
              </w:rPr>
              <w:t>38</w:t>
            </w:r>
          </w:p>
        </w:tc>
        <w:tc>
          <w:tcPr>
            <w:tcW w:w="2385" w:type="dxa"/>
            <w:shd w:val="clear" w:color="auto" w:fill="B8CCE4"/>
          </w:tcPr>
          <w:p w14:paraId="7B556EF7"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VAC-IE-TBD-1</w:t>
            </w:r>
          </w:p>
        </w:tc>
        <w:tc>
          <w:tcPr>
            <w:tcW w:w="1145" w:type="dxa"/>
            <w:shd w:val="clear" w:color="auto" w:fill="B8CCE4"/>
          </w:tcPr>
          <w:p w14:paraId="178EF6A4"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GLB</w:t>
            </w:r>
          </w:p>
        </w:tc>
        <w:tc>
          <w:tcPr>
            <w:tcW w:w="5520" w:type="dxa"/>
            <w:shd w:val="clear" w:color="auto" w:fill="B8CCE4"/>
          </w:tcPr>
          <w:p w14:paraId="6298A8CC" w14:textId="77777777" w:rsidR="0022027B" w:rsidRPr="009A111B" w:rsidRDefault="0022027B" w:rsidP="0022027B">
            <w:pPr>
              <w:jc w:val="center"/>
              <w:rPr>
                <w:rFonts w:ascii="Verdana" w:eastAsia="Verdana" w:hAnsi="Verdana" w:cs="Verdana"/>
                <w:b/>
                <w:sz w:val="18"/>
                <w:szCs w:val="18"/>
              </w:rPr>
            </w:pPr>
            <w:r w:rsidRPr="009A111B">
              <w:rPr>
                <w:rFonts w:ascii="Verdana" w:eastAsia="Verdana" w:hAnsi="Verdana" w:cs="Verdana"/>
                <w:b/>
                <w:sz w:val="18"/>
                <w:szCs w:val="18"/>
              </w:rPr>
              <w:t>TABLERO DE DISTRIBUCIÓN (3 CIRCUITOS)</w:t>
            </w:r>
          </w:p>
        </w:tc>
      </w:tr>
    </w:tbl>
    <w:p w14:paraId="66BC2966" w14:textId="77777777" w:rsidR="0022027B" w:rsidRPr="009A111B" w:rsidRDefault="0022027B" w:rsidP="0022027B">
      <w:pPr>
        <w:widowControl w:val="0"/>
        <w:autoSpaceDE w:val="0"/>
        <w:autoSpaceDN w:val="0"/>
        <w:spacing w:before="100"/>
        <w:jc w:val="both"/>
        <w:outlineLvl w:val="0"/>
        <w:rPr>
          <w:rFonts w:ascii="Verdana" w:eastAsia="Verdana" w:hAnsi="Verdana" w:cs="Verdana"/>
          <w:b/>
          <w:bCs/>
          <w:sz w:val="18"/>
          <w:szCs w:val="18"/>
        </w:rPr>
      </w:pPr>
      <w:r w:rsidRPr="009A111B">
        <w:rPr>
          <w:rFonts w:ascii="Verdana" w:eastAsia="Verdana" w:hAnsi="Verdana" w:cs="Verdana"/>
          <w:b/>
          <w:bCs/>
          <w:sz w:val="18"/>
          <w:szCs w:val="18"/>
        </w:rPr>
        <w:t>DESCRIPCIÓN. –</w:t>
      </w:r>
    </w:p>
    <w:p w14:paraId="5B8D0F03" w14:textId="77777777" w:rsidR="0022027B" w:rsidRPr="009A111B" w:rsidRDefault="0022027B" w:rsidP="0022027B">
      <w:pPr>
        <w:widowControl w:val="0"/>
        <w:autoSpaceDE w:val="0"/>
        <w:autoSpaceDN w:val="0"/>
        <w:ind w:right="145"/>
        <w:jc w:val="both"/>
        <w:rPr>
          <w:rFonts w:ascii="Verdana" w:eastAsia="Verdana" w:hAnsi="Verdana" w:cs="Verdana"/>
          <w:sz w:val="18"/>
          <w:szCs w:val="18"/>
        </w:rPr>
      </w:pPr>
      <w:r w:rsidRPr="009A111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D85C194" w14:textId="77777777" w:rsidR="0022027B" w:rsidRPr="009A111B" w:rsidRDefault="0022027B" w:rsidP="0022027B">
      <w:pPr>
        <w:widowControl w:val="0"/>
        <w:autoSpaceDE w:val="0"/>
        <w:autoSpaceDN w:val="0"/>
        <w:ind w:right="145"/>
        <w:jc w:val="both"/>
        <w:rPr>
          <w:rFonts w:ascii="Verdana" w:eastAsia="Verdana" w:hAnsi="Verdana" w:cs="Verdana"/>
          <w:sz w:val="18"/>
          <w:szCs w:val="18"/>
        </w:rPr>
      </w:pPr>
    </w:p>
    <w:p w14:paraId="1F601C4A"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MATERIALES, HERRAMIENTAS Y EQUIPO. –</w:t>
      </w:r>
    </w:p>
    <w:p w14:paraId="452A0E56"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74CFB5" w14:textId="77777777" w:rsidR="0022027B" w:rsidRPr="009A111B" w:rsidRDefault="0022027B" w:rsidP="0022027B">
      <w:pPr>
        <w:widowControl w:val="0"/>
        <w:tabs>
          <w:tab w:val="left" w:pos="8711"/>
        </w:tabs>
        <w:autoSpaceDE w:val="0"/>
        <w:autoSpaceDN w:val="0"/>
        <w:jc w:val="both"/>
        <w:rPr>
          <w:rFonts w:ascii="Verdana" w:eastAsia="Verdana" w:hAnsi="Verdana" w:cs="Verdana"/>
          <w:sz w:val="18"/>
          <w:szCs w:val="18"/>
        </w:rPr>
      </w:pPr>
      <w:r w:rsidRPr="009A111B">
        <w:rPr>
          <w:rFonts w:ascii="Verdana" w:eastAsia="Verdana" w:hAnsi="Verdana" w:cs="Verdana"/>
          <w:sz w:val="18"/>
          <w:szCs w:val="18"/>
        </w:rPr>
        <w:t>Los accesorios deben ser de primera calidad dentro el mercado local y que cumplan las exigencias técnicas del proyecto.</w:t>
      </w:r>
    </w:p>
    <w:p w14:paraId="11514420" w14:textId="77777777" w:rsidR="0022027B" w:rsidRPr="009A111B" w:rsidRDefault="0022027B" w:rsidP="0022027B">
      <w:pPr>
        <w:widowControl w:val="0"/>
        <w:tabs>
          <w:tab w:val="left" w:pos="0"/>
        </w:tabs>
        <w:autoSpaceDE w:val="0"/>
        <w:autoSpaceDN w:val="0"/>
        <w:adjustRightInd w:val="0"/>
        <w:jc w:val="both"/>
        <w:rPr>
          <w:rFonts w:ascii="Verdana" w:eastAsia="Verdana" w:hAnsi="Verdana" w:cs="Calibri"/>
          <w:b/>
          <w:bCs/>
          <w:sz w:val="18"/>
          <w:szCs w:val="18"/>
        </w:rPr>
      </w:pPr>
    </w:p>
    <w:p w14:paraId="75AF2C5B" w14:textId="77777777" w:rsidR="0022027B" w:rsidRPr="009A111B" w:rsidRDefault="0022027B" w:rsidP="0022027B">
      <w:pPr>
        <w:widowControl w:val="0"/>
        <w:autoSpaceDE w:val="0"/>
        <w:autoSpaceDN w:val="0"/>
        <w:ind w:left="390"/>
        <w:jc w:val="both"/>
        <w:outlineLvl w:val="0"/>
        <w:rPr>
          <w:rFonts w:ascii="Verdana" w:eastAsia="Verdana" w:hAnsi="Verdana" w:cs="Verdana"/>
          <w:b/>
          <w:bCs/>
          <w:sz w:val="18"/>
          <w:szCs w:val="18"/>
        </w:rPr>
      </w:pPr>
      <w:r w:rsidRPr="009A111B">
        <w:rPr>
          <w:rFonts w:ascii="Verdana" w:eastAsia="Verdana" w:hAnsi="Verdana" w:cs="Verdana"/>
          <w:b/>
          <w:bCs/>
          <w:sz w:val="18"/>
          <w:szCs w:val="18"/>
        </w:rPr>
        <w:t>FORMA DE EJECUCIÓN. –</w:t>
      </w:r>
    </w:p>
    <w:p w14:paraId="5C4589C1"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C2A420"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301F58DC"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 xml:space="preserve">Los planos indican la localización del tablero de distribución. La Entidad Ejecutora será responsable de </w:t>
      </w:r>
      <w:r w:rsidRPr="009A111B">
        <w:rPr>
          <w:rFonts w:ascii="Verdana" w:eastAsia="Verdana" w:hAnsi="Verdana" w:cs="Tahoma"/>
          <w:sz w:val="18"/>
          <w:szCs w:val="18"/>
        </w:rPr>
        <w:lastRenderedPageBreak/>
        <w:t>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DA0C5DD"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5BD3963C"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F376BAA"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2AFABCB6" w14:textId="0856CF54"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A900422" w14:textId="44B2543F"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 xml:space="preserve">En caso de que en la provisión o instalación presenten fallas de fabricación </w:t>
      </w:r>
      <w:proofErr w:type="spellStart"/>
      <w:r w:rsidRPr="009A111B">
        <w:rPr>
          <w:rFonts w:ascii="Verdana" w:eastAsia="Verdana" w:hAnsi="Verdana" w:cs="Tahoma"/>
          <w:sz w:val="18"/>
          <w:szCs w:val="18"/>
        </w:rPr>
        <w:t>ó</w:t>
      </w:r>
      <w:proofErr w:type="spellEnd"/>
      <w:r w:rsidRPr="009A111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CA49285" w14:textId="071116DC"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95C352"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C72F3CF"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002FED"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p>
    <w:p w14:paraId="2F3B8E3C" w14:textId="77777777" w:rsidR="0022027B" w:rsidRPr="009A111B" w:rsidRDefault="0022027B" w:rsidP="0022027B">
      <w:pPr>
        <w:widowControl w:val="0"/>
        <w:tabs>
          <w:tab w:val="left" w:pos="8711"/>
        </w:tabs>
        <w:autoSpaceDE w:val="0"/>
        <w:autoSpaceDN w:val="0"/>
        <w:spacing w:after="120"/>
        <w:jc w:val="both"/>
        <w:rPr>
          <w:rFonts w:ascii="Verdana" w:eastAsia="Verdana" w:hAnsi="Verdana" w:cs="Tahoma"/>
          <w:b/>
          <w:sz w:val="18"/>
          <w:szCs w:val="18"/>
        </w:rPr>
      </w:pPr>
      <w:r w:rsidRPr="009A111B">
        <w:rPr>
          <w:rFonts w:ascii="Verdana" w:eastAsia="Verdana" w:hAnsi="Verdana" w:cs="Tahoma"/>
          <w:b/>
          <w:sz w:val="18"/>
          <w:szCs w:val="18"/>
        </w:rPr>
        <w:t>Criterios de Control, Aceptación y Rechazo</w:t>
      </w:r>
    </w:p>
    <w:p w14:paraId="2E82E44E" w14:textId="49957E0A" w:rsidR="0022027B" w:rsidRPr="009A111B" w:rsidRDefault="0022027B" w:rsidP="00976D60">
      <w:pPr>
        <w:widowControl w:val="0"/>
        <w:tabs>
          <w:tab w:val="left" w:pos="560"/>
        </w:tabs>
        <w:autoSpaceDE w:val="0"/>
        <w:autoSpaceDN w:val="0"/>
        <w:jc w:val="both"/>
        <w:rPr>
          <w:rFonts w:ascii="Verdana" w:eastAsia="Verdana" w:hAnsi="Verdana" w:cs="Tahoma"/>
          <w:sz w:val="18"/>
          <w:szCs w:val="18"/>
        </w:rPr>
      </w:pPr>
      <w:r w:rsidRPr="009A111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E7D4359" w14:textId="77777777" w:rsidR="0022027B" w:rsidRPr="009A111B" w:rsidRDefault="0022027B" w:rsidP="0022027B">
      <w:pPr>
        <w:widowControl w:val="0"/>
        <w:tabs>
          <w:tab w:val="left" w:pos="8711"/>
        </w:tabs>
        <w:autoSpaceDE w:val="0"/>
        <w:autoSpaceDN w:val="0"/>
        <w:jc w:val="both"/>
        <w:rPr>
          <w:rFonts w:ascii="Verdana" w:eastAsia="Verdana" w:hAnsi="Verdana" w:cs="Tahoma"/>
          <w:sz w:val="18"/>
          <w:szCs w:val="18"/>
        </w:rPr>
      </w:pPr>
      <w:r w:rsidRPr="009A111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68DA451" w14:textId="77777777" w:rsidR="0022027B" w:rsidRPr="009A111B" w:rsidRDefault="0022027B" w:rsidP="0022027B">
      <w:pPr>
        <w:widowControl w:val="0"/>
        <w:autoSpaceDE w:val="0"/>
        <w:autoSpaceDN w:val="0"/>
        <w:jc w:val="both"/>
        <w:rPr>
          <w:rFonts w:ascii="Verdana" w:eastAsia="Verdana" w:hAnsi="Verdana" w:cs="Verdana"/>
          <w:sz w:val="18"/>
          <w:szCs w:val="18"/>
        </w:rPr>
      </w:pPr>
    </w:p>
    <w:p w14:paraId="12E5A25A"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MEDICIÓN. –</w:t>
      </w:r>
    </w:p>
    <w:p w14:paraId="0E9211E4" w14:textId="77777777" w:rsidR="0022027B" w:rsidRPr="009A111B" w:rsidRDefault="0022027B" w:rsidP="0022027B">
      <w:pPr>
        <w:widowControl w:val="0"/>
        <w:autoSpaceDE w:val="0"/>
        <w:autoSpaceDN w:val="0"/>
        <w:jc w:val="both"/>
        <w:rPr>
          <w:rFonts w:ascii="Verdana" w:eastAsia="Verdana" w:hAnsi="Verdana" w:cs="Verdana"/>
          <w:sz w:val="18"/>
          <w:szCs w:val="18"/>
        </w:rPr>
      </w:pPr>
      <w:r w:rsidRPr="009A111B">
        <w:rPr>
          <w:rFonts w:ascii="Verdana" w:eastAsia="Verdana" w:hAnsi="Verdana" w:cs="Verdana"/>
          <w:sz w:val="18"/>
          <w:szCs w:val="18"/>
        </w:rPr>
        <w:t>El tablero de distribución (3 circuitos),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 xml:space="preserve">se medirá en forma </w:t>
      </w:r>
      <w:r w:rsidRPr="009A111B">
        <w:rPr>
          <w:rFonts w:ascii="Verdana" w:eastAsia="Verdana" w:hAnsi="Verdana" w:cs="Verdana"/>
          <w:b/>
          <w:sz w:val="18"/>
          <w:szCs w:val="18"/>
        </w:rPr>
        <w:t xml:space="preserve">Global, </w:t>
      </w:r>
      <w:r w:rsidRPr="009A111B">
        <w:rPr>
          <w:rFonts w:ascii="Verdana" w:eastAsia="Verdana" w:hAnsi="Verdana" w:cs="Verdana"/>
          <w:sz w:val="18"/>
          <w:szCs w:val="18"/>
        </w:rPr>
        <w:t>de acuerdo a lo estipulado en la presentación de propuesta.</w:t>
      </w:r>
    </w:p>
    <w:p w14:paraId="14C51E57" w14:textId="77777777" w:rsidR="0022027B" w:rsidRPr="009A111B" w:rsidRDefault="0022027B" w:rsidP="0022027B">
      <w:pPr>
        <w:widowControl w:val="0"/>
        <w:autoSpaceDE w:val="0"/>
        <w:autoSpaceDN w:val="0"/>
        <w:ind w:left="119"/>
        <w:jc w:val="both"/>
        <w:outlineLvl w:val="0"/>
        <w:rPr>
          <w:rFonts w:ascii="Verdana" w:eastAsia="Verdana" w:hAnsi="Verdana" w:cs="Verdana"/>
          <w:b/>
          <w:bCs/>
          <w:sz w:val="18"/>
          <w:szCs w:val="18"/>
        </w:rPr>
      </w:pPr>
      <w:r w:rsidRPr="009A111B">
        <w:rPr>
          <w:rFonts w:ascii="Verdana" w:eastAsia="Verdana" w:hAnsi="Verdana" w:cs="Verdana"/>
          <w:b/>
          <w:bCs/>
          <w:sz w:val="18"/>
          <w:szCs w:val="18"/>
        </w:rPr>
        <w:t>APORTE PROPIO. –</w:t>
      </w:r>
    </w:p>
    <w:p w14:paraId="7CF21357" w14:textId="35A6A581" w:rsidR="0022027B" w:rsidRPr="009A111B" w:rsidRDefault="0022027B" w:rsidP="00976D60">
      <w:pPr>
        <w:widowControl w:val="0"/>
        <w:autoSpaceDE w:val="0"/>
        <w:autoSpaceDN w:val="0"/>
        <w:ind w:left="119" w:right="154"/>
        <w:jc w:val="both"/>
        <w:rPr>
          <w:rFonts w:ascii="Verdana" w:eastAsia="Verdana" w:hAnsi="Verdana" w:cs="Verdana"/>
          <w:sz w:val="18"/>
          <w:szCs w:val="18"/>
        </w:rPr>
      </w:pPr>
      <w:r w:rsidRPr="009A111B">
        <w:rPr>
          <w:rFonts w:ascii="Verdana" w:eastAsia="Verdana" w:hAnsi="Verdana" w:cs="Verdana"/>
          <w:sz w:val="18"/>
          <w:szCs w:val="18"/>
        </w:rPr>
        <w:t>El</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aporte</w:t>
      </w:r>
      <w:r w:rsidRPr="009A111B">
        <w:rPr>
          <w:rFonts w:ascii="Verdana" w:eastAsia="Verdana" w:hAnsi="Verdana" w:cs="Verdana"/>
          <w:spacing w:val="-14"/>
          <w:sz w:val="18"/>
          <w:szCs w:val="18"/>
        </w:rPr>
        <w:t xml:space="preserve"> </w:t>
      </w:r>
      <w:r w:rsidRPr="009A111B">
        <w:rPr>
          <w:rFonts w:ascii="Verdana" w:eastAsia="Verdana" w:hAnsi="Verdana" w:cs="Verdana"/>
          <w:sz w:val="18"/>
          <w:szCs w:val="18"/>
        </w:rPr>
        <w:t>propio</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se</w:t>
      </w:r>
      <w:r w:rsidRPr="009A111B">
        <w:rPr>
          <w:rFonts w:ascii="Verdana" w:eastAsia="Verdana" w:hAnsi="Verdana" w:cs="Verdana"/>
          <w:spacing w:val="-11"/>
          <w:sz w:val="18"/>
          <w:szCs w:val="18"/>
        </w:rPr>
        <w:t xml:space="preserve"> </w:t>
      </w:r>
      <w:r w:rsidRPr="009A111B">
        <w:rPr>
          <w:rFonts w:ascii="Verdana" w:eastAsia="Verdana" w:hAnsi="Verdana" w:cs="Verdana"/>
          <w:sz w:val="18"/>
          <w:szCs w:val="18"/>
        </w:rPr>
        <w:t>encuentra</w:t>
      </w:r>
      <w:r w:rsidRPr="009A111B">
        <w:rPr>
          <w:rFonts w:ascii="Verdana" w:eastAsia="Verdana" w:hAnsi="Verdana" w:cs="Verdana"/>
          <w:spacing w:val="-6"/>
          <w:sz w:val="18"/>
          <w:szCs w:val="18"/>
        </w:rPr>
        <w:t xml:space="preserve"> </w:t>
      </w:r>
      <w:r w:rsidRPr="009A111B">
        <w:rPr>
          <w:rFonts w:ascii="Verdana" w:eastAsia="Verdana" w:hAnsi="Verdana" w:cs="Verdana"/>
          <w:sz w:val="18"/>
          <w:szCs w:val="18"/>
        </w:rPr>
        <w:t>especificado</w:t>
      </w:r>
      <w:r w:rsidRPr="009A111B">
        <w:rPr>
          <w:rFonts w:ascii="Verdana" w:eastAsia="Verdana" w:hAnsi="Verdana" w:cs="Verdana"/>
          <w:spacing w:val="-12"/>
          <w:sz w:val="18"/>
          <w:szCs w:val="18"/>
        </w:rPr>
        <w:t xml:space="preserve"> </w:t>
      </w:r>
      <w:r w:rsidRPr="009A111B">
        <w:rPr>
          <w:rFonts w:ascii="Verdana" w:eastAsia="Verdana" w:hAnsi="Verdana" w:cs="Verdana"/>
          <w:sz w:val="18"/>
          <w:szCs w:val="18"/>
        </w:rPr>
        <w:t>en</w:t>
      </w:r>
      <w:r w:rsidRPr="009A111B">
        <w:rPr>
          <w:rFonts w:ascii="Verdana" w:eastAsia="Verdana" w:hAnsi="Verdana" w:cs="Verdana"/>
          <w:spacing w:val="-7"/>
          <w:sz w:val="18"/>
          <w:szCs w:val="18"/>
        </w:rPr>
        <w:t xml:space="preserve"> </w:t>
      </w:r>
      <w:r w:rsidRPr="009A111B">
        <w:rPr>
          <w:rFonts w:ascii="Verdana" w:eastAsia="Verdana" w:hAnsi="Verdana" w:cs="Verdana"/>
          <w:sz w:val="18"/>
          <w:szCs w:val="18"/>
        </w:rPr>
        <w:t>el</w:t>
      </w:r>
      <w:r w:rsidRPr="009A111B">
        <w:rPr>
          <w:rFonts w:ascii="Verdana" w:eastAsia="Verdana" w:hAnsi="Verdana" w:cs="Verdana"/>
          <w:spacing w:val="-5"/>
          <w:sz w:val="18"/>
          <w:szCs w:val="18"/>
        </w:rPr>
        <w:t xml:space="preserve"> </w:t>
      </w:r>
      <w:r w:rsidRPr="009A111B">
        <w:rPr>
          <w:rFonts w:ascii="Verdana" w:eastAsia="Verdana" w:hAnsi="Verdana" w:cs="Verdana"/>
          <w:sz w:val="18"/>
          <w:szCs w:val="18"/>
        </w:rPr>
        <w:t>análisis</w:t>
      </w:r>
      <w:r w:rsidRPr="009A111B">
        <w:rPr>
          <w:rFonts w:ascii="Verdana" w:eastAsia="Verdana" w:hAnsi="Verdana" w:cs="Verdana"/>
          <w:color w:val="FF0000"/>
          <w:sz w:val="18"/>
          <w:szCs w:val="18"/>
        </w:rPr>
        <w:t xml:space="preserve"> </w:t>
      </w:r>
      <w:r w:rsidRPr="009A111B">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DCF7A0" w14:textId="77777777" w:rsidR="0022027B" w:rsidRPr="009A111B" w:rsidRDefault="0022027B" w:rsidP="0022027B">
      <w:pPr>
        <w:widowControl w:val="0"/>
        <w:autoSpaceDE w:val="0"/>
        <w:autoSpaceDN w:val="0"/>
        <w:ind w:left="119"/>
        <w:jc w:val="both"/>
        <w:rPr>
          <w:rFonts w:ascii="Verdana" w:eastAsia="Verdana" w:hAnsi="Verdana" w:cs="Verdana"/>
          <w:sz w:val="18"/>
          <w:szCs w:val="18"/>
        </w:rPr>
      </w:pPr>
      <w:r w:rsidRPr="009A111B">
        <w:rPr>
          <w:rFonts w:ascii="Verdana" w:eastAsia="Verdana" w:hAnsi="Verdana" w:cs="Verdana"/>
          <w:sz w:val="18"/>
          <w:szCs w:val="18"/>
        </w:rPr>
        <w:t>Este aporte estará sujeto al cronograma de ejecución de obra de la Entidad Ejecutora.</w:t>
      </w:r>
    </w:p>
    <w:p w14:paraId="51149B40" w14:textId="77777777" w:rsidR="0022027B" w:rsidRPr="009A111B" w:rsidRDefault="0022027B" w:rsidP="0022027B">
      <w:pPr>
        <w:widowControl w:val="0"/>
        <w:autoSpaceDE w:val="0"/>
        <w:autoSpaceDN w:val="0"/>
        <w:ind w:left="119"/>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516767B2" w14:textId="77777777" w:rsidTr="0022027B">
        <w:tc>
          <w:tcPr>
            <w:tcW w:w="584" w:type="dxa"/>
            <w:shd w:val="clear" w:color="auto" w:fill="1F3864" w:themeFill="accent5" w:themeFillShade="80"/>
          </w:tcPr>
          <w:p w14:paraId="1E94D64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4EECDDBF" w14:textId="77777777" w:rsidR="0022027B" w:rsidRPr="009A111B" w:rsidRDefault="0022027B" w:rsidP="0022027B">
            <w:pPr>
              <w:widowControl w:val="0"/>
              <w:autoSpaceDE w:val="0"/>
              <w:autoSpaceDN w:val="0"/>
              <w:spacing w:line="360" w:lineRule="auto"/>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003C99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C58B01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562F34A0" w14:textId="77777777" w:rsidTr="0022027B">
        <w:tc>
          <w:tcPr>
            <w:tcW w:w="584" w:type="dxa"/>
            <w:shd w:val="clear" w:color="auto" w:fill="BDD6EE" w:themeFill="accent1" w:themeFillTint="66"/>
          </w:tcPr>
          <w:p w14:paraId="07020A9C"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39</w:t>
            </w:r>
          </w:p>
        </w:tc>
        <w:tc>
          <w:tcPr>
            <w:tcW w:w="2385" w:type="dxa"/>
            <w:shd w:val="clear" w:color="auto" w:fill="BDD6EE" w:themeFill="accent1" w:themeFillTint="66"/>
          </w:tcPr>
          <w:p w14:paraId="745DA83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VAC-IE-ILU-1</w:t>
            </w:r>
          </w:p>
        </w:tc>
        <w:tc>
          <w:tcPr>
            <w:tcW w:w="1145" w:type="dxa"/>
            <w:shd w:val="clear" w:color="auto" w:fill="BDD6EE" w:themeFill="accent1" w:themeFillTint="66"/>
          </w:tcPr>
          <w:p w14:paraId="480AF98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PTO</w:t>
            </w:r>
          </w:p>
        </w:tc>
        <w:tc>
          <w:tcPr>
            <w:tcW w:w="5520" w:type="dxa"/>
            <w:shd w:val="clear" w:color="auto" w:fill="BDD6EE" w:themeFill="accent1" w:themeFillTint="66"/>
          </w:tcPr>
          <w:p w14:paraId="6813AF0B" w14:textId="77777777" w:rsidR="0022027B" w:rsidRPr="009A111B" w:rsidRDefault="0022027B" w:rsidP="0022027B">
            <w:pPr>
              <w:widowControl w:val="0"/>
              <w:autoSpaceDE w:val="0"/>
              <w:autoSpaceDN w:val="0"/>
              <w:spacing w:line="276" w:lineRule="auto"/>
              <w:jc w:val="center"/>
              <w:rPr>
                <w:rFonts w:ascii="Verdana" w:eastAsia="Arial" w:hAnsi="Verdana" w:cs="Arial"/>
                <w:b/>
                <w:sz w:val="18"/>
                <w:szCs w:val="18"/>
              </w:rPr>
            </w:pPr>
            <w:r w:rsidRPr="009A111B">
              <w:rPr>
                <w:rFonts w:ascii="Verdana" w:eastAsia="Arial" w:hAnsi="Verdana" w:cs="Arial"/>
                <w:b/>
                <w:bCs/>
                <w:sz w:val="18"/>
                <w:szCs w:val="18"/>
              </w:rPr>
              <w:t>INSTALACIÓN ELÉCTRICA (PUNTO DE ILUMINACIÓN FOCO LED 18 W)</w:t>
            </w:r>
          </w:p>
        </w:tc>
      </w:tr>
    </w:tbl>
    <w:p w14:paraId="6C02D316" w14:textId="77777777" w:rsidR="0022027B" w:rsidRPr="00D14A55" w:rsidRDefault="0022027B" w:rsidP="0022027B">
      <w:pPr>
        <w:tabs>
          <w:tab w:val="left" w:pos="8711"/>
        </w:tabs>
        <w:spacing w:before="120"/>
        <w:jc w:val="both"/>
        <w:rPr>
          <w:rFonts w:ascii="Verdana" w:hAnsi="Verdana" w:cs="Tahoma"/>
          <w:b/>
          <w:sz w:val="18"/>
          <w:szCs w:val="18"/>
          <w:lang w:eastAsia="es-ES"/>
        </w:rPr>
      </w:pPr>
      <w:bookmarkStart w:id="183" w:name="_Hlk67220710"/>
      <w:r w:rsidRPr="00D14A55">
        <w:rPr>
          <w:rFonts w:ascii="Verdana" w:hAnsi="Verdana" w:cs="Tahoma"/>
          <w:b/>
          <w:sz w:val="18"/>
          <w:szCs w:val="18"/>
          <w:lang w:eastAsia="es-ES"/>
        </w:rPr>
        <w:t>DESCRIPCIÓN. -</w:t>
      </w:r>
    </w:p>
    <w:p w14:paraId="4368E19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Este Ítem comprende la </w:t>
      </w:r>
      <w:r w:rsidRPr="00D14A55">
        <w:rPr>
          <w:rFonts w:ascii="Verdana" w:hAnsi="Verdana" w:cs="Tahoma"/>
          <w:bCs/>
          <w:sz w:val="18"/>
          <w:szCs w:val="18"/>
          <w:lang w:eastAsia="es-ES"/>
        </w:rPr>
        <w:t>Instalación eléctrica (punto de iluminación Foco Led 18W)</w:t>
      </w:r>
      <w:r w:rsidRPr="00D14A55">
        <w:rPr>
          <w:rFonts w:ascii="Verdana" w:hAnsi="Verdana" w:cs="Tahoma"/>
          <w:sz w:val="18"/>
          <w:szCs w:val="18"/>
          <w:lang w:eastAsia="es-ES"/>
        </w:rPr>
        <w:t>, dispuesta de acuerdo a los detalles de planos del proyecto o bien a lo indicado por el Inspector de proyectos.</w:t>
      </w:r>
    </w:p>
    <w:p w14:paraId="29A3153B" w14:textId="77777777" w:rsidR="0022027B" w:rsidRPr="00D14A55" w:rsidRDefault="0022027B" w:rsidP="0022027B">
      <w:pPr>
        <w:tabs>
          <w:tab w:val="left" w:pos="8711"/>
        </w:tabs>
        <w:jc w:val="both"/>
        <w:rPr>
          <w:rFonts w:ascii="Verdana" w:hAnsi="Verdana" w:cs="Tahoma"/>
          <w:b/>
          <w:sz w:val="18"/>
          <w:szCs w:val="18"/>
          <w:lang w:eastAsia="es-ES"/>
        </w:rPr>
      </w:pPr>
    </w:p>
    <w:p w14:paraId="707234D3" w14:textId="77777777" w:rsidR="0022027B" w:rsidRPr="00D14A55" w:rsidRDefault="0022027B" w:rsidP="0022027B">
      <w:pPr>
        <w:tabs>
          <w:tab w:val="left" w:pos="8711"/>
        </w:tabs>
        <w:jc w:val="both"/>
        <w:rPr>
          <w:rFonts w:ascii="Verdana" w:hAnsi="Verdana" w:cs="Tahoma"/>
          <w:b/>
          <w:sz w:val="18"/>
          <w:szCs w:val="18"/>
          <w:lang w:eastAsia="es-ES"/>
        </w:rPr>
      </w:pPr>
      <w:r w:rsidRPr="00D14A55">
        <w:rPr>
          <w:rFonts w:ascii="Verdana" w:hAnsi="Verdana" w:cs="Tahoma"/>
          <w:b/>
          <w:sz w:val="18"/>
          <w:szCs w:val="18"/>
          <w:lang w:eastAsia="es-ES"/>
        </w:rPr>
        <w:t>MATERIALES, HERRAMIENTAS Y EQUIPO. -</w:t>
      </w:r>
    </w:p>
    <w:p w14:paraId="68616BED"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7644E0" w14:textId="77777777" w:rsidR="0022027B" w:rsidRPr="00D14A55" w:rsidRDefault="0022027B" w:rsidP="0022027B">
      <w:pPr>
        <w:tabs>
          <w:tab w:val="left" w:pos="8711"/>
        </w:tabs>
        <w:spacing w:before="120"/>
        <w:jc w:val="both"/>
        <w:rPr>
          <w:rFonts w:ascii="Verdana" w:hAnsi="Verdana"/>
          <w:sz w:val="18"/>
          <w:szCs w:val="18"/>
          <w:lang w:eastAsia="es-ES"/>
        </w:rPr>
      </w:pPr>
      <w:r w:rsidRPr="00D14A55">
        <w:rPr>
          <w:rFonts w:ascii="Verdana" w:hAnsi="Verdana"/>
          <w:sz w:val="18"/>
          <w:szCs w:val="18"/>
          <w:lang w:eastAsia="es-ES"/>
        </w:rPr>
        <w:t>Los accesorios deben ser de primera calidad dentro el mercado local y que cumplan las exigencias técnicas del proyecto.</w:t>
      </w:r>
    </w:p>
    <w:p w14:paraId="29DF6DB9" w14:textId="055C8636" w:rsidR="0022027B" w:rsidRPr="00D14A55" w:rsidRDefault="0022027B" w:rsidP="0022027B">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lastRenderedPageBreak/>
        <w:t>FORMA DE EJECUCIÓN. –</w:t>
      </w:r>
    </w:p>
    <w:p w14:paraId="7B8121C7"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3F9CBC0"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0A535A"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42C6BED"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73540D4"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050E22"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En caso de que en la provisión o instalación presenten fallas de fabricación </w:t>
      </w:r>
      <w:proofErr w:type="spellStart"/>
      <w:r w:rsidRPr="00D14A55">
        <w:rPr>
          <w:rFonts w:ascii="Verdana" w:hAnsi="Verdana" w:cs="Tahoma"/>
          <w:sz w:val="18"/>
          <w:szCs w:val="18"/>
          <w:lang w:eastAsia="es-ES"/>
        </w:rPr>
        <w:t>ó</w:t>
      </w:r>
      <w:proofErr w:type="spellEnd"/>
      <w:r w:rsidRPr="00D14A55">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9FC17C6"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728F692"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988319B"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68E3D6BB"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B1B275" w14:textId="77777777" w:rsidR="0022027B" w:rsidRPr="00D14A55" w:rsidRDefault="0022027B" w:rsidP="0022027B">
      <w:pPr>
        <w:tabs>
          <w:tab w:val="left" w:pos="8711"/>
        </w:tabs>
        <w:jc w:val="both"/>
        <w:rPr>
          <w:rFonts w:ascii="Verdana" w:hAnsi="Verdana" w:cs="Tahoma"/>
          <w:sz w:val="18"/>
          <w:szCs w:val="18"/>
          <w:lang w:eastAsia="es-ES"/>
        </w:rPr>
      </w:pPr>
      <w:r w:rsidRPr="00D14A55">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717E2E8" w14:textId="77777777" w:rsidR="0022027B" w:rsidRPr="00D14A55" w:rsidRDefault="0022027B" w:rsidP="0022027B">
      <w:pPr>
        <w:tabs>
          <w:tab w:val="left" w:pos="8711"/>
        </w:tabs>
        <w:spacing w:before="120" w:after="120"/>
        <w:jc w:val="both"/>
        <w:rPr>
          <w:rFonts w:ascii="Verdana" w:hAnsi="Verdana" w:cs="Tahoma"/>
          <w:b/>
          <w:sz w:val="18"/>
          <w:szCs w:val="18"/>
          <w:lang w:eastAsia="es-ES"/>
        </w:rPr>
      </w:pPr>
      <w:r w:rsidRPr="00D14A55">
        <w:rPr>
          <w:rFonts w:ascii="Verdana" w:hAnsi="Verdana" w:cs="Tahoma"/>
          <w:b/>
          <w:sz w:val="18"/>
          <w:szCs w:val="18"/>
          <w:lang w:eastAsia="es-ES"/>
        </w:rPr>
        <w:t>Criterios de Control, Aceptación y Rechazo</w:t>
      </w:r>
    </w:p>
    <w:p w14:paraId="7A68C528" w14:textId="77777777" w:rsidR="0022027B" w:rsidRPr="00D14A55" w:rsidRDefault="0022027B" w:rsidP="0022027B">
      <w:pPr>
        <w:tabs>
          <w:tab w:val="left" w:pos="560"/>
        </w:tabs>
        <w:spacing w:before="120"/>
        <w:jc w:val="both"/>
        <w:rPr>
          <w:rFonts w:ascii="Verdana" w:hAnsi="Verdana" w:cs="Tahoma"/>
          <w:sz w:val="18"/>
          <w:szCs w:val="18"/>
          <w:lang w:eastAsia="es-ES"/>
        </w:rPr>
      </w:pPr>
      <w:r w:rsidRPr="00D14A55">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060786F"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FF8F931" w14:textId="77777777" w:rsidR="0022027B" w:rsidRPr="00D14A55" w:rsidRDefault="0022027B" w:rsidP="0022027B">
      <w:pPr>
        <w:tabs>
          <w:tab w:val="left" w:pos="8711"/>
        </w:tabs>
        <w:spacing w:before="120"/>
        <w:jc w:val="both"/>
        <w:rPr>
          <w:rFonts w:ascii="Verdana" w:hAnsi="Verdana" w:cs="Tahoma"/>
          <w:b/>
          <w:sz w:val="18"/>
          <w:szCs w:val="18"/>
          <w:lang w:eastAsia="es-ES"/>
        </w:rPr>
      </w:pPr>
      <w:r w:rsidRPr="00D14A55">
        <w:rPr>
          <w:rFonts w:ascii="Verdana" w:hAnsi="Verdana" w:cs="Tahoma"/>
          <w:b/>
          <w:sz w:val="18"/>
          <w:szCs w:val="18"/>
          <w:lang w:eastAsia="es-ES"/>
        </w:rPr>
        <w:t>MEDICIÓN. -</w:t>
      </w:r>
    </w:p>
    <w:p w14:paraId="7D7C8F7C"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 xml:space="preserve">La </w:t>
      </w:r>
      <w:r w:rsidRPr="00D14A55">
        <w:rPr>
          <w:rFonts w:ascii="Verdana" w:hAnsi="Verdana" w:cs="Tahoma"/>
          <w:bCs/>
          <w:sz w:val="18"/>
          <w:szCs w:val="18"/>
          <w:lang w:eastAsia="es-ES"/>
        </w:rPr>
        <w:t>Instalación eléctrica (punto de iluminación Foco Led 18W) se medirá</w:t>
      </w:r>
      <w:r w:rsidRPr="00D14A55">
        <w:rPr>
          <w:rFonts w:ascii="Verdana" w:hAnsi="Verdana" w:cs="Tahoma"/>
          <w:sz w:val="18"/>
          <w:szCs w:val="18"/>
          <w:lang w:eastAsia="es-ES"/>
        </w:rPr>
        <w:t xml:space="preserve"> por </w:t>
      </w:r>
      <w:r w:rsidRPr="00D14A55">
        <w:rPr>
          <w:rFonts w:ascii="Verdana" w:hAnsi="Verdana" w:cs="Tahoma"/>
          <w:b/>
          <w:sz w:val="18"/>
          <w:szCs w:val="18"/>
          <w:lang w:eastAsia="es-ES"/>
        </w:rPr>
        <w:t xml:space="preserve">Punto </w:t>
      </w:r>
      <w:r w:rsidRPr="00D14A55">
        <w:rPr>
          <w:rFonts w:ascii="Verdana" w:hAnsi="Verdana" w:cs="Tahoma"/>
          <w:sz w:val="18"/>
          <w:szCs w:val="18"/>
          <w:lang w:eastAsia="es-ES"/>
        </w:rPr>
        <w:t>instalado con todos sus accesorios</w:t>
      </w:r>
      <w:r w:rsidRPr="00D14A55">
        <w:rPr>
          <w:rFonts w:ascii="Verdana" w:hAnsi="Verdana" w:cs="Tahoma"/>
          <w:b/>
          <w:sz w:val="18"/>
          <w:szCs w:val="18"/>
          <w:lang w:eastAsia="es-ES"/>
        </w:rPr>
        <w:t xml:space="preserve"> </w:t>
      </w:r>
      <w:r w:rsidRPr="00D14A55">
        <w:rPr>
          <w:rFonts w:ascii="Verdana" w:hAnsi="Verdana" w:cs="Tahoma"/>
          <w:sz w:val="18"/>
          <w:szCs w:val="18"/>
          <w:lang w:eastAsia="es-ES"/>
        </w:rPr>
        <w:t xml:space="preserve">y funcionamiento comprobado de acuerdo a planos y/o instrucción del Inspector de proyecto. </w:t>
      </w:r>
    </w:p>
    <w:p w14:paraId="2E997B37" w14:textId="77777777" w:rsidR="0022027B" w:rsidRPr="00D14A55" w:rsidRDefault="0022027B" w:rsidP="0022027B">
      <w:pPr>
        <w:tabs>
          <w:tab w:val="left" w:pos="560"/>
        </w:tabs>
        <w:spacing w:before="120"/>
        <w:jc w:val="both"/>
        <w:rPr>
          <w:rFonts w:ascii="Verdana" w:hAnsi="Verdana" w:cs="Tahoma"/>
          <w:b/>
          <w:sz w:val="18"/>
          <w:szCs w:val="18"/>
          <w:lang w:eastAsia="es-ES"/>
        </w:rPr>
      </w:pPr>
      <w:r w:rsidRPr="00D14A55">
        <w:rPr>
          <w:rFonts w:ascii="Verdana" w:hAnsi="Verdana" w:cs="Tahoma"/>
          <w:b/>
          <w:sz w:val="18"/>
          <w:szCs w:val="18"/>
          <w:lang w:eastAsia="es-ES"/>
        </w:rPr>
        <w:t>APORTE PROPIO. -</w:t>
      </w:r>
    </w:p>
    <w:p w14:paraId="5118A780" w14:textId="77777777" w:rsidR="0022027B" w:rsidRPr="00D14A55" w:rsidRDefault="0022027B" w:rsidP="0022027B">
      <w:pPr>
        <w:tabs>
          <w:tab w:val="left" w:pos="8711"/>
        </w:tabs>
        <w:spacing w:before="120"/>
        <w:jc w:val="both"/>
        <w:rPr>
          <w:rFonts w:ascii="Verdana" w:hAnsi="Verdana" w:cs="Tahoma"/>
          <w:sz w:val="18"/>
          <w:szCs w:val="18"/>
          <w:lang w:eastAsia="es-ES"/>
        </w:rPr>
      </w:pPr>
      <w:r w:rsidRPr="00D14A55">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9DEAE05" w14:textId="77777777" w:rsidR="0022027B" w:rsidRPr="00D14A55" w:rsidRDefault="0022027B" w:rsidP="0022027B">
      <w:pPr>
        <w:tabs>
          <w:tab w:val="left" w:pos="8711"/>
        </w:tabs>
        <w:spacing w:before="120"/>
        <w:jc w:val="both"/>
        <w:rPr>
          <w:rFonts w:ascii="Verdana" w:hAnsi="Verdana"/>
          <w:sz w:val="18"/>
          <w:szCs w:val="18"/>
          <w:u w:val="single"/>
          <w:lang w:eastAsia="es-ES"/>
        </w:rPr>
      </w:pPr>
      <w:r w:rsidRPr="00D14A55">
        <w:rPr>
          <w:rFonts w:ascii="Verdana" w:hAnsi="Verdana" w:cs="Tahoma"/>
          <w:sz w:val="18"/>
          <w:szCs w:val="18"/>
          <w:lang w:eastAsia="es-ES"/>
        </w:rPr>
        <w:lastRenderedPageBreak/>
        <w:t>Este aporte propio estará sujeto al cronograma de ejecución de obra de la Entidad Ejecutora.</w:t>
      </w:r>
    </w:p>
    <w:bookmarkEnd w:id="183"/>
    <w:p w14:paraId="2EC6CB76"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themeColor="text1"/>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22027B" w:rsidRPr="009A111B" w14:paraId="21BAF0C7" w14:textId="77777777" w:rsidTr="0022027B">
        <w:tc>
          <w:tcPr>
            <w:tcW w:w="584" w:type="dxa"/>
            <w:shd w:val="clear" w:color="auto" w:fill="1F3864" w:themeFill="accent5" w:themeFillShade="80"/>
          </w:tcPr>
          <w:p w14:paraId="1B7838F3"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385" w:type="dxa"/>
            <w:shd w:val="clear" w:color="auto" w:fill="1F3864" w:themeFill="accent5" w:themeFillShade="80"/>
          </w:tcPr>
          <w:p w14:paraId="6E2D75E7"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CODIGO</w:t>
            </w:r>
          </w:p>
        </w:tc>
        <w:tc>
          <w:tcPr>
            <w:tcW w:w="1145" w:type="dxa"/>
            <w:shd w:val="clear" w:color="auto" w:fill="1F3864" w:themeFill="accent5" w:themeFillShade="80"/>
          </w:tcPr>
          <w:p w14:paraId="6110FE86"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64015230"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ITEM</w:t>
            </w:r>
          </w:p>
        </w:tc>
      </w:tr>
      <w:tr w:rsidR="0022027B" w:rsidRPr="009A111B" w14:paraId="13CF7667" w14:textId="77777777" w:rsidTr="0022027B">
        <w:tc>
          <w:tcPr>
            <w:tcW w:w="584" w:type="dxa"/>
            <w:shd w:val="clear" w:color="auto" w:fill="BDD6EE" w:themeFill="accent1" w:themeFillTint="66"/>
          </w:tcPr>
          <w:p w14:paraId="1BB3C701"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4</w:t>
            </w:r>
            <w:r>
              <w:rPr>
                <w:rFonts w:ascii="Verdana" w:hAnsi="Verdana"/>
                <w:b/>
                <w:sz w:val="18"/>
                <w:szCs w:val="18"/>
                <w:lang w:val="es-ES" w:eastAsia="es-ES"/>
              </w:rPr>
              <w:t>0</w:t>
            </w:r>
          </w:p>
        </w:tc>
        <w:tc>
          <w:tcPr>
            <w:tcW w:w="2385" w:type="dxa"/>
            <w:shd w:val="clear" w:color="auto" w:fill="BDD6EE" w:themeFill="accent1" w:themeFillTint="66"/>
          </w:tcPr>
          <w:p w14:paraId="5AE63A7E"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VAC-IE-COR-1</w:t>
            </w:r>
          </w:p>
        </w:tc>
        <w:tc>
          <w:tcPr>
            <w:tcW w:w="1145" w:type="dxa"/>
            <w:shd w:val="clear" w:color="auto" w:fill="BDD6EE" w:themeFill="accent1" w:themeFillTint="66"/>
          </w:tcPr>
          <w:p w14:paraId="4D5ED867"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PTO</w:t>
            </w:r>
          </w:p>
        </w:tc>
        <w:tc>
          <w:tcPr>
            <w:tcW w:w="5520" w:type="dxa"/>
            <w:shd w:val="clear" w:color="auto" w:fill="BDD6EE" w:themeFill="accent1" w:themeFillTint="66"/>
          </w:tcPr>
          <w:p w14:paraId="4AA0BF15"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bCs/>
                <w:sz w:val="18"/>
                <w:szCs w:val="18"/>
                <w:lang w:val="es-ES" w:eastAsia="es-ES"/>
              </w:rPr>
              <w:t>INSTALACIÓN ELÉCTRICA (PUNTO TOMACORRIENTE DOBLE)</w:t>
            </w:r>
          </w:p>
        </w:tc>
      </w:tr>
    </w:tbl>
    <w:p w14:paraId="18FE04DE"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DESCRIPCIÓN. -</w:t>
      </w:r>
    </w:p>
    <w:p w14:paraId="640D7C02"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45B3DE0" w14:textId="77777777" w:rsidR="0022027B" w:rsidRPr="009A111B" w:rsidRDefault="0022027B" w:rsidP="0022027B">
      <w:pPr>
        <w:tabs>
          <w:tab w:val="left" w:pos="8711"/>
        </w:tabs>
        <w:jc w:val="both"/>
        <w:rPr>
          <w:rFonts w:ascii="Verdana" w:hAnsi="Verdana" w:cs="Tahoma"/>
          <w:b/>
          <w:bCs/>
          <w:sz w:val="18"/>
          <w:szCs w:val="18"/>
          <w:lang w:eastAsia="es-ES"/>
        </w:rPr>
      </w:pPr>
    </w:p>
    <w:p w14:paraId="6B61C2D1"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MATERIALES, HERRAMIENTAS Y EQUIPO. -</w:t>
      </w:r>
    </w:p>
    <w:p w14:paraId="207BC34A"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6FFAEFF" w14:textId="77777777" w:rsidR="0022027B" w:rsidRPr="009A111B" w:rsidRDefault="0022027B" w:rsidP="0022027B">
      <w:pPr>
        <w:tabs>
          <w:tab w:val="left" w:pos="8711"/>
        </w:tabs>
        <w:jc w:val="both"/>
        <w:rPr>
          <w:rFonts w:ascii="Verdana" w:hAnsi="Verdana" w:cs="Tahoma"/>
          <w:sz w:val="18"/>
          <w:szCs w:val="18"/>
          <w:lang w:eastAsia="es-ES"/>
        </w:rPr>
      </w:pPr>
      <w:bookmarkStart w:id="184" w:name="_Hlk99440952"/>
      <w:bookmarkStart w:id="185" w:name="_Hlk99441616"/>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4"/>
      <w:bookmarkEnd w:id="185"/>
    </w:p>
    <w:p w14:paraId="59E9408E" w14:textId="77777777" w:rsidR="0022027B" w:rsidRPr="009A111B" w:rsidRDefault="0022027B" w:rsidP="0022027B">
      <w:pPr>
        <w:tabs>
          <w:tab w:val="left" w:pos="8711"/>
        </w:tabs>
        <w:jc w:val="both"/>
        <w:rPr>
          <w:rFonts w:ascii="Verdana" w:hAnsi="Verdana" w:cs="Tahoma"/>
          <w:b/>
          <w:bCs/>
          <w:sz w:val="18"/>
          <w:szCs w:val="18"/>
          <w:lang w:eastAsia="es-ES"/>
        </w:rPr>
      </w:pPr>
    </w:p>
    <w:p w14:paraId="645E7235"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FORMA DE EJECUCIÓN. –</w:t>
      </w:r>
    </w:p>
    <w:p w14:paraId="1650474E"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0CC2BF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3BF7826"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371265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D8BDF5"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3FC3EA3"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FBDCDE" w14:textId="77777777" w:rsidR="0022027B" w:rsidRPr="009A111B" w:rsidRDefault="0022027B" w:rsidP="0022027B">
      <w:pPr>
        <w:tabs>
          <w:tab w:val="left" w:pos="8711"/>
        </w:tabs>
        <w:jc w:val="both"/>
        <w:rPr>
          <w:rFonts w:ascii="Verdana" w:hAnsi="Verdana" w:cs="Tahoma"/>
          <w:sz w:val="18"/>
          <w:szCs w:val="18"/>
          <w:lang w:eastAsia="es-ES"/>
        </w:rPr>
      </w:pPr>
    </w:p>
    <w:p w14:paraId="6F54E87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En caso de que en la provisión o instalación presenten fallas de fabricación </w:t>
      </w:r>
      <w:proofErr w:type="spellStart"/>
      <w:r w:rsidRPr="009A111B">
        <w:rPr>
          <w:rFonts w:ascii="Verdana" w:hAnsi="Verdana" w:cs="Tahoma"/>
          <w:sz w:val="18"/>
          <w:szCs w:val="18"/>
          <w:lang w:eastAsia="es-ES"/>
        </w:rPr>
        <w:t>ó</w:t>
      </w:r>
      <w:proofErr w:type="spellEnd"/>
      <w:r w:rsidRPr="009A111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76729CC"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3BBB47A8" w14:textId="77777777" w:rsidR="0022027B" w:rsidRPr="009A111B" w:rsidRDefault="0022027B" w:rsidP="0022027B">
      <w:pPr>
        <w:tabs>
          <w:tab w:val="left" w:pos="8711"/>
        </w:tabs>
        <w:jc w:val="both"/>
        <w:rPr>
          <w:rFonts w:ascii="Verdana" w:hAnsi="Verdana" w:cs="Tahoma"/>
          <w:sz w:val="18"/>
          <w:szCs w:val="18"/>
          <w:lang w:eastAsia="es-ES"/>
        </w:rPr>
      </w:pPr>
    </w:p>
    <w:p w14:paraId="1AB8DBFD"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0DC383A" w14:textId="77777777" w:rsidR="0022027B" w:rsidRPr="009A111B" w:rsidRDefault="0022027B" w:rsidP="0022027B">
      <w:pPr>
        <w:tabs>
          <w:tab w:val="left" w:pos="8711"/>
        </w:tabs>
        <w:jc w:val="both"/>
        <w:rPr>
          <w:rFonts w:ascii="Verdana" w:hAnsi="Verdana" w:cs="Tahoma"/>
          <w:sz w:val="18"/>
          <w:szCs w:val="18"/>
          <w:lang w:eastAsia="es-ES"/>
        </w:rPr>
      </w:pPr>
    </w:p>
    <w:p w14:paraId="5B65CF34"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6BCAD854"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FD9F192" w14:textId="77777777" w:rsidR="0022027B" w:rsidRPr="009A111B" w:rsidRDefault="0022027B" w:rsidP="0022027B">
      <w:pPr>
        <w:tabs>
          <w:tab w:val="left" w:pos="8711"/>
        </w:tabs>
        <w:jc w:val="both"/>
        <w:rPr>
          <w:rFonts w:ascii="Verdana" w:hAnsi="Verdana" w:cs="Tahoma"/>
          <w:sz w:val="18"/>
          <w:szCs w:val="18"/>
          <w:lang w:eastAsia="es-ES"/>
        </w:rPr>
      </w:pPr>
    </w:p>
    <w:p w14:paraId="47154CF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736CB9E" w14:textId="77777777" w:rsidR="0022027B" w:rsidRPr="009A111B" w:rsidRDefault="0022027B" w:rsidP="0022027B">
      <w:pPr>
        <w:tabs>
          <w:tab w:val="left" w:pos="8711"/>
        </w:tabs>
        <w:jc w:val="both"/>
        <w:rPr>
          <w:rFonts w:ascii="Verdana" w:hAnsi="Verdana" w:cs="Tahoma"/>
          <w:b/>
          <w:sz w:val="18"/>
          <w:szCs w:val="18"/>
          <w:lang w:eastAsia="es-ES"/>
        </w:rPr>
      </w:pPr>
    </w:p>
    <w:p w14:paraId="2C2E3A1A"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0477B8C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 xml:space="preserve">La instalación eléctrica (punto tomacorriente doble) se medirá por </w:t>
      </w:r>
      <w:r w:rsidRPr="009A111B">
        <w:rPr>
          <w:rFonts w:ascii="Verdana" w:hAnsi="Verdana" w:cs="Tahoma"/>
          <w:b/>
          <w:sz w:val="18"/>
          <w:szCs w:val="18"/>
          <w:lang w:eastAsia="es-ES"/>
        </w:rPr>
        <w:t xml:space="preserve">Punto, </w:t>
      </w:r>
      <w:r w:rsidRPr="009A111B">
        <w:rPr>
          <w:rFonts w:ascii="Verdana" w:hAnsi="Verdana" w:cs="Tahoma"/>
          <w:sz w:val="18"/>
          <w:szCs w:val="18"/>
          <w:lang w:eastAsia="es-ES"/>
        </w:rPr>
        <w:t>instalado con todos sus accesorios</w:t>
      </w:r>
      <w:r w:rsidRPr="009A111B">
        <w:rPr>
          <w:rFonts w:ascii="Verdana" w:hAnsi="Verdana" w:cs="Tahoma"/>
          <w:b/>
          <w:sz w:val="18"/>
          <w:szCs w:val="18"/>
          <w:lang w:eastAsia="es-ES"/>
        </w:rPr>
        <w:t xml:space="preserve"> </w:t>
      </w:r>
      <w:r w:rsidRPr="009A111B">
        <w:rPr>
          <w:rFonts w:ascii="Verdana" w:hAnsi="Verdana" w:cs="Tahoma"/>
          <w:sz w:val="18"/>
          <w:szCs w:val="18"/>
          <w:lang w:eastAsia="es-ES"/>
        </w:rPr>
        <w:t xml:space="preserve">y funcionamiento comprobado de acuerdo a planos y/o instrucción del Inspector de proyecto. </w:t>
      </w:r>
    </w:p>
    <w:p w14:paraId="7FF8B97A" w14:textId="77777777" w:rsidR="0022027B" w:rsidRPr="009A111B" w:rsidRDefault="0022027B" w:rsidP="0022027B">
      <w:pPr>
        <w:tabs>
          <w:tab w:val="left" w:pos="8711"/>
        </w:tabs>
        <w:jc w:val="both"/>
        <w:rPr>
          <w:rFonts w:ascii="Verdana" w:hAnsi="Verdana" w:cs="Tahoma"/>
          <w:sz w:val="18"/>
          <w:szCs w:val="18"/>
          <w:lang w:eastAsia="es-ES"/>
        </w:rPr>
      </w:pPr>
    </w:p>
    <w:p w14:paraId="03F081F3" w14:textId="77777777" w:rsidR="0022027B" w:rsidRPr="009A111B" w:rsidRDefault="0022027B" w:rsidP="0022027B">
      <w:pPr>
        <w:tabs>
          <w:tab w:val="left" w:pos="8711"/>
        </w:tabs>
        <w:jc w:val="both"/>
        <w:rPr>
          <w:rFonts w:ascii="Verdana" w:hAnsi="Verdana" w:cs="Tahoma"/>
          <w:b/>
          <w:bCs/>
          <w:sz w:val="18"/>
          <w:szCs w:val="18"/>
          <w:lang w:eastAsia="es-ES"/>
        </w:rPr>
      </w:pPr>
      <w:r w:rsidRPr="009A111B">
        <w:rPr>
          <w:rFonts w:ascii="Verdana" w:hAnsi="Verdana" w:cs="Tahoma"/>
          <w:b/>
          <w:bCs/>
          <w:sz w:val="18"/>
          <w:szCs w:val="18"/>
          <w:lang w:eastAsia="es-ES"/>
        </w:rPr>
        <w:t>APORTE PROPIO. –</w:t>
      </w:r>
    </w:p>
    <w:p w14:paraId="3CB5E7D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8D3060" w14:textId="77777777" w:rsidR="0022027B" w:rsidRPr="009A111B" w:rsidRDefault="0022027B" w:rsidP="0022027B">
      <w:pPr>
        <w:tabs>
          <w:tab w:val="left" w:pos="8711"/>
        </w:tabs>
        <w:jc w:val="both"/>
        <w:rPr>
          <w:rFonts w:ascii="Verdana" w:hAnsi="Verdana" w:cs="Tahoma"/>
          <w:sz w:val="18"/>
          <w:szCs w:val="18"/>
          <w:lang w:eastAsia="es-ES"/>
        </w:rPr>
      </w:pPr>
    </w:p>
    <w:p w14:paraId="2885AEF7" w14:textId="77777777" w:rsidR="0022027B" w:rsidRPr="009A111B" w:rsidRDefault="0022027B" w:rsidP="0022027B">
      <w:pPr>
        <w:tabs>
          <w:tab w:val="left" w:pos="8711"/>
        </w:tabs>
        <w:jc w:val="both"/>
        <w:rPr>
          <w:rFonts w:ascii="Verdana" w:hAnsi="Verdana" w:cs="Tahoma"/>
          <w:b/>
          <w:sz w:val="18"/>
          <w:szCs w:val="18"/>
          <w:lang w:eastAsia="es-ES"/>
        </w:rPr>
      </w:pPr>
      <w:r w:rsidRPr="009A111B">
        <w:rPr>
          <w:rFonts w:ascii="Verdana" w:hAnsi="Verdana" w:cs="Tahoma"/>
          <w:sz w:val="18"/>
          <w:szCs w:val="18"/>
          <w:lang w:eastAsia="es-ES"/>
        </w:rPr>
        <w:t>Este aporte estará sujeto al cronograma de ejecución de obra de la Entidad Ejecutora.</w:t>
      </w:r>
    </w:p>
    <w:p w14:paraId="2B95F646" w14:textId="77777777" w:rsidR="0022027B" w:rsidRPr="009A111B" w:rsidRDefault="0022027B" w:rsidP="0022027B">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38B71AC0" w14:textId="77777777" w:rsidTr="0022027B">
        <w:tc>
          <w:tcPr>
            <w:tcW w:w="584" w:type="dxa"/>
            <w:shd w:val="clear" w:color="auto" w:fill="323E4F" w:themeFill="text2" w:themeFillShade="BF"/>
          </w:tcPr>
          <w:p w14:paraId="3315AC47"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N°</w:t>
            </w:r>
          </w:p>
        </w:tc>
        <w:tc>
          <w:tcPr>
            <w:tcW w:w="2385" w:type="dxa"/>
            <w:shd w:val="clear" w:color="auto" w:fill="323E4F" w:themeFill="text2" w:themeFillShade="BF"/>
          </w:tcPr>
          <w:p w14:paraId="617EF941"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F2D2E2B"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6351159D" w14:textId="77777777" w:rsidR="0022027B" w:rsidRPr="009A111B" w:rsidRDefault="0022027B" w:rsidP="0022027B">
            <w:pPr>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4F07F651" w14:textId="77777777" w:rsidTr="0022027B">
        <w:tc>
          <w:tcPr>
            <w:tcW w:w="584" w:type="dxa"/>
            <w:shd w:val="clear" w:color="auto" w:fill="BDD6EE" w:themeFill="accent1" w:themeFillTint="66"/>
          </w:tcPr>
          <w:p w14:paraId="638A151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4</w:t>
            </w:r>
            <w:r>
              <w:rPr>
                <w:rFonts w:ascii="Verdana" w:hAnsi="Verdana"/>
                <w:b/>
                <w:sz w:val="18"/>
                <w:szCs w:val="18"/>
              </w:rPr>
              <w:t>1</w:t>
            </w:r>
          </w:p>
        </w:tc>
        <w:tc>
          <w:tcPr>
            <w:tcW w:w="2385" w:type="dxa"/>
            <w:shd w:val="clear" w:color="auto" w:fill="BDD6EE" w:themeFill="accent1" w:themeFillTint="66"/>
          </w:tcPr>
          <w:p w14:paraId="4358B973"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VAC-IE-FUE-1</w:t>
            </w:r>
          </w:p>
        </w:tc>
        <w:tc>
          <w:tcPr>
            <w:tcW w:w="1145" w:type="dxa"/>
            <w:shd w:val="clear" w:color="auto" w:fill="BDD6EE" w:themeFill="accent1" w:themeFillTint="66"/>
          </w:tcPr>
          <w:p w14:paraId="3DCF484B"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PTO</w:t>
            </w:r>
          </w:p>
        </w:tc>
        <w:tc>
          <w:tcPr>
            <w:tcW w:w="5520" w:type="dxa"/>
            <w:shd w:val="clear" w:color="auto" w:fill="BDD6EE" w:themeFill="accent1" w:themeFillTint="66"/>
          </w:tcPr>
          <w:p w14:paraId="5415451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INSTALACIÓN ELÉCTRICA (TOMA DE FUERZA)</w:t>
            </w:r>
          </w:p>
        </w:tc>
      </w:tr>
    </w:tbl>
    <w:p w14:paraId="7F816A66" w14:textId="77777777" w:rsidR="0022027B" w:rsidRPr="009A111B" w:rsidRDefault="0022027B" w:rsidP="0022027B">
      <w:pPr>
        <w:widowControl w:val="0"/>
        <w:autoSpaceDE w:val="0"/>
        <w:autoSpaceDN w:val="0"/>
        <w:ind w:left="119"/>
        <w:jc w:val="both"/>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22DBB741" w14:textId="77777777" w:rsidR="0022027B" w:rsidRPr="009A111B" w:rsidRDefault="0022027B" w:rsidP="0022027B">
      <w:pPr>
        <w:widowControl w:val="0"/>
        <w:autoSpaceDE w:val="0"/>
        <w:autoSpaceDN w:val="0"/>
        <w:ind w:left="119" w:right="145"/>
        <w:rPr>
          <w:rFonts w:ascii="Verdana" w:eastAsia="Arial" w:hAnsi="Verdana" w:cs="Arial"/>
          <w:sz w:val="18"/>
          <w:szCs w:val="18"/>
        </w:rPr>
      </w:pPr>
      <w:r w:rsidRPr="009A111B">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211F72D" w14:textId="77777777" w:rsidR="0022027B" w:rsidRPr="009A111B" w:rsidRDefault="0022027B" w:rsidP="0022027B">
      <w:pPr>
        <w:widowControl w:val="0"/>
        <w:autoSpaceDE w:val="0"/>
        <w:autoSpaceDN w:val="0"/>
        <w:ind w:left="119" w:right="145"/>
        <w:rPr>
          <w:rFonts w:ascii="Verdana" w:eastAsia="Arial" w:hAnsi="Verdana" w:cs="Arial"/>
          <w:sz w:val="18"/>
          <w:szCs w:val="18"/>
        </w:rPr>
      </w:pPr>
    </w:p>
    <w:p w14:paraId="66446CE3" w14:textId="77777777" w:rsidR="0022027B" w:rsidRPr="009A111B" w:rsidRDefault="0022027B" w:rsidP="0022027B">
      <w:pPr>
        <w:widowControl w:val="0"/>
        <w:autoSpaceDE w:val="0"/>
        <w:autoSpaceDN w:val="0"/>
        <w:spacing w:after="240"/>
        <w:ind w:left="119"/>
        <w:jc w:val="both"/>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6A121DC0" w14:textId="77777777" w:rsidR="0022027B" w:rsidRPr="009A111B" w:rsidRDefault="0022027B" w:rsidP="0022027B">
      <w:pPr>
        <w:tabs>
          <w:tab w:val="left" w:pos="8711"/>
        </w:tabs>
        <w:jc w:val="both"/>
        <w:rPr>
          <w:rFonts w:ascii="Verdana" w:hAnsi="Verdana" w:cs="Tahoma"/>
          <w:sz w:val="18"/>
          <w:szCs w:val="18"/>
        </w:rPr>
      </w:pPr>
      <w:bookmarkStart w:id="186" w:name="_Hlk129440156"/>
      <w:r w:rsidRPr="009A111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6"/>
    <w:p w14:paraId="540C2E0F" w14:textId="77777777" w:rsidR="0022027B" w:rsidRPr="009A111B" w:rsidRDefault="0022027B" w:rsidP="0022027B">
      <w:pPr>
        <w:tabs>
          <w:tab w:val="left" w:pos="8711"/>
        </w:tabs>
        <w:jc w:val="both"/>
        <w:rPr>
          <w:rFonts w:ascii="Verdana" w:hAnsi="Verdana"/>
          <w:sz w:val="18"/>
          <w:szCs w:val="18"/>
        </w:rPr>
      </w:pPr>
      <w:r w:rsidRPr="009A111B">
        <w:rPr>
          <w:rFonts w:ascii="Verdana" w:hAnsi="Verdana"/>
          <w:sz w:val="18"/>
          <w:szCs w:val="18"/>
        </w:rPr>
        <w:t>Los accesorios deben ser de primera calidad dentro el mercado local y que cumplan las exigencias técnicas del proyecto.</w:t>
      </w:r>
    </w:p>
    <w:p w14:paraId="724FD115" w14:textId="77777777" w:rsidR="0022027B" w:rsidRPr="009A111B" w:rsidRDefault="0022027B" w:rsidP="0022027B">
      <w:pPr>
        <w:widowControl w:val="0"/>
        <w:autoSpaceDE w:val="0"/>
        <w:autoSpaceDN w:val="0"/>
        <w:jc w:val="both"/>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7B15187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57DD80"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D95CBB"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9C734B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3D646F"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 xml:space="preserve">En caso de que en la provisión o instalación presenten fallas de fabricación </w:t>
      </w:r>
      <w:proofErr w:type="spellStart"/>
      <w:r w:rsidRPr="009A111B">
        <w:rPr>
          <w:rFonts w:ascii="Verdana" w:hAnsi="Verdana" w:cs="Tahoma"/>
          <w:sz w:val="18"/>
          <w:szCs w:val="18"/>
        </w:rPr>
        <w:t>ó</w:t>
      </w:r>
      <w:proofErr w:type="spellEnd"/>
      <w:r w:rsidRPr="009A111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042D30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EA5E803"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En caso de que existiere discrepancia entre planos y especificaciones, se deberá presentar la solución al Inspector de proyecto, para obtener la aprobación de la misma.</w:t>
      </w:r>
    </w:p>
    <w:p w14:paraId="3DC2B7B2" w14:textId="77777777" w:rsidR="0022027B" w:rsidRPr="009A111B" w:rsidRDefault="0022027B" w:rsidP="0022027B">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720E0433"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EC3FEE2"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15DC5F"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41B41229" w14:textId="77777777" w:rsidR="0022027B" w:rsidRPr="009A111B" w:rsidRDefault="0022027B" w:rsidP="0022027B">
      <w:pPr>
        <w:widowControl w:val="0"/>
        <w:autoSpaceDE w:val="0"/>
        <w:autoSpaceDN w:val="0"/>
        <w:ind w:right="161"/>
        <w:rPr>
          <w:rFonts w:ascii="Verdana" w:eastAsia="Arial" w:hAnsi="Verdana" w:cs="Arial"/>
          <w:bCs/>
          <w:sz w:val="18"/>
          <w:szCs w:val="18"/>
        </w:rPr>
      </w:pPr>
      <w:r w:rsidRPr="009A111B">
        <w:rPr>
          <w:rFonts w:ascii="Verdana" w:eastAsia="Arial" w:hAnsi="Verdana" w:cs="Arial"/>
          <w:sz w:val="18"/>
          <w:szCs w:val="18"/>
        </w:rPr>
        <w:t xml:space="preserve">La instalación eléctrica (toma de fuerza) se medirá por </w:t>
      </w:r>
      <w:r w:rsidRPr="009A111B">
        <w:rPr>
          <w:rFonts w:ascii="Verdana" w:eastAsia="Arial" w:hAnsi="Verdana" w:cs="Arial"/>
          <w:b/>
          <w:sz w:val="18"/>
          <w:szCs w:val="18"/>
        </w:rPr>
        <w:t xml:space="preserve">Punto, </w:t>
      </w:r>
      <w:r w:rsidRPr="009A111B">
        <w:rPr>
          <w:rFonts w:ascii="Verdana" w:eastAsia="Arial" w:hAnsi="Verdana" w:cs="Arial"/>
          <w:bCs/>
          <w:sz w:val="18"/>
          <w:szCs w:val="18"/>
        </w:rPr>
        <w:t>correctamente instalado por la Entidad Ejecutora y aprobado por el Inspector de proyecto.</w:t>
      </w:r>
    </w:p>
    <w:p w14:paraId="34298D15" w14:textId="77777777" w:rsidR="0022027B" w:rsidRPr="009A111B" w:rsidRDefault="0022027B" w:rsidP="0022027B">
      <w:pPr>
        <w:widowControl w:val="0"/>
        <w:autoSpaceDE w:val="0"/>
        <w:autoSpaceDN w:val="0"/>
        <w:ind w:right="161"/>
        <w:rPr>
          <w:rFonts w:ascii="Verdana" w:eastAsia="Arial" w:hAnsi="Verdana" w:cs="Arial"/>
          <w:bCs/>
          <w:sz w:val="18"/>
          <w:szCs w:val="18"/>
        </w:rPr>
      </w:pPr>
    </w:p>
    <w:p w14:paraId="39161E78"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209BB225" w14:textId="77777777" w:rsidR="0022027B" w:rsidRPr="009A111B" w:rsidRDefault="0022027B" w:rsidP="0022027B">
      <w:pPr>
        <w:widowControl w:val="0"/>
        <w:autoSpaceDE w:val="0"/>
        <w:autoSpaceDN w:val="0"/>
        <w:ind w:right="154"/>
        <w:rPr>
          <w:rFonts w:ascii="Verdana" w:eastAsia="Arial" w:hAnsi="Verdana" w:cs="Arial"/>
          <w:sz w:val="18"/>
          <w:szCs w:val="18"/>
        </w:rPr>
      </w:pPr>
      <w:r w:rsidRPr="009A111B">
        <w:rPr>
          <w:rFonts w:ascii="Verdana" w:eastAsia="Arial" w:hAnsi="Verdana" w:cs="Arial"/>
          <w:sz w:val="18"/>
          <w:szCs w:val="18"/>
        </w:rPr>
        <w:t>El</w:t>
      </w:r>
      <w:r w:rsidRPr="009A111B">
        <w:rPr>
          <w:rFonts w:ascii="Verdana" w:eastAsia="Arial" w:hAnsi="Verdana" w:cs="Arial"/>
          <w:spacing w:val="-7"/>
          <w:sz w:val="18"/>
          <w:szCs w:val="18"/>
        </w:rPr>
        <w:t xml:space="preserve"> </w:t>
      </w:r>
      <w:r w:rsidRPr="009A111B">
        <w:rPr>
          <w:rFonts w:ascii="Verdana" w:eastAsia="Arial" w:hAnsi="Verdana" w:cs="Arial"/>
          <w:sz w:val="18"/>
          <w:szCs w:val="18"/>
        </w:rPr>
        <w:t>aporte</w:t>
      </w:r>
      <w:r w:rsidRPr="009A111B">
        <w:rPr>
          <w:rFonts w:ascii="Verdana" w:eastAsia="Arial" w:hAnsi="Verdana" w:cs="Arial"/>
          <w:spacing w:val="-14"/>
          <w:sz w:val="18"/>
          <w:szCs w:val="18"/>
        </w:rPr>
        <w:t xml:space="preserve"> </w:t>
      </w:r>
      <w:r w:rsidRPr="009A111B">
        <w:rPr>
          <w:rFonts w:ascii="Verdana" w:eastAsia="Arial" w:hAnsi="Verdana" w:cs="Arial"/>
          <w:sz w:val="18"/>
          <w:szCs w:val="18"/>
        </w:rPr>
        <w:t>propio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encuentra</w:t>
      </w:r>
      <w:r w:rsidRPr="009A111B">
        <w:rPr>
          <w:rFonts w:ascii="Verdana" w:eastAsia="Arial" w:hAnsi="Verdana" w:cs="Arial"/>
          <w:spacing w:val="-6"/>
          <w:sz w:val="18"/>
          <w:szCs w:val="18"/>
        </w:rPr>
        <w:t xml:space="preserve"> </w:t>
      </w:r>
      <w:r w:rsidRPr="009A111B">
        <w:rPr>
          <w:rFonts w:ascii="Verdana" w:eastAsia="Arial" w:hAnsi="Verdana" w:cs="Arial"/>
          <w:sz w:val="18"/>
          <w:szCs w:val="18"/>
        </w:rPr>
        <w:t>especificado</w:t>
      </w:r>
      <w:r w:rsidRPr="009A111B">
        <w:rPr>
          <w:rFonts w:ascii="Verdana" w:eastAsia="Arial" w:hAnsi="Verdana" w:cs="Arial"/>
          <w:spacing w:val="-9"/>
          <w:sz w:val="18"/>
          <w:szCs w:val="18"/>
        </w:rPr>
        <w:t xml:space="preserve"> </w:t>
      </w:r>
      <w:r w:rsidRPr="009A111B">
        <w:rPr>
          <w:rFonts w:ascii="Verdana" w:eastAsia="Arial" w:hAnsi="Verdana" w:cs="Arial"/>
          <w:sz w:val="18"/>
          <w:szCs w:val="18"/>
        </w:rPr>
        <w:t>en</w:t>
      </w:r>
      <w:r w:rsidRPr="009A111B">
        <w:rPr>
          <w:rFonts w:ascii="Verdana" w:eastAsia="Arial" w:hAnsi="Verdana" w:cs="Arial"/>
          <w:spacing w:val="-9"/>
          <w:sz w:val="18"/>
          <w:szCs w:val="18"/>
        </w:rPr>
        <w:t xml:space="preserve"> </w:t>
      </w:r>
      <w:r w:rsidRPr="009A111B">
        <w:rPr>
          <w:rFonts w:ascii="Verdana" w:eastAsia="Arial" w:hAnsi="Verdana" w:cs="Arial"/>
          <w:sz w:val="18"/>
          <w:szCs w:val="18"/>
        </w:rPr>
        <w:t>el</w:t>
      </w:r>
      <w:r w:rsidRPr="009A111B">
        <w:rPr>
          <w:rFonts w:ascii="Verdana" w:eastAsia="Arial" w:hAnsi="Verdana" w:cs="Arial"/>
          <w:spacing w:val="-5"/>
          <w:sz w:val="18"/>
          <w:szCs w:val="18"/>
        </w:rPr>
        <w:t xml:space="preserve"> </w:t>
      </w:r>
      <w:r w:rsidRPr="009A111B">
        <w:rPr>
          <w:rFonts w:ascii="Verdana" w:eastAsia="Arial" w:hAnsi="Verdana" w:cs="Arial"/>
          <w:sz w:val="18"/>
          <w:szCs w:val="18"/>
        </w:rPr>
        <w:t>análisis</w:t>
      </w:r>
      <w:r w:rsidRPr="009A111B">
        <w:rPr>
          <w:rFonts w:ascii="Verdana" w:eastAsia="Arial" w:hAnsi="Verdana" w:cs="Arial"/>
          <w:spacing w:val="-12"/>
          <w:sz w:val="18"/>
          <w:szCs w:val="18"/>
        </w:rPr>
        <w:t xml:space="preserve"> de precios </w:t>
      </w:r>
      <w:r w:rsidRPr="009A111B">
        <w:rPr>
          <w:rFonts w:ascii="Verdana" w:eastAsia="Arial" w:hAnsi="Verdana" w:cs="Arial"/>
          <w:sz w:val="18"/>
          <w:szCs w:val="18"/>
        </w:rPr>
        <w:t>unitarios,</w:t>
      </w:r>
      <w:r w:rsidRPr="009A111B">
        <w:rPr>
          <w:rFonts w:ascii="Verdana" w:eastAsia="Arial" w:hAnsi="Verdana" w:cs="Arial"/>
          <w:spacing w:val="-10"/>
          <w:sz w:val="18"/>
          <w:szCs w:val="18"/>
        </w:rPr>
        <w:t xml:space="preserve"> </w:t>
      </w:r>
      <w:r w:rsidRPr="009A111B">
        <w:rPr>
          <w:rFonts w:ascii="Verdana" w:eastAsia="Arial" w:hAnsi="Verdana" w:cs="Arial"/>
          <w:sz w:val="18"/>
          <w:szCs w:val="18"/>
        </w:rPr>
        <w:t>mismos</w:t>
      </w:r>
      <w:r w:rsidRPr="009A111B">
        <w:rPr>
          <w:rFonts w:ascii="Verdana" w:eastAsia="Arial" w:hAnsi="Verdana" w:cs="Arial"/>
          <w:spacing w:val="-13"/>
          <w:sz w:val="18"/>
          <w:szCs w:val="18"/>
        </w:rPr>
        <w:t xml:space="preserve"> </w:t>
      </w:r>
      <w:r w:rsidRPr="009A111B">
        <w:rPr>
          <w:rFonts w:ascii="Verdana" w:eastAsia="Arial" w:hAnsi="Verdana" w:cs="Arial"/>
          <w:sz w:val="18"/>
          <w:szCs w:val="18"/>
        </w:rPr>
        <w:t>que</w:t>
      </w:r>
      <w:r w:rsidRPr="009A111B">
        <w:rPr>
          <w:rFonts w:ascii="Verdana" w:eastAsia="Arial" w:hAnsi="Verdana" w:cs="Arial"/>
          <w:spacing w:val="-11"/>
          <w:sz w:val="18"/>
          <w:szCs w:val="18"/>
        </w:rPr>
        <w:t xml:space="preserve"> </w:t>
      </w:r>
      <w:r w:rsidRPr="009A111B">
        <w:rPr>
          <w:rFonts w:ascii="Verdana" w:eastAsia="Arial" w:hAnsi="Verdana" w:cs="Arial"/>
          <w:sz w:val="18"/>
          <w:szCs w:val="18"/>
        </w:rPr>
        <w:t>no</w:t>
      </w:r>
      <w:r w:rsidRPr="009A111B">
        <w:rPr>
          <w:rFonts w:ascii="Verdana" w:eastAsia="Arial" w:hAnsi="Verdana" w:cs="Arial"/>
          <w:spacing w:val="-11"/>
          <w:sz w:val="18"/>
          <w:szCs w:val="18"/>
        </w:rPr>
        <w:t xml:space="preserve"> </w:t>
      </w:r>
      <w:r w:rsidRPr="009A111B">
        <w:rPr>
          <w:rFonts w:ascii="Verdana" w:eastAsia="Arial" w:hAnsi="Verdana" w:cs="Arial"/>
          <w:sz w:val="18"/>
          <w:szCs w:val="18"/>
        </w:rPr>
        <w:t>serán</w:t>
      </w:r>
      <w:r w:rsidRPr="009A111B">
        <w:rPr>
          <w:rFonts w:ascii="Verdana" w:eastAsia="Arial" w:hAnsi="Verdana" w:cs="Arial"/>
          <w:spacing w:val="-8"/>
          <w:sz w:val="18"/>
          <w:szCs w:val="18"/>
        </w:rPr>
        <w:t xml:space="preserve"> </w:t>
      </w:r>
      <w:r w:rsidRPr="009A111B">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00DF309" w14:textId="77777777" w:rsidR="0022027B" w:rsidRPr="009A111B" w:rsidRDefault="0022027B" w:rsidP="0022027B">
      <w:pPr>
        <w:widowControl w:val="0"/>
        <w:autoSpaceDE w:val="0"/>
        <w:autoSpaceDN w:val="0"/>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2315F97"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u w:val="single"/>
        </w:rPr>
      </w:pPr>
      <w:r>
        <w:rPr>
          <w:rFonts w:ascii="Verdana" w:eastAsia="Arial" w:hAnsi="Verdana" w:cs="Tahoma"/>
          <w:color w:val="000000" w:themeColor="text1"/>
          <w:sz w:val="18"/>
          <w:szCs w:val="18"/>
        </w:rPr>
        <w:t xml:space="preserve"> </w:t>
      </w:r>
    </w:p>
    <w:tbl>
      <w:tblPr>
        <w:tblW w:w="9634" w:type="dxa"/>
        <w:tblLook w:val="04A0" w:firstRow="1" w:lastRow="0" w:firstColumn="1" w:lastColumn="0" w:noHBand="0" w:noVBand="1"/>
      </w:tblPr>
      <w:tblGrid>
        <w:gridCol w:w="584"/>
        <w:gridCol w:w="2385"/>
        <w:gridCol w:w="1145"/>
        <w:gridCol w:w="5520"/>
      </w:tblGrid>
      <w:tr w:rsidR="0022027B" w:rsidRPr="009A111B" w14:paraId="76E7087A" w14:textId="77777777" w:rsidTr="0022027B">
        <w:tc>
          <w:tcPr>
            <w:tcW w:w="584" w:type="dxa"/>
            <w:shd w:val="clear" w:color="auto" w:fill="1F3864" w:themeFill="accent5" w:themeFillShade="80"/>
          </w:tcPr>
          <w:p w14:paraId="3B2CC3A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F59AB9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6E17AD5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1D62EB3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22027B" w:rsidRPr="009A111B" w14:paraId="2B5AF18A" w14:textId="77777777" w:rsidTr="0022027B">
        <w:tc>
          <w:tcPr>
            <w:tcW w:w="584" w:type="dxa"/>
            <w:shd w:val="clear" w:color="auto" w:fill="BDD6EE" w:themeFill="accent1" w:themeFillTint="66"/>
          </w:tcPr>
          <w:p w14:paraId="183D2C8E" w14:textId="77777777" w:rsidR="0022027B" w:rsidRPr="009A111B" w:rsidRDefault="0022027B" w:rsidP="0022027B">
            <w:pPr>
              <w:widowControl w:val="0"/>
              <w:autoSpaceDE w:val="0"/>
              <w:autoSpaceDN w:val="0"/>
              <w:rPr>
                <w:rFonts w:ascii="Verdana" w:eastAsia="Arial" w:hAnsi="Verdana" w:cs="Arial"/>
                <w:b/>
                <w:sz w:val="18"/>
                <w:szCs w:val="18"/>
              </w:rPr>
            </w:pPr>
            <w:r w:rsidRPr="009A111B">
              <w:rPr>
                <w:rFonts w:ascii="Verdana" w:eastAsia="Arial" w:hAnsi="Verdana" w:cs="Arial"/>
                <w:b/>
                <w:sz w:val="18"/>
                <w:szCs w:val="18"/>
              </w:rPr>
              <w:t>4</w:t>
            </w:r>
            <w:r>
              <w:rPr>
                <w:rFonts w:ascii="Verdana" w:eastAsia="Arial" w:hAnsi="Verdana" w:cs="Arial"/>
                <w:b/>
                <w:sz w:val="18"/>
                <w:szCs w:val="18"/>
              </w:rPr>
              <w:t>2</w:t>
            </w:r>
          </w:p>
          <w:p w14:paraId="7DE2FD5A" w14:textId="77777777" w:rsidR="0022027B" w:rsidRPr="009A111B" w:rsidRDefault="0022027B" w:rsidP="0022027B">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081E67A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117A176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13E09FB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PROVISIÓN Y COLOCADO DE DUCHA ELÉCTRICA</w:t>
            </w:r>
          </w:p>
        </w:tc>
      </w:tr>
    </w:tbl>
    <w:p w14:paraId="5AF1035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DESCRIPCIÓN. –</w:t>
      </w:r>
    </w:p>
    <w:p w14:paraId="6B1AE48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Este ítem se refiere a la </w:t>
      </w:r>
      <w:r w:rsidRPr="009A111B">
        <w:rPr>
          <w:rFonts w:ascii="Verdana" w:eastAsia="Arial" w:hAnsi="Verdana" w:cs="Tahoma"/>
          <w:bCs/>
          <w:color w:val="000000"/>
          <w:sz w:val="18"/>
          <w:szCs w:val="18"/>
        </w:rPr>
        <w:t>provisión y colocado de ducha eléctrica</w:t>
      </w:r>
      <w:r w:rsidRPr="009A111B">
        <w:rPr>
          <w:rFonts w:ascii="Verdana" w:eastAsia="Arial" w:hAnsi="Verdana" w:cs="Tahoma"/>
          <w:color w:val="000000"/>
          <w:sz w:val="18"/>
          <w:szCs w:val="18"/>
        </w:rPr>
        <w:t>, con todos sus accesorios, de acuerdo a lo establecido en los planos constructivos y/o instrucciones del Inspector de proyecto.</w:t>
      </w:r>
    </w:p>
    <w:p w14:paraId="01BDA51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63728CF6"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MATERIALES, HERRAMIENTAS Y EQUIPO. -</w:t>
      </w:r>
    </w:p>
    <w:p w14:paraId="3C96A90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ADEBB4B" w14:textId="77777777" w:rsidR="0022027B" w:rsidRPr="009A111B" w:rsidRDefault="0022027B" w:rsidP="0022027B">
      <w:pPr>
        <w:jc w:val="both"/>
        <w:rPr>
          <w:rFonts w:ascii="Verdana" w:eastAsia="Arial" w:hAnsi="Verdana" w:cs="Tahoma"/>
          <w:color w:val="000000"/>
          <w:sz w:val="18"/>
          <w:szCs w:val="18"/>
        </w:rPr>
      </w:pPr>
    </w:p>
    <w:p w14:paraId="4DC418F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FORMA DE EJECUCIÓN. -</w:t>
      </w:r>
    </w:p>
    <w:p w14:paraId="76FEAB2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La ducha deberá ser instalada a una altura de aproximadamente 2.10 m. sobre el nivel del piso o lo indicado en los planos de detalle.</w:t>
      </w:r>
    </w:p>
    <w:p w14:paraId="22F8AE7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p>
    <w:p w14:paraId="3949E72B"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336319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311946F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1C38AA1"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35AA1EB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b/>
          <w:color w:val="000000"/>
          <w:sz w:val="18"/>
          <w:szCs w:val="18"/>
        </w:rPr>
        <w:t>MEDICIÓN. -</w:t>
      </w:r>
    </w:p>
    <w:p w14:paraId="5A69900C"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sz w:val="18"/>
          <w:szCs w:val="18"/>
        </w:rPr>
        <w:t xml:space="preserve">La provisión y colocado de ducha eléctrica, </w:t>
      </w:r>
      <w:r w:rsidRPr="009A111B">
        <w:rPr>
          <w:rFonts w:ascii="Verdana" w:eastAsia="Arial" w:hAnsi="Verdana" w:cs="Tahoma"/>
          <w:color w:val="000000"/>
          <w:sz w:val="18"/>
          <w:szCs w:val="18"/>
        </w:rPr>
        <w:t xml:space="preserve">se medirá por </w:t>
      </w:r>
      <w:r w:rsidRPr="009A111B">
        <w:rPr>
          <w:rFonts w:ascii="Verdana" w:eastAsia="Arial" w:hAnsi="Verdana" w:cs="Tahoma"/>
          <w:b/>
          <w:bCs/>
          <w:color w:val="000000"/>
          <w:sz w:val="18"/>
          <w:szCs w:val="18"/>
        </w:rPr>
        <w:t>Pieza,</w:t>
      </w:r>
      <w:r w:rsidRPr="009A111B">
        <w:rPr>
          <w:rFonts w:ascii="Verdana" w:eastAsia="Arial" w:hAnsi="Verdana" w:cs="Tahoma"/>
          <w:color w:val="000000"/>
          <w:sz w:val="18"/>
          <w:szCs w:val="18"/>
        </w:rPr>
        <w:t xml:space="preserve"> colocada y terminada en sitio de acuerdo a planos y/o instrucciones del Inspector de proyecto.</w:t>
      </w:r>
    </w:p>
    <w:p w14:paraId="1EC80B5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p>
    <w:p w14:paraId="7B676FBA"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Tahoma"/>
          <w:b/>
          <w:color w:val="000000"/>
          <w:sz w:val="18"/>
          <w:szCs w:val="18"/>
        </w:rPr>
        <w:t>APORTE PROPIO. -</w:t>
      </w:r>
    </w:p>
    <w:p w14:paraId="4A362715"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w:t>
      </w:r>
      <w:r w:rsidRPr="009A111B">
        <w:rPr>
          <w:rFonts w:ascii="Verdana" w:eastAsia="Arial" w:hAnsi="Verdana" w:cs="Tahoma"/>
          <w:color w:val="000000"/>
          <w:sz w:val="18"/>
          <w:szCs w:val="18"/>
        </w:rPr>
        <w:t>unitario</w:t>
      </w:r>
      <w:r w:rsidRPr="009A111B">
        <w:rPr>
          <w:rFonts w:ascii="Verdana" w:eastAsia="Arial" w:hAnsi="Verdana" w:cs="Tahoma"/>
          <w:sz w:val="18"/>
          <w:szCs w:val="18"/>
        </w:rPr>
        <w:t>s</w:t>
      </w:r>
      <w:r w:rsidRPr="009A111B">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A863BD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2AB2F143"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2DDE73BA" w14:textId="77777777" w:rsidR="0022027B" w:rsidRPr="009A111B" w:rsidRDefault="0022027B" w:rsidP="0022027B">
      <w:pPr>
        <w:widowControl w:val="0"/>
        <w:autoSpaceDE w:val="0"/>
        <w:autoSpaceDN w:val="0"/>
        <w:jc w:val="both"/>
        <w:rPr>
          <w:rFonts w:ascii="Verdana" w:eastAsia="Arial" w:hAnsi="Verdana" w:cs="Arial"/>
          <w:b/>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22027B" w:rsidRPr="009A111B" w14:paraId="68416768" w14:textId="77777777" w:rsidTr="0022027B">
        <w:tc>
          <w:tcPr>
            <w:tcW w:w="584" w:type="dxa"/>
            <w:shd w:val="clear" w:color="auto" w:fill="1F3864" w:themeFill="accent5" w:themeFillShade="80"/>
          </w:tcPr>
          <w:p w14:paraId="4A0A7EFC"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FB67047"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64FE086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0094D1CD"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150C21F0" w14:textId="77777777" w:rsidTr="0022027B">
        <w:trPr>
          <w:trHeight w:val="370"/>
        </w:trPr>
        <w:tc>
          <w:tcPr>
            <w:tcW w:w="584" w:type="dxa"/>
            <w:shd w:val="clear" w:color="auto" w:fill="BDD6EE" w:themeFill="accent1" w:themeFillTint="66"/>
          </w:tcPr>
          <w:p w14:paraId="3028FAFE"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w:t>
            </w:r>
            <w:r>
              <w:rPr>
                <w:rFonts w:ascii="Verdana" w:eastAsia="Arial" w:hAnsi="Verdana" w:cs="Arial"/>
                <w:b/>
                <w:sz w:val="18"/>
                <w:szCs w:val="18"/>
                <w:lang w:val="es-ES"/>
              </w:rPr>
              <w:t>3</w:t>
            </w:r>
          </w:p>
        </w:tc>
        <w:tc>
          <w:tcPr>
            <w:tcW w:w="2385" w:type="dxa"/>
            <w:shd w:val="clear" w:color="auto" w:fill="BDD6EE" w:themeFill="accent1" w:themeFillTint="66"/>
            <w:vAlign w:val="center"/>
          </w:tcPr>
          <w:p w14:paraId="2F31AB0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VAC-IS-SAN-1</w:t>
            </w:r>
          </w:p>
        </w:tc>
        <w:tc>
          <w:tcPr>
            <w:tcW w:w="1145" w:type="dxa"/>
            <w:shd w:val="clear" w:color="auto" w:fill="BDD6EE" w:themeFill="accent1" w:themeFillTint="66"/>
            <w:vAlign w:val="center"/>
          </w:tcPr>
          <w:p w14:paraId="1F7B13B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4FAF5992"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bCs/>
                <w:sz w:val="18"/>
                <w:szCs w:val="18"/>
                <w:lang w:val="es-ES"/>
              </w:rPr>
              <w:t>INSTALACIÓN SANITARIA</w:t>
            </w:r>
          </w:p>
        </w:tc>
      </w:tr>
    </w:tbl>
    <w:p w14:paraId="0D7EBD3F" w14:textId="77777777" w:rsidR="0022027B" w:rsidRPr="009A111B" w:rsidRDefault="0022027B" w:rsidP="0022027B">
      <w:pPr>
        <w:widowControl w:val="0"/>
        <w:autoSpaceDE w:val="0"/>
        <w:autoSpaceDN w:val="0"/>
        <w:jc w:val="both"/>
        <w:rPr>
          <w:rFonts w:ascii="Verdana" w:eastAsia="Arial" w:hAnsi="Verdana" w:cs="Arial"/>
          <w:b/>
          <w:sz w:val="18"/>
          <w:szCs w:val="18"/>
        </w:rPr>
      </w:pPr>
    </w:p>
    <w:p w14:paraId="522ED12F"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691BD3DC"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Arial"/>
          <w:color w:val="000000" w:themeColor="text1"/>
          <w:sz w:val="18"/>
          <w:szCs w:val="18"/>
        </w:rPr>
        <w:lastRenderedPageBreak/>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6B9B8C51" w14:textId="77777777" w:rsidR="0022027B" w:rsidRPr="009A111B" w:rsidRDefault="0022027B" w:rsidP="0022027B">
      <w:pPr>
        <w:widowControl w:val="0"/>
        <w:autoSpaceDE w:val="0"/>
        <w:autoSpaceDN w:val="0"/>
        <w:jc w:val="both"/>
        <w:rPr>
          <w:rFonts w:ascii="Verdana" w:eastAsia="Arial" w:hAnsi="Verdana" w:cs="Arial"/>
          <w:sz w:val="18"/>
          <w:szCs w:val="18"/>
        </w:rPr>
      </w:pPr>
    </w:p>
    <w:p w14:paraId="4962E0C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71554A8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018943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79FA583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4183C2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0C7B6B4"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8B8BC6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3220B148"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B3DF1C9"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27166F4"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p>
    <w:p w14:paraId="53875FF1"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7872B7"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p>
    <w:p w14:paraId="26D5943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6AA41BF5"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4D16A4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60E6412A"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7C5EC444" w14:textId="77777777" w:rsidR="0022027B" w:rsidRPr="009A111B" w:rsidRDefault="0022027B" w:rsidP="0022027B">
      <w:pPr>
        <w:widowControl w:val="0"/>
        <w:autoSpaceDE w:val="0"/>
        <w:autoSpaceDN w:val="0"/>
        <w:jc w:val="both"/>
        <w:rPr>
          <w:rFonts w:ascii="Verdana" w:eastAsia="Arial" w:hAnsi="Verdana" w:cs="Arial"/>
          <w:color w:val="000000" w:themeColor="text1"/>
          <w:sz w:val="18"/>
          <w:szCs w:val="18"/>
        </w:rPr>
      </w:pPr>
      <w:r w:rsidRPr="009A111B">
        <w:rPr>
          <w:rFonts w:ascii="Verdana" w:eastAsia="Arial" w:hAnsi="Verdana" w:cs="Arial"/>
          <w:color w:val="000000" w:themeColor="text1"/>
          <w:sz w:val="18"/>
          <w:szCs w:val="18"/>
        </w:rPr>
        <w:t xml:space="preserve">La instalación sanitaria se medirá en forma </w:t>
      </w:r>
      <w:r w:rsidRPr="009A111B">
        <w:rPr>
          <w:rFonts w:ascii="Verdana" w:eastAsia="Arial" w:hAnsi="Verdana" w:cs="Arial"/>
          <w:b/>
          <w:color w:val="000000" w:themeColor="text1"/>
          <w:sz w:val="18"/>
          <w:szCs w:val="18"/>
        </w:rPr>
        <w:t xml:space="preserve">Global, </w:t>
      </w:r>
      <w:r w:rsidRPr="009A111B">
        <w:rPr>
          <w:rFonts w:ascii="Verdana" w:eastAsia="Arial" w:hAnsi="Verdana" w:cs="Arial"/>
          <w:sz w:val="18"/>
          <w:szCs w:val="18"/>
        </w:rPr>
        <w:t>incluyendo todos sus accesorios para el buen funcionamiento, de acuerdo a planos, autorizados y aprobados por el Inspector de proyectos.</w:t>
      </w:r>
    </w:p>
    <w:p w14:paraId="5A9C670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D28666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1ED83D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FE7A3B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47FE6A4"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u w:val="single"/>
        </w:rPr>
      </w:pPr>
      <w:r w:rsidRPr="009A111B">
        <w:rPr>
          <w:rFonts w:ascii="Verdana" w:eastAsia="Arial" w:hAnsi="Verdana" w:cs="Tahoma"/>
          <w:sz w:val="18"/>
          <w:szCs w:val="18"/>
        </w:rPr>
        <w:t>Este aporte propio estará sujeto al cronograma de ejecución de obra de la Entidad Ejecutora.</w:t>
      </w:r>
    </w:p>
    <w:p w14:paraId="09BFE88A" w14:textId="77777777" w:rsidR="0022027B" w:rsidRPr="009A111B" w:rsidRDefault="0022027B" w:rsidP="0022027B">
      <w:pPr>
        <w:widowControl w:val="0"/>
        <w:tabs>
          <w:tab w:val="left" w:pos="560"/>
        </w:tabs>
        <w:autoSpaceDE w:val="0"/>
        <w:autoSpaceDN w:val="0"/>
        <w:jc w:val="center"/>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29CA6EA5" w14:textId="77777777" w:rsidTr="0022027B">
        <w:tc>
          <w:tcPr>
            <w:tcW w:w="584" w:type="dxa"/>
            <w:shd w:val="clear" w:color="auto" w:fill="1F3864" w:themeFill="accent5" w:themeFillShade="80"/>
          </w:tcPr>
          <w:p w14:paraId="2248AA23"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58B3B67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016AC99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78C49D1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42C5EC00" w14:textId="77777777" w:rsidTr="0022027B">
        <w:tc>
          <w:tcPr>
            <w:tcW w:w="584" w:type="dxa"/>
            <w:shd w:val="clear" w:color="auto" w:fill="BDD6EE" w:themeFill="accent1" w:themeFillTint="66"/>
          </w:tcPr>
          <w:p w14:paraId="56036A4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4</w:t>
            </w:r>
            <w:r>
              <w:rPr>
                <w:rFonts w:ascii="Verdana" w:eastAsia="Arial" w:hAnsi="Verdana" w:cs="Arial"/>
                <w:b/>
                <w:sz w:val="18"/>
                <w:szCs w:val="18"/>
              </w:rPr>
              <w:t>4</w:t>
            </w:r>
          </w:p>
        </w:tc>
        <w:tc>
          <w:tcPr>
            <w:tcW w:w="2385" w:type="dxa"/>
            <w:shd w:val="clear" w:color="auto" w:fill="BDD6EE" w:themeFill="accent1" w:themeFillTint="66"/>
          </w:tcPr>
          <w:p w14:paraId="5C1245A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 - OF - ART - 2</w:t>
            </w:r>
          </w:p>
        </w:tc>
        <w:tc>
          <w:tcPr>
            <w:tcW w:w="1145" w:type="dxa"/>
            <w:shd w:val="clear" w:color="auto" w:fill="BDD6EE" w:themeFill="accent1" w:themeFillTint="66"/>
          </w:tcPr>
          <w:p w14:paraId="4406A8D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 xml:space="preserve">PZA </w:t>
            </w:r>
          </w:p>
        </w:tc>
        <w:tc>
          <w:tcPr>
            <w:tcW w:w="5520" w:type="dxa"/>
            <w:shd w:val="clear" w:color="auto" w:fill="BDD6EE" w:themeFill="accent1" w:themeFillTint="66"/>
          </w:tcPr>
          <w:p w14:paraId="4E879758"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87" w:name="_Hlk164175973"/>
            <w:r w:rsidRPr="009A111B">
              <w:rPr>
                <w:rFonts w:ascii="Verdana" w:eastAsia="Arial" w:hAnsi="Verdana" w:cs="Arial"/>
                <w:b/>
                <w:sz w:val="18"/>
                <w:szCs w:val="18"/>
              </w:rPr>
              <w:t>PROVISIÓN Y COLOCADO DE INODORO C/TANQUE BAJO Y ACCESORIOS</w:t>
            </w:r>
            <w:bookmarkEnd w:id="187"/>
          </w:p>
        </w:tc>
      </w:tr>
    </w:tbl>
    <w:p w14:paraId="3DFB9E75"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8FABBE7"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6077F1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8A4281F"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CA3E3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9A111B">
        <w:rPr>
          <w:rFonts w:ascii="Verdana" w:eastAsia="Arial" w:hAnsi="Verdana" w:cs="Tahoma"/>
          <w:sz w:val="18"/>
          <w:szCs w:val="18"/>
        </w:rPr>
        <w:lastRenderedPageBreak/>
        <w:t>Inspector de proyecto.</w:t>
      </w:r>
    </w:p>
    <w:p w14:paraId="76619F4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1A28AC0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255B7F3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422BA36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1F280155"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CC7D0BA" w14:textId="77777777" w:rsidR="0022027B" w:rsidRPr="009A111B" w:rsidRDefault="0022027B" w:rsidP="0022027B">
      <w:pPr>
        <w:widowControl w:val="0"/>
        <w:autoSpaceDE w:val="0"/>
        <w:autoSpaceDN w:val="0"/>
        <w:jc w:val="both"/>
        <w:rPr>
          <w:rFonts w:ascii="Verdana" w:eastAsia="Arial" w:hAnsi="Verdana" w:cs="Tahoma"/>
          <w:sz w:val="18"/>
          <w:szCs w:val="18"/>
        </w:rPr>
      </w:pPr>
    </w:p>
    <w:p w14:paraId="789F47E8"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1969568" w14:textId="77777777" w:rsidR="0022027B" w:rsidRPr="009A111B" w:rsidRDefault="0022027B" w:rsidP="0022027B">
      <w:pPr>
        <w:widowControl w:val="0"/>
        <w:autoSpaceDE w:val="0"/>
        <w:autoSpaceDN w:val="0"/>
        <w:jc w:val="both"/>
        <w:rPr>
          <w:rFonts w:ascii="Verdana" w:eastAsia="Arial" w:hAnsi="Verdana" w:cs="Arial"/>
          <w:sz w:val="18"/>
          <w:szCs w:val="18"/>
        </w:rPr>
      </w:pPr>
    </w:p>
    <w:p w14:paraId="58EE6FA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Previa a la instalación se deberá verificar que toda la instalación de agua potable y desagüe sanitario este culminada.</w:t>
      </w:r>
    </w:p>
    <w:p w14:paraId="4E3E2E56" w14:textId="77777777" w:rsidR="0022027B" w:rsidRPr="009A111B" w:rsidRDefault="0022027B" w:rsidP="0022027B">
      <w:pPr>
        <w:widowControl w:val="0"/>
        <w:autoSpaceDE w:val="0"/>
        <w:autoSpaceDN w:val="0"/>
        <w:jc w:val="both"/>
        <w:rPr>
          <w:rFonts w:ascii="Verdana" w:eastAsia="Arial" w:hAnsi="Verdana" w:cs="Arial"/>
          <w:sz w:val="18"/>
          <w:szCs w:val="18"/>
        </w:rPr>
      </w:pPr>
    </w:p>
    <w:p w14:paraId="42847CD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FB56D7C" w14:textId="77777777" w:rsidR="0022027B" w:rsidRPr="009A111B" w:rsidRDefault="0022027B" w:rsidP="0022027B">
      <w:pPr>
        <w:widowControl w:val="0"/>
        <w:autoSpaceDE w:val="0"/>
        <w:autoSpaceDN w:val="0"/>
        <w:jc w:val="both"/>
        <w:rPr>
          <w:rFonts w:ascii="Verdana" w:eastAsia="Arial" w:hAnsi="Verdana" w:cs="Arial"/>
          <w:sz w:val="18"/>
          <w:szCs w:val="18"/>
        </w:rPr>
      </w:pPr>
    </w:p>
    <w:p w14:paraId="1E362F2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FBB9D72" w14:textId="77777777" w:rsidR="0022027B" w:rsidRPr="009A111B" w:rsidRDefault="0022027B" w:rsidP="0022027B">
      <w:pPr>
        <w:widowControl w:val="0"/>
        <w:autoSpaceDE w:val="0"/>
        <w:autoSpaceDN w:val="0"/>
        <w:jc w:val="both"/>
        <w:rPr>
          <w:rFonts w:ascii="Verdana" w:eastAsia="Arial" w:hAnsi="Verdana" w:cs="Arial"/>
          <w:sz w:val="18"/>
          <w:szCs w:val="18"/>
        </w:rPr>
      </w:pPr>
    </w:p>
    <w:p w14:paraId="7B93F3A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5F84F2C" w14:textId="77777777" w:rsidR="0022027B" w:rsidRPr="009A111B" w:rsidRDefault="0022027B" w:rsidP="0022027B">
      <w:pPr>
        <w:widowControl w:val="0"/>
        <w:autoSpaceDE w:val="0"/>
        <w:autoSpaceDN w:val="0"/>
        <w:jc w:val="both"/>
        <w:rPr>
          <w:rFonts w:ascii="Verdana" w:eastAsia="Arial" w:hAnsi="Verdana" w:cs="Arial"/>
          <w:sz w:val="18"/>
          <w:szCs w:val="18"/>
        </w:rPr>
      </w:pPr>
    </w:p>
    <w:p w14:paraId="520239A7"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pieza colocada que presente defectos o fugas de agua será rechazada por el Inspector de proyecto hasta que se corrijan las fallas.</w:t>
      </w:r>
    </w:p>
    <w:p w14:paraId="3A6AA072" w14:textId="77777777" w:rsidR="0022027B" w:rsidRPr="009A111B" w:rsidRDefault="0022027B" w:rsidP="0022027B">
      <w:pPr>
        <w:widowControl w:val="0"/>
        <w:autoSpaceDE w:val="0"/>
        <w:autoSpaceDN w:val="0"/>
        <w:jc w:val="both"/>
        <w:rPr>
          <w:rFonts w:ascii="Verdana" w:eastAsia="Arial" w:hAnsi="Verdana" w:cs="Arial"/>
          <w:sz w:val="18"/>
          <w:szCs w:val="18"/>
        </w:rPr>
      </w:pPr>
    </w:p>
    <w:p w14:paraId="279A1B05"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Criterios de Control, Aceptación y Rechazo</w:t>
      </w:r>
    </w:p>
    <w:p w14:paraId="5E0B4DFB" w14:textId="77777777" w:rsidR="0022027B" w:rsidRPr="009A111B" w:rsidRDefault="0022027B" w:rsidP="0022027B">
      <w:pPr>
        <w:widowControl w:val="0"/>
        <w:autoSpaceDE w:val="0"/>
        <w:autoSpaceDN w:val="0"/>
        <w:jc w:val="both"/>
        <w:rPr>
          <w:rFonts w:ascii="Verdana" w:eastAsia="Arial" w:hAnsi="Verdana" w:cs="Arial"/>
          <w:sz w:val="18"/>
          <w:szCs w:val="18"/>
        </w:rPr>
      </w:pPr>
    </w:p>
    <w:p w14:paraId="72BB74B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C7A7FB5" w14:textId="77777777" w:rsidR="0022027B" w:rsidRPr="009A111B" w:rsidRDefault="0022027B" w:rsidP="0022027B">
      <w:pPr>
        <w:widowControl w:val="0"/>
        <w:autoSpaceDE w:val="0"/>
        <w:autoSpaceDN w:val="0"/>
        <w:jc w:val="both"/>
        <w:rPr>
          <w:rFonts w:ascii="Verdana" w:eastAsia="Arial" w:hAnsi="Verdana" w:cs="Arial"/>
          <w:sz w:val="18"/>
          <w:szCs w:val="18"/>
        </w:rPr>
      </w:pPr>
    </w:p>
    <w:p w14:paraId="2281FEC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7017B85C"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p>
    <w:p w14:paraId="590897BC"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39B1D9F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La provisión</w:t>
      </w:r>
      <w:r w:rsidRPr="009A111B">
        <w:rPr>
          <w:rFonts w:ascii="Verdana" w:eastAsia="Arial" w:hAnsi="Verdana" w:cs="Tahoma"/>
          <w:color w:val="000000"/>
          <w:sz w:val="18"/>
          <w:szCs w:val="18"/>
        </w:rPr>
        <w:t xml:space="preserve"> y colocado de inodoro c/tanque bajo y accesorios se medirá por </w:t>
      </w:r>
      <w:r w:rsidRPr="009A111B">
        <w:rPr>
          <w:rFonts w:ascii="Verdana" w:eastAsia="Arial" w:hAnsi="Verdana" w:cs="Arial"/>
          <w:b/>
          <w:sz w:val="18"/>
          <w:szCs w:val="18"/>
        </w:rPr>
        <w:t xml:space="preserve">Pieza, </w:t>
      </w:r>
      <w:r w:rsidRPr="009A111B">
        <w:rPr>
          <w:rFonts w:ascii="Verdana" w:eastAsia="Arial" w:hAnsi="Verdana" w:cs="Arial"/>
          <w:sz w:val="18"/>
          <w:szCs w:val="18"/>
        </w:rPr>
        <w:t>incluyendo todos sus accesorios para el buen funcionamiento.</w:t>
      </w:r>
    </w:p>
    <w:p w14:paraId="7702D9CD" w14:textId="77777777" w:rsidR="0022027B" w:rsidRPr="009A111B" w:rsidRDefault="0022027B" w:rsidP="0022027B">
      <w:pPr>
        <w:widowControl w:val="0"/>
        <w:autoSpaceDE w:val="0"/>
        <w:autoSpaceDN w:val="0"/>
        <w:jc w:val="both"/>
        <w:rPr>
          <w:rFonts w:ascii="Verdana" w:eastAsia="Arial" w:hAnsi="Verdana" w:cs="Arial"/>
          <w:sz w:val="18"/>
          <w:szCs w:val="18"/>
        </w:rPr>
      </w:pPr>
    </w:p>
    <w:p w14:paraId="436A72DA"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65C4E5E4"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B44DB8"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1916694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0BD1B60B"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22027B" w:rsidRPr="009A111B" w14:paraId="2D730D9F" w14:textId="77777777" w:rsidTr="0022027B">
        <w:tc>
          <w:tcPr>
            <w:tcW w:w="704" w:type="dxa"/>
            <w:shd w:val="clear" w:color="auto" w:fill="1F3864" w:themeFill="accent5" w:themeFillShade="80"/>
          </w:tcPr>
          <w:p w14:paraId="0741710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N°</w:t>
            </w:r>
          </w:p>
        </w:tc>
        <w:tc>
          <w:tcPr>
            <w:tcW w:w="2265" w:type="dxa"/>
            <w:shd w:val="clear" w:color="auto" w:fill="1F3864" w:themeFill="accent5" w:themeFillShade="80"/>
          </w:tcPr>
          <w:p w14:paraId="7499F9BF"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b/>
                <w:sz w:val="18"/>
                <w:szCs w:val="18"/>
                <w:lang w:val="es-ES" w:eastAsia="es-ES"/>
              </w:rPr>
              <w:t>CÓDIGO</w:t>
            </w:r>
          </w:p>
        </w:tc>
        <w:tc>
          <w:tcPr>
            <w:tcW w:w="1145" w:type="dxa"/>
            <w:shd w:val="clear" w:color="auto" w:fill="1F3864" w:themeFill="accent5" w:themeFillShade="80"/>
          </w:tcPr>
          <w:p w14:paraId="520F1D48"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UNIDAD</w:t>
            </w:r>
          </w:p>
        </w:tc>
        <w:tc>
          <w:tcPr>
            <w:tcW w:w="5520" w:type="dxa"/>
            <w:shd w:val="clear" w:color="auto" w:fill="1F3864" w:themeFill="accent5" w:themeFillShade="80"/>
          </w:tcPr>
          <w:p w14:paraId="28E3279A" w14:textId="77777777" w:rsidR="0022027B" w:rsidRPr="009A111B" w:rsidRDefault="0022027B" w:rsidP="0022027B">
            <w:pPr>
              <w:jc w:val="center"/>
              <w:rPr>
                <w:rFonts w:ascii="Verdana" w:hAnsi="Verdana"/>
                <w:b/>
                <w:sz w:val="18"/>
                <w:szCs w:val="18"/>
                <w:lang w:val="es-ES" w:eastAsia="es-ES"/>
              </w:rPr>
            </w:pPr>
            <w:r w:rsidRPr="009A111B">
              <w:rPr>
                <w:rFonts w:ascii="Verdana" w:hAnsi="Verdana"/>
                <w:b/>
                <w:sz w:val="18"/>
                <w:szCs w:val="18"/>
                <w:lang w:val="es-ES" w:eastAsia="es-ES"/>
              </w:rPr>
              <w:t>ÍTEM</w:t>
            </w:r>
          </w:p>
        </w:tc>
      </w:tr>
      <w:tr w:rsidR="0022027B" w:rsidRPr="009A111B" w14:paraId="35369207" w14:textId="77777777" w:rsidTr="0022027B">
        <w:tc>
          <w:tcPr>
            <w:tcW w:w="704" w:type="dxa"/>
            <w:shd w:val="clear" w:color="auto" w:fill="BDD6EE" w:themeFill="accent1" w:themeFillTint="66"/>
          </w:tcPr>
          <w:p w14:paraId="31DE5BF6" w14:textId="77777777" w:rsidR="0022027B" w:rsidRPr="009A111B" w:rsidRDefault="0022027B" w:rsidP="0022027B">
            <w:pPr>
              <w:jc w:val="center"/>
              <w:rPr>
                <w:rFonts w:ascii="Verdana" w:hAnsi="Verdana"/>
                <w:b/>
                <w:sz w:val="18"/>
                <w:szCs w:val="18"/>
                <w:lang w:val="es-ES" w:eastAsia="es-ES"/>
              </w:rPr>
            </w:pPr>
            <w:r>
              <w:rPr>
                <w:rFonts w:ascii="Verdana" w:hAnsi="Verdana"/>
                <w:b/>
                <w:sz w:val="18"/>
                <w:szCs w:val="18"/>
                <w:lang w:val="es-ES" w:eastAsia="es-ES"/>
              </w:rPr>
              <w:t>45</w:t>
            </w:r>
          </w:p>
        </w:tc>
        <w:tc>
          <w:tcPr>
            <w:tcW w:w="2265" w:type="dxa"/>
            <w:shd w:val="clear" w:color="auto" w:fill="BDD6EE" w:themeFill="accent1" w:themeFillTint="66"/>
          </w:tcPr>
          <w:p w14:paraId="3A7AC5FB"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VAC-IS-CAI-6</w:t>
            </w:r>
          </w:p>
        </w:tc>
        <w:tc>
          <w:tcPr>
            <w:tcW w:w="1145" w:type="dxa"/>
            <w:shd w:val="clear" w:color="auto" w:fill="BDD6EE" w:themeFill="accent1" w:themeFillTint="66"/>
          </w:tcPr>
          <w:p w14:paraId="130A1151" w14:textId="77777777" w:rsidR="0022027B" w:rsidRPr="009A111B" w:rsidRDefault="0022027B" w:rsidP="0022027B">
            <w:pPr>
              <w:jc w:val="center"/>
              <w:rPr>
                <w:rFonts w:ascii="Verdana" w:hAnsi="Verdana"/>
                <w:b/>
                <w:sz w:val="18"/>
                <w:szCs w:val="18"/>
                <w:lang w:val="es-ES" w:eastAsia="es-ES"/>
              </w:rPr>
            </w:pPr>
            <w:r w:rsidRPr="009A111B">
              <w:rPr>
                <w:rFonts w:ascii="Verdana" w:hAnsi="Verdana" w:cs="Tahoma"/>
                <w:b/>
                <w:sz w:val="18"/>
                <w:szCs w:val="18"/>
                <w:lang w:val="es-ES" w:eastAsia="es-ES"/>
              </w:rPr>
              <w:t>PZA</w:t>
            </w:r>
          </w:p>
        </w:tc>
        <w:tc>
          <w:tcPr>
            <w:tcW w:w="5520" w:type="dxa"/>
            <w:shd w:val="clear" w:color="auto" w:fill="BDD6EE" w:themeFill="accent1" w:themeFillTint="66"/>
          </w:tcPr>
          <w:p w14:paraId="04470FD2" w14:textId="77777777" w:rsidR="0022027B" w:rsidRPr="009A111B" w:rsidRDefault="0022027B" w:rsidP="0022027B">
            <w:pPr>
              <w:spacing w:line="360" w:lineRule="auto"/>
              <w:jc w:val="center"/>
              <w:rPr>
                <w:rFonts w:ascii="Verdana" w:hAnsi="Verdana"/>
                <w:b/>
                <w:sz w:val="18"/>
                <w:szCs w:val="18"/>
                <w:lang w:val="es-ES" w:eastAsia="es-ES"/>
              </w:rPr>
            </w:pPr>
            <w:r w:rsidRPr="009A111B">
              <w:rPr>
                <w:rFonts w:ascii="Verdana" w:hAnsi="Verdana" w:cs="Tahoma"/>
                <w:b/>
                <w:bCs/>
                <w:sz w:val="18"/>
                <w:szCs w:val="18"/>
                <w:lang w:val="es-ES" w:eastAsia="es-ES"/>
              </w:rPr>
              <w:t>CÁMARA DE INSPECCIÓN DE LADRILLO GAMBOTE (25X12X6,5) (0,60X0,60)</w:t>
            </w:r>
          </w:p>
        </w:tc>
      </w:tr>
    </w:tbl>
    <w:p w14:paraId="098CECDD"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DESCRIPCIÓN. -</w:t>
      </w:r>
    </w:p>
    <w:p w14:paraId="7E679759"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Este ítem comprende la provisión, instalación y construcción de </w:t>
      </w:r>
      <w:r w:rsidRPr="009A111B">
        <w:rPr>
          <w:rFonts w:ascii="Verdana" w:hAnsi="Verdana" w:cs="Tahoma"/>
          <w:bCs/>
          <w:sz w:val="18"/>
          <w:szCs w:val="18"/>
          <w:lang w:eastAsia="es-ES"/>
        </w:rPr>
        <w:t>cámara de inspección de ladrillo Gambote</w:t>
      </w:r>
      <w:r w:rsidRPr="009A111B">
        <w:rPr>
          <w:rFonts w:ascii="Verdana" w:hAnsi="Verdana" w:cs="Tahoma"/>
          <w:sz w:val="18"/>
          <w:szCs w:val="18"/>
          <w:lang w:eastAsia="es-ES"/>
        </w:rPr>
        <w:t>, incluyendo sus tapas de hormigón armado, de acuerdo a planos constructivos, y/o instrucción del Inspector de proyecto.</w:t>
      </w:r>
    </w:p>
    <w:p w14:paraId="672632F5" w14:textId="77777777" w:rsidR="0022027B" w:rsidRPr="009A111B" w:rsidRDefault="0022027B" w:rsidP="0022027B">
      <w:pPr>
        <w:tabs>
          <w:tab w:val="left" w:pos="560"/>
        </w:tabs>
        <w:jc w:val="both"/>
        <w:rPr>
          <w:rFonts w:ascii="Verdana" w:hAnsi="Verdana" w:cs="Tahoma"/>
          <w:sz w:val="18"/>
          <w:szCs w:val="18"/>
          <w:lang w:eastAsia="es-ES"/>
        </w:rPr>
      </w:pPr>
    </w:p>
    <w:p w14:paraId="3F7DC422"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MATERIALES, HERRAMIENTAS Y EQUIPO. -</w:t>
      </w:r>
    </w:p>
    <w:p w14:paraId="0BC102EA" w14:textId="55280673" w:rsidR="0022027B" w:rsidRPr="009A111B" w:rsidRDefault="0022027B" w:rsidP="00976D60">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6997AF7"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90F12CC" w14:textId="77777777" w:rsidR="0022027B" w:rsidRPr="009A111B" w:rsidRDefault="0022027B" w:rsidP="0022027B">
      <w:pPr>
        <w:tabs>
          <w:tab w:val="left" w:pos="560"/>
        </w:tabs>
        <w:jc w:val="both"/>
        <w:rPr>
          <w:rFonts w:ascii="Verdana" w:hAnsi="Verdana" w:cs="Tahoma"/>
          <w:sz w:val="18"/>
          <w:szCs w:val="18"/>
          <w:lang w:eastAsia="es-ES"/>
        </w:rPr>
      </w:pPr>
    </w:p>
    <w:p w14:paraId="6250F75F"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FORMA DE EJECUCIÓN. -</w:t>
      </w:r>
    </w:p>
    <w:p w14:paraId="572EDA7E" w14:textId="77777777" w:rsidR="0022027B" w:rsidRPr="009A111B" w:rsidRDefault="0022027B" w:rsidP="0022027B">
      <w:pPr>
        <w:jc w:val="both"/>
        <w:rPr>
          <w:rFonts w:ascii="Verdana" w:hAnsi="Verdana" w:cs="Tahoma"/>
          <w:color w:val="000000"/>
          <w:sz w:val="18"/>
          <w:szCs w:val="18"/>
          <w:shd w:val="clear" w:color="auto" w:fill="FFFFFF"/>
          <w:lang w:eastAsia="es-ES"/>
        </w:rPr>
      </w:pPr>
      <w:r w:rsidRPr="009A111B">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B80EB97" w14:textId="77777777" w:rsidR="0022027B" w:rsidRPr="009A111B" w:rsidRDefault="0022027B" w:rsidP="0022027B">
      <w:pPr>
        <w:jc w:val="both"/>
        <w:rPr>
          <w:rFonts w:ascii="Verdana" w:hAnsi="Verdana"/>
          <w:sz w:val="18"/>
          <w:szCs w:val="18"/>
          <w:lang w:eastAsia="es-ES"/>
        </w:rPr>
      </w:pPr>
      <w:r w:rsidRPr="009A111B">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A111B">
        <w:rPr>
          <w:rFonts w:ascii="Verdana" w:hAnsi="Verdana" w:cs="Tahoma"/>
          <w:color w:val="000000"/>
          <w:sz w:val="18"/>
          <w:szCs w:val="18"/>
          <w:shd w:val="clear" w:color="auto" w:fill="FFFFFF"/>
          <w:lang w:eastAsia="es-ES"/>
        </w:rPr>
        <w:cr/>
      </w:r>
      <w:r w:rsidRPr="009A111B">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5BDAD533"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9A111B">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7531DB18" w14:textId="77777777" w:rsidR="0022027B" w:rsidRPr="009A111B" w:rsidRDefault="0022027B" w:rsidP="0022027B">
      <w:pPr>
        <w:tabs>
          <w:tab w:val="left" w:pos="560"/>
        </w:tabs>
        <w:jc w:val="both"/>
        <w:rPr>
          <w:rFonts w:ascii="Verdana" w:hAnsi="Verdana" w:cs="Tahoma"/>
          <w:sz w:val="18"/>
          <w:szCs w:val="18"/>
          <w:lang w:eastAsia="es-ES"/>
        </w:rPr>
      </w:pPr>
    </w:p>
    <w:p w14:paraId="14AF1232"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la dosificación será en proporción 1:4. Los ladrillos serán del tipo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1B59BFFD" w14:textId="77777777" w:rsidR="0022027B" w:rsidRPr="009A111B" w:rsidRDefault="0022027B" w:rsidP="0022027B">
      <w:pPr>
        <w:tabs>
          <w:tab w:val="left" w:pos="560"/>
        </w:tabs>
        <w:jc w:val="both"/>
        <w:rPr>
          <w:rFonts w:ascii="Verdana" w:hAnsi="Verdana" w:cs="Tahoma"/>
          <w:sz w:val="18"/>
          <w:szCs w:val="18"/>
          <w:lang w:eastAsia="es-ES"/>
        </w:rPr>
      </w:pPr>
    </w:p>
    <w:p w14:paraId="5D270CBF"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E20F24C" w14:textId="77777777" w:rsidR="0022027B" w:rsidRPr="009A111B" w:rsidRDefault="0022027B" w:rsidP="0022027B">
      <w:pPr>
        <w:tabs>
          <w:tab w:val="left" w:pos="560"/>
        </w:tabs>
        <w:jc w:val="both"/>
        <w:rPr>
          <w:rFonts w:ascii="Verdana" w:hAnsi="Verdana" w:cs="Tahoma"/>
          <w:sz w:val="18"/>
          <w:szCs w:val="18"/>
          <w:lang w:eastAsia="es-ES"/>
        </w:rPr>
      </w:pPr>
    </w:p>
    <w:p w14:paraId="10FC3191"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60646FE" w14:textId="77777777" w:rsidR="0022027B" w:rsidRPr="009A111B" w:rsidRDefault="0022027B" w:rsidP="0022027B">
      <w:pPr>
        <w:jc w:val="both"/>
        <w:rPr>
          <w:rFonts w:ascii="Verdana" w:hAnsi="Verdana" w:cs="Tahoma"/>
          <w:sz w:val="18"/>
          <w:szCs w:val="18"/>
          <w:lang w:eastAsia="es-ES"/>
        </w:rPr>
      </w:pPr>
      <w:r w:rsidRPr="009A111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9DE4468"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EF32438"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Para una buena ejecución del ítem se realizará pruebas hidráulicas y pruebas de aceptación del sistema.</w:t>
      </w:r>
    </w:p>
    <w:p w14:paraId="60C15B66" w14:textId="77777777" w:rsidR="0022027B" w:rsidRPr="009A111B" w:rsidRDefault="0022027B" w:rsidP="0022027B">
      <w:pPr>
        <w:tabs>
          <w:tab w:val="left" w:pos="560"/>
        </w:tabs>
        <w:contextualSpacing/>
        <w:jc w:val="both"/>
        <w:rPr>
          <w:rFonts w:ascii="Verdana" w:hAnsi="Verdana" w:cs="Tahoma"/>
          <w:sz w:val="18"/>
          <w:szCs w:val="18"/>
          <w:lang w:eastAsia="es-ES"/>
        </w:rPr>
      </w:pPr>
      <w:r w:rsidRPr="009A111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4DC36D6" w14:textId="77777777" w:rsidR="0022027B" w:rsidRPr="009A111B" w:rsidRDefault="0022027B" w:rsidP="0022027B">
      <w:pPr>
        <w:spacing w:after="120"/>
        <w:contextualSpacing/>
        <w:jc w:val="both"/>
        <w:rPr>
          <w:rFonts w:ascii="Verdana" w:hAnsi="Verdana" w:cs="Tahoma"/>
          <w:b/>
          <w:sz w:val="18"/>
          <w:szCs w:val="18"/>
          <w:lang w:eastAsia="es-ES"/>
        </w:rPr>
      </w:pPr>
    </w:p>
    <w:p w14:paraId="3F30A754" w14:textId="77777777" w:rsidR="0022027B" w:rsidRPr="009A111B" w:rsidRDefault="0022027B" w:rsidP="0022027B">
      <w:pPr>
        <w:spacing w:after="120"/>
        <w:contextualSpacing/>
        <w:jc w:val="both"/>
        <w:rPr>
          <w:rFonts w:ascii="Verdana" w:hAnsi="Verdana" w:cs="Tahoma"/>
          <w:sz w:val="18"/>
          <w:szCs w:val="18"/>
          <w:lang w:eastAsia="es-ES"/>
        </w:rPr>
      </w:pPr>
      <w:r w:rsidRPr="009A111B">
        <w:rPr>
          <w:rFonts w:ascii="Verdana" w:hAnsi="Verdana" w:cs="Tahoma"/>
          <w:b/>
          <w:sz w:val="18"/>
          <w:szCs w:val="18"/>
          <w:lang w:eastAsia="es-ES"/>
        </w:rPr>
        <w:t>Criterios de Control, Aceptación y Rechazo</w:t>
      </w:r>
    </w:p>
    <w:p w14:paraId="48901775"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AE0CA74" w14:textId="77777777" w:rsidR="0022027B" w:rsidRPr="009A111B" w:rsidRDefault="0022027B" w:rsidP="0022027B">
      <w:pPr>
        <w:tabs>
          <w:tab w:val="left" w:pos="560"/>
        </w:tabs>
        <w:jc w:val="both"/>
        <w:rPr>
          <w:rFonts w:ascii="Verdana" w:hAnsi="Verdana" w:cs="Tahoma"/>
          <w:sz w:val="18"/>
          <w:szCs w:val="18"/>
          <w:lang w:eastAsia="es-ES"/>
        </w:rPr>
      </w:pPr>
    </w:p>
    <w:p w14:paraId="7CC3B401"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MEDICIÓN. -</w:t>
      </w:r>
    </w:p>
    <w:p w14:paraId="7ADD91D5" w14:textId="77777777" w:rsidR="0022027B" w:rsidRPr="009A111B" w:rsidRDefault="0022027B" w:rsidP="0022027B">
      <w:pPr>
        <w:tabs>
          <w:tab w:val="left" w:pos="560"/>
        </w:tabs>
        <w:jc w:val="both"/>
        <w:rPr>
          <w:rFonts w:ascii="Verdana" w:hAnsi="Verdana" w:cs="Tahoma"/>
          <w:sz w:val="18"/>
          <w:szCs w:val="18"/>
          <w:lang w:eastAsia="es-ES"/>
        </w:rPr>
      </w:pPr>
      <w:r w:rsidRPr="009A111B">
        <w:rPr>
          <w:rFonts w:ascii="Verdana" w:hAnsi="Verdana" w:cs="Tahoma"/>
          <w:sz w:val="18"/>
          <w:szCs w:val="18"/>
          <w:lang w:eastAsia="es-ES"/>
        </w:rPr>
        <w:t xml:space="preserve">La cámara de inspección de ladrillo </w:t>
      </w:r>
      <w:proofErr w:type="spellStart"/>
      <w:r w:rsidRPr="009A111B">
        <w:rPr>
          <w:rFonts w:ascii="Verdana" w:hAnsi="Verdana" w:cs="Tahoma"/>
          <w:sz w:val="18"/>
          <w:szCs w:val="18"/>
          <w:lang w:eastAsia="es-ES"/>
        </w:rPr>
        <w:t>gambote</w:t>
      </w:r>
      <w:proofErr w:type="spellEnd"/>
      <w:r w:rsidRPr="009A111B">
        <w:rPr>
          <w:rFonts w:ascii="Verdana" w:hAnsi="Verdana" w:cs="Tahoma"/>
          <w:sz w:val="18"/>
          <w:szCs w:val="18"/>
          <w:lang w:eastAsia="es-ES"/>
        </w:rPr>
        <w:t xml:space="preserve"> (25X12X6,5) (0,60X0,60)</w:t>
      </w:r>
      <w:r w:rsidRPr="009A111B">
        <w:rPr>
          <w:rFonts w:ascii="Verdana" w:hAnsi="Verdana" w:cs="Tahoma"/>
          <w:color w:val="FF0000"/>
          <w:sz w:val="18"/>
          <w:szCs w:val="18"/>
          <w:lang w:eastAsia="es-ES"/>
        </w:rPr>
        <w:t xml:space="preserve"> </w:t>
      </w:r>
      <w:r w:rsidRPr="009A111B">
        <w:rPr>
          <w:rFonts w:ascii="Verdana" w:hAnsi="Verdana" w:cs="Tahoma"/>
          <w:sz w:val="18"/>
          <w:szCs w:val="18"/>
          <w:lang w:eastAsia="es-ES"/>
        </w:rPr>
        <w:t>será medida por</w:t>
      </w:r>
      <w:r w:rsidRPr="009A111B">
        <w:rPr>
          <w:rFonts w:ascii="Verdana" w:hAnsi="Verdana" w:cs="Tahoma"/>
          <w:color w:val="FF0000"/>
          <w:sz w:val="18"/>
          <w:szCs w:val="18"/>
          <w:lang w:eastAsia="es-ES"/>
        </w:rPr>
        <w:t xml:space="preserve"> </w:t>
      </w:r>
      <w:r w:rsidRPr="009A111B">
        <w:rPr>
          <w:rFonts w:ascii="Verdana" w:hAnsi="Verdana" w:cs="Tahoma"/>
          <w:b/>
          <w:sz w:val="18"/>
          <w:szCs w:val="18"/>
          <w:lang w:eastAsia="es-ES"/>
        </w:rPr>
        <w:t>pieza</w:t>
      </w:r>
      <w:r w:rsidRPr="009A111B">
        <w:rPr>
          <w:rFonts w:ascii="Verdana" w:hAnsi="Verdana" w:cs="Tahoma"/>
          <w:sz w:val="18"/>
          <w:szCs w:val="18"/>
          <w:lang w:eastAsia="es-ES"/>
        </w:rPr>
        <w:t>, incluyendo todos sus accesorios para el buen funcionamiento.</w:t>
      </w:r>
    </w:p>
    <w:p w14:paraId="213081CE" w14:textId="77777777" w:rsidR="0022027B" w:rsidRPr="009A111B" w:rsidRDefault="0022027B" w:rsidP="0022027B">
      <w:pPr>
        <w:tabs>
          <w:tab w:val="left" w:pos="560"/>
        </w:tabs>
        <w:jc w:val="both"/>
        <w:rPr>
          <w:rFonts w:ascii="Verdana" w:hAnsi="Verdana" w:cs="Tahoma"/>
          <w:sz w:val="18"/>
          <w:szCs w:val="18"/>
          <w:lang w:eastAsia="es-ES"/>
        </w:rPr>
      </w:pPr>
    </w:p>
    <w:p w14:paraId="5CF08530"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APORTE PROPIO. -</w:t>
      </w:r>
    </w:p>
    <w:p w14:paraId="12327BF9"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5CACAC3" w14:textId="77777777" w:rsidR="0022027B" w:rsidRPr="009A111B" w:rsidRDefault="0022027B" w:rsidP="0022027B">
      <w:pPr>
        <w:tabs>
          <w:tab w:val="left" w:pos="8711"/>
        </w:tabs>
        <w:jc w:val="both"/>
        <w:rPr>
          <w:rFonts w:ascii="Verdana" w:hAnsi="Verdana" w:cs="Tahoma"/>
          <w:sz w:val="18"/>
          <w:szCs w:val="18"/>
          <w:lang w:eastAsia="es-ES"/>
        </w:rPr>
      </w:pPr>
    </w:p>
    <w:p w14:paraId="3FD1635F"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Este aporte propio estará sujeto al cronograma de ejecución de obra de la Entidad Ejecutora.</w:t>
      </w:r>
    </w:p>
    <w:p w14:paraId="5EDE06C1" w14:textId="77777777" w:rsidR="0022027B" w:rsidRPr="009A111B" w:rsidRDefault="0022027B" w:rsidP="0022027B">
      <w:pPr>
        <w:tabs>
          <w:tab w:val="left" w:pos="8711"/>
        </w:tabs>
        <w:jc w:val="both"/>
        <w:rPr>
          <w:rFonts w:ascii="Verdana" w:hAnsi="Verdana"/>
          <w:sz w:val="18"/>
          <w:szCs w:val="18"/>
          <w:u w:val="single"/>
          <w:lang w:eastAsia="es-ES"/>
        </w:rPr>
      </w:pPr>
    </w:p>
    <w:p w14:paraId="06B612C0" w14:textId="77777777" w:rsidR="0022027B" w:rsidRPr="009A111B" w:rsidRDefault="0022027B" w:rsidP="0022027B">
      <w:pPr>
        <w:tabs>
          <w:tab w:val="left" w:pos="560"/>
        </w:tabs>
        <w:jc w:val="both"/>
        <w:rPr>
          <w:rFonts w:ascii="Verdana" w:hAnsi="Verdana" w:cs="Tahoma"/>
          <w:b/>
          <w:sz w:val="18"/>
          <w:szCs w:val="18"/>
          <w:lang w:eastAsia="es-ES"/>
        </w:rPr>
      </w:pPr>
      <w:r w:rsidRPr="009A111B">
        <w:rPr>
          <w:rFonts w:ascii="Verdana" w:hAnsi="Verdana" w:cs="Tahoma"/>
          <w:b/>
          <w:sz w:val="18"/>
          <w:szCs w:val="18"/>
          <w:lang w:eastAsia="es-ES"/>
        </w:rPr>
        <w:t>DETALLE CONSTRUCTIVO. -</w:t>
      </w:r>
    </w:p>
    <w:p w14:paraId="11FA142A" w14:textId="77777777" w:rsidR="0022027B" w:rsidRPr="009A111B" w:rsidRDefault="0022027B" w:rsidP="0022027B">
      <w:pPr>
        <w:tabs>
          <w:tab w:val="left" w:pos="8711"/>
        </w:tabs>
        <w:jc w:val="both"/>
        <w:rPr>
          <w:rFonts w:ascii="Verdana" w:hAnsi="Verdana"/>
          <w:sz w:val="18"/>
          <w:szCs w:val="18"/>
          <w:u w:val="single"/>
          <w:lang w:eastAsia="es-ES"/>
        </w:rPr>
      </w:pPr>
      <w:r w:rsidRPr="009A111B">
        <w:rPr>
          <w:noProof/>
          <w:sz w:val="18"/>
          <w:szCs w:val="18"/>
          <w:lang w:val="es-BO" w:eastAsia="es-BO"/>
        </w:rPr>
        <w:drawing>
          <wp:anchor distT="0" distB="0" distL="114300" distR="114300" simplePos="0" relativeHeight="251701248" behindDoc="0" locked="0" layoutInCell="1" allowOverlap="1" wp14:anchorId="330E88E7" wp14:editId="4FA6C1CA">
            <wp:simplePos x="0" y="0"/>
            <wp:positionH relativeFrom="margin">
              <wp:posOffset>3023870</wp:posOffset>
            </wp:positionH>
            <wp:positionV relativeFrom="paragraph">
              <wp:posOffset>142240</wp:posOffset>
            </wp:positionV>
            <wp:extent cx="3448050" cy="20401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4628" cy="2044052"/>
                    </a:xfrm>
                    <a:prstGeom prst="rect">
                      <a:avLst/>
                    </a:prstGeom>
                  </pic:spPr>
                </pic:pic>
              </a:graphicData>
            </a:graphic>
            <wp14:sizeRelH relativeFrom="margin">
              <wp14:pctWidth>0</wp14:pctWidth>
            </wp14:sizeRelH>
            <wp14:sizeRelV relativeFrom="margin">
              <wp14:pctHeight>0</wp14:pctHeight>
            </wp14:sizeRelV>
          </wp:anchor>
        </w:drawing>
      </w:r>
    </w:p>
    <w:p w14:paraId="41E43C84" w14:textId="77777777" w:rsidR="0022027B" w:rsidRPr="009A111B" w:rsidRDefault="0022027B" w:rsidP="0022027B">
      <w:pPr>
        <w:tabs>
          <w:tab w:val="left" w:pos="8711"/>
        </w:tabs>
        <w:jc w:val="both"/>
        <w:rPr>
          <w:rFonts w:ascii="Verdana" w:hAnsi="Verdana"/>
          <w:sz w:val="18"/>
          <w:szCs w:val="18"/>
          <w:u w:val="single"/>
          <w:lang w:eastAsia="es-ES"/>
        </w:rPr>
      </w:pPr>
    </w:p>
    <w:p w14:paraId="6BF262B3" w14:textId="77777777" w:rsidR="0022027B" w:rsidRPr="009A111B" w:rsidRDefault="0022027B" w:rsidP="0022027B">
      <w:pPr>
        <w:tabs>
          <w:tab w:val="left" w:pos="8711"/>
        </w:tabs>
        <w:jc w:val="both"/>
        <w:rPr>
          <w:rFonts w:ascii="Verdana" w:hAnsi="Verdana"/>
          <w:sz w:val="18"/>
          <w:szCs w:val="18"/>
          <w:u w:val="single"/>
          <w:lang w:eastAsia="es-ES"/>
        </w:rPr>
      </w:pPr>
    </w:p>
    <w:p w14:paraId="4CC1698F" w14:textId="77777777" w:rsidR="0022027B" w:rsidRPr="009A111B" w:rsidRDefault="0022027B" w:rsidP="0022027B">
      <w:pPr>
        <w:tabs>
          <w:tab w:val="left" w:pos="8711"/>
        </w:tabs>
        <w:jc w:val="both"/>
        <w:rPr>
          <w:rFonts w:ascii="Verdana" w:hAnsi="Verdana"/>
          <w:sz w:val="18"/>
          <w:szCs w:val="18"/>
          <w:u w:val="single"/>
          <w:lang w:eastAsia="es-ES"/>
        </w:rPr>
      </w:pPr>
      <w:r w:rsidRPr="009A111B">
        <w:rPr>
          <w:noProof/>
          <w:sz w:val="18"/>
          <w:szCs w:val="18"/>
          <w:lang w:val="es-BO" w:eastAsia="es-BO"/>
        </w:rPr>
        <w:drawing>
          <wp:anchor distT="0" distB="0" distL="114300" distR="114300" simplePos="0" relativeHeight="251700224" behindDoc="0" locked="0" layoutInCell="1" allowOverlap="1" wp14:anchorId="4B6531E2" wp14:editId="04377A3B">
            <wp:simplePos x="0" y="0"/>
            <wp:positionH relativeFrom="margin">
              <wp:posOffset>185420</wp:posOffset>
            </wp:positionH>
            <wp:positionV relativeFrom="paragraph">
              <wp:posOffset>22225</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2544" cy="1779263"/>
                    </a:xfrm>
                    <a:prstGeom prst="rect">
                      <a:avLst/>
                    </a:prstGeom>
                  </pic:spPr>
                </pic:pic>
              </a:graphicData>
            </a:graphic>
            <wp14:sizeRelH relativeFrom="margin">
              <wp14:pctWidth>0</wp14:pctWidth>
            </wp14:sizeRelH>
            <wp14:sizeRelV relativeFrom="margin">
              <wp14:pctHeight>0</wp14:pctHeight>
            </wp14:sizeRelV>
          </wp:anchor>
        </w:drawing>
      </w:r>
    </w:p>
    <w:p w14:paraId="32FB6898" w14:textId="77777777" w:rsidR="0022027B" w:rsidRPr="009A111B" w:rsidRDefault="0022027B" w:rsidP="0022027B">
      <w:pPr>
        <w:tabs>
          <w:tab w:val="left" w:pos="8711"/>
        </w:tabs>
        <w:jc w:val="both"/>
        <w:rPr>
          <w:rFonts w:ascii="Verdana" w:hAnsi="Verdana"/>
          <w:sz w:val="18"/>
          <w:szCs w:val="18"/>
          <w:u w:val="single"/>
          <w:lang w:eastAsia="es-ES"/>
        </w:rPr>
      </w:pPr>
    </w:p>
    <w:p w14:paraId="71E85A4B" w14:textId="77777777" w:rsidR="0022027B" w:rsidRPr="009A111B" w:rsidRDefault="0022027B" w:rsidP="0022027B">
      <w:pPr>
        <w:tabs>
          <w:tab w:val="left" w:pos="8711"/>
        </w:tabs>
        <w:jc w:val="both"/>
        <w:rPr>
          <w:rFonts w:ascii="Verdana" w:hAnsi="Verdana"/>
          <w:sz w:val="18"/>
          <w:szCs w:val="18"/>
          <w:u w:val="single"/>
          <w:lang w:eastAsia="es-ES"/>
        </w:rPr>
      </w:pPr>
    </w:p>
    <w:p w14:paraId="79DCEF98" w14:textId="77777777" w:rsidR="0022027B" w:rsidRPr="009A111B" w:rsidRDefault="0022027B" w:rsidP="0022027B">
      <w:pPr>
        <w:tabs>
          <w:tab w:val="left" w:pos="8711"/>
        </w:tabs>
        <w:jc w:val="both"/>
        <w:rPr>
          <w:rFonts w:ascii="Verdana" w:hAnsi="Verdana"/>
          <w:sz w:val="18"/>
          <w:szCs w:val="18"/>
          <w:u w:val="single"/>
          <w:lang w:eastAsia="es-ES"/>
        </w:rPr>
      </w:pPr>
    </w:p>
    <w:p w14:paraId="2BE0A044" w14:textId="77777777" w:rsidR="0022027B" w:rsidRPr="009A111B" w:rsidRDefault="0022027B" w:rsidP="0022027B">
      <w:pPr>
        <w:tabs>
          <w:tab w:val="left" w:pos="8711"/>
        </w:tabs>
        <w:jc w:val="both"/>
        <w:rPr>
          <w:rFonts w:ascii="Verdana" w:hAnsi="Verdana"/>
          <w:sz w:val="18"/>
          <w:szCs w:val="18"/>
          <w:u w:val="single"/>
          <w:lang w:eastAsia="es-ES"/>
        </w:rPr>
      </w:pPr>
    </w:p>
    <w:p w14:paraId="637128E4" w14:textId="77777777" w:rsidR="0022027B" w:rsidRPr="009A111B" w:rsidRDefault="0022027B" w:rsidP="0022027B">
      <w:pPr>
        <w:tabs>
          <w:tab w:val="left" w:pos="8711"/>
        </w:tabs>
        <w:jc w:val="both"/>
        <w:rPr>
          <w:rFonts w:ascii="Verdana" w:hAnsi="Verdana"/>
          <w:sz w:val="18"/>
          <w:szCs w:val="18"/>
          <w:u w:val="single"/>
          <w:lang w:eastAsia="es-ES"/>
        </w:rPr>
      </w:pPr>
    </w:p>
    <w:p w14:paraId="073AAB04" w14:textId="77777777" w:rsidR="0022027B" w:rsidRDefault="0022027B" w:rsidP="0022027B">
      <w:pPr>
        <w:tabs>
          <w:tab w:val="left" w:pos="2025"/>
        </w:tabs>
        <w:rPr>
          <w:rFonts w:ascii="Verdana" w:eastAsia="Arial" w:hAnsi="Verdana" w:cs="Tahoma"/>
          <w:color w:val="000000" w:themeColor="text1"/>
          <w:sz w:val="18"/>
          <w:szCs w:val="18"/>
        </w:rPr>
      </w:pPr>
    </w:p>
    <w:p w14:paraId="70BF796A" w14:textId="77777777" w:rsidR="0022027B" w:rsidRDefault="0022027B" w:rsidP="0022027B">
      <w:pPr>
        <w:tabs>
          <w:tab w:val="left" w:pos="2025"/>
        </w:tabs>
        <w:rPr>
          <w:rFonts w:ascii="Verdana" w:eastAsia="Arial" w:hAnsi="Verdana" w:cs="Tahoma"/>
          <w:color w:val="000000" w:themeColor="text1"/>
          <w:sz w:val="18"/>
          <w:szCs w:val="18"/>
        </w:rPr>
      </w:pPr>
    </w:p>
    <w:p w14:paraId="64E37535" w14:textId="77777777" w:rsidR="0022027B" w:rsidRDefault="0022027B" w:rsidP="0022027B">
      <w:pPr>
        <w:tabs>
          <w:tab w:val="left" w:pos="2025"/>
        </w:tabs>
        <w:rPr>
          <w:rFonts w:ascii="Verdana" w:eastAsia="Arial" w:hAnsi="Verdana" w:cs="Tahoma"/>
          <w:color w:val="000000" w:themeColor="text1"/>
          <w:sz w:val="18"/>
          <w:szCs w:val="18"/>
        </w:rPr>
      </w:pPr>
    </w:p>
    <w:p w14:paraId="7B8C59A4" w14:textId="77777777" w:rsidR="00976D60" w:rsidRDefault="00976D60" w:rsidP="0022027B">
      <w:pPr>
        <w:tabs>
          <w:tab w:val="left" w:pos="2025"/>
        </w:tabs>
        <w:rPr>
          <w:rFonts w:ascii="Verdana" w:eastAsia="Arial" w:hAnsi="Verdana" w:cs="Tahoma"/>
          <w:color w:val="000000" w:themeColor="text1"/>
          <w:sz w:val="18"/>
          <w:szCs w:val="18"/>
        </w:rPr>
      </w:pPr>
    </w:p>
    <w:p w14:paraId="5257F00C" w14:textId="77777777" w:rsidR="00976D60" w:rsidRDefault="00976D60" w:rsidP="0022027B">
      <w:pPr>
        <w:tabs>
          <w:tab w:val="left" w:pos="2025"/>
        </w:tabs>
        <w:rPr>
          <w:rFonts w:ascii="Verdana" w:eastAsia="Arial" w:hAnsi="Verdana" w:cs="Tahoma"/>
          <w:color w:val="000000" w:themeColor="text1"/>
          <w:sz w:val="18"/>
          <w:szCs w:val="18"/>
        </w:rPr>
      </w:pPr>
    </w:p>
    <w:p w14:paraId="12A0E5C9" w14:textId="77777777" w:rsidR="00976D60" w:rsidRDefault="00976D60" w:rsidP="0022027B">
      <w:pPr>
        <w:tabs>
          <w:tab w:val="left" w:pos="2025"/>
        </w:tabs>
        <w:rPr>
          <w:rFonts w:ascii="Verdana" w:eastAsia="Arial" w:hAnsi="Verdana" w:cs="Tahoma"/>
          <w:color w:val="000000" w:themeColor="text1"/>
          <w:sz w:val="18"/>
          <w:szCs w:val="18"/>
        </w:rPr>
      </w:pPr>
    </w:p>
    <w:p w14:paraId="05146B91" w14:textId="77777777" w:rsidR="0022027B" w:rsidRDefault="0022027B" w:rsidP="0022027B">
      <w:pPr>
        <w:tabs>
          <w:tab w:val="left" w:pos="2025"/>
        </w:tabs>
        <w:rPr>
          <w:rFonts w:ascii="Verdana" w:eastAsia="Arial" w:hAnsi="Verdana" w:cs="Tahoma"/>
          <w:color w:val="000000" w:themeColor="text1"/>
          <w:sz w:val="18"/>
          <w:szCs w:val="18"/>
        </w:rPr>
      </w:pPr>
    </w:p>
    <w:p w14:paraId="7B6F5012" w14:textId="77777777" w:rsidR="0022027B" w:rsidRPr="009A111B" w:rsidRDefault="0022027B" w:rsidP="0022027B">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22027B" w:rsidRPr="009A111B" w14:paraId="30B7F18E" w14:textId="77777777" w:rsidTr="0022027B">
        <w:tc>
          <w:tcPr>
            <w:tcW w:w="584" w:type="dxa"/>
            <w:shd w:val="clear" w:color="auto" w:fill="1F3864" w:themeFill="accent5" w:themeFillShade="80"/>
          </w:tcPr>
          <w:p w14:paraId="785FBDC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N°</w:t>
            </w:r>
          </w:p>
        </w:tc>
        <w:tc>
          <w:tcPr>
            <w:tcW w:w="2385" w:type="dxa"/>
            <w:shd w:val="clear" w:color="auto" w:fill="1F3864" w:themeFill="accent5" w:themeFillShade="80"/>
          </w:tcPr>
          <w:p w14:paraId="0C010D4F"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CÓDIGO</w:t>
            </w:r>
          </w:p>
        </w:tc>
        <w:tc>
          <w:tcPr>
            <w:tcW w:w="1145" w:type="dxa"/>
            <w:shd w:val="clear" w:color="auto" w:fill="1F3864" w:themeFill="accent5" w:themeFillShade="80"/>
          </w:tcPr>
          <w:p w14:paraId="1F684D38"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UNIDAD</w:t>
            </w:r>
          </w:p>
        </w:tc>
        <w:tc>
          <w:tcPr>
            <w:tcW w:w="5520" w:type="dxa"/>
            <w:shd w:val="clear" w:color="auto" w:fill="1F3864" w:themeFill="accent5" w:themeFillShade="80"/>
          </w:tcPr>
          <w:p w14:paraId="7F6715B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ÍTEM</w:t>
            </w:r>
          </w:p>
        </w:tc>
      </w:tr>
      <w:tr w:rsidR="0022027B" w:rsidRPr="009A111B" w14:paraId="368DEE2A" w14:textId="77777777" w:rsidTr="0022027B">
        <w:trPr>
          <w:trHeight w:val="370"/>
        </w:trPr>
        <w:tc>
          <w:tcPr>
            <w:tcW w:w="584" w:type="dxa"/>
            <w:shd w:val="clear" w:color="auto" w:fill="BDD6EE" w:themeFill="accent1" w:themeFillTint="66"/>
          </w:tcPr>
          <w:p w14:paraId="1BBAAEBA"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46</w:t>
            </w:r>
          </w:p>
        </w:tc>
        <w:tc>
          <w:tcPr>
            <w:tcW w:w="2385" w:type="dxa"/>
            <w:shd w:val="clear" w:color="auto" w:fill="BDD6EE" w:themeFill="accent1" w:themeFillTint="66"/>
            <w:vAlign w:val="center"/>
          </w:tcPr>
          <w:p w14:paraId="63CDDCC0"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6B9AA104"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Arial"/>
                <w:b/>
                <w:sz w:val="18"/>
                <w:szCs w:val="18"/>
                <w:lang w:val="es-ES"/>
              </w:rPr>
              <w:t>GLB</w:t>
            </w:r>
          </w:p>
        </w:tc>
        <w:tc>
          <w:tcPr>
            <w:tcW w:w="5520" w:type="dxa"/>
            <w:shd w:val="clear" w:color="auto" w:fill="BDD6EE" w:themeFill="accent1" w:themeFillTint="66"/>
            <w:vAlign w:val="center"/>
          </w:tcPr>
          <w:p w14:paraId="26200C8B" w14:textId="77777777" w:rsidR="0022027B" w:rsidRPr="009A111B" w:rsidRDefault="0022027B" w:rsidP="0022027B">
            <w:pPr>
              <w:widowControl w:val="0"/>
              <w:autoSpaceDE w:val="0"/>
              <w:autoSpaceDN w:val="0"/>
              <w:jc w:val="center"/>
              <w:rPr>
                <w:rFonts w:ascii="Verdana" w:eastAsia="Arial" w:hAnsi="Verdana" w:cs="Arial"/>
                <w:b/>
                <w:sz w:val="18"/>
                <w:szCs w:val="18"/>
                <w:lang w:val="es-ES"/>
              </w:rPr>
            </w:pPr>
            <w:r w:rsidRPr="009A111B">
              <w:rPr>
                <w:rFonts w:ascii="Verdana" w:eastAsia="Arial" w:hAnsi="Verdana" w:cs="Tahoma"/>
                <w:b/>
                <w:bCs/>
                <w:sz w:val="18"/>
                <w:szCs w:val="18"/>
                <w:lang w:val="es-ES"/>
              </w:rPr>
              <w:t>CÁMARA SÉPTICA DE PVC 900 LTS (1,50X1,20)</w:t>
            </w:r>
          </w:p>
        </w:tc>
      </w:tr>
    </w:tbl>
    <w:p w14:paraId="7DF6878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5BAA181"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 xml:space="preserve">El ítem comprende la provisión, instalación de </w:t>
      </w:r>
      <w:r w:rsidRPr="009A111B">
        <w:rPr>
          <w:rFonts w:ascii="Verdana" w:eastAsia="Arial" w:hAnsi="Verdana" w:cs="Tahoma"/>
          <w:b/>
          <w:bCs/>
          <w:sz w:val="18"/>
          <w:szCs w:val="18"/>
        </w:rPr>
        <w:t>cámara la séptica</w:t>
      </w:r>
      <w:r w:rsidRPr="009A111B">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proyectos.</w:t>
      </w:r>
    </w:p>
    <w:p w14:paraId="13D2D31E" w14:textId="77777777" w:rsidR="0022027B" w:rsidRPr="009A111B" w:rsidRDefault="0022027B" w:rsidP="0022027B">
      <w:pPr>
        <w:widowControl w:val="0"/>
        <w:autoSpaceDE w:val="0"/>
        <w:autoSpaceDN w:val="0"/>
        <w:jc w:val="both"/>
        <w:rPr>
          <w:rFonts w:ascii="Verdana" w:eastAsia="Arial" w:hAnsi="Verdana" w:cs="Arial"/>
          <w:sz w:val="18"/>
          <w:szCs w:val="18"/>
        </w:rPr>
      </w:pPr>
    </w:p>
    <w:p w14:paraId="19F9E61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22FDB390"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9DE6AA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4AEBCF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1E936AF4"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87AE0B8"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3D0BB0A9"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0485179E"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0E7C22C" w14:textId="77777777" w:rsidR="0022027B" w:rsidRPr="009A111B" w:rsidRDefault="0022027B" w:rsidP="0022027B">
      <w:pPr>
        <w:widowControl w:val="0"/>
        <w:autoSpaceDE w:val="0"/>
        <w:autoSpaceDN w:val="0"/>
        <w:jc w:val="both"/>
        <w:rPr>
          <w:rFonts w:ascii="Verdana" w:eastAsia="Arial" w:hAnsi="Verdana" w:cs="Tahoma"/>
          <w:color w:val="000000"/>
          <w:sz w:val="18"/>
          <w:szCs w:val="18"/>
          <w:shd w:val="clear" w:color="auto" w:fill="FFFFFF"/>
        </w:rPr>
      </w:pPr>
      <w:r w:rsidRPr="009A111B">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610C72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CB62E90"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color w:val="000000"/>
          <w:sz w:val="18"/>
          <w:szCs w:val="18"/>
          <w:shd w:val="clear" w:color="auto" w:fill="FFFFFF"/>
        </w:rPr>
        <w:lastRenderedPageBreak/>
        <w:t>Previa verificación del nivel de la excavación y el asentamiento del terreno, los muros de ladrillo serán</w:t>
      </w:r>
      <w:r w:rsidRPr="009A111B">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425437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49A47C8"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DC0A0C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1E55D1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57322BC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3AC6500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4F8179E"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1CAEFFC3"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0969CE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D0D30B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6E11BEAE"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9CD1063" w14:textId="77777777" w:rsidR="0022027B" w:rsidRPr="009A111B" w:rsidRDefault="0022027B" w:rsidP="0022027B">
      <w:pPr>
        <w:widowControl w:val="0"/>
        <w:autoSpaceDE w:val="0"/>
        <w:autoSpaceDN w:val="0"/>
        <w:jc w:val="both"/>
        <w:rPr>
          <w:rFonts w:ascii="Verdana" w:eastAsia="Arial" w:hAnsi="Verdana" w:cs="Tahoma"/>
          <w:sz w:val="18"/>
          <w:szCs w:val="18"/>
        </w:rPr>
      </w:pPr>
    </w:p>
    <w:p w14:paraId="43963B15" w14:textId="419C194D" w:rsidR="0022027B" w:rsidRPr="00976D60"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7565691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E7CCC94" w14:textId="77777777" w:rsidR="0022027B" w:rsidRPr="009A111B" w:rsidRDefault="0022027B" w:rsidP="0022027B">
      <w:pPr>
        <w:widowControl w:val="0"/>
        <w:autoSpaceDE w:val="0"/>
        <w:autoSpaceDN w:val="0"/>
        <w:jc w:val="both"/>
        <w:rPr>
          <w:rFonts w:ascii="Verdana" w:eastAsia="Arial" w:hAnsi="Verdana" w:cs="Tahoma"/>
          <w:sz w:val="18"/>
          <w:szCs w:val="18"/>
        </w:rPr>
      </w:pPr>
    </w:p>
    <w:p w14:paraId="24C1191E"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EED551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cámara séptica de PVC 900 </w:t>
      </w:r>
      <w:proofErr w:type="spellStart"/>
      <w:r w:rsidRPr="009A111B">
        <w:rPr>
          <w:rFonts w:ascii="Verdana" w:eastAsia="Arial" w:hAnsi="Verdana" w:cs="Tahoma"/>
          <w:sz w:val="18"/>
          <w:szCs w:val="18"/>
        </w:rPr>
        <w:t>lts</w:t>
      </w:r>
      <w:proofErr w:type="spellEnd"/>
      <w:r w:rsidRPr="009A111B">
        <w:rPr>
          <w:rFonts w:ascii="Verdana" w:eastAsia="Arial" w:hAnsi="Verdana" w:cs="Tahoma"/>
          <w:sz w:val="18"/>
          <w:szCs w:val="18"/>
        </w:rPr>
        <w:t xml:space="preserve"> (1,50x1,20) será medida en forma </w:t>
      </w:r>
      <w:r w:rsidRPr="009A111B">
        <w:rPr>
          <w:rFonts w:ascii="Verdana" w:eastAsia="Arial" w:hAnsi="Verdana" w:cs="Tahoma"/>
          <w:b/>
          <w:sz w:val="18"/>
          <w:szCs w:val="18"/>
        </w:rPr>
        <w:t>Global</w:t>
      </w:r>
      <w:r w:rsidRPr="009A111B">
        <w:rPr>
          <w:rFonts w:ascii="Verdana" w:eastAsia="Arial" w:hAnsi="Verdana" w:cs="Tahoma"/>
          <w:sz w:val="18"/>
          <w:szCs w:val="18"/>
        </w:rPr>
        <w:t>, incluyendo todos sus accesorios para el buen funcionamiento.</w:t>
      </w:r>
    </w:p>
    <w:p w14:paraId="11E607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03FF596" w14:textId="1C836B2D" w:rsidR="0022027B" w:rsidRPr="00976D60" w:rsidRDefault="0022027B" w:rsidP="00976D60">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30BD289A"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3CB5CC2"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BB26B47" w14:textId="77777777" w:rsidR="0022027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56CA2C61" w14:textId="77777777" w:rsidR="0022027B" w:rsidRPr="009A111B" w:rsidRDefault="0022027B" w:rsidP="0022027B">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22027B" w:rsidRPr="009A111B" w14:paraId="49965F3C" w14:textId="77777777" w:rsidTr="0022027B">
        <w:tc>
          <w:tcPr>
            <w:tcW w:w="584" w:type="dxa"/>
            <w:shd w:val="clear" w:color="auto" w:fill="1F3864" w:themeFill="accent5" w:themeFillShade="80"/>
          </w:tcPr>
          <w:p w14:paraId="251557D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ED6807C"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CÓDIGO</w:t>
            </w:r>
          </w:p>
        </w:tc>
        <w:tc>
          <w:tcPr>
            <w:tcW w:w="1145" w:type="dxa"/>
            <w:shd w:val="clear" w:color="auto" w:fill="1F3864" w:themeFill="accent5" w:themeFillShade="80"/>
          </w:tcPr>
          <w:p w14:paraId="460BD82F"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4F71535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ÍTEM</w:t>
            </w:r>
          </w:p>
        </w:tc>
      </w:tr>
      <w:tr w:rsidR="0022027B" w:rsidRPr="009A111B" w14:paraId="3C952754" w14:textId="77777777" w:rsidTr="0022027B">
        <w:trPr>
          <w:trHeight w:val="370"/>
        </w:trPr>
        <w:tc>
          <w:tcPr>
            <w:tcW w:w="584" w:type="dxa"/>
            <w:shd w:val="clear" w:color="auto" w:fill="BDD6EE" w:themeFill="accent1" w:themeFillTint="66"/>
          </w:tcPr>
          <w:p w14:paraId="28D05099"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5AB0C23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sz w:val="18"/>
                <w:szCs w:val="18"/>
              </w:rPr>
              <w:t>VAC-IS-POA-4</w:t>
            </w:r>
          </w:p>
        </w:tc>
        <w:tc>
          <w:tcPr>
            <w:tcW w:w="1145" w:type="dxa"/>
            <w:shd w:val="clear" w:color="auto" w:fill="BDD6EE" w:themeFill="accent1" w:themeFillTint="66"/>
            <w:vAlign w:val="center"/>
          </w:tcPr>
          <w:p w14:paraId="4A17A08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vAlign w:val="center"/>
          </w:tcPr>
          <w:p w14:paraId="07755D9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POZO ABSORBENTE DE MAMPOSTERÍA DE PIEDRA H=2,50</w:t>
            </w:r>
          </w:p>
        </w:tc>
      </w:tr>
    </w:tbl>
    <w:p w14:paraId="41128C72"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FA2BD76" w14:textId="77777777" w:rsidR="0022027B" w:rsidRPr="009A111B" w:rsidRDefault="0022027B" w:rsidP="0022027B">
      <w:pPr>
        <w:widowControl w:val="0"/>
        <w:autoSpaceDE w:val="0"/>
        <w:autoSpaceDN w:val="0"/>
        <w:jc w:val="both"/>
        <w:rPr>
          <w:rFonts w:ascii="Verdana" w:eastAsia="Verdana" w:hAnsi="Verdana" w:cs="Tahoma"/>
          <w:spacing w:val="-1"/>
          <w:sz w:val="18"/>
          <w:szCs w:val="18"/>
        </w:rPr>
      </w:pPr>
      <w:r w:rsidRPr="009A111B">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9A111B">
        <w:rPr>
          <w:rFonts w:ascii="Verdana" w:eastAsia="Arial" w:hAnsi="Verdana" w:cs="Arial"/>
          <w:sz w:val="18"/>
          <w:szCs w:val="18"/>
        </w:rPr>
        <w:t xml:space="preserve">, </w:t>
      </w:r>
      <w:r w:rsidRPr="009A111B">
        <w:rPr>
          <w:rFonts w:ascii="Verdana" w:eastAsia="Verdana" w:hAnsi="Verdana" w:cs="Tahoma"/>
          <w:spacing w:val="-1"/>
          <w:sz w:val="18"/>
          <w:szCs w:val="18"/>
        </w:rPr>
        <w:t>e instrucciones del Inspector de obra.</w:t>
      </w:r>
    </w:p>
    <w:p w14:paraId="214B6615" w14:textId="77777777" w:rsidR="0022027B" w:rsidRPr="009A111B" w:rsidRDefault="0022027B" w:rsidP="0022027B">
      <w:pPr>
        <w:widowControl w:val="0"/>
        <w:autoSpaceDE w:val="0"/>
        <w:autoSpaceDN w:val="0"/>
        <w:jc w:val="both"/>
        <w:rPr>
          <w:rFonts w:ascii="Verdana" w:eastAsia="Arial" w:hAnsi="Verdana" w:cs="Arial"/>
          <w:sz w:val="18"/>
          <w:szCs w:val="18"/>
        </w:rPr>
      </w:pPr>
    </w:p>
    <w:p w14:paraId="6498042D"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6E516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D956D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389C65CD"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deberá cumplir con los requisitos establecidos en la Norma Boliviana del Hormigón Armado CBH-87 para los materiales que cubre esta norma.</w:t>
      </w:r>
    </w:p>
    <w:p w14:paraId="62FA43E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360C24B3" w14:textId="77777777" w:rsidR="0022027B" w:rsidRPr="009A111B" w:rsidRDefault="0022027B" w:rsidP="0022027B">
      <w:pPr>
        <w:widowControl w:val="0"/>
        <w:autoSpaceDE w:val="0"/>
        <w:autoSpaceDN w:val="0"/>
        <w:jc w:val="both"/>
        <w:rPr>
          <w:rFonts w:ascii="Verdana" w:eastAsia="Arial" w:hAnsi="Verdana" w:cs="Tahoma"/>
          <w:b/>
          <w:sz w:val="18"/>
          <w:szCs w:val="18"/>
        </w:rPr>
      </w:pPr>
    </w:p>
    <w:p w14:paraId="0AE8C5D1"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FORMA DE EJECUCIÓN. -</w:t>
      </w:r>
    </w:p>
    <w:p w14:paraId="1EF98DCA" w14:textId="77777777" w:rsidR="0022027B" w:rsidRPr="009A111B" w:rsidRDefault="0022027B" w:rsidP="0022027B">
      <w:pPr>
        <w:widowControl w:val="0"/>
        <w:autoSpaceDE w:val="0"/>
        <w:autoSpaceDN w:val="0"/>
        <w:jc w:val="both"/>
        <w:rPr>
          <w:rFonts w:ascii="Verdana" w:eastAsia="Arial" w:hAnsi="Verdana" w:cs="Tahoma"/>
          <w:sz w:val="18"/>
          <w:szCs w:val="18"/>
          <w:shd w:val="clear" w:color="auto" w:fill="FFFFFF"/>
        </w:rPr>
      </w:pPr>
      <w:r w:rsidRPr="009A111B">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6C12DF6"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9A111B">
        <w:rPr>
          <w:rFonts w:ascii="Verdana" w:eastAsia="Arial" w:hAnsi="Verdana" w:cs="Tahoma"/>
          <w:sz w:val="18"/>
          <w:szCs w:val="18"/>
          <w:shd w:val="clear" w:color="auto" w:fill="FFFFFF"/>
        </w:rPr>
        <w:cr/>
      </w:r>
      <w:r w:rsidRPr="009A111B">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1C0D1D52"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Previa </w:t>
      </w:r>
      <w:r w:rsidRPr="009A111B">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E2A9C4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3BACA5B"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Para una buena ejecución del ítem se realizará pruebas hidráulicas y pruebas de aceptación del sistema.</w:t>
      </w:r>
    </w:p>
    <w:p w14:paraId="2FF1C81F"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6997168A"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4489EB2"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FD0873"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63A124D"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DCC460" w14:textId="77777777" w:rsidR="0022027B" w:rsidRPr="009A111B" w:rsidRDefault="0022027B" w:rsidP="0022027B">
      <w:pPr>
        <w:widowControl w:val="0"/>
        <w:autoSpaceDE w:val="0"/>
        <w:autoSpaceDN w:val="0"/>
        <w:jc w:val="both"/>
        <w:rPr>
          <w:rFonts w:ascii="Verdana" w:eastAsia="Arial" w:hAnsi="Verdana" w:cs="Tahoma"/>
          <w:sz w:val="18"/>
          <w:szCs w:val="18"/>
        </w:rPr>
      </w:pPr>
    </w:p>
    <w:p w14:paraId="4C667DC0" w14:textId="77777777" w:rsidR="0022027B" w:rsidRPr="009A111B" w:rsidRDefault="0022027B" w:rsidP="0022027B">
      <w:pPr>
        <w:widowControl w:val="0"/>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12F317A7"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 xml:space="preserve">El pozo absorbente de mampostería de piedra H=2,50 será medido en forma </w:t>
      </w:r>
      <w:r w:rsidRPr="009A111B">
        <w:rPr>
          <w:rFonts w:ascii="Verdana" w:eastAsia="Arial" w:hAnsi="Verdana" w:cs="Tahoma"/>
          <w:b/>
          <w:bCs/>
          <w:sz w:val="18"/>
          <w:szCs w:val="18"/>
        </w:rPr>
        <w:t>Global</w:t>
      </w:r>
      <w:r w:rsidRPr="009A111B">
        <w:rPr>
          <w:rFonts w:ascii="Verdana" w:eastAsia="Arial" w:hAnsi="Verdana" w:cs="Tahoma"/>
          <w:sz w:val="18"/>
          <w:szCs w:val="18"/>
        </w:rPr>
        <w:t>, incluyendo todos sus accesorios para el buen funcionamiento del pozo de absorción.</w:t>
      </w:r>
    </w:p>
    <w:p w14:paraId="12DF208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4EFEA7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5302574E"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BDC2C2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689654FD" w14:textId="77777777" w:rsidR="0022027B" w:rsidRDefault="0022027B" w:rsidP="0022027B">
      <w:pPr>
        <w:tabs>
          <w:tab w:val="left" w:pos="2025"/>
        </w:tabs>
        <w:rPr>
          <w:rFonts w:ascii="Verdana" w:eastAsia="Arial" w:hAnsi="Verdana" w:cs="Tahoma"/>
          <w:sz w:val="18"/>
          <w:szCs w:val="18"/>
        </w:rPr>
      </w:pPr>
      <w:r w:rsidRPr="009A111B">
        <w:rPr>
          <w:rFonts w:ascii="Verdana" w:eastAsia="Arial" w:hAnsi="Verdana" w:cs="Tahoma"/>
          <w:sz w:val="18"/>
          <w:szCs w:val="18"/>
        </w:rPr>
        <w:t>Este aporte propio estará sujeto al cronograma de ejecución de obra de la Entidad Ejecutora.</w:t>
      </w:r>
    </w:p>
    <w:p w14:paraId="6A476E09"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22027B" w:rsidRPr="009A111B" w14:paraId="22A9EEF3" w14:textId="77777777" w:rsidTr="0022027B">
        <w:tc>
          <w:tcPr>
            <w:tcW w:w="584" w:type="dxa"/>
            <w:shd w:val="clear" w:color="auto" w:fill="323E4F" w:themeFill="text2" w:themeFillShade="BF"/>
          </w:tcPr>
          <w:p w14:paraId="51554056"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Nº</w:t>
            </w:r>
          </w:p>
        </w:tc>
        <w:tc>
          <w:tcPr>
            <w:tcW w:w="2385" w:type="dxa"/>
            <w:shd w:val="clear" w:color="auto" w:fill="323E4F" w:themeFill="text2" w:themeFillShade="BF"/>
          </w:tcPr>
          <w:p w14:paraId="4E9200C1"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CODIGO</w:t>
            </w:r>
          </w:p>
        </w:tc>
        <w:tc>
          <w:tcPr>
            <w:tcW w:w="1145" w:type="dxa"/>
            <w:shd w:val="clear" w:color="auto" w:fill="323E4F" w:themeFill="text2" w:themeFillShade="BF"/>
          </w:tcPr>
          <w:p w14:paraId="5233B9F7"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UNIDAD</w:t>
            </w:r>
          </w:p>
        </w:tc>
        <w:tc>
          <w:tcPr>
            <w:tcW w:w="5520" w:type="dxa"/>
            <w:shd w:val="clear" w:color="auto" w:fill="323E4F" w:themeFill="text2" w:themeFillShade="BF"/>
          </w:tcPr>
          <w:p w14:paraId="25720802" w14:textId="77777777" w:rsidR="0022027B" w:rsidRPr="009A111B" w:rsidRDefault="0022027B" w:rsidP="0022027B">
            <w:pPr>
              <w:ind w:left="708" w:hanging="708"/>
              <w:jc w:val="center"/>
              <w:rPr>
                <w:rFonts w:ascii="Verdana" w:hAnsi="Verdana"/>
                <w:b/>
                <w:color w:val="FFFFFF" w:themeColor="background1"/>
                <w:sz w:val="18"/>
                <w:szCs w:val="18"/>
              </w:rPr>
            </w:pPr>
            <w:r w:rsidRPr="009A111B">
              <w:rPr>
                <w:rFonts w:ascii="Verdana" w:hAnsi="Verdana"/>
                <w:b/>
                <w:color w:val="FFFFFF" w:themeColor="background1"/>
                <w:sz w:val="18"/>
                <w:szCs w:val="18"/>
              </w:rPr>
              <w:t>ITEM</w:t>
            </w:r>
          </w:p>
        </w:tc>
      </w:tr>
      <w:tr w:rsidR="0022027B" w:rsidRPr="009A111B" w14:paraId="24C00C9E" w14:textId="77777777" w:rsidTr="0022027B">
        <w:tc>
          <w:tcPr>
            <w:tcW w:w="584" w:type="dxa"/>
            <w:shd w:val="clear" w:color="auto" w:fill="BDD6EE" w:themeFill="accent1" w:themeFillTint="66"/>
          </w:tcPr>
          <w:p w14:paraId="6C4098E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05377BDE" w14:textId="77777777" w:rsidR="0022027B" w:rsidRPr="009A111B" w:rsidRDefault="0022027B" w:rsidP="0022027B">
            <w:pPr>
              <w:jc w:val="center"/>
              <w:rPr>
                <w:rFonts w:ascii="Verdana" w:hAnsi="Verdana"/>
                <w:b/>
                <w:sz w:val="18"/>
                <w:szCs w:val="18"/>
              </w:rPr>
            </w:pPr>
            <w:r w:rsidRPr="009A111B">
              <w:rPr>
                <w:rFonts w:ascii="Verdana" w:hAnsi="Verdana"/>
                <w:b/>
                <w:bCs/>
                <w:sz w:val="18"/>
                <w:szCs w:val="18"/>
              </w:rPr>
              <w:t>VAC-IA-APO-1</w:t>
            </w:r>
          </w:p>
        </w:tc>
        <w:tc>
          <w:tcPr>
            <w:tcW w:w="1145" w:type="dxa"/>
            <w:shd w:val="clear" w:color="auto" w:fill="BDD6EE" w:themeFill="accent1" w:themeFillTint="66"/>
          </w:tcPr>
          <w:p w14:paraId="3C9796F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GLB</w:t>
            </w:r>
          </w:p>
        </w:tc>
        <w:tc>
          <w:tcPr>
            <w:tcW w:w="5520" w:type="dxa"/>
            <w:shd w:val="clear" w:color="auto" w:fill="BDD6EE" w:themeFill="accent1" w:themeFillTint="66"/>
          </w:tcPr>
          <w:p w14:paraId="1E86643C"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INSTALACIÓN DE AGUA POTABLE</w:t>
            </w:r>
          </w:p>
        </w:tc>
      </w:tr>
    </w:tbl>
    <w:p w14:paraId="76B0D36D" w14:textId="77777777" w:rsidR="0022027B" w:rsidRPr="009A111B" w:rsidRDefault="0022027B" w:rsidP="0022027B">
      <w:pPr>
        <w:widowControl w:val="0"/>
        <w:autoSpaceDE w:val="0"/>
        <w:autoSpaceDN w:val="0"/>
        <w:spacing w:before="99"/>
        <w:outlineLvl w:val="0"/>
        <w:rPr>
          <w:rFonts w:ascii="Verdana" w:eastAsia="Arial" w:hAnsi="Verdana" w:cs="Arial"/>
          <w:b/>
          <w:bCs/>
          <w:sz w:val="18"/>
          <w:szCs w:val="18"/>
        </w:rPr>
      </w:pPr>
      <w:r w:rsidRPr="009A111B">
        <w:rPr>
          <w:rFonts w:ascii="Verdana" w:eastAsia="Arial" w:hAnsi="Verdana" w:cs="Arial"/>
          <w:b/>
          <w:bCs/>
          <w:sz w:val="18"/>
          <w:szCs w:val="18"/>
        </w:rPr>
        <w:t>DESCRIPCIÓN. -</w:t>
      </w:r>
    </w:p>
    <w:p w14:paraId="78ABE81E" w14:textId="77777777" w:rsidR="0022027B" w:rsidRPr="009A111B" w:rsidRDefault="0022027B" w:rsidP="0022027B">
      <w:pPr>
        <w:widowControl w:val="0"/>
        <w:autoSpaceDE w:val="0"/>
        <w:autoSpaceDN w:val="0"/>
        <w:spacing w:before="6"/>
        <w:ind w:right="156"/>
        <w:jc w:val="both"/>
        <w:rPr>
          <w:rFonts w:ascii="Verdana" w:eastAsia="Arial" w:hAnsi="Verdana" w:cs="Arial"/>
          <w:sz w:val="18"/>
          <w:szCs w:val="18"/>
        </w:rPr>
      </w:pPr>
      <w:r w:rsidRPr="009A111B">
        <w:rPr>
          <w:rFonts w:ascii="Verdana" w:eastAsia="Arial" w:hAnsi="Verdana" w:cs="Arial"/>
          <w:sz w:val="18"/>
          <w:szCs w:val="18"/>
        </w:rPr>
        <w:t>Este ítem comprende la instalación y ejecución de todos los trabajos para efectuar las</w:t>
      </w:r>
      <w:r w:rsidRPr="009A111B">
        <w:rPr>
          <w:rFonts w:ascii="Verdana" w:eastAsia="Arial" w:hAnsi="Verdana" w:cs="Arial"/>
          <w:spacing w:val="-29"/>
          <w:sz w:val="18"/>
          <w:szCs w:val="18"/>
        </w:rPr>
        <w:t xml:space="preserve"> </w:t>
      </w:r>
      <w:r w:rsidRPr="009A111B">
        <w:rPr>
          <w:rFonts w:ascii="Verdana" w:eastAsia="Arial" w:hAnsi="Verdana" w:cs="Arial"/>
          <w:sz w:val="18"/>
          <w:szCs w:val="18"/>
        </w:rPr>
        <w:t xml:space="preserve">conexiones </w:t>
      </w:r>
      <w:r w:rsidRPr="009A111B">
        <w:rPr>
          <w:rFonts w:ascii="Verdana" w:eastAsia="Arial" w:hAnsi="Verdana" w:cs="Arial"/>
          <w:sz w:val="18"/>
          <w:szCs w:val="18"/>
        </w:rPr>
        <w:lastRenderedPageBreak/>
        <w:t>domiciliarias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agua</w:t>
      </w:r>
      <w:r w:rsidRPr="009A111B">
        <w:rPr>
          <w:rFonts w:ascii="Verdana" w:eastAsia="Arial" w:hAnsi="Verdana" w:cs="Arial"/>
          <w:spacing w:val="-9"/>
          <w:sz w:val="18"/>
          <w:szCs w:val="18"/>
        </w:rPr>
        <w:t xml:space="preserve"> </w:t>
      </w:r>
      <w:r w:rsidRPr="009A111B">
        <w:rPr>
          <w:rFonts w:ascii="Verdana" w:eastAsia="Arial" w:hAnsi="Verdana" w:cs="Arial"/>
          <w:sz w:val="18"/>
          <w:szCs w:val="18"/>
        </w:rPr>
        <w:t>potable</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w:t>
      </w:r>
      <w:r w:rsidRPr="009A111B">
        <w:rPr>
          <w:rFonts w:ascii="Verdana" w:eastAsia="Arial" w:hAnsi="Verdana" w:cs="Arial"/>
          <w:spacing w:val="-10"/>
          <w:sz w:val="18"/>
          <w:szCs w:val="18"/>
        </w:rPr>
        <w:t xml:space="preserve"> </w:t>
      </w:r>
      <w:r w:rsidRPr="009A111B">
        <w:rPr>
          <w:rFonts w:ascii="Verdana" w:eastAsia="Arial" w:hAnsi="Verdana" w:cs="Arial"/>
          <w:sz w:val="18"/>
          <w:szCs w:val="18"/>
        </w:rPr>
        <w:t>acuerdo</w:t>
      </w:r>
      <w:r w:rsidRPr="009A111B">
        <w:rPr>
          <w:rFonts w:ascii="Verdana" w:eastAsia="Arial" w:hAnsi="Verdana" w:cs="Arial"/>
          <w:spacing w:val="-7"/>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los</w:t>
      </w:r>
      <w:r w:rsidRPr="009A111B">
        <w:rPr>
          <w:rFonts w:ascii="Verdana" w:eastAsia="Arial" w:hAnsi="Verdana" w:cs="Arial"/>
          <w:spacing w:val="-9"/>
          <w:sz w:val="18"/>
          <w:szCs w:val="18"/>
        </w:rPr>
        <w:t xml:space="preserve"> </w:t>
      </w:r>
      <w:r w:rsidRPr="009A111B">
        <w:rPr>
          <w:rFonts w:ascii="Verdana" w:eastAsia="Arial" w:hAnsi="Verdana" w:cs="Arial"/>
          <w:sz w:val="18"/>
          <w:szCs w:val="18"/>
        </w:rPr>
        <w:t>planos</w:t>
      </w:r>
      <w:r w:rsidRPr="009A111B">
        <w:rPr>
          <w:rFonts w:ascii="Verdana" w:eastAsia="Arial" w:hAnsi="Verdana" w:cs="Arial"/>
          <w:spacing w:val="-9"/>
          <w:sz w:val="18"/>
          <w:szCs w:val="18"/>
        </w:rPr>
        <w:t xml:space="preserve"> </w:t>
      </w:r>
      <w:r w:rsidRPr="009A111B">
        <w:rPr>
          <w:rFonts w:ascii="Verdana" w:eastAsia="Arial" w:hAnsi="Verdana" w:cs="Arial"/>
          <w:sz w:val="18"/>
          <w:szCs w:val="18"/>
        </w:rPr>
        <w:t>de</w:t>
      </w:r>
      <w:r w:rsidRPr="009A111B">
        <w:rPr>
          <w:rFonts w:ascii="Verdana" w:eastAsia="Arial" w:hAnsi="Verdana" w:cs="Arial"/>
          <w:spacing w:val="-8"/>
          <w:sz w:val="18"/>
          <w:szCs w:val="18"/>
        </w:rPr>
        <w:t xml:space="preserve"> </w:t>
      </w:r>
      <w:r w:rsidRPr="009A111B">
        <w:rPr>
          <w:rFonts w:ascii="Verdana" w:eastAsia="Arial" w:hAnsi="Verdana" w:cs="Arial"/>
          <w:sz w:val="18"/>
          <w:szCs w:val="18"/>
        </w:rPr>
        <w:t>detalle</w:t>
      </w:r>
      <w:r w:rsidRPr="009A111B">
        <w:rPr>
          <w:rFonts w:ascii="Verdana" w:eastAsia="Arial" w:hAnsi="Verdana" w:cs="Arial"/>
          <w:spacing w:val="-6"/>
          <w:sz w:val="18"/>
          <w:szCs w:val="18"/>
        </w:rPr>
        <w:t xml:space="preserve"> </w:t>
      </w:r>
      <w:r w:rsidRPr="009A111B">
        <w:rPr>
          <w:rFonts w:ascii="Verdana" w:eastAsia="Arial" w:hAnsi="Verdana" w:cs="Arial"/>
          <w:sz w:val="18"/>
          <w:szCs w:val="18"/>
        </w:rPr>
        <w:t>y/o instrucciones del Inspector de proyecto.</w:t>
      </w:r>
    </w:p>
    <w:p w14:paraId="75F4B9E9" w14:textId="77777777" w:rsidR="0022027B" w:rsidRPr="009A111B" w:rsidRDefault="0022027B" w:rsidP="0022027B">
      <w:pPr>
        <w:widowControl w:val="0"/>
        <w:autoSpaceDE w:val="0"/>
        <w:autoSpaceDN w:val="0"/>
        <w:spacing w:before="7"/>
        <w:rPr>
          <w:rFonts w:ascii="Verdana" w:eastAsia="Arial" w:hAnsi="Verdana" w:cs="Arial"/>
          <w:sz w:val="18"/>
          <w:szCs w:val="18"/>
        </w:rPr>
      </w:pPr>
    </w:p>
    <w:p w14:paraId="488D18F4" w14:textId="77777777" w:rsidR="0022027B" w:rsidRPr="009A111B" w:rsidRDefault="0022027B" w:rsidP="0022027B">
      <w:pPr>
        <w:widowControl w:val="0"/>
        <w:autoSpaceDE w:val="0"/>
        <w:autoSpaceDN w:val="0"/>
        <w:spacing w:before="1"/>
        <w:outlineLvl w:val="0"/>
        <w:rPr>
          <w:rFonts w:ascii="Verdana" w:eastAsia="Arial" w:hAnsi="Verdana" w:cs="Arial"/>
          <w:b/>
          <w:bCs/>
          <w:sz w:val="18"/>
          <w:szCs w:val="18"/>
        </w:rPr>
      </w:pPr>
      <w:r w:rsidRPr="009A111B">
        <w:rPr>
          <w:rFonts w:ascii="Verdana" w:eastAsia="Arial" w:hAnsi="Verdana" w:cs="Arial"/>
          <w:b/>
          <w:bCs/>
          <w:sz w:val="18"/>
          <w:szCs w:val="18"/>
        </w:rPr>
        <w:t>MATERIALES, HERRAMIENTAS Y EQUIPO. -</w:t>
      </w:r>
    </w:p>
    <w:p w14:paraId="6803257A"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C1952E" w14:textId="77777777" w:rsidR="0022027B" w:rsidRPr="009A111B" w:rsidRDefault="0022027B" w:rsidP="0022027B">
      <w:pPr>
        <w:widowControl w:val="0"/>
        <w:autoSpaceDE w:val="0"/>
        <w:autoSpaceDN w:val="0"/>
        <w:outlineLvl w:val="0"/>
        <w:rPr>
          <w:rFonts w:ascii="Verdana" w:eastAsia="Arial" w:hAnsi="Verdana" w:cs="Arial"/>
          <w:b/>
          <w:bCs/>
          <w:sz w:val="18"/>
          <w:szCs w:val="18"/>
        </w:rPr>
      </w:pPr>
    </w:p>
    <w:p w14:paraId="2C84FA13"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FORMA DE EJECUCIÓN. –</w:t>
      </w:r>
    </w:p>
    <w:p w14:paraId="047A881E" w14:textId="77777777" w:rsidR="0022027B" w:rsidRPr="009A111B" w:rsidRDefault="0022027B" w:rsidP="0022027B">
      <w:pPr>
        <w:widowControl w:val="0"/>
        <w:autoSpaceDE w:val="0"/>
        <w:autoSpaceDN w:val="0"/>
        <w:ind w:right="153"/>
        <w:jc w:val="both"/>
        <w:rPr>
          <w:rFonts w:ascii="Verdana" w:eastAsia="Arial" w:hAnsi="Verdana" w:cs="Arial"/>
          <w:sz w:val="18"/>
          <w:szCs w:val="18"/>
        </w:rPr>
      </w:pPr>
      <w:r w:rsidRPr="009A111B">
        <w:rPr>
          <w:rFonts w:ascii="Verdana" w:eastAsia="Arial" w:hAnsi="Verdana" w:cs="Arial"/>
          <w:sz w:val="18"/>
          <w:szCs w:val="18"/>
        </w:rPr>
        <w:t>Previa la instalación en la vivienda, el beneficiario será el encargado de las conexiones domiciliarias desde la tubería matriz hasta la</w:t>
      </w:r>
      <w:r w:rsidRPr="009A111B">
        <w:rPr>
          <w:rFonts w:ascii="Verdana" w:eastAsia="Arial" w:hAnsi="Verdana" w:cs="Arial"/>
          <w:spacing w:val="-20"/>
          <w:sz w:val="18"/>
          <w:szCs w:val="18"/>
        </w:rPr>
        <w:t xml:space="preserve"> </w:t>
      </w:r>
      <w:r w:rsidRPr="009A111B">
        <w:rPr>
          <w:rFonts w:ascii="Verdana" w:eastAsia="Arial" w:hAnsi="Verdana" w:cs="Arial"/>
          <w:sz w:val="18"/>
          <w:szCs w:val="18"/>
        </w:rPr>
        <w:t>llave</w:t>
      </w:r>
      <w:r w:rsidRPr="009A111B">
        <w:rPr>
          <w:rFonts w:ascii="Verdana" w:eastAsia="Arial" w:hAnsi="Verdana" w:cs="Arial"/>
          <w:spacing w:val="-17"/>
          <w:sz w:val="18"/>
          <w:szCs w:val="18"/>
        </w:rPr>
        <w:t xml:space="preserve"> </w:t>
      </w:r>
      <w:r w:rsidRPr="009A111B">
        <w:rPr>
          <w:rFonts w:ascii="Verdana" w:eastAsia="Arial" w:hAnsi="Verdana" w:cs="Arial"/>
          <w:sz w:val="18"/>
          <w:szCs w:val="18"/>
        </w:rPr>
        <w:t>de</w:t>
      </w:r>
      <w:r w:rsidRPr="009A111B">
        <w:rPr>
          <w:rFonts w:ascii="Verdana" w:eastAsia="Arial" w:hAnsi="Verdana" w:cs="Arial"/>
          <w:spacing w:val="-18"/>
          <w:sz w:val="18"/>
          <w:szCs w:val="18"/>
        </w:rPr>
        <w:t xml:space="preserve"> </w:t>
      </w:r>
      <w:r w:rsidRPr="009A111B">
        <w:rPr>
          <w:rFonts w:ascii="Verdana" w:eastAsia="Arial" w:hAnsi="Verdana" w:cs="Arial"/>
          <w:sz w:val="18"/>
          <w:szCs w:val="18"/>
        </w:rPr>
        <w:t>paso</w:t>
      </w:r>
      <w:r w:rsidRPr="009A111B">
        <w:rPr>
          <w:rFonts w:ascii="Verdana" w:eastAsia="Arial" w:hAnsi="Verdana" w:cs="Arial"/>
          <w:spacing w:val="-15"/>
          <w:sz w:val="18"/>
          <w:szCs w:val="18"/>
        </w:rPr>
        <w:t xml:space="preserve"> </w:t>
      </w:r>
      <w:r w:rsidRPr="009A111B">
        <w:rPr>
          <w:rFonts w:ascii="Verdana" w:eastAsia="Arial" w:hAnsi="Verdana" w:cs="Arial"/>
          <w:sz w:val="18"/>
          <w:szCs w:val="18"/>
        </w:rPr>
        <w:t>a</w:t>
      </w:r>
      <w:r w:rsidRPr="009A111B">
        <w:rPr>
          <w:rFonts w:ascii="Verdana" w:eastAsia="Arial" w:hAnsi="Verdana" w:cs="Arial"/>
          <w:spacing w:val="-12"/>
          <w:sz w:val="18"/>
          <w:szCs w:val="18"/>
        </w:rPr>
        <w:t xml:space="preserve"> </w:t>
      </w:r>
      <w:r w:rsidRPr="009A111B">
        <w:rPr>
          <w:rFonts w:ascii="Verdana" w:eastAsia="Arial" w:hAnsi="Verdana" w:cs="Arial"/>
          <w:sz w:val="18"/>
          <w:szCs w:val="18"/>
        </w:rPr>
        <w:t>instalarse</w:t>
      </w:r>
      <w:r w:rsidRPr="009A111B">
        <w:rPr>
          <w:rFonts w:ascii="Verdana" w:eastAsia="Arial" w:hAnsi="Verdana" w:cs="Arial"/>
          <w:spacing w:val="-14"/>
          <w:sz w:val="18"/>
          <w:szCs w:val="18"/>
        </w:rPr>
        <w:t xml:space="preserve"> </w:t>
      </w:r>
      <w:r w:rsidRPr="009A111B">
        <w:rPr>
          <w:rFonts w:ascii="Verdana" w:eastAsia="Arial" w:hAnsi="Verdana" w:cs="Arial"/>
          <w:sz w:val="18"/>
          <w:szCs w:val="18"/>
        </w:rPr>
        <w:t>en</w:t>
      </w:r>
      <w:r w:rsidRPr="009A111B">
        <w:rPr>
          <w:rFonts w:ascii="Verdana" w:eastAsia="Arial" w:hAnsi="Verdana" w:cs="Arial"/>
          <w:spacing w:val="-13"/>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cámara</w:t>
      </w:r>
      <w:r w:rsidRPr="009A111B">
        <w:rPr>
          <w:rFonts w:ascii="Verdana" w:eastAsia="Arial" w:hAnsi="Verdana" w:cs="Arial"/>
          <w:spacing w:val="-12"/>
          <w:sz w:val="18"/>
          <w:szCs w:val="18"/>
        </w:rPr>
        <w:t xml:space="preserve"> </w:t>
      </w:r>
      <w:r w:rsidRPr="009A111B">
        <w:rPr>
          <w:rFonts w:ascii="Verdana" w:eastAsia="Arial" w:hAnsi="Verdana" w:cs="Arial"/>
          <w:sz w:val="18"/>
          <w:szCs w:val="18"/>
        </w:rPr>
        <w:t>de</w:t>
      </w:r>
      <w:r w:rsidRPr="009A111B">
        <w:rPr>
          <w:rFonts w:ascii="Verdana" w:eastAsia="Arial" w:hAnsi="Verdana" w:cs="Arial"/>
          <w:spacing w:val="-15"/>
          <w:sz w:val="18"/>
          <w:szCs w:val="18"/>
        </w:rPr>
        <w:t xml:space="preserve"> </w:t>
      </w:r>
      <w:r w:rsidRPr="009A111B">
        <w:rPr>
          <w:rFonts w:ascii="Verdana" w:eastAsia="Arial" w:hAnsi="Verdana" w:cs="Arial"/>
          <w:sz w:val="18"/>
          <w:szCs w:val="18"/>
        </w:rPr>
        <w:t>medidor</w:t>
      </w:r>
      <w:r w:rsidRPr="009A111B">
        <w:rPr>
          <w:rFonts w:ascii="Verdana" w:eastAsia="Arial" w:hAnsi="Verdana" w:cs="Arial"/>
          <w:spacing w:val="-18"/>
          <w:sz w:val="18"/>
          <w:szCs w:val="18"/>
        </w:rPr>
        <w:t xml:space="preserve"> </w:t>
      </w:r>
      <w:r w:rsidRPr="009A111B">
        <w:rPr>
          <w:rFonts w:ascii="Verdana" w:eastAsia="Arial" w:hAnsi="Verdana" w:cs="Arial"/>
          <w:sz w:val="18"/>
          <w:szCs w:val="18"/>
        </w:rPr>
        <w:t>ubicado</w:t>
      </w:r>
      <w:r w:rsidRPr="009A111B">
        <w:rPr>
          <w:rFonts w:ascii="Verdana" w:eastAsia="Arial" w:hAnsi="Verdana" w:cs="Arial"/>
          <w:spacing w:val="-17"/>
          <w:sz w:val="18"/>
          <w:szCs w:val="18"/>
        </w:rPr>
        <w:t xml:space="preserve"> </w:t>
      </w:r>
      <w:r w:rsidRPr="009A111B">
        <w:rPr>
          <w:rFonts w:ascii="Verdana" w:eastAsia="Arial" w:hAnsi="Verdana" w:cs="Arial"/>
          <w:sz w:val="18"/>
          <w:szCs w:val="18"/>
        </w:rPr>
        <w:t>en</w:t>
      </w:r>
      <w:r w:rsidRPr="009A111B">
        <w:rPr>
          <w:rFonts w:ascii="Verdana" w:eastAsia="Arial" w:hAnsi="Verdana" w:cs="Arial"/>
          <w:spacing w:val="-11"/>
          <w:sz w:val="18"/>
          <w:szCs w:val="18"/>
        </w:rPr>
        <w:t xml:space="preserve"> </w:t>
      </w:r>
      <w:r w:rsidRPr="009A111B">
        <w:rPr>
          <w:rFonts w:ascii="Verdana" w:eastAsia="Arial" w:hAnsi="Verdana" w:cs="Arial"/>
          <w:sz w:val="18"/>
          <w:szCs w:val="18"/>
        </w:rPr>
        <w:t>la</w:t>
      </w:r>
      <w:r w:rsidRPr="009A111B">
        <w:rPr>
          <w:rFonts w:ascii="Verdana" w:eastAsia="Arial" w:hAnsi="Verdana" w:cs="Arial"/>
          <w:spacing w:val="-15"/>
          <w:sz w:val="18"/>
          <w:szCs w:val="18"/>
        </w:rPr>
        <w:t xml:space="preserve"> </w:t>
      </w:r>
      <w:r w:rsidRPr="009A111B">
        <w:rPr>
          <w:rFonts w:ascii="Verdana" w:eastAsia="Arial" w:hAnsi="Verdana" w:cs="Arial"/>
          <w:sz w:val="18"/>
          <w:szCs w:val="18"/>
        </w:rPr>
        <w:t>acera</w:t>
      </w:r>
      <w:r w:rsidRPr="009A111B">
        <w:rPr>
          <w:rFonts w:ascii="Verdana" w:eastAsia="Arial" w:hAnsi="Verdana" w:cs="Arial"/>
          <w:spacing w:val="-7"/>
          <w:sz w:val="18"/>
          <w:szCs w:val="18"/>
        </w:rPr>
        <w:t xml:space="preserve"> </w:t>
      </w:r>
      <w:r w:rsidRPr="009A111B">
        <w:rPr>
          <w:rFonts w:ascii="Verdana" w:eastAsia="Arial" w:hAnsi="Verdana" w:cs="Arial"/>
          <w:sz w:val="18"/>
          <w:szCs w:val="18"/>
        </w:rPr>
        <w:t>exterior</w:t>
      </w:r>
      <w:r w:rsidRPr="009A111B">
        <w:rPr>
          <w:rFonts w:ascii="Verdana" w:eastAsia="Arial" w:hAnsi="Verdana" w:cs="Arial"/>
          <w:spacing w:val="-14"/>
          <w:sz w:val="18"/>
          <w:szCs w:val="18"/>
        </w:rPr>
        <w:t xml:space="preserve"> </w:t>
      </w:r>
      <w:r w:rsidRPr="009A111B">
        <w:rPr>
          <w:rFonts w:ascii="Verdana" w:eastAsia="Arial" w:hAnsi="Verdana" w:cs="Arial"/>
          <w:sz w:val="18"/>
          <w:szCs w:val="18"/>
        </w:rPr>
        <w:t>de</w:t>
      </w:r>
      <w:r w:rsidRPr="009A111B">
        <w:rPr>
          <w:rFonts w:ascii="Verdana" w:eastAsia="Arial" w:hAnsi="Verdana" w:cs="Arial"/>
          <w:spacing w:val="-14"/>
          <w:sz w:val="18"/>
          <w:szCs w:val="18"/>
        </w:rPr>
        <w:t xml:space="preserve"> </w:t>
      </w:r>
      <w:r w:rsidRPr="009A111B">
        <w:rPr>
          <w:rFonts w:ascii="Verdana" w:eastAsia="Arial" w:hAnsi="Verdana" w:cs="Arial"/>
          <w:sz w:val="18"/>
          <w:szCs w:val="18"/>
        </w:rPr>
        <w:t>la</w:t>
      </w:r>
      <w:r w:rsidRPr="009A111B">
        <w:rPr>
          <w:rFonts w:ascii="Verdana" w:eastAsia="Arial" w:hAnsi="Verdana" w:cs="Arial"/>
          <w:spacing w:val="-16"/>
          <w:sz w:val="18"/>
          <w:szCs w:val="18"/>
        </w:rPr>
        <w:t xml:space="preserve"> </w:t>
      </w:r>
      <w:r w:rsidRPr="009A111B">
        <w:rPr>
          <w:rFonts w:ascii="Verdana" w:eastAsia="Arial" w:hAnsi="Verdana" w:cs="Arial"/>
          <w:sz w:val="18"/>
          <w:szCs w:val="18"/>
        </w:rPr>
        <w:t>vivienda, y de esta hasta el lugar de emplazamiento de la vivienda, para el correcto funcionamiento de las áreas donde se realice las conexiones hidráulicas.</w:t>
      </w:r>
    </w:p>
    <w:p w14:paraId="6BC498E0" w14:textId="77777777" w:rsidR="0022027B" w:rsidRPr="009A111B" w:rsidRDefault="0022027B" w:rsidP="0022027B">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029A921" w14:textId="77777777" w:rsidR="0022027B" w:rsidRPr="009A111B" w:rsidRDefault="0022027B" w:rsidP="0022027B">
      <w:pPr>
        <w:jc w:val="both"/>
        <w:rPr>
          <w:rFonts w:ascii="Verdana" w:hAnsi="Verdana" w:cs="Tahoma"/>
          <w:color w:val="000000"/>
          <w:sz w:val="18"/>
          <w:szCs w:val="18"/>
          <w:shd w:val="clear" w:color="auto" w:fill="FFFFFF"/>
        </w:rPr>
      </w:pPr>
      <w:r w:rsidRPr="009A111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94A5C97" w14:textId="77777777" w:rsidR="0022027B" w:rsidRPr="009A111B" w:rsidRDefault="0022027B" w:rsidP="0022027B">
      <w:pPr>
        <w:tabs>
          <w:tab w:val="left" w:pos="8711"/>
        </w:tabs>
        <w:spacing w:after="120"/>
        <w:jc w:val="both"/>
        <w:rPr>
          <w:rFonts w:ascii="Verdana" w:hAnsi="Verdana" w:cs="Tahoma"/>
          <w:b/>
          <w:sz w:val="18"/>
          <w:szCs w:val="18"/>
        </w:rPr>
      </w:pPr>
      <w:r w:rsidRPr="009A111B">
        <w:rPr>
          <w:rFonts w:ascii="Verdana" w:hAnsi="Verdana" w:cs="Tahoma"/>
          <w:b/>
          <w:sz w:val="18"/>
          <w:szCs w:val="18"/>
        </w:rPr>
        <w:t>Criterios de Control, Aceptación y Rechazo</w:t>
      </w:r>
    </w:p>
    <w:p w14:paraId="04CEBB3D"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El Inspector de proyecto deberá verificar que la ejecución del ítem no presenta ningún defecto de materiales, ejecución o dimensiones mediante algún método conveniente.</w:t>
      </w:r>
    </w:p>
    <w:p w14:paraId="09F1D759" w14:textId="77777777" w:rsidR="0022027B" w:rsidRPr="009A111B" w:rsidRDefault="0022027B" w:rsidP="0022027B">
      <w:pPr>
        <w:tabs>
          <w:tab w:val="left" w:pos="560"/>
        </w:tabs>
        <w:jc w:val="both"/>
        <w:rPr>
          <w:rFonts w:ascii="Verdana" w:hAnsi="Verdana" w:cs="Tahoma"/>
          <w:sz w:val="18"/>
          <w:szCs w:val="18"/>
        </w:rPr>
      </w:pPr>
      <w:r w:rsidRPr="009A111B">
        <w:rPr>
          <w:rFonts w:ascii="Verdana" w:hAnsi="Verdana" w:cs="Tahoma"/>
          <w:sz w:val="18"/>
          <w:szCs w:val="18"/>
        </w:rPr>
        <w:t>Para una buena ejecución del ítem se realizará pruebas hidráulicas y pruebas de aceptación del sistema.</w:t>
      </w:r>
    </w:p>
    <w:p w14:paraId="1DDF300D" w14:textId="77777777" w:rsidR="0022027B" w:rsidRPr="009A111B" w:rsidRDefault="0022027B" w:rsidP="0022027B">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La</w:t>
      </w:r>
      <w:r w:rsidRPr="009A111B">
        <w:rPr>
          <w:rFonts w:ascii="Verdana" w:eastAsia="Arial" w:hAnsi="Verdana" w:cs="Arial"/>
          <w:spacing w:val="-12"/>
          <w:sz w:val="18"/>
          <w:szCs w:val="18"/>
        </w:rPr>
        <w:t xml:space="preserve"> </w:t>
      </w:r>
      <w:r w:rsidRPr="009A111B">
        <w:rPr>
          <w:rFonts w:ascii="Verdana" w:eastAsia="Arial" w:hAnsi="Verdana" w:cs="Arial"/>
          <w:sz w:val="18"/>
          <w:szCs w:val="18"/>
        </w:rPr>
        <w:t>prueba</w:t>
      </w:r>
      <w:r w:rsidRPr="009A111B">
        <w:rPr>
          <w:rFonts w:ascii="Verdana" w:eastAsia="Arial" w:hAnsi="Verdana" w:cs="Arial"/>
          <w:spacing w:val="-10"/>
          <w:sz w:val="18"/>
          <w:szCs w:val="18"/>
        </w:rPr>
        <w:t xml:space="preserve"> </w:t>
      </w:r>
      <w:r w:rsidRPr="009A111B">
        <w:rPr>
          <w:rFonts w:ascii="Verdana" w:eastAsia="Arial" w:hAnsi="Verdana" w:cs="Arial"/>
          <w:sz w:val="18"/>
          <w:szCs w:val="18"/>
        </w:rPr>
        <w:t>hidráulica</w:t>
      </w:r>
      <w:r w:rsidRPr="009A111B">
        <w:rPr>
          <w:rFonts w:ascii="Verdana" w:eastAsia="Arial" w:hAnsi="Verdana" w:cs="Arial"/>
          <w:spacing w:val="-7"/>
          <w:sz w:val="18"/>
          <w:szCs w:val="18"/>
        </w:rPr>
        <w:t xml:space="preserve"> </w:t>
      </w:r>
      <w:r w:rsidRPr="009A111B">
        <w:rPr>
          <w:rFonts w:ascii="Verdana" w:eastAsia="Arial" w:hAnsi="Verdana" w:cs="Arial"/>
          <w:sz w:val="18"/>
          <w:szCs w:val="18"/>
        </w:rPr>
        <w:t>se</w:t>
      </w:r>
      <w:r w:rsidRPr="009A111B">
        <w:rPr>
          <w:rFonts w:ascii="Verdana" w:eastAsia="Arial" w:hAnsi="Verdana" w:cs="Arial"/>
          <w:spacing w:val="-11"/>
          <w:sz w:val="18"/>
          <w:szCs w:val="18"/>
        </w:rPr>
        <w:t xml:space="preserve"> </w:t>
      </w:r>
      <w:r w:rsidRPr="009A111B">
        <w:rPr>
          <w:rFonts w:ascii="Verdana" w:eastAsia="Arial" w:hAnsi="Verdana" w:cs="Arial"/>
          <w:sz w:val="18"/>
          <w:szCs w:val="18"/>
        </w:rPr>
        <w:t>realizará</w:t>
      </w:r>
      <w:r w:rsidRPr="009A111B">
        <w:rPr>
          <w:rFonts w:ascii="Verdana" w:eastAsia="Arial" w:hAnsi="Verdana" w:cs="Arial"/>
          <w:spacing w:val="-7"/>
          <w:sz w:val="18"/>
          <w:szCs w:val="18"/>
        </w:rPr>
        <w:t xml:space="preserve"> </w:t>
      </w:r>
      <w:r w:rsidRPr="009A111B">
        <w:rPr>
          <w:rFonts w:ascii="Verdana" w:eastAsia="Arial" w:hAnsi="Verdana" w:cs="Arial"/>
          <w:sz w:val="18"/>
          <w:szCs w:val="18"/>
        </w:rPr>
        <w:t>con</w:t>
      </w:r>
      <w:r w:rsidRPr="009A111B">
        <w:rPr>
          <w:rFonts w:ascii="Verdana" w:eastAsia="Arial" w:hAnsi="Verdana" w:cs="Arial"/>
          <w:spacing w:val="-9"/>
          <w:sz w:val="18"/>
          <w:szCs w:val="18"/>
        </w:rPr>
        <w:t xml:space="preserve"> </w:t>
      </w:r>
      <w:r w:rsidRPr="009A111B">
        <w:rPr>
          <w:rFonts w:ascii="Verdana" w:eastAsia="Arial" w:hAnsi="Verdana" w:cs="Arial"/>
          <w:sz w:val="18"/>
          <w:szCs w:val="18"/>
        </w:rPr>
        <w:t>una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9"/>
          <w:sz w:val="18"/>
          <w:szCs w:val="18"/>
        </w:rPr>
        <w:t xml:space="preserve"> </w:t>
      </w:r>
      <w:r w:rsidRPr="009A111B">
        <w:rPr>
          <w:rFonts w:ascii="Verdana" w:eastAsia="Arial" w:hAnsi="Verdana" w:cs="Arial"/>
          <w:sz w:val="18"/>
          <w:szCs w:val="18"/>
        </w:rPr>
        <w:t>1,5</w:t>
      </w:r>
      <w:r w:rsidRPr="009A111B">
        <w:rPr>
          <w:rFonts w:ascii="Verdana" w:eastAsia="Arial" w:hAnsi="Verdana" w:cs="Arial"/>
          <w:spacing w:val="-9"/>
          <w:sz w:val="18"/>
          <w:szCs w:val="18"/>
        </w:rPr>
        <w:t xml:space="preserve"> </w:t>
      </w:r>
      <w:r w:rsidRPr="009A111B">
        <w:rPr>
          <w:rFonts w:ascii="Verdana" w:eastAsia="Arial" w:hAnsi="Verdana" w:cs="Arial"/>
          <w:sz w:val="18"/>
          <w:szCs w:val="18"/>
        </w:rPr>
        <w:t>mayor</w:t>
      </w:r>
      <w:r w:rsidRPr="009A111B">
        <w:rPr>
          <w:rFonts w:ascii="Verdana" w:eastAsia="Arial" w:hAnsi="Verdana" w:cs="Arial"/>
          <w:spacing w:val="-11"/>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la</w:t>
      </w:r>
      <w:r w:rsidRPr="009A111B">
        <w:rPr>
          <w:rFonts w:ascii="Verdana" w:eastAsia="Arial" w:hAnsi="Verdana" w:cs="Arial"/>
          <w:spacing w:val="-10"/>
          <w:sz w:val="18"/>
          <w:szCs w:val="18"/>
        </w:rPr>
        <w:t xml:space="preserve"> </w:t>
      </w:r>
      <w:r w:rsidRPr="009A111B">
        <w:rPr>
          <w:rFonts w:ascii="Verdana" w:eastAsia="Arial" w:hAnsi="Verdana" w:cs="Arial"/>
          <w:sz w:val="18"/>
          <w:szCs w:val="18"/>
        </w:rPr>
        <w:t>presión</w:t>
      </w:r>
      <w:r w:rsidRPr="009A111B">
        <w:rPr>
          <w:rFonts w:ascii="Verdana" w:eastAsia="Arial" w:hAnsi="Verdana" w:cs="Arial"/>
          <w:spacing w:val="-5"/>
          <w:sz w:val="18"/>
          <w:szCs w:val="18"/>
        </w:rPr>
        <w:t xml:space="preserve"> </w:t>
      </w:r>
      <w:r w:rsidRPr="009A111B">
        <w:rPr>
          <w:rFonts w:ascii="Verdana" w:eastAsia="Arial" w:hAnsi="Verdana" w:cs="Arial"/>
          <w:sz w:val="18"/>
          <w:szCs w:val="18"/>
        </w:rPr>
        <w:t>estática</w:t>
      </w:r>
      <w:r w:rsidRPr="009A111B">
        <w:rPr>
          <w:rFonts w:ascii="Verdana" w:eastAsia="Arial" w:hAnsi="Verdana" w:cs="Arial"/>
          <w:spacing w:val="-10"/>
          <w:sz w:val="18"/>
          <w:szCs w:val="18"/>
        </w:rPr>
        <w:t xml:space="preserve"> </w:t>
      </w:r>
      <w:r w:rsidRPr="009A111B">
        <w:rPr>
          <w:rFonts w:ascii="Verdana" w:eastAsia="Arial" w:hAnsi="Verdana" w:cs="Arial"/>
          <w:sz w:val="18"/>
          <w:szCs w:val="18"/>
        </w:rPr>
        <w:t>del</w:t>
      </w:r>
      <w:r w:rsidRPr="009A111B">
        <w:rPr>
          <w:rFonts w:ascii="Verdana" w:eastAsia="Arial" w:hAnsi="Verdana" w:cs="Arial"/>
          <w:spacing w:val="-7"/>
          <w:sz w:val="18"/>
          <w:szCs w:val="18"/>
        </w:rPr>
        <w:t xml:space="preserve"> </w:t>
      </w:r>
      <w:r w:rsidRPr="009A111B">
        <w:rPr>
          <w:rFonts w:ascii="Verdana" w:eastAsia="Arial" w:hAnsi="Verdana" w:cs="Arial"/>
          <w:sz w:val="18"/>
          <w:szCs w:val="18"/>
        </w:rPr>
        <w:t>servicio</w:t>
      </w:r>
      <w:r w:rsidRPr="009A111B">
        <w:rPr>
          <w:rFonts w:ascii="Verdana" w:eastAsia="Arial" w:hAnsi="Verdana" w:cs="Arial"/>
          <w:spacing w:val="-11"/>
          <w:sz w:val="18"/>
          <w:szCs w:val="18"/>
        </w:rPr>
        <w:t xml:space="preserve"> </w:t>
      </w:r>
      <w:r w:rsidRPr="009A111B">
        <w:rPr>
          <w:rFonts w:ascii="Verdana" w:eastAsia="Arial" w:hAnsi="Verdana" w:cs="Arial"/>
          <w:sz w:val="18"/>
          <w:szCs w:val="18"/>
        </w:rPr>
        <w:t>del sistema,</w:t>
      </w:r>
      <w:r w:rsidRPr="009A111B">
        <w:rPr>
          <w:rFonts w:ascii="Verdana" w:eastAsia="Arial" w:hAnsi="Verdana" w:cs="Arial"/>
          <w:spacing w:val="-10"/>
          <w:sz w:val="18"/>
          <w:szCs w:val="18"/>
        </w:rPr>
        <w:t xml:space="preserve"> </w:t>
      </w:r>
      <w:r w:rsidRPr="009A111B">
        <w:rPr>
          <w:rFonts w:ascii="Verdana" w:eastAsia="Arial" w:hAnsi="Verdana" w:cs="Arial"/>
          <w:sz w:val="18"/>
          <w:szCs w:val="18"/>
        </w:rPr>
        <w:t>se</w:t>
      </w:r>
      <w:r w:rsidRPr="009A111B">
        <w:rPr>
          <w:rFonts w:ascii="Verdana" w:eastAsia="Arial" w:hAnsi="Verdana" w:cs="Arial"/>
          <w:spacing w:val="-9"/>
          <w:sz w:val="18"/>
          <w:szCs w:val="18"/>
        </w:rPr>
        <w:t xml:space="preserve"> </w:t>
      </w:r>
      <w:r w:rsidRPr="009A111B">
        <w:rPr>
          <w:rFonts w:ascii="Verdana" w:eastAsia="Arial" w:hAnsi="Verdana" w:cs="Arial"/>
          <w:sz w:val="18"/>
          <w:szCs w:val="18"/>
        </w:rPr>
        <w:t>bloqueará</w:t>
      </w:r>
      <w:r w:rsidRPr="009A111B">
        <w:rPr>
          <w:rFonts w:ascii="Verdana" w:eastAsia="Arial" w:hAnsi="Verdana" w:cs="Arial"/>
          <w:spacing w:val="-5"/>
          <w:sz w:val="18"/>
          <w:szCs w:val="18"/>
        </w:rPr>
        <w:t xml:space="preserve"> </w:t>
      </w:r>
      <w:r w:rsidRPr="009A111B">
        <w:rPr>
          <w:rFonts w:ascii="Verdana" w:eastAsia="Arial" w:hAnsi="Verdana" w:cs="Arial"/>
          <w:sz w:val="18"/>
          <w:szCs w:val="18"/>
        </w:rPr>
        <w:t>el</w:t>
      </w:r>
      <w:r w:rsidRPr="009A111B">
        <w:rPr>
          <w:rFonts w:ascii="Verdana" w:eastAsia="Arial" w:hAnsi="Verdana" w:cs="Arial"/>
          <w:spacing w:val="-8"/>
          <w:sz w:val="18"/>
          <w:szCs w:val="18"/>
        </w:rPr>
        <w:t xml:space="preserve"> </w:t>
      </w:r>
      <w:r w:rsidRPr="009A111B">
        <w:rPr>
          <w:rFonts w:ascii="Verdana" w:eastAsia="Arial" w:hAnsi="Verdana" w:cs="Arial"/>
          <w:sz w:val="18"/>
          <w:szCs w:val="18"/>
        </w:rPr>
        <w:t>circuito</w:t>
      </w:r>
      <w:r w:rsidRPr="009A111B">
        <w:rPr>
          <w:rFonts w:ascii="Verdana" w:eastAsia="Arial" w:hAnsi="Verdana" w:cs="Arial"/>
          <w:spacing w:val="-10"/>
          <w:sz w:val="18"/>
          <w:szCs w:val="18"/>
        </w:rPr>
        <w:t xml:space="preserve"> </w:t>
      </w:r>
      <w:r w:rsidRPr="009A111B">
        <w:rPr>
          <w:rFonts w:ascii="Verdana" w:eastAsia="Arial" w:hAnsi="Verdana" w:cs="Arial"/>
          <w:sz w:val="18"/>
          <w:szCs w:val="18"/>
        </w:rPr>
        <w:t>o</w:t>
      </w:r>
      <w:r w:rsidRPr="009A111B">
        <w:rPr>
          <w:rFonts w:ascii="Verdana" w:eastAsia="Arial" w:hAnsi="Verdana" w:cs="Arial"/>
          <w:spacing w:val="-11"/>
          <w:sz w:val="18"/>
          <w:szCs w:val="18"/>
        </w:rPr>
        <w:t xml:space="preserve"> </w:t>
      </w:r>
      <w:r w:rsidRPr="009A111B">
        <w:rPr>
          <w:rFonts w:ascii="Verdana" w:eastAsia="Arial" w:hAnsi="Verdana" w:cs="Arial"/>
          <w:sz w:val="18"/>
          <w:szCs w:val="18"/>
        </w:rPr>
        <w:t>tramo</w:t>
      </w:r>
      <w:r w:rsidRPr="009A111B">
        <w:rPr>
          <w:rFonts w:ascii="Verdana" w:eastAsia="Arial" w:hAnsi="Verdana" w:cs="Arial"/>
          <w:spacing w:val="-9"/>
          <w:sz w:val="18"/>
          <w:szCs w:val="18"/>
        </w:rPr>
        <w:t xml:space="preserve"> </w:t>
      </w:r>
      <w:r w:rsidRPr="009A111B">
        <w:rPr>
          <w:rFonts w:ascii="Verdana" w:eastAsia="Arial" w:hAnsi="Verdana" w:cs="Arial"/>
          <w:sz w:val="18"/>
          <w:szCs w:val="18"/>
        </w:rPr>
        <w:t>a</w:t>
      </w:r>
      <w:r w:rsidRPr="009A111B">
        <w:rPr>
          <w:rFonts w:ascii="Verdana" w:eastAsia="Arial" w:hAnsi="Verdana" w:cs="Arial"/>
          <w:spacing w:val="-8"/>
          <w:sz w:val="18"/>
          <w:szCs w:val="18"/>
        </w:rPr>
        <w:t xml:space="preserve"> </w:t>
      </w:r>
      <w:r w:rsidRPr="009A111B">
        <w:rPr>
          <w:rFonts w:ascii="Verdana" w:eastAsia="Arial" w:hAnsi="Verdana" w:cs="Arial"/>
          <w:sz w:val="18"/>
          <w:szCs w:val="18"/>
        </w:rPr>
        <w:t>probar</w:t>
      </w:r>
      <w:r w:rsidRPr="009A111B">
        <w:rPr>
          <w:rFonts w:ascii="Verdana" w:eastAsia="Arial" w:hAnsi="Verdana" w:cs="Arial"/>
          <w:spacing w:val="-12"/>
          <w:sz w:val="18"/>
          <w:szCs w:val="18"/>
        </w:rPr>
        <w:t xml:space="preserve"> </w:t>
      </w:r>
      <w:r w:rsidRPr="009A111B">
        <w:rPr>
          <w:rFonts w:ascii="Verdana" w:eastAsia="Arial" w:hAnsi="Verdana" w:cs="Arial"/>
          <w:sz w:val="18"/>
          <w:szCs w:val="18"/>
        </w:rPr>
        <w:t>mediante</w:t>
      </w:r>
      <w:r w:rsidRPr="009A111B">
        <w:rPr>
          <w:rFonts w:ascii="Verdana" w:eastAsia="Arial" w:hAnsi="Verdana" w:cs="Arial"/>
          <w:spacing w:val="-11"/>
          <w:sz w:val="18"/>
          <w:szCs w:val="18"/>
        </w:rPr>
        <w:t xml:space="preserve"> </w:t>
      </w:r>
      <w:r w:rsidRPr="009A111B">
        <w:rPr>
          <w:rFonts w:ascii="Verdana" w:eastAsia="Arial" w:hAnsi="Verdana" w:cs="Arial"/>
          <w:sz w:val="18"/>
          <w:szCs w:val="18"/>
        </w:rPr>
        <w:t>tapones</w:t>
      </w:r>
      <w:r w:rsidRPr="009A111B">
        <w:rPr>
          <w:rFonts w:ascii="Verdana" w:eastAsia="Arial" w:hAnsi="Verdana" w:cs="Arial"/>
          <w:spacing w:val="-8"/>
          <w:sz w:val="18"/>
          <w:szCs w:val="18"/>
        </w:rPr>
        <w:t xml:space="preserve"> </w:t>
      </w:r>
      <w:r w:rsidRPr="009A111B">
        <w:rPr>
          <w:rFonts w:ascii="Verdana" w:eastAsia="Arial" w:hAnsi="Verdana" w:cs="Arial"/>
          <w:sz w:val="18"/>
          <w:szCs w:val="18"/>
        </w:rPr>
        <w:t>o</w:t>
      </w:r>
      <w:r w:rsidRPr="009A111B">
        <w:rPr>
          <w:rFonts w:ascii="Verdana" w:eastAsia="Arial" w:hAnsi="Verdana" w:cs="Arial"/>
          <w:spacing w:val="-9"/>
          <w:sz w:val="18"/>
          <w:szCs w:val="18"/>
        </w:rPr>
        <w:t xml:space="preserve"> </w:t>
      </w:r>
      <w:r w:rsidRPr="009A111B">
        <w:rPr>
          <w:rFonts w:ascii="Verdana" w:eastAsia="Arial" w:hAnsi="Verdana" w:cs="Arial"/>
          <w:sz w:val="18"/>
          <w:szCs w:val="18"/>
        </w:rPr>
        <w:t>cerrando</w:t>
      </w:r>
      <w:r w:rsidRPr="009A111B">
        <w:rPr>
          <w:rFonts w:ascii="Verdana" w:eastAsia="Arial" w:hAnsi="Verdana" w:cs="Arial"/>
          <w:spacing w:val="-8"/>
          <w:sz w:val="18"/>
          <w:szCs w:val="18"/>
        </w:rPr>
        <w:t xml:space="preserve"> </w:t>
      </w:r>
      <w:r w:rsidRPr="009A111B">
        <w:rPr>
          <w:rFonts w:ascii="Verdana" w:eastAsia="Arial" w:hAnsi="Verdana" w:cs="Arial"/>
          <w:sz w:val="18"/>
          <w:szCs w:val="18"/>
        </w:rPr>
        <w:t>completamente las válvulas</w:t>
      </w:r>
      <w:r w:rsidRPr="009A111B">
        <w:rPr>
          <w:rFonts w:ascii="Verdana" w:eastAsia="Arial" w:hAnsi="Verdana" w:cs="Arial"/>
          <w:spacing w:val="-6"/>
          <w:sz w:val="18"/>
          <w:szCs w:val="18"/>
        </w:rPr>
        <w:t xml:space="preserve"> </w:t>
      </w:r>
      <w:r w:rsidRPr="009A111B">
        <w:rPr>
          <w:rFonts w:ascii="Verdana" w:eastAsia="Arial" w:hAnsi="Verdana" w:cs="Arial"/>
          <w:sz w:val="18"/>
          <w:szCs w:val="18"/>
        </w:rPr>
        <w:t>necesarias.</w:t>
      </w:r>
    </w:p>
    <w:p w14:paraId="1643177A" w14:textId="77777777" w:rsidR="0022027B" w:rsidRPr="009A111B" w:rsidRDefault="0022027B" w:rsidP="0022027B">
      <w:pPr>
        <w:widowControl w:val="0"/>
        <w:autoSpaceDE w:val="0"/>
        <w:autoSpaceDN w:val="0"/>
        <w:spacing w:before="10"/>
        <w:rPr>
          <w:rFonts w:ascii="Verdana" w:eastAsia="Arial" w:hAnsi="Verdana" w:cs="Arial"/>
          <w:sz w:val="18"/>
          <w:szCs w:val="18"/>
        </w:rPr>
      </w:pPr>
    </w:p>
    <w:p w14:paraId="26E85201"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MEDICIÓN. –</w:t>
      </w:r>
    </w:p>
    <w:p w14:paraId="399EAA0F" w14:textId="77777777" w:rsidR="0022027B" w:rsidRPr="009A111B" w:rsidRDefault="0022027B" w:rsidP="0022027B">
      <w:pPr>
        <w:widowControl w:val="0"/>
        <w:autoSpaceDE w:val="0"/>
        <w:autoSpaceDN w:val="0"/>
        <w:ind w:right="159"/>
        <w:jc w:val="both"/>
        <w:rPr>
          <w:rFonts w:ascii="Verdana" w:eastAsia="Arial" w:hAnsi="Verdana" w:cs="Arial"/>
          <w:sz w:val="18"/>
          <w:szCs w:val="18"/>
        </w:rPr>
      </w:pPr>
      <w:r w:rsidRPr="009A111B">
        <w:rPr>
          <w:rFonts w:ascii="Verdana" w:eastAsia="Arial" w:hAnsi="Verdana" w:cs="Arial"/>
          <w:sz w:val="18"/>
          <w:szCs w:val="18"/>
        </w:rPr>
        <w:t xml:space="preserve">La instalación de agua potable se medirá en forma </w:t>
      </w:r>
      <w:r w:rsidRPr="009A111B">
        <w:rPr>
          <w:rFonts w:ascii="Verdana" w:eastAsia="Arial" w:hAnsi="Verdana" w:cs="Arial"/>
          <w:b/>
          <w:sz w:val="18"/>
          <w:szCs w:val="18"/>
        </w:rPr>
        <w:t xml:space="preserve">Global </w:t>
      </w:r>
      <w:r w:rsidRPr="009A111B">
        <w:rPr>
          <w:rFonts w:ascii="Verdana" w:eastAsia="Arial" w:hAnsi="Verdana" w:cs="Arial"/>
          <w:sz w:val="18"/>
          <w:szCs w:val="18"/>
        </w:rPr>
        <w:t>de acuerdo a lo efectivamente ejecutado para el buen funcionamiento, de acuerdo a planos, autorizados y aprobados por el Inspector de proyecto.</w:t>
      </w:r>
    </w:p>
    <w:p w14:paraId="16EED60C" w14:textId="77777777" w:rsidR="0022027B" w:rsidRPr="009A111B" w:rsidRDefault="0022027B" w:rsidP="0022027B">
      <w:pPr>
        <w:widowControl w:val="0"/>
        <w:autoSpaceDE w:val="0"/>
        <w:autoSpaceDN w:val="0"/>
        <w:outlineLvl w:val="0"/>
        <w:rPr>
          <w:rFonts w:ascii="Verdana" w:eastAsia="Arial" w:hAnsi="Verdana" w:cs="Arial"/>
          <w:b/>
          <w:bCs/>
          <w:sz w:val="18"/>
          <w:szCs w:val="18"/>
        </w:rPr>
      </w:pPr>
    </w:p>
    <w:p w14:paraId="6396409B" w14:textId="77777777" w:rsidR="0022027B" w:rsidRPr="009A111B" w:rsidRDefault="0022027B" w:rsidP="0022027B">
      <w:pPr>
        <w:widowControl w:val="0"/>
        <w:autoSpaceDE w:val="0"/>
        <w:autoSpaceDN w:val="0"/>
        <w:outlineLvl w:val="0"/>
        <w:rPr>
          <w:rFonts w:ascii="Verdana" w:eastAsia="Arial" w:hAnsi="Verdana" w:cs="Arial"/>
          <w:b/>
          <w:bCs/>
          <w:sz w:val="18"/>
          <w:szCs w:val="18"/>
        </w:rPr>
      </w:pPr>
      <w:r w:rsidRPr="009A111B">
        <w:rPr>
          <w:rFonts w:ascii="Verdana" w:eastAsia="Arial" w:hAnsi="Verdana" w:cs="Arial"/>
          <w:b/>
          <w:bCs/>
          <w:sz w:val="18"/>
          <w:szCs w:val="18"/>
        </w:rPr>
        <w:t>APORTE PROPIO. –</w:t>
      </w:r>
    </w:p>
    <w:p w14:paraId="163967A2"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w:t>
      </w:r>
      <w:r w:rsidRPr="009A111B">
        <w:rPr>
          <w:rFonts w:ascii="Verdana" w:hAnsi="Verdana" w:cs="Tahoma"/>
          <w:sz w:val="18"/>
          <w:szCs w:val="18"/>
        </w:rPr>
        <w:t>de precios unitarios</w:t>
      </w:r>
      <w:r w:rsidRPr="009A111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34965DA" w14:textId="77777777" w:rsidR="0022027B" w:rsidRDefault="0022027B" w:rsidP="0022027B">
      <w:pPr>
        <w:widowControl w:val="0"/>
        <w:autoSpaceDE w:val="0"/>
        <w:autoSpaceDN w:val="0"/>
        <w:jc w:val="both"/>
        <w:rPr>
          <w:rFonts w:ascii="Verdana" w:hAnsi="Verdana" w:cs="Tahoma"/>
          <w:color w:val="000000"/>
          <w:sz w:val="18"/>
          <w:szCs w:val="18"/>
        </w:rPr>
      </w:pPr>
      <w:r w:rsidRPr="009A111B">
        <w:rPr>
          <w:rFonts w:ascii="Verdana" w:hAnsi="Verdana" w:cs="Tahoma"/>
          <w:color w:val="000000"/>
          <w:sz w:val="18"/>
          <w:szCs w:val="18"/>
        </w:rPr>
        <w:t>Este aporte propio estará sujeto al cronograma de ejecución de obra de la Entidad Ejecutora.</w:t>
      </w:r>
    </w:p>
    <w:p w14:paraId="21D53849" w14:textId="77777777" w:rsidR="0022027B" w:rsidRDefault="0022027B" w:rsidP="0022027B">
      <w:pPr>
        <w:tabs>
          <w:tab w:val="left" w:pos="2025"/>
        </w:tabs>
        <w:rPr>
          <w:rFonts w:ascii="Verdana" w:eastAsia="Arial"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22027B" w:rsidRPr="009A111B" w14:paraId="42876E88" w14:textId="77777777" w:rsidTr="0022027B">
        <w:tc>
          <w:tcPr>
            <w:tcW w:w="584" w:type="dxa"/>
            <w:shd w:val="clear" w:color="auto" w:fill="1F3864" w:themeFill="accent5" w:themeFillShade="80"/>
          </w:tcPr>
          <w:p w14:paraId="0BDD0511"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N°</w:t>
            </w:r>
          </w:p>
        </w:tc>
        <w:tc>
          <w:tcPr>
            <w:tcW w:w="2385" w:type="dxa"/>
            <w:shd w:val="clear" w:color="auto" w:fill="1F3864" w:themeFill="accent5" w:themeFillShade="80"/>
          </w:tcPr>
          <w:p w14:paraId="391807A9" w14:textId="77777777" w:rsidR="0022027B" w:rsidRPr="009A111B" w:rsidRDefault="0022027B" w:rsidP="0022027B">
            <w:pPr>
              <w:spacing w:after="160" w:line="360" w:lineRule="auto"/>
              <w:jc w:val="center"/>
              <w:rPr>
                <w:rFonts w:ascii="Verdana" w:hAnsi="Verdana"/>
                <w:b/>
                <w:sz w:val="18"/>
                <w:szCs w:val="18"/>
                <w:lang w:eastAsia="es-ES"/>
              </w:rPr>
            </w:pPr>
            <w:r w:rsidRPr="009A111B">
              <w:rPr>
                <w:rFonts w:ascii="Verdana" w:hAnsi="Verdana"/>
                <w:b/>
                <w:sz w:val="18"/>
                <w:szCs w:val="18"/>
                <w:lang w:eastAsia="es-ES"/>
              </w:rPr>
              <w:t>CODIGO</w:t>
            </w:r>
          </w:p>
        </w:tc>
        <w:tc>
          <w:tcPr>
            <w:tcW w:w="1145" w:type="dxa"/>
            <w:shd w:val="clear" w:color="auto" w:fill="1F3864" w:themeFill="accent5" w:themeFillShade="80"/>
          </w:tcPr>
          <w:p w14:paraId="69EAB7DB"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UNIDAD</w:t>
            </w:r>
          </w:p>
        </w:tc>
        <w:tc>
          <w:tcPr>
            <w:tcW w:w="5520" w:type="dxa"/>
            <w:shd w:val="clear" w:color="auto" w:fill="1F3864" w:themeFill="accent5" w:themeFillShade="80"/>
          </w:tcPr>
          <w:p w14:paraId="6C9C481D"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b/>
                <w:sz w:val="18"/>
                <w:szCs w:val="18"/>
                <w:lang w:eastAsia="es-ES"/>
              </w:rPr>
              <w:t>ITEM</w:t>
            </w:r>
          </w:p>
        </w:tc>
      </w:tr>
      <w:tr w:rsidR="0022027B" w:rsidRPr="009A111B" w14:paraId="3BBD6DB6" w14:textId="77777777" w:rsidTr="0022027B">
        <w:tc>
          <w:tcPr>
            <w:tcW w:w="584" w:type="dxa"/>
            <w:shd w:val="clear" w:color="auto" w:fill="BDD6EE" w:themeFill="accent1" w:themeFillTint="66"/>
          </w:tcPr>
          <w:p w14:paraId="60A823C2" w14:textId="77777777" w:rsidR="0022027B" w:rsidRPr="009A111B" w:rsidRDefault="0022027B" w:rsidP="0022027B">
            <w:pPr>
              <w:spacing w:after="160" w:line="259" w:lineRule="auto"/>
              <w:jc w:val="center"/>
              <w:rPr>
                <w:rFonts w:ascii="Verdana" w:hAnsi="Verdana"/>
                <w:b/>
                <w:sz w:val="18"/>
                <w:szCs w:val="18"/>
                <w:lang w:eastAsia="es-ES"/>
              </w:rPr>
            </w:pPr>
            <w:r>
              <w:rPr>
                <w:rFonts w:ascii="Verdana" w:hAnsi="Verdana"/>
                <w:b/>
                <w:sz w:val="18"/>
                <w:szCs w:val="18"/>
                <w:lang w:eastAsia="es-ES"/>
              </w:rPr>
              <w:t>4</w:t>
            </w:r>
            <w:r w:rsidRPr="009A111B">
              <w:rPr>
                <w:rFonts w:ascii="Verdana" w:hAnsi="Verdana"/>
                <w:b/>
                <w:sz w:val="18"/>
                <w:szCs w:val="18"/>
                <w:lang w:eastAsia="es-ES"/>
              </w:rPr>
              <w:t>9</w:t>
            </w:r>
          </w:p>
        </w:tc>
        <w:tc>
          <w:tcPr>
            <w:tcW w:w="2385" w:type="dxa"/>
            <w:shd w:val="clear" w:color="auto" w:fill="BDD6EE" w:themeFill="accent1" w:themeFillTint="66"/>
          </w:tcPr>
          <w:p w14:paraId="2D70A6D7"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VAC-IA-ART-3</w:t>
            </w:r>
          </w:p>
        </w:tc>
        <w:tc>
          <w:tcPr>
            <w:tcW w:w="1145" w:type="dxa"/>
            <w:shd w:val="clear" w:color="auto" w:fill="BDD6EE" w:themeFill="accent1" w:themeFillTint="66"/>
          </w:tcPr>
          <w:p w14:paraId="55BD4605" w14:textId="77777777" w:rsidR="0022027B" w:rsidRPr="009A111B" w:rsidRDefault="0022027B" w:rsidP="0022027B">
            <w:pPr>
              <w:spacing w:after="160" w:line="259" w:lineRule="auto"/>
              <w:jc w:val="center"/>
              <w:rPr>
                <w:rFonts w:ascii="Verdana" w:hAnsi="Verdana"/>
                <w:b/>
                <w:sz w:val="18"/>
                <w:szCs w:val="18"/>
                <w:lang w:eastAsia="es-ES"/>
              </w:rPr>
            </w:pPr>
            <w:r w:rsidRPr="009A111B">
              <w:rPr>
                <w:rFonts w:ascii="Verdana" w:hAnsi="Verdana" w:cs="Tahoma"/>
                <w:b/>
                <w:sz w:val="18"/>
                <w:szCs w:val="18"/>
                <w:lang w:eastAsia="es-ES"/>
              </w:rPr>
              <w:t>PZA</w:t>
            </w:r>
          </w:p>
        </w:tc>
        <w:tc>
          <w:tcPr>
            <w:tcW w:w="5520" w:type="dxa"/>
            <w:shd w:val="clear" w:color="auto" w:fill="BDD6EE" w:themeFill="accent1" w:themeFillTint="66"/>
          </w:tcPr>
          <w:p w14:paraId="59340555" w14:textId="77777777" w:rsidR="0022027B" w:rsidRPr="009A111B" w:rsidRDefault="0022027B" w:rsidP="0022027B">
            <w:pPr>
              <w:spacing w:after="160" w:line="276" w:lineRule="auto"/>
              <w:jc w:val="center"/>
              <w:rPr>
                <w:rFonts w:ascii="Verdana" w:hAnsi="Verdana"/>
                <w:b/>
                <w:sz w:val="18"/>
                <w:szCs w:val="18"/>
                <w:lang w:eastAsia="es-ES"/>
              </w:rPr>
            </w:pPr>
            <w:r w:rsidRPr="009A111B">
              <w:rPr>
                <w:rFonts w:ascii="Verdana" w:hAnsi="Verdana"/>
                <w:b/>
                <w:sz w:val="18"/>
                <w:szCs w:val="18"/>
                <w:lang w:eastAsia="es-ES"/>
              </w:rPr>
              <w:t>PROVISIÓN Y COLOCADO DE LAVAPLATOS DE DOS FOSAS CON ACCESORIOS</w:t>
            </w:r>
          </w:p>
        </w:tc>
      </w:tr>
    </w:tbl>
    <w:p w14:paraId="6D26C52B" w14:textId="77777777" w:rsidR="0022027B" w:rsidRPr="009A111B" w:rsidRDefault="0022027B" w:rsidP="0022027B">
      <w:pPr>
        <w:tabs>
          <w:tab w:val="left" w:pos="560"/>
        </w:tabs>
        <w:spacing w:after="240"/>
        <w:contextualSpacing/>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DEFINICIÓN. –</w:t>
      </w:r>
    </w:p>
    <w:p w14:paraId="0366EB9A" w14:textId="77777777" w:rsidR="0022027B" w:rsidRPr="009A111B" w:rsidRDefault="0022027B" w:rsidP="0022027B">
      <w:pPr>
        <w:tabs>
          <w:tab w:val="left" w:pos="560"/>
        </w:tabs>
        <w:contextualSpacing/>
        <w:jc w:val="both"/>
        <w:rPr>
          <w:rFonts w:ascii="Verdana" w:hAnsi="Verdana" w:cs="Arial"/>
          <w:color w:val="000000"/>
          <w:sz w:val="18"/>
          <w:szCs w:val="18"/>
          <w:lang w:eastAsia="es-ES"/>
        </w:rPr>
      </w:pPr>
      <w:r w:rsidRPr="009A111B">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9A111B">
        <w:rPr>
          <w:rFonts w:ascii="Verdana" w:hAnsi="Verdana" w:cs="Arial"/>
          <w:color w:val="000000"/>
          <w:sz w:val="18"/>
          <w:szCs w:val="18"/>
          <w:lang w:eastAsia="es-ES"/>
        </w:rPr>
        <w:t>y</w:t>
      </w:r>
      <w:proofErr w:type="spellEnd"/>
      <w:r w:rsidRPr="009A111B">
        <w:rPr>
          <w:rFonts w:ascii="Verdana" w:hAnsi="Verdana" w:cs="Arial"/>
          <w:color w:val="000000"/>
          <w:sz w:val="18"/>
          <w:szCs w:val="18"/>
          <w:lang w:eastAsia="es-ES"/>
        </w:rPr>
        <w:t xml:space="preserve"> instalación, de acuerdo a planos constructivos, e instrucciones del Inspector de proyecto.</w:t>
      </w:r>
    </w:p>
    <w:p w14:paraId="1E69127E" w14:textId="77777777" w:rsidR="0022027B" w:rsidRPr="009A111B" w:rsidRDefault="0022027B" w:rsidP="0022027B">
      <w:pPr>
        <w:tabs>
          <w:tab w:val="left" w:pos="560"/>
        </w:tabs>
        <w:contextualSpacing/>
        <w:jc w:val="both"/>
        <w:rPr>
          <w:rFonts w:ascii="Verdana" w:hAnsi="Verdana" w:cs="Arial"/>
          <w:color w:val="000000"/>
          <w:sz w:val="18"/>
          <w:szCs w:val="18"/>
          <w:lang w:eastAsia="es-ES"/>
        </w:rPr>
      </w:pPr>
    </w:p>
    <w:p w14:paraId="3FF7314F" w14:textId="77777777" w:rsidR="0022027B" w:rsidRPr="009A111B" w:rsidRDefault="0022027B" w:rsidP="0022027B">
      <w:pPr>
        <w:tabs>
          <w:tab w:val="left" w:pos="560"/>
        </w:tabs>
        <w:spacing w:before="120" w:after="240"/>
        <w:contextualSpacing/>
        <w:rPr>
          <w:rFonts w:ascii="Verdana" w:hAnsi="Verdana" w:cs="Arial"/>
          <w:b/>
          <w:color w:val="000000"/>
          <w:sz w:val="18"/>
          <w:szCs w:val="18"/>
          <w:lang w:eastAsia="es-ES"/>
        </w:rPr>
      </w:pPr>
      <w:r w:rsidRPr="009A111B">
        <w:rPr>
          <w:rFonts w:ascii="Verdana" w:hAnsi="Verdana" w:cs="Arial"/>
          <w:b/>
          <w:color w:val="000000"/>
          <w:sz w:val="18"/>
          <w:szCs w:val="18"/>
          <w:lang w:eastAsia="es-ES"/>
        </w:rPr>
        <w:t>MATERIALES, HERRAMIENTA Y EQUIPOS. –</w:t>
      </w:r>
    </w:p>
    <w:p w14:paraId="092B6CC2" w14:textId="77777777" w:rsidR="0022027B" w:rsidRPr="009A111B" w:rsidRDefault="0022027B" w:rsidP="0022027B">
      <w:pPr>
        <w:tabs>
          <w:tab w:val="left" w:pos="560"/>
        </w:tabs>
        <w:spacing w:before="120" w:after="240"/>
        <w:contextualSpacing/>
        <w:rPr>
          <w:rFonts w:ascii="Verdana" w:hAnsi="Verdana" w:cs="Arial"/>
          <w:b/>
          <w:color w:val="000000"/>
          <w:sz w:val="18"/>
          <w:szCs w:val="18"/>
          <w:lang w:eastAsia="es-ES"/>
        </w:rPr>
      </w:pPr>
    </w:p>
    <w:p w14:paraId="61F805C6" w14:textId="77777777" w:rsidR="0022027B" w:rsidRPr="009A111B" w:rsidRDefault="0022027B" w:rsidP="0022027B">
      <w:pPr>
        <w:tabs>
          <w:tab w:val="left" w:pos="560"/>
        </w:tabs>
        <w:spacing w:before="120"/>
        <w:contextualSpacing/>
        <w:rPr>
          <w:rFonts w:ascii="Verdana" w:hAnsi="Verdana" w:cs="Tahoma"/>
          <w:sz w:val="18"/>
          <w:szCs w:val="18"/>
          <w:lang w:eastAsia="es-ES"/>
        </w:rPr>
      </w:pPr>
      <w:r w:rsidRPr="009A111B">
        <w:rPr>
          <w:rFonts w:ascii="Verdana" w:hAnsi="Verdana" w:cs="Arial"/>
          <w:sz w:val="18"/>
          <w:szCs w:val="18"/>
          <w:lang w:eastAsia="es-ES"/>
        </w:rPr>
        <w:t>La Entidad Ejecutora deberá suministrar todos los materiales, herramientas y equipo necesarios para la ejecución de los trabajos.</w:t>
      </w:r>
    </w:p>
    <w:p w14:paraId="030258B9" w14:textId="77777777" w:rsidR="0022027B" w:rsidRPr="009A111B" w:rsidRDefault="0022027B" w:rsidP="0022027B">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FORMA DE EJECUCION. -</w:t>
      </w:r>
    </w:p>
    <w:p w14:paraId="0C1251E1"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35DBDFB6" w14:textId="77777777" w:rsidR="0022027B" w:rsidRPr="009A111B" w:rsidRDefault="0022027B" w:rsidP="0022027B">
      <w:pPr>
        <w:tabs>
          <w:tab w:val="left" w:pos="560"/>
        </w:tabs>
        <w:jc w:val="both"/>
        <w:rPr>
          <w:rFonts w:ascii="Verdana" w:hAnsi="Verdana" w:cs="Arial"/>
          <w:sz w:val="18"/>
          <w:szCs w:val="18"/>
          <w:lang w:eastAsia="es-ES"/>
        </w:rPr>
      </w:pPr>
    </w:p>
    <w:p w14:paraId="4F2211B6"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lastRenderedPageBreak/>
        <w:t>Verificar que el mesón donde se va incrustar o colocar el lavaplatos cuente con el nivel aceptado y el espacio suficiente para la implementación del artefacto, con la aprobación del Inspector de proyecto.</w:t>
      </w:r>
    </w:p>
    <w:p w14:paraId="690E6468"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82EDC32" w14:textId="77777777" w:rsidR="0022027B" w:rsidRPr="009A111B" w:rsidRDefault="0022027B" w:rsidP="0022027B">
      <w:pPr>
        <w:tabs>
          <w:tab w:val="left" w:pos="560"/>
        </w:tabs>
        <w:jc w:val="both"/>
        <w:rPr>
          <w:rFonts w:ascii="Verdana" w:hAnsi="Verdana" w:cs="Arial"/>
          <w:sz w:val="18"/>
          <w:szCs w:val="18"/>
          <w:lang w:eastAsia="es-ES"/>
        </w:rPr>
      </w:pPr>
    </w:p>
    <w:p w14:paraId="68C25203" w14:textId="77777777" w:rsidR="0022027B" w:rsidRPr="009A111B" w:rsidRDefault="0022027B" w:rsidP="0022027B">
      <w:pPr>
        <w:tabs>
          <w:tab w:val="left" w:pos="560"/>
        </w:tabs>
        <w:jc w:val="both"/>
        <w:rPr>
          <w:rFonts w:ascii="Verdana" w:hAnsi="Verdana" w:cs="Arial"/>
          <w:sz w:val="18"/>
          <w:szCs w:val="18"/>
          <w:lang w:eastAsia="es-ES"/>
        </w:rPr>
      </w:pPr>
      <w:r w:rsidRPr="009A111B">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01D133DB" w14:textId="77777777" w:rsidR="0022027B" w:rsidRPr="009A111B" w:rsidRDefault="0022027B" w:rsidP="0022027B">
      <w:pPr>
        <w:tabs>
          <w:tab w:val="left" w:pos="560"/>
        </w:tabs>
        <w:jc w:val="both"/>
        <w:rPr>
          <w:rFonts w:ascii="Verdana" w:hAnsi="Verdana" w:cs="Arial"/>
          <w:sz w:val="18"/>
          <w:szCs w:val="18"/>
          <w:lang w:eastAsia="es-ES"/>
        </w:rPr>
      </w:pPr>
    </w:p>
    <w:p w14:paraId="51BF0836" w14:textId="77777777" w:rsidR="0022027B" w:rsidRPr="009A111B" w:rsidRDefault="0022027B" w:rsidP="0022027B">
      <w:pPr>
        <w:tabs>
          <w:tab w:val="left" w:pos="560"/>
        </w:tabs>
        <w:jc w:val="both"/>
        <w:rPr>
          <w:rFonts w:ascii="Verdana" w:hAnsi="Verdana" w:cs="Arial"/>
          <w:color w:val="000000"/>
          <w:sz w:val="18"/>
          <w:szCs w:val="18"/>
          <w:lang w:eastAsia="es-ES"/>
        </w:rPr>
      </w:pPr>
      <w:r w:rsidRPr="009A111B">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AAED8B" w14:textId="77777777" w:rsidR="0022027B" w:rsidRPr="009A111B" w:rsidRDefault="0022027B" w:rsidP="0022027B">
      <w:pPr>
        <w:tabs>
          <w:tab w:val="left" w:pos="8711"/>
        </w:tabs>
        <w:spacing w:before="120" w:after="120"/>
        <w:jc w:val="both"/>
        <w:rPr>
          <w:rFonts w:ascii="Verdana" w:hAnsi="Verdana" w:cs="Tahoma"/>
          <w:b/>
          <w:sz w:val="18"/>
          <w:szCs w:val="18"/>
          <w:lang w:eastAsia="es-ES"/>
        </w:rPr>
      </w:pPr>
      <w:r w:rsidRPr="009A111B">
        <w:rPr>
          <w:rFonts w:ascii="Verdana" w:hAnsi="Verdana" w:cs="Tahoma"/>
          <w:b/>
          <w:sz w:val="18"/>
          <w:szCs w:val="18"/>
          <w:lang w:eastAsia="es-ES"/>
        </w:rPr>
        <w:t>Criterios de Control, Aceptación y Rechazo</w:t>
      </w:r>
    </w:p>
    <w:p w14:paraId="4067A385" w14:textId="77777777" w:rsidR="0022027B" w:rsidRPr="009A111B" w:rsidRDefault="0022027B" w:rsidP="0022027B">
      <w:pPr>
        <w:tabs>
          <w:tab w:val="left" w:pos="560"/>
        </w:tabs>
        <w:spacing w:before="120"/>
        <w:jc w:val="both"/>
        <w:rPr>
          <w:rFonts w:ascii="Verdana" w:hAnsi="Verdana" w:cs="Tahoma"/>
          <w:sz w:val="18"/>
          <w:szCs w:val="18"/>
          <w:lang w:eastAsia="es-ES"/>
        </w:rPr>
      </w:pPr>
      <w:r w:rsidRPr="009A111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2F8FDBB" w14:textId="77777777" w:rsidR="0022027B" w:rsidRPr="009A111B" w:rsidRDefault="0022027B" w:rsidP="0022027B">
      <w:pPr>
        <w:tabs>
          <w:tab w:val="left" w:pos="560"/>
        </w:tabs>
        <w:spacing w:before="120" w:after="240"/>
        <w:jc w:val="both"/>
        <w:rPr>
          <w:rFonts w:ascii="Verdana" w:hAnsi="Verdana" w:cs="Arial"/>
          <w:b/>
          <w:color w:val="000000"/>
          <w:sz w:val="18"/>
          <w:szCs w:val="18"/>
          <w:lang w:eastAsia="es-ES"/>
        </w:rPr>
      </w:pPr>
      <w:r w:rsidRPr="009A111B">
        <w:rPr>
          <w:rFonts w:ascii="Verdana" w:hAnsi="Verdana" w:cs="Arial"/>
          <w:b/>
          <w:color w:val="000000"/>
          <w:sz w:val="18"/>
          <w:szCs w:val="18"/>
          <w:lang w:eastAsia="es-ES"/>
        </w:rPr>
        <w:t>MEDICIÓN. -</w:t>
      </w:r>
    </w:p>
    <w:p w14:paraId="052AD5AA" w14:textId="77777777" w:rsidR="0022027B" w:rsidRPr="009A111B" w:rsidRDefault="0022027B" w:rsidP="0022027B">
      <w:pPr>
        <w:tabs>
          <w:tab w:val="left" w:pos="560"/>
        </w:tabs>
        <w:spacing w:before="120"/>
        <w:jc w:val="both"/>
        <w:rPr>
          <w:rFonts w:ascii="Verdana" w:hAnsi="Verdana" w:cs="Tahoma"/>
          <w:sz w:val="18"/>
          <w:szCs w:val="18"/>
          <w:lang w:eastAsia="es-ES"/>
        </w:rPr>
      </w:pPr>
      <w:r w:rsidRPr="009A111B">
        <w:rPr>
          <w:rFonts w:ascii="Verdana" w:hAnsi="Verdana" w:cs="Arial"/>
          <w:color w:val="000000"/>
          <w:sz w:val="18"/>
          <w:szCs w:val="18"/>
          <w:lang w:eastAsia="es-ES"/>
        </w:rPr>
        <w:t>La provisión y colocado de lavaplatos de dos fosas con accesorios</w:t>
      </w:r>
      <w:r w:rsidRPr="009A111B">
        <w:rPr>
          <w:rFonts w:ascii="Verdana" w:hAnsi="Verdana" w:cs="Arial"/>
          <w:sz w:val="18"/>
          <w:szCs w:val="18"/>
          <w:lang w:eastAsia="es-ES"/>
        </w:rPr>
        <w:t xml:space="preserve"> será medido por </w:t>
      </w:r>
      <w:r w:rsidRPr="009A111B">
        <w:rPr>
          <w:rFonts w:ascii="Verdana" w:hAnsi="Verdana" w:cs="Arial"/>
          <w:b/>
          <w:sz w:val="18"/>
          <w:szCs w:val="18"/>
          <w:lang w:eastAsia="es-ES"/>
        </w:rPr>
        <w:t>Pieza,</w:t>
      </w:r>
      <w:r w:rsidRPr="009A111B">
        <w:rPr>
          <w:rFonts w:ascii="Verdana" w:hAnsi="Verdana" w:cs="Arial"/>
          <w:sz w:val="18"/>
          <w:szCs w:val="18"/>
          <w:lang w:eastAsia="es-ES"/>
        </w:rPr>
        <w:t xml:space="preserve"> instalada y correctamente funcionando </w:t>
      </w:r>
      <w:r w:rsidRPr="009A111B">
        <w:rPr>
          <w:rFonts w:ascii="Verdana" w:hAnsi="Verdana" w:cs="Tahoma"/>
          <w:sz w:val="18"/>
          <w:szCs w:val="18"/>
          <w:lang w:eastAsia="es-ES"/>
        </w:rPr>
        <w:t>incluyendo todos sus accesorios para el buen funcionamiento.</w:t>
      </w:r>
    </w:p>
    <w:p w14:paraId="57538F5B" w14:textId="77777777" w:rsidR="0022027B" w:rsidRPr="009A111B" w:rsidRDefault="0022027B" w:rsidP="0022027B">
      <w:pPr>
        <w:tabs>
          <w:tab w:val="left" w:pos="560"/>
        </w:tabs>
        <w:spacing w:before="120" w:after="240"/>
        <w:jc w:val="both"/>
        <w:rPr>
          <w:rFonts w:ascii="Verdana" w:hAnsi="Verdana" w:cs="Arial"/>
          <w:b/>
          <w:sz w:val="18"/>
          <w:szCs w:val="18"/>
          <w:lang w:eastAsia="es-ES"/>
        </w:rPr>
      </w:pPr>
      <w:r w:rsidRPr="009A111B">
        <w:rPr>
          <w:rFonts w:ascii="Verdana" w:hAnsi="Verdana" w:cs="Arial"/>
          <w:b/>
          <w:sz w:val="18"/>
          <w:szCs w:val="18"/>
          <w:lang w:eastAsia="es-ES"/>
        </w:rPr>
        <w:t>APORTE PROPIO. -</w:t>
      </w:r>
    </w:p>
    <w:p w14:paraId="3BAF8388" w14:textId="77777777" w:rsidR="0022027B" w:rsidRPr="009A111B" w:rsidRDefault="0022027B" w:rsidP="0022027B">
      <w:pPr>
        <w:widowControl w:val="0"/>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55BA58" w14:textId="77777777" w:rsidR="0022027B" w:rsidRDefault="0022027B" w:rsidP="0022027B">
      <w:pPr>
        <w:widowControl w:val="0"/>
        <w:tabs>
          <w:tab w:val="left" w:pos="560"/>
        </w:tabs>
        <w:autoSpaceDE w:val="0"/>
        <w:autoSpaceDN w:val="0"/>
        <w:spacing w:before="120"/>
        <w:jc w:val="both"/>
        <w:rPr>
          <w:rFonts w:ascii="Verdana" w:eastAsia="Arial" w:hAnsi="Verdana" w:cs="Arial"/>
          <w:sz w:val="18"/>
          <w:szCs w:val="18"/>
        </w:rPr>
      </w:pPr>
      <w:r w:rsidRPr="009A111B">
        <w:rPr>
          <w:rFonts w:ascii="Verdana" w:eastAsia="Arial" w:hAnsi="Verdana" w:cs="Arial"/>
          <w:sz w:val="18"/>
          <w:szCs w:val="18"/>
        </w:rPr>
        <w:t>Este aporte estará sujeto al cronograma de ejecución de obra de la Entidad Ejecutora.</w:t>
      </w:r>
    </w:p>
    <w:p w14:paraId="0EDA95D1" w14:textId="77777777" w:rsidR="0022027B" w:rsidRPr="009A111B" w:rsidRDefault="0022027B" w:rsidP="0022027B">
      <w:pPr>
        <w:widowControl w:val="0"/>
        <w:autoSpaceDE w:val="0"/>
        <w:autoSpaceDN w:val="0"/>
        <w:jc w:val="both"/>
        <w:rPr>
          <w:rFonts w:ascii="Verdana" w:eastAsia="Arial" w:hAnsi="Verdana" w:cs="Tahoma"/>
          <w:sz w:val="18"/>
          <w:szCs w:val="18"/>
        </w:rPr>
      </w:pPr>
      <w:bookmarkStart w:id="188" w:name="_Hlk145519003"/>
    </w:p>
    <w:tbl>
      <w:tblPr>
        <w:tblW w:w="9634" w:type="dxa"/>
        <w:tblLook w:val="04A0" w:firstRow="1" w:lastRow="0" w:firstColumn="1" w:lastColumn="0" w:noHBand="0" w:noVBand="1"/>
      </w:tblPr>
      <w:tblGrid>
        <w:gridCol w:w="584"/>
        <w:gridCol w:w="2385"/>
        <w:gridCol w:w="1145"/>
        <w:gridCol w:w="5520"/>
      </w:tblGrid>
      <w:tr w:rsidR="0022027B" w:rsidRPr="009A111B" w14:paraId="6C2DB904" w14:textId="77777777" w:rsidTr="0022027B">
        <w:tc>
          <w:tcPr>
            <w:tcW w:w="584" w:type="dxa"/>
            <w:shd w:val="clear" w:color="auto" w:fill="1F3864" w:themeFill="accent5" w:themeFillShade="80"/>
          </w:tcPr>
          <w:p w14:paraId="72B2303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38F09E2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01EFEE8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6C9D5E0B"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734D22A7" w14:textId="77777777" w:rsidTr="0022027B">
        <w:tc>
          <w:tcPr>
            <w:tcW w:w="584" w:type="dxa"/>
            <w:shd w:val="clear" w:color="auto" w:fill="BDD6EE" w:themeFill="accent1" w:themeFillTint="66"/>
          </w:tcPr>
          <w:p w14:paraId="311FCA50"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50</w:t>
            </w:r>
          </w:p>
        </w:tc>
        <w:tc>
          <w:tcPr>
            <w:tcW w:w="2385" w:type="dxa"/>
            <w:shd w:val="clear" w:color="auto" w:fill="BDD6EE" w:themeFill="accent1" w:themeFillTint="66"/>
          </w:tcPr>
          <w:p w14:paraId="2BA11C4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bCs/>
                <w:color w:val="000000"/>
                <w:sz w:val="18"/>
                <w:szCs w:val="18"/>
              </w:rPr>
              <w:t>VAC-IA-ART-1</w:t>
            </w:r>
          </w:p>
        </w:tc>
        <w:tc>
          <w:tcPr>
            <w:tcW w:w="1145" w:type="dxa"/>
            <w:shd w:val="clear" w:color="auto" w:fill="BDD6EE" w:themeFill="accent1" w:themeFillTint="66"/>
          </w:tcPr>
          <w:p w14:paraId="5EC6B8FE"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PZA</w:t>
            </w:r>
          </w:p>
        </w:tc>
        <w:tc>
          <w:tcPr>
            <w:tcW w:w="5520" w:type="dxa"/>
            <w:shd w:val="clear" w:color="auto" w:fill="BDD6EE" w:themeFill="accent1" w:themeFillTint="66"/>
            <w:vAlign w:val="center"/>
          </w:tcPr>
          <w:p w14:paraId="08B3C30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PROVISIÓN Y COLOCADO DE LAVAMANOS CON ACCESORIOS</w:t>
            </w:r>
          </w:p>
        </w:tc>
      </w:tr>
    </w:tbl>
    <w:p w14:paraId="71375554"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DESCRIPCIÓN. -</w:t>
      </w:r>
    </w:p>
    <w:p w14:paraId="72D170A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67DC6BB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0E1E6292"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MATERIALES, HERRAMIENTAS Y EQUIPO. -</w:t>
      </w:r>
    </w:p>
    <w:p w14:paraId="3EB828E5"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r w:rsidRPr="009A111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05B953" w14:textId="77777777" w:rsidR="0022027B" w:rsidRPr="009A111B" w:rsidRDefault="0022027B" w:rsidP="0022027B">
      <w:pPr>
        <w:widowControl w:val="0"/>
        <w:tabs>
          <w:tab w:val="left" w:pos="8711"/>
        </w:tabs>
        <w:autoSpaceDE w:val="0"/>
        <w:autoSpaceDN w:val="0"/>
        <w:jc w:val="both"/>
        <w:rPr>
          <w:rFonts w:ascii="Verdana" w:eastAsia="Arial" w:hAnsi="Verdana" w:cs="Tahoma"/>
          <w:sz w:val="18"/>
          <w:szCs w:val="18"/>
        </w:rPr>
      </w:pPr>
    </w:p>
    <w:p w14:paraId="08A380B8" w14:textId="77777777" w:rsidR="0022027B" w:rsidRPr="009A111B" w:rsidRDefault="0022027B" w:rsidP="0022027B">
      <w:pPr>
        <w:widowControl w:val="0"/>
        <w:tabs>
          <w:tab w:val="left" w:pos="8711"/>
        </w:tabs>
        <w:autoSpaceDE w:val="0"/>
        <w:autoSpaceDN w:val="0"/>
        <w:jc w:val="both"/>
        <w:rPr>
          <w:rFonts w:ascii="Verdana" w:eastAsia="Arial" w:hAnsi="Verdana" w:cs="Arial"/>
          <w:sz w:val="18"/>
          <w:szCs w:val="18"/>
        </w:rPr>
      </w:pPr>
      <w:r w:rsidRPr="009A111B">
        <w:rPr>
          <w:rFonts w:ascii="Verdana" w:eastAsia="Arial" w:hAnsi="Verdana" w:cs="Arial"/>
          <w:sz w:val="18"/>
          <w:szCs w:val="18"/>
        </w:rPr>
        <w:t>Los accesorios deben ser de primera calidad dentro el mercado local y que cumplan las exigencias técnicas del proyecto.</w:t>
      </w:r>
    </w:p>
    <w:p w14:paraId="038DC4FA"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 xml:space="preserve">FORMA DE EJECUCIÓN. - </w:t>
      </w:r>
    </w:p>
    <w:p w14:paraId="70CA4BC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1BCA5B3A"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correspondiente aprobación.</w:t>
      </w:r>
    </w:p>
    <w:p w14:paraId="3D1A87A1"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3DD1F0DF"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3A127C7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Verificar que el revestimiento cerámico de las paredes y piso del baño este totalmente culminados.</w:t>
      </w:r>
    </w:p>
    <w:p w14:paraId="723ED3AC" w14:textId="77777777" w:rsidR="0022027B" w:rsidRPr="009A111B" w:rsidRDefault="0022027B" w:rsidP="0022027B">
      <w:pPr>
        <w:widowControl w:val="0"/>
        <w:autoSpaceDE w:val="0"/>
        <w:autoSpaceDN w:val="0"/>
        <w:jc w:val="both"/>
        <w:rPr>
          <w:rFonts w:ascii="Verdana" w:eastAsia="Arial" w:hAnsi="Verdana" w:cs="Arial"/>
          <w:sz w:val="18"/>
          <w:szCs w:val="18"/>
        </w:rPr>
      </w:pPr>
    </w:p>
    <w:p w14:paraId="6F4B6EE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lastRenderedPageBreak/>
        <w:t>Ubicar el punto de desagüe y punto hidráulico para el lavamanos, además tenga el nivel aceptado y el espacio suficiente para la implementación del artefacto, con la aprobación del Inspector de proyecto.</w:t>
      </w:r>
    </w:p>
    <w:p w14:paraId="3BE9C89E"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con pedestal con la posición final a instalar.</w:t>
      </w:r>
    </w:p>
    <w:p w14:paraId="12C21A43"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Marcar la posición de la platina, uñetas, las grapas plásticas o los tornillos en la pared terminada (según sea el caso).</w:t>
      </w:r>
    </w:p>
    <w:p w14:paraId="3B762D0B"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Fijar la platina, uñetas o las grapas plásticas (según sea el caso).</w:t>
      </w:r>
    </w:p>
    <w:p w14:paraId="3FAADB62"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Perforar los agujeros marcados en la pared o en piso terminado (si el modelo lo permite). No fijar firmemente aún.</w:t>
      </w:r>
    </w:p>
    <w:p w14:paraId="18AF1705"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Colocar el lavamanos en la platina, las grapas plásticas o tornillos (según sea el caso).</w:t>
      </w:r>
    </w:p>
    <w:p w14:paraId="1012DB2F"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Posicionar el pedestal levantando el lavamanos suavemente y fijándolo contra la pared. Fijar la platina, uñetas o las grapas plásticas (según sea el caso).</w:t>
      </w:r>
    </w:p>
    <w:p w14:paraId="3E6F4EAD"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1ACCBDF2" w14:textId="1660B01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Conectar los suministros de agua a la grifería con el chicotillo flexible comprobando el sellado en todos los elementos utilizados.</w:t>
      </w:r>
    </w:p>
    <w:p w14:paraId="3B9F9A65" w14:textId="77777777" w:rsidR="0022027B" w:rsidRPr="009A111B" w:rsidRDefault="0022027B" w:rsidP="0022027B">
      <w:pPr>
        <w:widowControl w:val="0"/>
        <w:tabs>
          <w:tab w:val="left" w:pos="560"/>
        </w:tabs>
        <w:autoSpaceDE w:val="0"/>
        <w:autoSpaceDN w:val="0"/>
        <w:jc w:val="both"/>
        <w:rPr>
          <w:rFonts w:ascii="Verdana" w:eastAsia="Arial" w:hAnsi="Verdana" w:cs="Arial"/>
          <w:color w:val="000000"/>
          <w:sz w:val="18"/>
          <w:szCs w:val="18"/>
        </w:rPr>
      </w:pPr>
      <w:r w:rsidRPr="009A111B">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4F2F858"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82E382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102C6D69" w14:textId="77777777" w:rsidR="0022027B" w:rsidRPr="009A111B" w:rsidRDefault="0022027B" w:rsidP="0022027B">
      <w:pPr>
        <w:widowControl w:val="0"/>
        <w:tabs>
          <w:tab w:val="left" w:pos="8711"/>
        </w:tabs>
        <w:autoSpaceDE w:val="0"/>
        <w:autoSpaceDN w:val="0"/>
        <w:spacing w:after="120"/>
        <w:jc w:val="both"/>
        <w:rPr>
          <w:rFonts w:ascii="Verdana" w:eastAsia="Arial" w:hAnsi="Verdana" w:cs="Tahoma"/>
          <w:b/>
          <w:sz w:val="18"/>
          <w:szCs w:val="18"/>
        </w:rPr>
      </w:pPr>
      <w:r w:rsidRPr="009A111B">
        <w:rPr>
          <w:rFonts w:ascii="Verdana" w:eastAsia="Arial" w:hAnsi="Verdana" w:cs="Tahoma"/>
          <w:b/>
          <w:sz w:val="18"/>
          <w:szCs w:val="18"/>
        </w:rPr>
        <w:t>Criterios de Control, Aceptación y Rechazo</w:t>
      </w:r>
    </w:p>
    <w:p w14:paraId="136E0EB1"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03662F6" w14:textId="77777777" w:rsidR="0022027B" w:rsidRPr="009A111B" w:rsidRDefault="0022027B" w:rsidP="0022027B">
      <w:pPr>
        <w:widowControl w:val="0"/>
        <w:tabs>
          <w:tab w:val="left" w:pos="560"/>
        </w:tabs>
        <w:autoSpaceDE w:val="0"/>
        <w:autoSpaceDN w:val="0"/>
        <w:jc w:val="both"/>
        <w:rPr>
          <w:rFonts w:ascii="Verdana" w:eastAsia="Arial" w:hAnsi="Verdana" w:cs="Arial"/>
          <w:b/>
          <w:sz w:val="18"/>
          <w:szCs w:val="18"/>
        </w:rPr>
      </w:pPr>
      <w:r w:rsidRPr="009A111B">
        <w:rPr>
          <w:rFonts w:ascii="Verdana" w:eastAsia="Arial" w:hAnsi="Verdana" w:cs="Arial"/>
          <w:b/>
          <w:sz w:val="18"/>
          <w:szCs w:val="18"/>
        </w:rPr>
        <w:t>MEDICIÓN. -</w:t>
      </w:r>
    </w:p>
    <w:p w14:paraId="417F35DC" w14:textId="77777777" w:rsidR="0022027B" w:rsidRPr="009A111B" w:rsidRDefault="0022027B" w:rsidP="0022027B">
      <w:pPr>
        <w:widowControl w:val="0"/>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La provisión, y colocado de lavamanos con pedestal de porcelana sanitaria color blanco más accesorios e instalación se medirán en </w:t>
      </w:r>
      <w:r w:rsidRPr="009A111B">
        <w:rPr>
          <w:rFonts w:ascii="Verdana" w:eastAsia="Arial" w:hAnsi="Verdana" w:cs="Arial"/>
          <w:b/>
          <w:sz w:val="18"/>
          <w:szCs w:val="18"/>
        </w:rPr>
        <w:t>pieza,</w:t>
      </w:r>
      <w:r w:rsidRPr="009A111B">
        <w:rPr>
          <w:rFonts w:ascii="Verdana" w:eastAsia="Arial" w:hAnsi="Verdana" w:cs="Arial"/>
          <w:sz w:val="18"/>
          <w:szCs w:val="18"/>
        </w:rPr>
        <w:t xml:space="preserve"> incluyendo todos sus accesorios para el buen funcionamiento, de acuerdo a planos, autorizados y aprobados por el Inspector de proyecto.</w:t>
      </w:r>
    </w:p>
    <w:p w14:paraId="4841FF22"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p>
    <w:p w14:paraId="26E584C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4E23C6CB"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8E474A"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6BD194E4" w14:textId="78B36CC5" w:rsidR="0022027B" w:rsidRPr="00976D60" w:rsidRDefault="0022027B" w:rsidP="00976D60">
      <w:pPr>
        <w:widowControl w:val="0"/>
        <w:tabs>
          <w:tab w:val="left" w:pos="560"/>
        </w:tabs>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6249D2DB" w14:textId="77777777" w:rsidR="0022027B" w:rsidRPr="009A111B" w:rsidRDefault="0022027B" w:rsidP="0022027B">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5736B1F5" w14:textId="77777777" w:rsidTr="0022027B">
        <w:tc>
          <w:tcPr>
            <w:tcW w:w="584" w:type="dxa"/>
            <w:shd w:val="clear" w:color="auto" w:fill="1F3864" w:themeFill="accent5" w:themeFillShade="80"/>
          </w:tcPr>
          <w:p w14:paraId="452B0848"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1EE97B2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E25C467"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09ECA9B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100BFF4A" w14:textId="77777777" w:rsidTr="0022027B">
        <w:tc>
          <w:tcPr>
            <w:tcW w:w="584" w:type="dxa"/>
            <w:shd w:val="clear" w:color="auto" w:fill="BDD6EE" w:themeFill="accent1" w:themeFillTint="66"/>
          </w:tcPr>
          <w:p w14:paraId="6855E8DB" w14:textId="77777777" w:rsidR="0022027B" w:rsidRPr="009A111B" w:rsidRDefault="0022027B" w:rsidP="0022027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51</w:t>
            </w:r>
          </w:p>
        </w:tc>
        <w:tc>
          <w:tcPr>
            <w:tcW w:w="2385" w:type="dxa"/>
            <w:shd w:val="clear" w:color="auto" w:fill="BDD6EE" w:themeFill="accent1" w:themeFillTint="66"/>
          </w:tcPr>
          <w:p w14:paraId="42D3062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VAC-IA-ART-2</w:t>
            </w:r>
          </w:p>
        </w:tc>
        <w:tc>
          <w:tcPr>
            <w:tcW w:w="1145" w:type="dxa"/>
            <w:shd w:val="clear" w:color="auto" w:fill="BDD6EE" w:themeFill="accent1" w:themeFillTint="66"/>
          </w:tcPr>
          <w:p w14:paraId="349F0165"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bCs/>
                <w:sz w:val="18"/>
                <w:szCs w:val="18"/>
              </w:rPr>
              <w:t>PZA</w:t>
            </w:r>
          </w:p>
        </w:tc>
        <w:tc>
          <w:tcPr>
            <w:tcW w:w="5520" w:type="dxa"/>
            <w:shd w:val="clear" w:color="auto" w:fill="BDD6EE" w:themeFill="accent1" w:themeFillTint="66"/>
          </w:tcPr>
          <w:p w14:paraId="53055EA0" w14:textId="77777777" w:rsidR="0022027B" w:rsidRPr="009A111B" w:rsidRDefault="0022027B" w:rsidP="0022027B">
            <w:pPr>
              <w:widowControl w:val="0"/>
              <w:autoSpaceDE w:val="0"/>
              <w:autoSpaceDN w:val="0"/>
              <w:jc w:val="center"/>
              <w:rPr>
                <w:rFonts w:ascii="Verdana" w:eastAsia="Arial" w:hAnsi="Verdana" w:cs="Arial"/>
                <w:b/>
                <w:sz w:val="18"/>
                <w:szCs w:val="18"/>
              </w:rPr>
            </w:pPr>
            <w:bookmarkStart w:id="189" w:name="_Hlk164170039"/>
            <w:r w:rsidRPr="009A111B">
              <w:rPr>
                <w:rFonts w:ascii="Verdana" w:eastAsia="Arial" w:hAnsi="Verdana" w:cs="Tahoma"/>
                <w:b/>
                <w:bCs/>
                <w:sz w:val="18"/>
                <w:szCs w:val="18"/>
              </w:rPr>
              <w:t>PROVISIÓN Y COLOCADO DE LAVANDERÍA DE CEMENTO CON ACCESORIOS</w:t>
            </w:r>
            <w:bookmarkEnd w:id="189"/>
          </w:p>
        </w:tc>
      </w:tr>
    </w:tbl>
    <w:p w14:paraId="374D6139"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DESCRIPCIÓN. -</w:t>
      </w:r>
    </w:p>
    <w:p w14:paraId="2E97890C"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9A111B">
        <w:rPr>
          <w:rFonts w:ascii="Verdana" w:eastAsia="Arial" w:hAnsi="Verdana" w:cs="Arial"/>
          <w:sz w:val="18"/>
          <w:szCs w:val="18"/>
        </w:rPr>
        <w:t>constructivos y/o instrucciones del Inspector de proyecto.</w:t>
      </w:r>
    </w:p>
    <w:p w14:paraId="067153D3" w14:textId="77777777" w:rsidR="0022027B" w:rsidRPr="009A111B" w:rsidRDefault="0022027B" w:rsidP="0022027B">
      <w:pPr>
        <w:widowControl w:val="0"/>
        <w:tabs>
          <w:tab w:val="left" w:pos="360"/>
        </w:tabs>
        <w:autoSpaceDE w:val="0"/>
        <w:autoSpaceDN w:val="0"/>
        <w:adjustRightInd w:val="0"/>
        <w:jc w:val="both"/>
        <w:rPr>
          <w:rFonts w:ascii="Verdana" w:eastAsia="Arial" w:hAnsi="Verdana" w:cs="Tahoma"/>
          <w:sz w:val="18"/>
          <w:szCs w:val="18"/>
        </w:rPr>
      </w:pPr>
    </w:p>
    <w:p w14:paraId="44A97D8D"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MATERIALES, HERRAMIENTAS Y EQUIPO. -</w:t>
      </w:r>
    </w:p>
    <w:p w14:paraId="35425108"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C2B6C55" w14:textId="77777777" w:rsidR="0022027B" w:rsidRPr="009A111B" w:rsidRDefault="0022027B" w:rsidP="0022027B">
      <w:pPr>
        <w:tabs>
          <w:tab w:val="left" w:pos="8711"/>
        </w:tabs>
        <w:jc w:val="both"/>
        <w:rPr>
          <w:rFonts w:ascii="Verdana" w:hAnsi="Verdana" w:cs="Tahoma"/>
          <w:sz w:val="18"/>
          <w:szCs w:val="18"/>
          <w:lang w:eastAsia="es-ES"/>
        </w:rPr>
      </w:pPr>
      <w:r w:rsidRPr="009A111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8E7DD35" w14:textId="77777777" w:rsidR="0022027B" w:rsidRPr="009A111B" w:rsidRDefault="0022027B" w:rsidP="0022027B">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321E1C69"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FORMA DE EJECUCIÓN. -</w:t>
      </w:r>
    </w:p>
    <w:p w14:paraId="4834C009"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 xml:space="preserve">Su ubicación e instalación del lavamanos será el indicado en los planos de construcción o los indicados </w:t>
      </w:r>
      <w:r w:rsidRPr="009A111B">
        <w:rPr>
          <w:rFonts w:ascii="Verdana" w:eastAsia="Arial" w:hAnsi="Verdana" w:cs="Arial"/>
          <w:sz w:val="18"/>
          <w:szCs w:val="18"/>
        </w:rPr>
        <w:lastRenderedPageBreak/>
        <w:t>por el Inspector de proyecto, donde exista el punto sanitario y el punto hidráulico.</w:t>
      </w:r>
    </w:p>
    <w:p w14:paraId="2AB7F595"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Antes de la colocación la Entidad Ejecutora deberá presentar el artefacto al Inspector de proyecto para su aprobación correspondiente.</w:t>
      </w:r>
    </w:p>
    <w:p w14:paraId="6E552693"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53B5C040" w14:textId="77777777" w:rsidR="0022027B" w:rsidRPr="009A111B" w:rsidRDefault="0022027B" w:rsidP="0022027B">
      <w:pPr>
        <w:widowControl w:val="0"/>
        <w:tabs>
          <w:tab w:val="left" w:pos="560"/>
        </w:tabs>
        <w:autoSpaceDE w:val="0"/>
        <w:autoSpaceDN w:val="0"/>
        <w:jc w:val="both"/>
        <w:rPr>
          <w:rFonts w:ascii="Verdana" w:eastAsia="Arial" w:hAnsi="Verdana" w:cs="Arial"/>
          <w:sz w:val="18"/>
          <w:szCs w:val="18"/>
        </w:rPr>
      </w:pPr>
      <w:r w:rsidRPr="009A111B">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E9D31FC"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instalación de la lavandería comprenderá la colocación del artefacto, la grifería, sopapas, sifones de PVC y su conexión al sistema de desagüe.</w:t>
      </w:r>
    </w:p>
    <w:p w14:paraId="6F938F7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Fijar la lavandería con mortero de cemento en el lugar indicado en los planos constructivos y/o instrucciones del Inspector de proyecto.</w:t>
      </w:r>
    </w:p>
    <w:p w14:paraId="0AF409C6"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4F27AB4C"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FE36F8E"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133B787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conexión de la grifería se ejecutará minuciosamente, asegurando un sellado efectivo en todos los elementos empleados.</w:t>
      </w:r>
    </w:p>
    <w:p w14:paraId="6B898449"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15A4C58E"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D3B94C0"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21C6847C"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 xml:space="preserve">El área de apoyo se someterá a un revestimiento de mortero de cemento, el cual culminará con un acabado de tipo </w:t>
      </w:r>
      <w:proofErr w:type="spellStart"/>
      <w:r w:rsidRPr="009A111B">
        <w:rPr>
          <w:rFonts w:ascii="Verdana" w:eastAsia="Calibri" w:hAnsi="Verdana" w:cs="Tahoma"/>
          <w:sz w:val="18"/>
          <w:szCs w:val="18"/>
        </w:rPr>
        <w:t>frotachado</w:t>
      </w:r>
      <w:proofErr w:type="spellEnd"/>
      <w:r w:rsidRPr="009A111B">
        <w:rPr>
          <w:rFonts w:ascii="Verdana" w:eastAsia="Calibri" w:hAnsi="Verdana" w:cs="Tahoma"/>
          <w:sz w:val="18"/>
          <w:szCs w:val="18"/>
        </w:rPr>
        <w:t>.</w:t>
      </w:r>
    </w:p>
    <w:p w14:paraId="57D550E7"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2D8D8F2D" w14:textId="77777777" w:rsidR="0022027B" w:rsidRPr="009A111B" w:rsidRDefault="0022027B" w:rsidP="0022027B">
      <w:pPr>
        <w:widowControl w:val="0"/>
        <w:autoSpaceDE w:val="0"/>
        <w:autoSpaceDN w:val="0"/>
        <w:jc w:val="both"/>
        <w:rPr>
          <w:rFonts w:ascii="Verdana" w:eastAsia="Calibri" w:hAnsi="Verdana" w:cs="Tahoma"/>
          <w:sz w:val="18"/>
          <w:szCs w:val="18"/>
        </w:rPr>
      </w:pPr>
      <w:r w:rsidRPr="009A111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ABA8259" w14:textId="77777777" w:rsidR="0022027B" w:rsidRPr="009A111B" w:rsidRDefault="0022027B" w:rsidP="0022027B">
      <w:pPr>
        <w:widowControl w:val="0"/>
        <w:autoSpaceDE w:val="0"/>
        <w:autoSpaceDN w:val="0"/>
        <w:jc w:val="both"/>
        <w:rPr>
          <w:rFonts w:ascii="Verdana" w:eastAsia="Calibri" w:hAnsi="Verdana" w:cs="Tahoma"/>
          <w:sz w:val="18"/>
          <w:szCs w:val="18"/>
        </w:rPr>
      </w:pPr>
    </w:p>
    <w:p w14:paraId="5027515E" w14:textId="77777777" w:rsidR="0022027B" w:rsidRPr="009A111B" w:rsidRDefault="0022027B" w:rsidP="0022027B">
      <w:pPr>
        <w:widowControl w:val="0"/>
        <w:autoSpaceDE w:val="0"/>
        <w:autoSpaceDN w:val="0"/>
        <w:spacing w:after="120"/>
        <w:jc w:val="both"/>
        <w:rPr>
          <w:rFonts w:ascii="Verdana" w:eastAsia="Arial" w:hAnsi="Verdana" w:cs="Tahoma"/>
          <w:sz w:val="18"/>
          <w:szCs w:val="18"/>
        </w:rPr>
      </w:pPr>
      <w:r w:rsidRPr="009A111B">
        <w:rPr>
          <w:rFonts w:ascii="Verdana" w:eastAsia="Arial" w:hAnsi="Verdana" w:cs="Tahoma"/>
          <w:b/>
          <w:sz w:val="18"/>
          <w:szCs w:val="18"/>
        </w:rPr>
        <w:t>Criterios de Control, Aceptación y Rechazo</w:t>
      </w:r>
    </w:p>
    <w:p w14:paraId="0F697677"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r w:rsidRPr="009A111B">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5BF27B9C"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p>
    <w:p w14:paraId="007CFB59" w14:textId="77777777" w:rsidR="0022027B" w:rsidRPr="009A111B" w:rsidRDefault="0022027B" w:rsidP="0022027B">
      <w:pPr>
        <w:widowControl w:val="0"/>
        <w:tabs>
          <w:tab w:val="left" w:pos="560"/>
        </w:tabs>
        <w:autoSpaceDE w:val="0"/>
        <w:autoSpaceDN w:val="0"/>
        <w:jc w:val="both"/>
        <w:rPr>
          <w:rFonts w:ascii="Verdana" w:eastAsia="Calibri" w:hAnsi="Verdana" w:cs="Tahoma"/>
          <w:b/>
          <w:sz w:val="18"/>
          <w:szCs w:val="18"/>
        </w:rPr>
      </w:pPr>
      <w:r w:rsidRPr="009A111B">
        <w:rPr>
          <w:rFonts w:ascii="Verdana" w:eastAsia="Calibri" w:hAnsi="Verdana" w:cs="Tahoma"/>
          <w:b/>
          <w:sz w:val="18"/>
          <w:szCs w:val="18"/>
        </w:rPr>
        <w:t>MEDICIÒN. -</w:t>
      </w:r>
    </w:p>
    <w:p w14:paraId="55C3397B" w14:textId="77777777" w:rsidR="0022027B" w:rsidRPr="009A111B" w:rsidRDefault="0022027B" w:rsidP="0022027B">
      <w:pPr>
        <w:widowControl w:val="0"/>
        <w:tabs>
          <w:tab w:val="left" w:pos="560"/>
        </w:tabs>
        <w:autoSpaceDE w:val="0"/>
        <w:autoSpaceDN w:val="0"/>
        <w:jc w:val="both"/>
        <w:rPr>
          <w:rFonts w:ascii="Verdana" w:eastAsia="Calibri" w:hAnsi="Verdana" w:cs="Tahoma"/>
          <w:sz w:val="18"/>
          <w:szCs w:val="18"/>
        </w:rPr>
      </w:pPr>
      <w:r w:rsidRPr="009A111B">
        <w:rPr>
          <w:rFonts w:ascii="Verdana" w:eastAsia="Calibri" w:hAnsi="Verdana" w:cs="Tahoma"/>
          <w:sz w:val="18"/>
          <w:szCs w:val="18"/>
        </w:rPr>
        <w:t>La provisión y colocado de lavandería de cemento con accesorios, se medirá por</w:t>
      </w:r>
      <w:r w:rsidRPr="009A111B">
        <w:rPr>
          <w:rFonts w:ascii="Verdana" w:eastAsia="Calibri" w:hAnsi="Verdana" w:cs="Tahoma"/>
          <w:b/>
          <w:sz w:val="18"/>
          <w:szCs w:val="18"/>
        </w:rPr>
        <w:t xml:space="preserve"> Pieza</w:t>
      </w:r>
      <w:r w:rsidRPr="009A111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D810DB5" w14:textId="77777777" w:rsidR="0022027B" w:rsidRPr="009A111B" w:rsidRDefault="0022027B" w:rsidP="0022027B">
      <w:pPr>
        <w:widowControl w:val="0"/>
        <w:tabs>
          <w:tab w:val="left" w:pos="560"/>
        </w:tabs>
        <w:autoSpaceDE w:val="0"/>
        <w:autoSpaceDN w:val="0"/>
        <w:jc w:val="both"/>
        <w:rPr>
          <w:rFonts w:ascii="Verdana" w:eastAsia="Arial" w:hAnsi="Verdana" w:cs="Tahoma"/>
          <w:sz w:val="18"/>
          <w:szCs w:val="18"/>
        </w:rPr>
      </w:pPr>
    </w:p>
    <w:p w14:paraId="1AF7BEE2" w14:textId="77777777" w:rsidR="0022027B" w:rsidRPr="009A111B" w:rsidRDefault="0022027B" w:rsidP="0022027B">
      <w:pPr>
        <w:widowControl w:val="0"/>
        <w:autoSpaceDE w:val="0"/>
        <w:autoSpaceDN w:val="0"/>
        <w:jc w:val="both"/>
        <w:rPr>
          <w:rFonts w:ascii="Verdana" w:eastAsia="Arial" w:hAnsi="Verdana" w:cs="Tahoma"/>
          <w:b/>
          <w:sz w:val="18"/>
          <w:szCs w:val="18"/>
        </w:rPr>
      </w:pPr>
      <w:r w:rsidRPr="009A111B">
        <w:rPr>
          <w:rFonts w:ascii="Verdana" w:eastAsia="Arial" w:hAnsi="Verdana" w:cs="Tahoma"/>
          <w:b/>
          <w:sz w:val="18"/>
          <w:szCs w:val="18"/>
        </w:rPr>
        <w:t>APORTE PROPIO. -</w:t>
      </w:r>
    </w:p>
    <w:p w14:paraId="2D62ADAF" w14:textId="77777777" w:rsidR="0022027B" w:rsidRPr="009A111B" w:rsidRDefault="0022027B" w:rsidP="0022027B">
      <w:pPr>
        <w:widowControl w:val="0"/>
        <w:autoSpaceDE w:val="0"/>
        <w:autoSpaceDN w:val="0"/>
        <w:jc w:val="both"/>
        <w:rPr>
          <w:rFonts w:ascii="Verdana" w:eastAsia="Arial" w:hAnsi="Verdana" w:cs="Tahoma"/>
          <w:sz w:val="18"/>
          <w:szCs w:val="18"/>
        </w:rPr>
      </w:pPr>
      <w:r w:rsidRPr="009A111B">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DADD449" w14:textId="77777777" w:rsidR="0022027B" w:rsidRPr="009A111B" w:rsidRDefault="0022027B" w:rsidP="0022027B">
      <w:pPr>
        <w:widowControl w:val="0"/>
        <w:autoSpaceDE w:val="0"/>
        <w:autoSpaceDN w:val="0"/>
        <w:jc w:val="both"/>
        <w:rPr>
          <w:rFonts w:ascii="Verdana" w:eastAsia="Arial" w:hAnsi="Verdana" w:cs="Tahoma"/>
          <w:sz w:val="18"/>
          <w:szCs w:val="18"/>
        </w:rPr>
      </w:pPr>
    </w:p>
    <w:p w14:paraId="50B5D9D2" w14:textId="77777777" w:rsidR="0022027B" w:rsidRPr="009A111B" w:rsidRDefault="0022027B" w:rsidP="0022027B">
      <w:pPr>
        <w:tabs>
          <w:tab w:val="left" w:pos="8711"/>
        </w:tabs>
        <w:jc w:val="both"/>
        <w:rPr>
          <w:rFonts w:ascii="Verdana" w:hAnsi="Verdana"/>
          <w:sz w:val="18"/>
          <w:szCs w:val="18"/>
          <w:u w:val="single"/>
          <w:lang w:eastAsia="es-ES"/>
        </w:rPr>
      </w:pPr>
      <w:r w:rsidRPr="009A111B">
        <w:rPr>
          <w:rFonts w:ascii="Verdana" w:eastAsia="Arial" w:hAnsi="Verdana" w:cs="Tahoma"/>
          <w:sz w:val="18"/>
          <w:szCs w:val="18"/>
        </w:rPr>
        <w:t>Este aporte propio estará sujeto al cronograma de ejecución de obra de la Entidad Ejecutora.</w:t>
      </w:r>
    </w:p>
    <w:p w14:paraId="6B723D4E" w14:textId="77777777" w:rsidR="0022027B" w:rsidRPr="009A111B" w:rsidRDefault="0022027B" w:rsidP="0022027B">
      <w:pPr>
        <w:tabs>
          <w:tab w:val="left" w:pos="560"/>
        </w:tabs>
        <w:jc w:val="both"/>
        <w:rPr>
          <w:rFonts w:ascii="Verdana"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22027B" w:rsidRPr="009A111B" w14:paraId="610A6744" w14:textId="77777777" w:rsidTr="0022027B">
        <w:tc>
          <w:tcPr>
            <w:tcW w:w="584" w:type="dxa"/>
            <w:shd w:val="clear" w:color="auto" w:fill="1F3864" w:themeFill="accent5" w:themeFillShade="80"/>
          </w:tcPr>
          <w:p w14:paraId="18A6C862"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N°</w:t>
            </w:r>
          </w:p>
        </w:tc>
        <w:tc>
          <w:tcPr>
            <w:tcW w:w="2385" w:type="dxa"/>
            <w:shd w:val="clear" w:color="auto" w:fill="1F3864" w:themeFill="accent5" w:themeFillShade="80"/>
          </w:tcPr>
          <w:p w14:paraId="51621292" w14:textId="77777777" w:rsidR="0022027B" w:rsidRPr="009A111B" w:rsidRDefault="0022027B" w:rsidP="0022027B">
            <w:pPr>
              <w:spacing w:line="360" w:lineRule="auto"/>
              <w:jc w:val="center"/>
              <w:rPr>
                <w:rFonts w:ascii="Verdana" w:hAnsi="Verdana"/>
                <w:b/>
                <w:sz w:val="18"/>
                <w:szCs w:val="18"/>
              </w:rPr>
            </w:pPr>
            <w:r w:rsidRPr="009A111B">
              <w:rPr>
                <w:rFonts w:ascii="Verdana" w:hAnsi="Verdana"/>
                <w:b/>
                <w:sz w:val="18"/>
                <w:szCs w:val="18"/>
              </w:rPr>
              <w:t>CÓDIGO</w:t>
            </w:r>
          </w:p>
        </w:tc>
        <w:tc>
          <w:tcPr>
            <w:tcW w:w="1145" w:type="dxa"/>
            <w:shd w:val="clear" w:color="auto" w:fill="1F3864" w:themeFill="accent5" w:themeFillShade="80"/>
          </w:tcPr>
          <w:p w14:paraId="3A6F4301"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UNIDAD</w:t>
            </w:r>
          </w:p>
        </w:tc>
        <w:tc>
          <w:tcPr>
            <w:tcW w:w="5804" w:type="dxa"/>
            <w:shd w:val="clear" w:color="auto" w:fill="1F3864" w:themeFill="accent5" w:themeFillShade="80"/>
          </w:tcPr>
          <w:p w14:paraId="596A60A4" w14:textId="77777777" w:rsidR="0022027B" w:rsidRPr="009A111B" w:rsidRDefault="0022027B" w:rsidP="0022027B">
            <w:pPr>
              <w:jc w:val="center"/>
              <w:rPr>
                <w:rFonts w:ascii="Verdana" w:hAnsi="Verdana"/>
                <w:b/>
                <w:sz w:val="18"/>
                <w:szCs w:val="18"/>
              </w:rPr>
            </w:pPr>
            <w:r w:rsidRPr="009A111B">
              <w:rPr>
                <w:rFonts w:ascii="Verdana" w:hAnsi="Verdana"/>
                <w:b/>
                <w:sz w:val="18"/>
                <w:szCs w:val="18"/>
              </w:rPr>
              <w:t>ÍTEM</w:t>
            </w:r>
          </w:p>
        </w:tc>
      </w:tr>
      <w:tr w:rsidR="0022027B" w:rsidRPr="009A111B" w14:paraId="60497CFB" w14:textId="77777777" w:rsidTr="0022027B">
        <w:tc>
          <w:tcPr>
            <w:tcW w:w="584" w:type="dxa"/>
            <w:shd w:val="clear" w:color="auto" w:fill="BDD6EE" w:themeFill="accent1" w:themeFillTint="66"/>
          </w:tcPr>
          <w:p w14:paraId="672886EC" w14:textId="77777777" w:rsidR="0022027B" w:rsidRPr="009A111B" w:rsidRDefault="0022027B" w:rsidP="0022027B">
            <w:pPr>
              <w:jc w:val="both"/>
              <w:rPr>
                <w:rFonts w:ascii="Verdana" w:hAnsi="Verdana"/>
                <w:b/>
                <w:sz w:val="18"/>
                <w:szCs w:val="18"/>
              </w:rPr>
            </w:pPr>
            <w:r w:rsidRPr="009A111B">
              <w:rPr>
                <w:rFonts w:ascii="Verdana" w:hAnsi="Verdana"/>
                <w:b/>
                <w:sz w:val="18"/>
                <w:szCs w:val="18"/>
              </w:rPr>
              <w:t>5</w:t>
            </w:r>
            <w:r>
              <w:rPr>
                <w:rFonts w:ascii="Verdana" w:hAnsi="Verdana"/>
                <w:b/>
                <w:sz w:val="18"/>
                <w:szCs w:val="18"/>
              </w:rPr>
              <w:t>2</w:t>
            </w:r>
          </w:p>
        </w:tc>
        <w:tc>
          <w:tcPr>
            <w:tcW w:w="2385" w:type="dxa"/>
            <w:shd w:val="clear" w:color="auto" w:fill="BDD6EE" w:themeFill="accent1" w:themeFillTint="66"/>
            <w:vAlign w:val="center"/>
          </w:tcPr>
          <w:p w14:paraId="18CD092B" w14:textId="77777777" w:rsidR="0022027B" w:rsidRPr="009A111B" w:rsidRDefault="0022027B" w:rsidP="0022027B">
            <w:pPr>
              <w:jc w:val="center"/>
              <w:rPr>
                <w:rFonts w:ascii="Verdana" w:hAnsi="Verdana"/>
                <w:b/>
                <w:bCs/>
                <w:color w:val="212529"/>
                <w:sz w:val="18"/>
                <w:szCs w:val="18"/>
              </w:rPr>
            </w:pPr>
            <w:r w:rsidRPr="009A111B">
              <w:rPr>
                <w:rFonts w:ascii="Source Sans Pro" w:hAnsi="Source Sans Pro"/>
                <w:color w:val="212529"/>
                <w:sz w:val="18"/>
                <w:szCs w:val="18"/>
              </w:rPr>
              <w:br/>
            </w:r>
            <w:r w:rsidRPr="009A111B">
              <w:rPr>
                <w:rFonts w:ascii="Verdana" w:hAnsi="Verdana"/>
                <w:b/>
                <w:bCs/>
                <w:color w:val="212529"/>
                <w:sz w:val="18"/>
                <w:szCs w:val="18"/>
              </w:rPr>
              <w:t>VAC-IA-TAN-01</w:t>
            </w:r>
          </w:p>
          <w:p w14:paraId="0CE56CA6" w14:textId="77777777" w:rsidR="0022027B" w:rsidRPr="009A111B" w:rsidRDefault="0022027B" w:rsidP="0022027B">
            <w:pPr>
              <w:jc w:val="center"/>
              <w:rPr>
                <w:rFonts w:ascii="Verdana" w:hAnsi="Verdana"/>
                <w:b/>
                <w:sz w:val="18"/>
                <w:szCs w:val="18"/>
              </w:rPr>
            </w:pPr>
          </w:p>
        </w:tc>
        <w:tc>
          <w:tcPr>
            <w:tcW w:w="1145" w:type="dxa"/>
            <w:shd w:val="clear" w:color="auto" w:fill="BDD6EE" w:themeFill="accent1" w:themeFillTint="66"/>
            <w:vAlign w:val="center"/>
          </w:tcPr>
          <w:p w14:paraId="5885CE5B" w14:textId="77777777" w:rsidR="0022027B" w:rsidRPr="009A111B" w:rsidRDefault="0022027B" w:rsidP="0022027B">
            <w:pPr>
              <w:jc w:val="center"/>
              <w:rPr>
                <w:rFonts w:ascii="Verdana" w:hAnsi="Verdana"/>
                <w:b/>
                <w:sz w:val="18"/>
                <w:szCs w:val="18"/>
              </w:rPr>
            </w:pPr>
            <w:r w:rsidRPr="009A111B">
              <w:rPr>
                <w:rFonts w:ascii="Tahoma" w:eastAsia="Calibri" w:hAnsi="Tahoma" w:cs="Tahoma"/>
                <w:b/>
                <w:sz w:val="18"/>
                <w:szCs w:val="18"/>
              </w:rPr>
              <w:t>GLB</w:t>
            </w:r>
          </w:p>
        </w:tc>
        <w:tc>
          <w:tcPr>
            <w:tcW w:w="5804" w:type="dxa"/>
            <w:shd w:val="clear" w:color="auto" w:fill="BDD6EE" w:themeFill="accent1" w:themeFillTint="66"/>
            <w:vAlign w:val="center"/>
          </w:tcPr>
          <w:p w14:paraId="204A5FCA" w14:textId="77777777" w:rsidR="0022027B" w:rsidRPr="009A111B" w:rsidRDefault="0022027B" w:rsidP="0022027B">
            <w:pPr>
              <w:spacing w:line="276" w:lineRule="auto"/>
              <w:jc w:val="center"/>
              <w:rPr>
                <w:rFonts w:ascii="Verdana" w:hAnsi="Verdana"/>
                <w:b/>
                <w:sz w:val="18"/>
                <w:szCs w:val="18"/>
              </w:rPr>
            </w:pPr>
            <w:r w:rsidRPr="009A111B">
              <w:rPr>
                <w:rFonts w:ascii="Verdana" w:hAnsi="Verdana" w:cs="Tahoma"/>
                <w:b/>
                <w:bCs/>
                <w:sz w:val="18"/>
                <w:szCs w:val="18"/>
              </w:rPr>
              <w:t>PROVISIÓN Y COLOCADO DE TANQUE PLÁSTICO DE AGUA DE 450 LITROS C/ACCESORIOS</w:t>
            </w:r>
          </w:p>
        </w:tc>
      </w:tr>
    </w:tbl>
    <w:p w14:paraId="7E4C96A6" w14:textId="77777777" w:rsidR="0022027B" w:rsidRPr="009A111B" w:rsidRDefault="0022027B" w:rsidP="0022027B">
      <w:pPr>
        <w:jc w:val="both"/>
        <w:rPr>
          <w:rFonts w:ascii="Verdana" w:hAnsi="Verdana"/>
          <w:b/>
          <w:sz w:val="18"/>
          <w:szCs w:val="18"/>
        </w:rPr>
      </w:pPr>
      <w:r w:rsidRPr="009A111B">
        <w:rPr>
          <w:rFonts w:ascii="Verdana" w:hAnsi="Verdana"/>
          <w:b/>
          <w:sz w:val="18"/>
          <w:szCs w:val="18"/>
        </w:rPr>
        <w:t>DESCRIPCIÓN. –</w:t>
      </w:r>
    </w:p>
    <w:p w14:paraId="5B3C6CF8"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9A111B">
        <w:rPr>
          <w:rFonts w:ascii="Verdana" w:hAnsi="Verdana" w:cs="Tahoma"/>
          <w:sz w:val="18"/>
          <w:szCs w:val="18"/>
        </w:rPr>
        <w:lastRenderedPageBreak/>
        <w:t xml:space="preserve">conexión de rebose, un grifo, una anilla de 1/2”, una </w:t>
      </w:r>
      <w:proofErr w:type="spellStart"/>
      <w:r w:rsidRPr="009A111B">
        <w:rPr>
          <w:rFonts w:ascii="Verdana" w:hAnsi="Verdana" w:cs="Tahoma"/>
          <w:sz w:val="18"/>
          <w:szCs w:val="18"/>
        </w:rPr>
        <w:t>tee</w:t>
      </w:r>
      <w:proofErr w:type="spellEnd"/>
      <w:r w:rsidRPr="009A111B">
        <w:rPr>
          <w:rFonts w:ascii="Verdana" w:hAnsi="Verdana" w:cs="Tahoma"/>
          <w:sz w:val="18"/>
          <w:szCs w:val="18"/>
        </w:rPr>
        <w:t xml:space="preserve"> de 1/2”, 2 codos, teflón) de acuerdo a la ubicación y cantidad establecida en los planos de detalle y/o instrucciones del Inspector de Proyecto.</w:t>
      </w:r>
    </w:p>
    <w:p w14:paraId="382D39F0" w14:textId="77777777" w:rsidR="0022027B" w:rsidRPr="009A111B" w:rsidRDefault="0022027B" w:rsidP="0022027B">
      <w:pPr>
        <w:jc w:val="both"/>
        <w:rPr>
          <w:rFonts w:ascii="Verdana" w:hAnsi="Verdana"/>
          <w:sz w:val="18"/>
          <w:szCs w:val="18"/>
          <w:highlight w:val="yellow"/>
        </w:rPr>
      </w:pPr>
    </w:p>
    <w:p w14:paraId="3A148FD8" w14:textId="77777777" w:rsidR="0022027B" w:rsidRPr="009A111B" w:rsidRDefault="0022027B" w:rsidP="0022027B">
      <w:pPr>
        <w:jc w:val="both"/>
        <w:rPr>
          <w:rFonts w:ascii="Verdana" w:hAnsi="Verdana"/>
          <w:b/>
          <w:sz w:val="18"/>
          <w:szCs w:val="18"/>
        </w:rPr>
      </w:pPr>
      <w:r w:rsidRPr="009A111B">
        <w:rPr>
          <w:rFonts w:ascii="Verdana" w:hAnsi="Verdana"/>
          <w:b/>
          <w:sz w:val="18"/>
          <w:szCs w:val="18"/>
        </w:rPr>
        <w:t>MATERIALES, HERRAMIENTAS Y EQUIPO. –</w:t>
      </w:r>
    </w:p>
    <w:p w14:paraId="41DF1B46"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Los materiales a emplearse deberán ser suministrados de acuerdo al siguiente detalle:</w:t>
      </w:r>
    </w:p>
    <w:p w14:paraId="2726230C" w14:textId="77777777" w:rsidR="0022027B" w:rsidRPr="009A111B" w:rsidRDefault="0022027B" w:rsidP="0022027B">
      <w:pPr>
        <w:jc w:val="both"/>
        <w:rPr>
          <w:rFonts w:ascii="Verdana" w:hAnsi="Verdana" w:cs="Tahoma"/>
          <w:sz w:val="18"/>
          <w:szCs w:val="18"/>
        </w:rPr>
      </w:pPr>
    </w:p>
    <w:p w14:paraId="7D1B5C4C"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B0C0C1" w14:textId="77777777" w:rsidR="0022027B" w:rsidRPr="009A111B" w:rsidRDefault="0022027B" w:rsidP="0022027B">
      <w:pPr>
        <w:jc w:val="both"/>
        <w:rPr>
          <w:rFonts w:ascii="Verdana" w:hAnsi="Verdana" w:cs="Tahoma"/>
          <w:sz w:val="18"/>
          <w:szCs w:val="18"/>
        </w:rPr>
      </w:pPr>
    </w:p>
    <w:p w14:paraId="20DF6A62"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600E2E8" w14:textId="77777777" w:rsidR="0022027B" w:rsidRPr="009A111B" w:rsidRDefault="0022027B" w:rsidP="0022027B">
      <w:pPr>
        <w:jc w:val="both"/>
        <w:rPr>
          <w:rFonts w:ascii="Verdana" w:hAnsi="Verdana"/>
          <w:b/>
          <w:sz w:val="18"/>
          <w:szCs w:val="18"/>
        </w:rPr>
      </w:pPr>
    </w:p>
    <w:p w14:paraId="5B0DA5B0" w14:textId="77777777" w:rsidR="0022027B" w:rsidRPr="009A111B" w:rsidRDefault="0022027B" w:rsidP="0022027B">
      <w:pPr>
        <w:jc w:val="both"/>
        <w:rPr>
          <w:rFonts w:ascii="Verdana" w:hAnsi="Verdana"/>
          <w:b/>
          <w:sz w:val="18"/>
          <w:szCs w:val="18"/>
        </w:rPr>
      </w:pPr>
      <w:r w:rsidRPr="009A111B">
        <w:rPr>
          <w:rFonts w:ascii="Verdana" w:hAnsi="Verdana"/>
          <w:b/>
          <w:sz w:val="18"/>
          <w:szCs w:val="18"/>
        </w:rPr>
        <w:t>FORMA DE EJECUCIÓN. –</w:t>
      </w:r>
    </w:p>
    <w:p w14:paraId="359A2EC0"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Se deberá garantizar la estabilidad y resistencia de toda la estructura y someter al tanque a las pruebas necesarias llenándolo, para el efecto, con agua limpia y potable.</w:t>
      </w:r>
    </w:p>
    <w:p w14:paraId="77003F1C" w14:textId="77777777" w:rsidR="0022027B" w:rsidRPr="009A111B" w:rsidRDefault="0022027B" w:rsidP="0022027B">
      <w:pPr>
        <w:jc w:val="both"/>
        <w:rPr>
          <w:rFonts w:ascii="Verdana" w:hAnsi="Verdana"/>
          <w:kern w:val="28"/>
          <w:sz w:val="18"/>
          <w:szCs w:val="18"/>
        </w:rPr>
      </w:pPr>
    </w:p>
    <w:p w14:paraId="186D2463" w14:textId="1C99B2AD"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9A111B">
        <w:rPr>
          <w:rFonts w:ascii="Verdana" w:hAnsi="Verdana"/>
          <w:kern w:val="28"/>
          <w:sz w:val="18"/>
          <w:szCs w:val="18"/>
        </w:rPr>
        <w:t>tee</w:t>
      </w:r>
      <w:proofErr w:type="spellEnd"/>
      <w:r w:rsidRPr="009A111B">
        <w:rPr>
          <w:rFonts w:ascii="Verdana" w:hAnsi="Verdana"/>
          <w:kern w:val="28"/>
          <w:sz w:val="18"/>
          <w:szCs w:val="18"/>
        </w:rPr>
        <w:t xml:space="preserve"> de 1/2”, 2 codos, teflón.</w:t>
      </w:r>
    </w:p>
    <w:p w14:paraId="2E19A276"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7A610F" w14:textId="77777777" w:rsidR="0022027B" w:rsidRPr="009A111B" w:rsidRDefault="0022027B" w:rsidP="0022027B">
      <w:pPr>
        <w:jc w:val="both"/>
        <w:rPr>
          <w:rFonts w:ascii="Verdana" w:hAnsi="Verdana"/>
          <w:kern w:val="28"/>
          <w:sz w:val="18"/>
          <w:szCs w:val="18"/>
        </w:rPr>
      </w:pPr>
    </w:p>
    <w:p w14:paraId="79EA4E45"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CC99465" w14:textId="77777777" w:rsidR="0022027B" w:rsidRPr="009A111B" w:rsidRDefault="0022027B" w:rsidP="0022027B">
      <w:pPr>
        <w:jc w:val="both"/>
        <w:rPr>
          <w:rFonts w:ascii="Verdana" w:hAnsi="Verdana"/>
          <w:kern w:val="28"/>
          <w:sz w:val="18"/>
          <w:szCs w:val="18"/>
        </w:rPr>
      </w:pPr>
    </w:p>
    <w:p w14:paraId="4C4EACC0" w14:textId="77777777" w:rsidR="0022027B" w:rsidRPr="009A111B" w:rsidRDefault="0022027B" w:rsidP="0022027B">
      <w:pPr>
        <w:jc w:val="both"/>
        <w:rPr>
          <w:rFonts w:ascii="Verdana" w:hAnsi="Verdana"/>
          <w:kern w:val="28"/>
          <w:sz w:val="18"/>
          <w:szCs w:val="18"/>
        </w:rPr>
      </w:pPr>
      <w:r w:rsidRPr="009A111B">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1461539" w14:textId="77777777" w:rsidR="0022027B" w:rsidRPr="009A111B" w:rsidRDefault="0022027B" w:rsidP="0022027B">
      <w:pPr>
        <w:jc w:val="both"/>
        <w:rPr>
          <w:rFonts w:ascii="Verdana" w:hAnsi="Verdana"/>
          <w:kern w:val="28"/>
          <w:sz w:val="18"/>
          <w:szCs w:val="18"/>
        </w:rPr>
      </w:pPr>
    </w:p>
    <w:p w14:paraId="78A8EC84" w14:textId="77777777" w:rsidR="0022027B" w:rsidRPr="009A111B" w:rsidRDefault="0022027B" w:rsidP="0022027B">
      <w:pPr>
        <w:jc w:val="both"/>
        <w:rPr>
          <w:rFonts w:ascii="Verdana" w:hAnsi="Verdana" w:cs="Tahoma"/>
          <w:b/>
          <w:sz w:val="18"/>
          <w:szCs w:val="18"/>
        </w:rPr>
      </w:pPr>
      <w:r w:rsidRPr="009A111B">
        <w:rPr>
          <w:rFonts w:ascii="Verdana" w:hAnsi="Verdana" w:cs="Tahoma"/>
          <w:b/>
          <w:sz w:val="18"/>
          <w:szCs w:val="18"/>
        </w:rPr>
        <w:t>Criterios de Control, Aceptación y Rechazo</w:t>
      </w:r>
    </w:p>
    <w:p w14:paraId="038688BB" w14:textId="77777777" w:rsidR="0022027B" w:rsidRPr="009A111B" w:rsidRDefault="0022027B" w:rsidP="0022027B">
      <w:pPr>
        <w:tabs>
          <w:tab w:val="left" w:pos="560"/>
        </w:tabs>
        <w:jc w:val="both"/>
        <w:rPr>
          <w:rFonts w:ascii="Verdana" w:hAnsi="Verdana"/>
          <w:kern w:val="28"/>
          <w:sz w:val="18"/>
          <w:szCs w:val="18"/>
        </w:rPr>
      </w:pPr>
      <w:r w:rsidRPr="009A111B">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3827DA" w14:textId="77777777" w:rsidR="0022027B" w:rsidRPr="009A111B" w:rsidRDefault="0022027B" w:rsidP="0022027B">
      <w:pPr>
        <w:tabs>
          <w:tab w:val="left" w:pos="560"/>
        </w:tabs>
        <w:jc w:val="both"/>
        <w:rPr>
          <w:rFonts w:ascii="Verdana" w:hAnsi="Verdana"/>
          <w:kern w:val="28"/>
          <w:sz w:val="18"/>
          <w:szCs w:val="18"/>
        </w:rPr>
      </w:pPr>
    </w:p>
    <w:p w14:paraId="145DBFB3" w14:textId="77777777" w:rsidR="0022027B" w:rsidRPr="009A111B" w:rsidRDefault="0022027B" w:rsidP="0022027B">
      <w:pPr>
        <w:tabs>
          <w:tab w:val="left" w:pos="560"/>
        </w:tabs>
        <w:jc w:val="both"/>
        <w:rPr>
          <w:rFonts w:ascii="Verdana" w:hAnsi="Verdana"/>
          <w:kern w:val="28"/>
          <w:sz w:val="18"/>
          <w:szCs w:val="18"/>
        </w:rPr>
      </w:pPr>
      <w:r w:rsidRPr="009A111B">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B8FDFE9" w14:textId="77777777" w:rsidR="0022027B" w:rsidRPr="009A111B" w:rsidRDefault="0022027B" w:rsidP="0022027B">
      <w:pPr>
        <w:tabs>
          <w:tab w:val="left" w:pos="8711"/>
        </w:tabs>
        <w:jc w:val="both"/>
        <w:rPr>
          <w:rFonts w:ascii="Verdana" w:hAnsi="Verdana" w:cs="Tahoma"/>
          <w:b/>
          <w:sz w:val="18"/>
          <w:szCs w:val="18"/>
        </w:rPr>
      </w:pPr>
      <w:r w:rsidRPr="009A111B">
        <w:rPr>
          <w:rFonts w:ascii="Verdana" w:hAnsi="Verdana" w:cs="Tahoma"/>
          <w:b/>
          <w:sz w:val="18"/>
          <w:szCs w:val="18"/>
        </w:rPr>
        <w:t xml:space="preserve">FORMA DE PAGO. - </w:t>
      </w:r>
    </w:p>
    <w:p w14:paraId="098DDC18"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2412E4E" w14:textId="77777777" w:rsidR="0022027B" w:rsidRPr="009A111B" w:rsidRDefault="0022027B" w:rsidP="0022027B">
      <w:pPr>
        <w:tabs>
          <w:tab w:val="left" w:pos="8711"/>
        </w:tabs>
        <w:jc w:val="both"/>
        <w:rPr>
          <w:rFonts w:ascii="Verdana" w:hAnsi="Verdana" w:cs="Tahoma"/>
          <w:sz w:val="18"/>
          <w:szCs w:val="18"/>
        </w:rPr>
      </w:pPr>
    </w:p>
    <w:p w14:paraId="399A38E8" w14:textId="77777777" w:rsidR="0022027B" w:rsidRPr="009A111B" w:rsidRDefault="0022027B" w:rsidP="0022027B">
      <w:pPr>
        <w:tabs>
          <w:tab w:val="left" w:pos="8711"/>
        </w:tabs>
        <w:jc w:val="both"/>
        <w:rPr>
          <w:rFonts w:ascii="Verdana" w:hAnsi="Verdana" w:cs="Tahoma"/>
          <w:sz w:val="18"/>
          <w:szCs w:val="18"/>
        </w:rPr>
      </w:pPr>
      <w:r w:rsidRPr="009A111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C85FC90" w14:textId="77777777" w:rsidR="0022027B" w:rsidRPr="009A111B" w:rsidRDefault="0022027B" w:rsidP="0022027B">
      <w:pPr>
        <w:tabs>
          <w:tab w:val="left" w:pos="560"/>
        </w:tabs>
        <w:jc w:val="both"/>
        <w:rPr>
          <w:rFonts w:ascii="Verdana" w:hAnsi="Verdana" w:cstheme="minorHAnsi"/>
          <w:color w:val="000000"/>
          <w:sz w:val="18"/>
          <w:szCs w:val="18"/>
        </w:rPr>
      </w:pPr>
    </w:p>
    <w:p w14:paraId="6B3709CF" w14:textId="77777777" w:rsidR="0022027B" w:rsidRPr="009A111B" w:rsidRDefault="0022027B" w:rsidP="0022027B">
      <w:pPr>
        <w:jc w:val="both"/>
        <w:rPr>
          <w:rFonts w:ascii="Verdana" w:hAnsi="Verdana"/>
          <w:b/>
          <w:sz w:val="18"/>
          <w:szCs w:val="18"/>
        </w:rPr>
      </w:pPr>
      <w:r w:rsidRPr="009A111B">
        <w:rPr>
          <w:rFonts w:ascii="Verdana" w:hAnsi="Verdana"/>
          <w:b/>
          <w:sz w:val="18"/>
          <w:szCs w:val="18"/>
        </w:rPr>
        <w:t>MEDICIÓN. -</w:t>
      </w:r>
    </w:p>
    <w:p w14:paraId="398040D0" w14:textId="77777777" w:rsidR="0022027B" w:rsidRPr="009A111B" w:rsidRDefault="0022027B" w:rsidP="0022027B">
      <w:pPr>
        <w:jc w:val="both"/>
        <w:rPr>
          <w:rFonts w:ascii="Verdana" w:hAnsi="Verdana" w:cs="Tahoma"/>
          <w:sz w:val="18"/>
          <w:szCs w:val="18"/>
        </w:rPr>
      </w:pPr>
      <w:r w:rsidRPr="009A111B">
        <w:rPr>
          <w:rFonts w:ascii="Verdana" w:hAnsi="Verdana" w:cs="Tahoma"/>
          <w:sz w:val="18"/>
          <w:szCs w:val="18"/>
        </w:rPr>
        <w:t xml:space="preserve">El tanque plástico de agua de 450 litros c/accesorios será medido en forma </w:t>
      </w:r>
      <w:r w:rsidRPr="009A111B">
        <w:rPr>
          <w:rFonts w:ascii="Verdana" w:hAnsi="Verdana" w:cs="Tahoma"/>
          <w:b/>
          <w:sz w:val="18"/>
          <w:szCs w:val="18"/>
        </w:rPr>
        <w:t>global</w:t>
      </w:r>
      <w:r w:rsidRPr="009A111B">
        <w:rPr>
          <w:rFonts w:ascii="Verdana" w:hAnsi="Verdana" w:cs="Tahoma"/>
          <w:sz w:val="18"/>
          <w:szCs w:val="18"/>
        </w:rPr>
        <w:t>, incluyendo todos sus accesorios para el buen funcionamiento del ítem.</w:t>
      </w:r>
    </w:p>
    <w:p w14:paraId="084333B9" w14:textId="77777777" w:rsidR="0022027B" w:rsidRPr="009A111B" w:rsidRDefault="0022027B" w:rsidP="0022027B">
      <w:pPr>
        <w:jc w:val="both"/>
        <w:rPr>
          <w:rFonts w:ascii="Verdana" w:hAnsi="Verdana"/>
          <w:sz w:val="18"/>
          <w:szCs w:val="18"/>
        </w:rPr>
      </w:pPr>
    </w:p>
    <w:p w14:paraId="1523F09D" w14:textId="77777777" w:rsidR="0022027B" w:rsidRPr="009A111B" w:rsidRDefault="0022027B" w:rsidP="0022027B">
      <w:pPr>
        <w:tabs>
          <w:tab w:val="left" w:pos="560"/>
        </w:tabs>
        <w:jc w:val="both"/>
        <w:rPr>
          <w:rFonts w:ascii="Verdana" w:hAnsi="Verdana" w:cs="Tahoma"/>
          <w:b/>
          <w:color w:val="000000"/>
          <w:sz w:val="18"/>
          <w:szCs w:val="18"/>
        </w:rPr>
      </w:pPr>
      <w:r w:rsidRPr="009A111B">
        <w:rPr>
          <w:rFonts w:ascii="Verdana" w:hAnsi="Verdana" w:cs="Tahoma"/>
          <w:b/>
          <w:color w:val="000000"/>
          <w:sz w:val="18"/>
          <w:szCs w:val="18"/>
        </w:rPr>
        <w:t>APORTE PROPIO. -</w:t>
      </w:r>
    </w:p>
    <w:p w14:paraId="1ED2778D" w14:textId="77777777" w:rsidR="0022027B" w:rsidRPr="009A111B" w:rsidRDefault="0022027B" w:rsidP="0022027B">
      <w:pPr>
        <w:jc w:val="both"/>
        <w:rPr>
          <w:rFonts w:ascii="Verdana" w:hAnsi="Verdana" w:cs="Tahoma"/>
          <w:color w:val="000000"/>
          <w:sz w:val="18"/>
          <w:szCs w:val="18"/>
        </w:rPr>
      </w:pPr>
      <w:r w:rsidRPr="009A111B">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w:t>
      </w:r>
      <w:r w:rsidRPr="009A111B">
        <w:rPr>
          <w:rFonts w:ascii="Verdana" w:hAnsi="Verdana" w:cs="Tahoma"/>
          <w:color w:val="000000"/>
          <w:sz w:val="18"/>
          <w:szCs w:val="18"/>
        </w:rPr>
        <w:lastRenderedPageBreak/>
        <w:t xml:space="preserve">Ejecutora deberá capacitar al beneficiario para la buena ejecución de ítem a seguir. Los materiales de aporte propio serán aprobados por el </w:t>
      </w:r>
      <w:r w:rsidRPr="009A111B">
        <w:rPr>
          <w:rFonts w:ascii="Verdana" w:hAnsi="Verdana"/>
          <w:kern w:val="28"/>
          <w:sz w:val="18"/>
          <w:szCs w:val="18"/>
        </w:rPr>
        <w:t>Inspector de Proyecto</w:t>
      </w:r>
      <w:r w:rsidRPr="009A111B">
        <w:rPr>
          <w:rFonts w:ascii="Verdana" w:hAnsi="Verdana" w:cs="Tahoma"/>
          <w:color w:val="000000"/>
          <w:sz w:val="18"/>
          <w:szCs w:val="18"/>
        </w:rPr>
        <w:t>, para garantizar su calidad.</w:t>
      </w:r>
    </w:p>
    <w:p w14:paraId="0B411EC3" w14:textId="77777777" w:rsidR="0022027B" w:rsidRPr="009A111B" w:rsidRDefault="0022027B" w:rsidP="0022027B">
      <w:pPr>
        <w:jc w:val="both"/>
        <w:rPr>
          <w:rFonts w:ascii="Verdana" w:hAnsi="Verdana" w:cs="Tahoma"/>
          <w:color w:val="000000"/>
          <w:sz w:val="18"/>
          <w:szCs w:val="18"/>
        </w:rPr>
      </w:pPr>
    </w:p>
    <w:p w14:paraId="5C45DDB4" w14:textId="77777777" w:rsidR="0022027B" w:rsidRPr="009A111B" w:rsidRDefault="0022027B" w:rsidP="0022027B">
      <w:pPr>
        <w:jc w:val="both"/>
        <w:rPr>
          <w:rFonts w:ascii="Verdana" w:hAnsi="Verdana"/>
          <w:sz w:val="18"/>
          <w:szCs w:val="18"/>
        </w:rPr>
      </w:pPr>
      <w:r w:rsidRPr="009A111B">
        <w:rPr>
          <w:rFonts w:ascii="Verdana" w:hAnsi="Verdana" w:cs="Tahoma"/>
          <w:color w:val="000000"/>
          <w:sz w:val="18"/>
          <w:szCs w:val="18"/>
        </w:rPr>
        <w:t>Este aporte propio estará sujeto al cronograma de ejecución del Proyecto de la Entidad Ejecutora.</w:t>
      </w:r>
    </w:p>
    <w:bookmarkEnd w:id="188"/>
    <w:p w14:paraId="7F572B70" w14:textId="77777777" w:rsidR="0022027B" w:rsidRPr="009A111B" w:rsidRDefault="0022027B" w:rsidP="0022027B">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22027B" w:rsidRPr="009A111B" w14:paraId="3100F0E2" w14:textId="77777777" w:rsidTr="0022027B">
        <w:tc>
          <w:tcPr>
            <w:tcW w:w="584" w:type="dxa"/>
            <w:shd w:val="clear" w:color="auto" w:fill="1F3864" w:themeFill="accent5" w:themeFillShade="80"/>
          </w:tcPr>
          <w:p w14:paraId="4E2A5ADA" w14:textId="77777777" w:rsidR="0022027B" w:rsidRPr="009A111B" w:rsidRDefault="0022027B" w:rsidP="0022027B">
            <w:pPr>
              <w:widowControl w:val="0"/>
              <w:autoSpaceDE w:val="0"/>
              <w:autoSpaceDN w:val="0"/>
              <w:jc w:val="center"/>
              <w:rPr>
                <w:rFonts w:ascii="Verdana" w:eastAsia="Arial" w:hAnsi="Verdana" w:cs="Arial"/>
                <w:b/>
                <w:sz w:val="18"/>
                <w:szCs w:val="18"/>
              </w:rPr>
            </w:pPr>
          </w:p>
          <w:p w14:paraId="49EC3E14"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N°</w:t>
            </w:r>
          </w:p>
        </w:tc>
        <w:tc>
          <w:tcPr>
            <w:tcW w:w="2385" w:type="dxa"/>
            <w:shd w:val="clear" w:color="auto" w:fill="1F3864" w:themeFill="accent5" w:themeFillShade="80"/>
          </w:tcPr>
          <w:p w14:paraId="071659CA"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CODIGO</w:t>
            </w:r>
          </w:p>
        </w:tc>
        <w:tc>
          <w:tcPr>
            <w:tcW w:w="1145" w:type="dxa"/>
            <w:shd w:val="clear" w:color="auto" w:fill="1F3864" w:themeFill="accent5" w:themeFillShade="80"/>
          </w:tcPr>
          <w:p w14:paraId="7F7F49A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UNIDAD</w:t>
            </w:r>
          </w:p>
        </w:tc>
        <w:tc>
          <w:tcPr>
            <w:tcW w:w="5520" w:type="dxa"/>
            <w:shd w:val="clear" w:color="auto" w:fill="1F3864" w:themeFill="accent5" w:themeFillShade="80"/>
          </w:tcPr>
          <w:p w14:paraId="5139C9D6"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ITEM</w:t>
            </w:r>
          </w:p>
        </w:tc>
      </w:tr>
      <w:tr w:rsidR="0022027B" w:rsidRPr="009A111B" w14:paraId="67C72692" w14:textId="77777777" w:rsidTr="0022027B">
        <w:tc>
          <w:tcPr>
            <w:tcW w:w="584" w:type="dxa"/>
            <w:shd w:val="clear" w:color="auto" w:fill="BDD6EE" w:themeFill="accent1" w:themeFillTint="66"/>
          </w:tcPr>
          <w:p w14:paraId="0C25D549"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5</w:t>
            </w:r>
            <w:r>
              <w:rPr>
                <w:rFonts w:ascii="Verdana" w:eastAsia="Arial" w:hAnsi="Verdana" w:cs="Arial"/>
                <w:b/>
                <w:sz w:val="18"/>
                <w:szCs w:val="18"/>
              </w:rPr>
              <w:t>3</w:t>
            </w:r>
          </w:p>
        </w:tc>
        <w:tc>
          <w:tcPr>
            <w:tcW w:w="2385" w:type="dxa"/>
            <w:shd w:val="clear" w:color="auto" w:fill="BDD6EE" w:themeFill="accent1" w:themeFillTint="66"/>
          </w:tcPr>
          <w:p w14:paraId="22741A6D"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VAC-OF-LIM-1</w:t>
            </w:r>
          </w:p>
        </w:tc>
        <w:tc>
          <w:tcPr>
            <w:tcW w:w="1145" w:type="dxa"/>
            <w:shd w:val="clear" w:color="auto" w:fill="BDD6EE" w:themeFill="accent1" w:themeFillTint="66"/>
          </w:tcPr>
          <w:p w14:paraId="5B269752"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Arial"/>
                <w:b/>
                <w:sz w:val="18"/>
                <w:szCs w:val="18"/>
              </w:rPr>
              <w:t>GLB</w:t>
            </w:r>
          </w:p>
        </w:tc>
        <w:tc>
          <w:tcPr>
            <w:tcW w:w="5520" w:type="dxa"/>
            <w:shd w:val="clear" w:color="auto" w:fill="BDD6EE" w:themeFill="accent1" w:themeFillTint="66"/>
          </w:tcPr>
          <w:p w14:paraId="728808D1" w14:textId="77777777" w:rsidR="0022027B" w:rsidRPr="009A111B" w:rsidRDefault="0022027B" w:rsidP="0022027B">
            <w:pPr>
              <w:widowControl w:val="0"/>
              <w:autoSpaceDE w:val="0"/>
              <w:autoSpaceDN w:val="0"/>
              <w:jc w:val="center"/>
              <w:rPr>
                <w:rFonts w:ascii="Verdana" w:eastAsia="Arial" w:hAnsi="Verdana" w:cs="Arial"/>
                <w:b/>
                <w:sz w:val="18"/>
                <w:szCs w:val="18"/>
              </w:rPr>
            </w:pPr>
            <w:r w:rsidRPr="009A111B">
              <w:rPr>
                <w:rFonts w:ascii="Verdana" w:eastAsia="Arial" w:hAnsi="Verdana" w:cs="Tahoma"/>
                <w:b/>
                <w:color w:val="000000" w:themeColor="text1"/>
                <w:sz w:val="18"/>
                <w:szCs w:val="18"/>
                <w:lang w:eastAsia="es-ES"/>
              </w:rPr>
              <w:t>LIMPIEZA GENERAL</w:t>
            </w:r>
          </w:p>
        </w:tc>
      </w:tr>
    </w:tbl>
    <w:p w14:paraId="5E1F9790"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DESCRIPCIÓN. -</w:t>
      </w:r>
    </w:p>
    <w:p w14:paraId="7D06580F"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76D351A"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39B17D0"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MATERIALES, HERRAMIENTAS Y EQUIPO. -</w:t>
      </w:r>
    </w:p>
    <w:p w14:paraId="5FED59A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2F956CBB"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2790E9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FORMA DE EJECUCIÓN. -</w:t>
      </w:r>
    </w:p>
    <w:p w14:paraId="4931635D"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r w:rsidRPr="009A111B">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A111B">
        <w:rPr>
          <w:rFonts w:ascii="Verdana" w:eastAsia="Arial" w:hAnsi="Verdana" w:cs="Tahoma"/>
          <w:color w:val="000000" w:themeColor="text1"/>
          <w:sz w:val="18"/>
          <w:szCs w:val="18"/>
          <w:lang w:eastAsia="es-ES"/>
        </w:rPr>
        <w:t>todos los trabajos necesarios para mantener la obra libre de desechos para aprobación y aceptación</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del Inspector de proyecto. </w:t>
      </w:r>
    </w:p>
    <w:p w14:paraId="06BDBC95"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7F852C8"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9A111B">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9A111B">
        <w:rPr>
          <w:rFonts w:ascii="Verdana" w:eastAsia="Arial" w:hAnsi="Verdana" w:cs="Tahoma"/>
          <w:color w:val="000000" w:themeColor="text1"/>
          <w:sz w:val="18"/>
          <w:szCs w:val="18"/>
          <w:lang w:val="es-MX" w:eastAsia="es-ES"/>
        </w:rPr>
        <w:t xml:space="preserve"> </w:t>
      </w:r>
      <w:r w:rsidRPr="009A111B">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C8C9467" w14:textId="77777777" w:rsidR="0022027B" w:rsidRPr="009A111B" w:rsidRDefault="0022027B" w:rsidP="0022027B">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82613C7"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b/>
          <w:color w:val="000000" w:themeColor="text1"/>
          <w:sz w:val="18"/>
          <w:szCs w:val="18"/>
          <w:lang w:eastAsia="es-ES"/>
        </w:rPr>
        <w:t>MEDICIÓN. -</w:t>
      </w:r>
    </w:p>
    <w:p w14:paraId="77D18365"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9A111B">
        <w:rPr>
          <w:rFonts w:ascii="Verdana" w:eastAsia="Arial" w:hAnsi="Verdana" w:cs="Tahoma"/>
          <w:color w:val="000000" w:themeColor="text1"/>
          <w:sz w:val="18"/>
          <w:szCs w:val="18"/>
          <w:lang w:eastAsia="es-ES"/>
        </w:rPr>
        <w:t>El ítem limpieza general será medido de forma</w:t>
      </w:r>
      <w:r w:rsidRPr="009A111B">
        <w:rPr>
          <w:rFonts w:ascii="Verdana" w:eastAsia="Arial" w:hAnsi="Verdana" w:cs="Tahoma"/>
          <w:b/>
          <w:color w:val="000000" w:themeColor="text1"/>
          <w:sz w:val="18"/>
          <w:szCs w:val="18"/>
          <w:lang w:eastAsia="es-ES"/>
        </w:rPr>
        <w:t xml:space="preserve"> global.</w:t>
      </w:r>
    </w:p>
    <w:p w14:paraId="3BAAAC2F" w14:textId="77777777" w:rsidR="0022027B" w:rsidRPr="009A111B" w:rsidRDefault="0022027B" w:rsidP="0022027B">
      <w:pPr>
        <w:widowControl w:val="0"/>
        <w:autoSpaceDE w:val="0"/>
        <w:autoSpaceDN w:val="0"/>
        <w:jc w:val="both"/>
        <w:rPr>
          <w:rFonts w:ascii="Verdana" w:eastAsia="Arial" w:hAnsi="Verdana" w:cs="Tahoma"/>
          <w:iCs/>
          <w:color w:val="000000" w:themeColor="text1"/>
          <w:sz w:val="18"/>
          <w:szCs w:val="18"/>
          <w:lang w:val="es-ES_tradnl" w:eastAsia="es-ES"/>
        </w:rPr>
      </w:pPr>
    </w:p>
    <w:p w14:paraId="1D9C4F88" w14:textId="77777777" w:rsidR="0022027B" w:rsidRPr="009A111B" w:rsidRDefault="0022027B" w:rsidP="0022027B">
      <w:pPr>
        <w:widowControl w:val="0"/>
        <w:tabs>
          <w:tab w:val="left" w:pos="560"/>
        </w:tabs>
        <w:autoSpaceDE w:val="0"/>
        <w:autoSpaceDN w:val="0"/>
        <w:jc w:val="both"/>
        <w:rPr>
          <w:rFonts w:ascii="Verdana" w:eastAsia="Arial" w:hAnsi="Verdana" w:cs="Tahoma"/>
          <w:b/>
          <w:color w:val="000000"/>
          <w:sz w:val="18"/>
          <w:szCs w:val="18"/>
        </w:rPr>
      </w:pPr>
      <w:r w:rsidRPr="009A111B">
        <w:rPr>
          <w:rFonts w:ascii="Verdana" w:eastAsia="Arial" w:hAnsi="Verdana" w:cs="Tahoma"/>
          <w:b/>
          <w:color w:val="000000"/>
          <w:sz w:val="18"/>
          <w:szCs w:val="18"/>
        </w:rPr>
        <w:t>APORTE PROPIO. -</w:t>
      </w:r>
    </w:p>
    <w:p w14:paraId="10A3E0B0"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r w:rsidRPr="009A111B">
        <w:rPr>
          <w:rFonts w:ascii="Verdana" w:eastAsia="Arial" w:hAnsi="Verdana" w:cs="Tahoma"/>
          <w:color w:val="000000"/>
          <w:sz w:val="18"/>
          <w:szCs w:val="18"/>
        </w:rPr>
        <w:t xml:space="preserve">El aporte propio se encuentra especificado en el análisis </w:t>
      </w:r>
      <w:r w:rsidRPr="009A111B">
        <w:rPr>
          <w:rFonts w:ascii="Verdana" w:eastAsia="Arial" w:hAnsi="Verdana" w:cs="Tahoma"/>
          <w:sz w:val="18"/>
          <w:szCs w:val="18"/>
        </w:rPr>
        <w:t xml:space="preserve">de precios unitarios, </w:t>
      </w:r>
      <w:r w:rsidRPr="009A111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EF6FF7" w14:textId="77777777" w:rsidR="0022027B" w:rsidRPr="009A111B" w:rsidRDefault="0022027B" w:rsidP="0022027B">
      <w:pPr>
        <w:widowControl w:val="0"/>
        <w:autoSpaceDE w:val="0"/>
        <w:autoSpaceDN w:val="0"/>
        <w:jc w:val="both"/>
        <w:rPr>
          <w:rFonts w:ascii="Verdana" w:eastAsia="Arial" w:hAnsi="Verdana" w:cs="Tahoma"/>
          <w:color w:val="000000"/>
          <w:sz w:val="18"/>
          <w:szCs w:val="18"/>
        </w:rPr>
      </w:pPr>
    </w:p>
    <w:p w14:paraId="7DC828E0" w14:textId="71A74120" w:rsidR="00961AEC" w:rsidRPr="00D908F7" w:rsidRDefault="0022027B" w:rsidP="0022027B">
      <w:pPr>
        <w:tabs>
          <w:tab w:val="left" w:pos="560"/>
        </w:tabs>
        <w:spacing w:before="120" w:after="120"/>
        <w:jc w:val="both"/>
        <w:rPr>
          <w:rFonts w:ascii="Verdana" w:hAnsi="Verdana" w:cs="Tahoma"/>
          <w:color w:val="000000"/>
          <w:sz w:val="18"/>
          <w:szCs w:val="18"/>
        </w:rPr>
      </w:pPr>
      <w:r w:rsidRPr="009A111B">
        <w:rPr>
          <w:rFonts w:ascii="Verdana" w:eastAsia="Arial" w:hAnsi="Verdana" w:cs="Tahoma"/>
          <w:color w:val="000000"/>
          <w:sz w:val="18"/>
          <w:szCs w:val="18"/>
        </w:rPr>
        <w:t>Este aporte propio estará sujeto al cronograma de ejecución de obra de la Entidad Ejecutora.</w:t>
      </w:r>
    </w:p>
    <w:p w14:paraId="5DE57887" w14:textId="77777777" w:rsidR="00E22631" w:rsidRDefault="00E22631" w:rsidP="001D0769">
      <w:pPr>
        <w:jc w:val="center"/>
        <w:rPr>
          <w:rFonts w:ascii="Verdana" w:hAnsi="Verdana" w:cs="Arial"/>
          <w:b/>
          <w:sz w:val="18"/>
          <w:szCs w:val="16"/>
        </w:rPr>
      </w:pPr>
    </w:p>
    <w:p w14:paraId="31EEF707" w14:textId="77777777" w:rsidR="003074C4" w:rsidRDefault="003074C4" w:rsidP="001D0769">
      <w:pPr>
        <w:jc w:val="center"/>
        <w:rPr>
          <w:rFonts w:ascii="Verdana" w:hAnsi="Verdana" w:cs="Arial"/>
          <w:b/>
          <w:sz w:val="18"/>
          <w:szCs w:val="16"/>
        </w:rPr>
      </w:pPr>
    </w:p>
    <w:p w14:paraId="37879C4A" w14:textId="77777777" w:rsidR="003074C4" w:rsidRDefault="003074C4" w:rsidP="001D0769">
      <w:pPr>
        <w:jc w:val="center"/>
        <w:rPr>
          <w:rFonts w:ascii="Verdana" w:hAnsi="Verdana" w:cs="Arial"/>
          <w:b/>
          <w:sz w:val="18"/>
          <w:szCs w:val="16"/>
        </w:rPr>
      </w:pPr>
    </w:p>
    <w:p w14:paraId="165012D6" w14:textId="77777777" w:rsidR="00976D60" w:rsidRDefault="00976D60" w:rsidP="001D0769">
      <w:pPr>
        <w:jc w:val="center"/>
        <w:rPr>
          <w:rFonts w:ascii="Verdana" w:hAnsi="Verdana" w:cs="Arial"/>
          <w:b/>
          <w:sz w:val="18"/>
          <w:szCs w:val="16"/>
        </w:rPr>
      </w:pPr>
    </w:p>
    <w:p w14:paraId="18EF633A" w14:textId="77777777" w:rsidR="00976D60" w:rsidRDefault="00976D60" w:rsidP="001D0769">
      <w:pPr>
        <w:jc w:val="center"/>
        <w:rPr>
          <w:rFonts w:ascii="Verdana" w:hAnsi="Verdana" w:cs="Arial"/>
          <w:b/>
          <w:sz w:val="18"/>
          <w:szCs w:val="16"/>
        </w:rPr>
      </w:pPr>
    </w:p>
    <w:p w14:paraId="32BE667D" w14:textId="77777777" w:rsidR="00976D60" w:rsidRDefault="00976D60" w:rsidP="001D0769">
      <w:pPr>
        <w:jc w:val="center"/>
        <w:rPr>
          <w:rFonts w:ascii="Verdana" w:hAnsi="Verdana" w:cs="Arial"/>
          <w:b/>
          <w:sz w:val="18"/>
          <w:szCs w:val="16"/>
        </w:rPr>
      </w:pPr>
    </w:p>
    <w:p w14:paraId="4D6E88A6" w14:textId="77777777" w:rsidR="00976D60" w:rsidRDefault="00976D60" w:rsidP="001D0769">
      <w:pPr>
        <w:jc w:val="center"/>
        <w:rPr>
          <w:rFonts w:ascii="Verdana" w:hAnsi="Verdana" w:cs="Arial"/>
          <w:b/>
          <w:sz w:val="18"/>
          <w:szCs w:val="16"/>
        </w:rPr>
      </w:pPr>
    </w:p>
    <w:p w14:paraId="247D2DD6" w14:textId="77777777" w:rsidR="00976D60" w:rsidRDefault="00976D60" w:rsidP="001D0769">
      <w:pPr>
        <w:jc w:val="center"/>
        <w:rPr>
          <w:rFonts w:ascii="Verdana" w:hAnsi="Verdana" w:cs="Arial"/>
          <w:b/>
          <w:sz w:val="18"/>
          <w:szCs w:val="16"/>
        </w:rPr>
      </w:pPr>
    </w:p>
    <w:p w14:paraId="715422F0" w14:textId="77777777" w:rsidR="00976D60" w:rsidRDefault="00976D60" w:rsidP="001D0769">
      <w:pPr>
        <w:jc w:val="center"/>
        <w:rPr>
          <w:rFonts w:ascii="Verdana" w:hAnsi="Verdana" w:cs="Arial"/>
          <w:b/>
          <w:sz w:val="18"/>
          <w:szCs w:val="16"/>
        </w:rPr>
      </w:pPr>
    </w:p>
    <w:p w14:paraId="43CD33DE" w14:textId="77777777" w:rsidR="00976D60" w:rsidRDefault="00976D60" w:rsidP="001D0769">
      <w:pPr>
        <w:jc w:val="center"/>
        <w:rPr>
          <w:rFonts w:ascii="Verdana" w:hAnsi="Verdana" w:cs="Arial"/>
          <w:b/>
          <w:sz w:val="18"/>
          <w:szCs w:val="16"/>
        </w:rPr>
      </w:pPr>
    </w:p>
    <w:p w14:paraId="324BAE08" w14:textId="77777777" w:rsidR="00976D60" w:rsidRDefault="00976D60" w:rsidP="001D0769">
      <w:pPr>
        <w:jc w:val="center"/>
        <w:rPr>
          <w:rFonts w:ascii="Verdana" w:hAnsi="Verdana" w:cs="Arial"/>
          <w:b/>
          <w:sz w:val="18"/>
          <w:szCs w:val="16"/>
        </w:rPr>
      </w:pPr>
    </w:p>
    <w:p w14:paraId="1C602F57" w14:textId="77777777" w:rsidR="00976D60" w:rsidRDefault="00976D60" w:rsidP="001D0769">
      <w:pPr>
        <w:jc w:val="center"/>
        <w:rPr>
          <w:rFonts w:ascii="Verdana" w:hAnsi="Verdana" w:cs="Arial"/>
          <w:b/>
          <w:sz w:val="18"/>
          <w:szCs w:val="16"/>
        </w:rPr>
      </w:pPr>
    </w:p>
    <w:p w14:paraId="3104EC8E" w14:textId="77777777" w:rsidR="00976D60" w:rsidRDefault="00976D60" w:rsidP="001D0769">
      <w:pPr>
        <w:jc w:val="center"/>
        <w:rPr>
          <w:rFonts w:ascii="Verdana" w:hAnsi="Verdana" w:cs="Arial"/>
          <w:b/>
          <w:sz w:val="18"/>
          <w:szCs w:val="16"/>
        </w:rPr>
      </w:pPr>
    </w:p>
    <w:p w14:paraId="24F3D629" w14:textId="77777777" w:rsidR="00976D60" w:rsidRDefault="00976D60" w:rsidP="001D0769">
      <w:pPr>
        <w:jc w:val="center"/>
        <w:rPr>
          <w:rFonts w:ascii="Verdana" w:hAnsi="Verdana" w:cs="Arial"/>
          <w:b/>
          <w:sz w:val="18"/>
          <w:szCs w:val="16"/>
        </w:rPr>
      </w:pPr>
    </w:p>
    <w:p w14:paraId="396B9CD1" w14:textId="77777777" w:rsidR="00976D60" w:rsidRDefault="00976D60" w:rsidP="001D0769">
      <w:pPr>
        <w:jc w:val="center"/>
        <w:rPr>
          <w:rFonts w:ascii="Verdana" w:hAnsi="Verdana" w:cs="Arial"/>
          <w:b/>
          <w:sz w:val="18"/>
          <w:szCs w:val="16"/>
        </w:rPr>
      </w:pPr>
    </w:p>
    <w:p w14:paraId="706BC10F" w14:textId="77777777" w:rsidR="00976D60" w:rsidRDefault="00976D60" w:rsidP="001D0769">
      <w:pPr>
        <w:jc w:val="center"/>
        <w:rPr>
          <w:rFonts w:ascii="Verdana" w:hAnsi="Verdana" w:cs="Arial"/>
          <w:b/>
          <w:sz w:val="18"/>
          <w:szCs w:val="16"/>
        </w:rPr>
      </w:pPr>
    </w:p>
    <w:p w14:paraId="70DA530F" w14:textId="77777777" w:rsidR="00976D60" w:rsidRDefault="00976D60" w:rsidP="001D0769">
      <w:pPr>
        <w:jc w:val="center"/>
        <w:rPr>
          <w:rFonts w:ascii="Verdana" w:hAnsi="Verdana" w:cs="Arial"/>
          <w:b/>
          <w:sz w:val="18"/>
          <w:szCs w:val="16"/>
        </w:rPr>
      </w:pPr>
    </w:p>
    <w:p w14:paraId="02B154F9" w14:textId="77777777" w:rsidR="00976D60" w:rsidRDefault="00976D60" w:rsidP="001D0769">
      <w:pPr>
        <w:jc w:val="center"/>
        <w:rPr>
          <w:rFonts w:ascii="Verdana" w:hAnsi="Verdana" w:cs="Arial"/>
          <w:b/>
          <w:sz w:val="18"/>
          <w:szCs w:val="16"/>
        </w:rPr>
      </w:pPr>
    </w:p>
    <w:p w14:paraId="681584EF" w14:textId="77777777" w:rsidR="00976D60" w:rsidRDefault="00976D60" w:rsidP="001D0769">
      <w:pPr>
        <w:jc w:val="center"/>
        <w:rPr>
          <w:rFonts w:ascii="Verdana" w:hAnsi="Verdana" w:cs="Arial"/>
          <w:b/>
          <w:sz w:val="18"/>
          <w:szCs w:val="16"/>
        </w:rPr>
      </w:pPr>
    </w:p>
    <w:p w14:paraId="474DCC94" w14:textId="77777777" w:rsidR="00E22631" w:rsidRDefault="00E22631"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0" w:name="_Hlk146219645"/>
      <w:r w:rsidRPr="00843294">
        <w:rPr>
          <w:rFonts w:ascii="Verdana" w:hAnsi="Verdana" w:cs="Arial"/>
          <w:sz w:val="18"/>
          <w:szCs w:val="18"/>
          <w:lang w:val="es-BO"/>
        </w:rPr>
        <w:t>vigente hasta la suscripción del contrato.</w:t>
      </w:r>
      <w:bookmarkEnd w:id="19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4D49A68E" w:rsidR="005E5430" w:rsidRDefault="005E5430" w:rsidP="00930D28">
      <w:pPr>
        <w:jc w:val="both"/>
        <w:rPr>
          <w:rFonts w:ascii="Verdana" w:hAnsi="Verdana" w:cs="Arial"/>
          <w:sz w:val="18"/>
          <w:szCs w:val="18"/>
        </w:rPr>
      </w:pPr>
    </w:p>
    <w:p w14:paraId="1D87848F" w14:textId="77777777" w:rsidR="00A107CF" w:rsidRDefault="00A107CF"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3F5227A0" w14:textId="77777777" w:rsidR="00A107CF" w:rsidRDefault="00A107CF" w:rsidP="00801BCE">
      <w:pPr>
        <w:jc w:val="center"/>
        <w:rPr>
          <w:rFonts w:ascii="Verdana" w:hAnsi="Verdana"/>
          <w:b/>
          <w:sz w:val="18"/>
          <w:szCs w:val="18"/>
        </w:rPr>
      </w:pPr>
    </w:p>
    <w:p w14:paraId="7D549C3B" w14:textId="72F515CC"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172A72BF" w:rsidR="009E28E4" w:rsidRDefault="009E28E4" w:rsidP="00EF1134">
      <w:pPr>
        <w:jc w:val="center"/>
        <w:rPr>
          <w:rFonts w:ascii="Verdana" w:hAnsi="Verdana" w:cs="Arial"/>
          <w:b/>
          <w:sz w:val="18"/>
          <w:szCs w:val="18"/>
        </w:rPr>
      </w:pPr>
    </w:p>
    <w:p w14:paraId="5280BAD7" w14:textId="77777777" w:rsidR="00A107CF" w:rsidRDefault="00A107CF"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5F5529">
        <w:trPr>
          <w:trHeight w:val="20"/>
          <w:tblHeader/>
          <w:jc w:val="center"/>
        </w:trPr>
        <w:tc>
          <w:tcPr>
            <w:tcW w:w="0" w:type="auto"/>
            <w:gridSpan w:val="3"/>
            <w:shd w:val="clear" w:color="auto" w:fill="BDD6EE"/>
            <w:vAlign w:val="center"/>
          </w:tcPr>
          <w:p w14:paraId="08CC75BE"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5F5529">
        <w:trPr>
          <w:trHeight w:val="20"/>
          <w:jc w:val="center"/>
        </w:trPr>
        <w:tc>
          <w:tcPr>
            <w:tcW w:w="0" w:type="auto"/>
            <w:shd w:val="clear" w:color="auto" w:fill="BFBFBF"/>
            <w:vAlign w:val="center"/>
          </w:tcPr>
          <w:p w14:paraId="0B1C9581"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5F552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5F5529">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5F5529">
        <w:trPr>
          <w:trHeight w:val="20"/>
          <w:jc w:val="center"/>
        </w:trPr>
        <w:tc>
          <w:tcPr>
            <w:tcW w:w="0" w:type="auto"/>
            <w:shd w:val="clear" w:color="auto" w:fill="auto"/>
            <w:vAlign w:val="center"/>
          </w:tcPr>
          <w:p w14:paraId="19D7504B"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5F552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5F5529">
        <w:trPr>
          <w:trHeight w:val="20"/>
          <w:jc w:val="center"/>
        </w:trPr>
        <w:tc>
          <w:tcPr>
            <w:tcW w:w="0" w:type="auto"/>
            <w:shd w:val="clear" w:color="auto" w:fill="auto"/>
            <w:vAlign w:val="center"/>
          </w:tcPr>
          <w:p w14:paraId="6D07E31C"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5F5529">
        <w:trPr>
          <w:trHeight w:val="20"/>
          <w:jc w:val="center"/>
        </w:trPr>
        <w:tc>
          <w:tcPr>
            <w:tcW w:w="0" w:type="auto"/>
            <w:shd w:val="clear" w:color="auto" w:fill="auto"/>
            <w:vAlign w:val="center"/>
          </w:tcPr>
          <w:p w14:paraId="6529A9D4"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5F552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5F5529">
        <w:trPr>
          <w:trHeight w:val="20"/>
          <w:jc w:val="center"/>
        </w:trPr>
        <w:tc>
          <w:tcPr>
            <w:tcW w:w="0" w:type="auto"/>
            <w:shd w:val="clear" w:color="auto" w:fill="auto"/>
            <w:vAlign w:val="center"/>
          </w:tcPr>
          <w:p w14:paraId="41DE0BC1"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5F552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5F552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5F552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5F5529">
        <w:trPr>
          <w:trHeight w:val="20"/>
          <w:jc w:val="center"/>
        </w:trPr>
        <w:tc>
          <w:tcPr>
            <w:tcW w:w="0" w:type="auto"/>
            <w:shd w:val="clear" w:color="auto" w:fill="auto"/>
            <w:vAlign w:val="center"/>
          </w:tcPr>
          <w:p w14:paraId="2AB25476" w14:textId="77777777" w:rsidR="00452959" w:rsidRPr="00317ABB" w:rsidRDefault="00452959" w:rsidP="005F552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5F552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5F552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5F5529">
        <w:trPr>
          <w:trHeight w:val="20"/>
          <w:jc w:val="center"/>
        </w:trPr>
        <w:tc>
          <w:tcPr>
            <w:tcW w:w="0" w:type="auto"/>
            <w:shd w:val="clear" w:color="auto" w:fill="auto"/>
            <w:vAlign w:val="center"/>
          </w:tcPr>
          <w:p w14:paraId="50024799" w14:textId="77777777" w:rsidR="00452959" w:rsidRPr="00317ABB" w:rsidRDefault="00452959" w:rsidP="005F552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5F552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5F552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5F552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5F5529">
        <w:trPr>
          <w:trHeight w:val="20"/>
          <w:jc w:val="center"/>
        </w:trPr>
        <w:tc>
          <w:tcPr>
            <w:tcW w:w="0" w:type="auto"/>
            <w:shd w:val="clear" w:color="auto" w:fill="auto"/>
            <w:vAlign w:val="center"/>
          </w:tcPr>
          <w:p w14:paraId="1DE183BE" w14:textId="77777777" w:rsidR="00452959" w:rsidRPr="00317ABB" w:rsidRDefault="00452959" w:rsidP="005F552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5F552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5F552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5F5529">
        <w:trPr>
          <w:trHeight w:val="219"/>
          <w:jc w:val="center"/>
        </w:trPr>
        <w:tc>
          <w:tcPr>
            <w:tcW w:w="0" w:type="auto"/>
            <w:vMerge w:val="restart"/>
            <w:shd w:val="clear" w:color="auto" w:fill="auto"/>
            <w:vAlign w:val="center"/>
          </w:tcPr>
          <w:p w14:paraId="45FEEFEB" w14:textId="77777777" w:rsidR="00452959" w:rsidRPr="00317ABB" w:rsidRDefault="00452959" w:rsidP="005F552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5F552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5F552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5F552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5F5529">
        <w:trPr>
          <w:trHeight w:val="700"/>
          <w:jc w:val="center"/>
        </w:trPr>
        <w:tc>
          <w:tcPr>
            <w:tcW w:w="0" w:type="auto"/>
            <w:vMerge/>
            <w:shd w:val="clear" w:color="auto" w:fill="auto"/>
            <w:vAlign w:val="center"/>
          </w:tcPr>
          <w:p w14:paraId="2509E621" w14:textId="77777777" w:rsidR="00452959" w:rsidRDefault="00452959" w:rsidP="005F552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5F552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5F552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D66ADB5" w14:textId="77777777" w:rsidTr="005F5529">
        <w:trPr>
          <w:trHeight w:val="179"/>
          <w:jc w:val="center"/>
        </w:trPr>
        <w:tc>
          <w:tcPr>
            <w:tcW w:w="0" w:type="auto"/>
            <w:vMerge/>
            <w:shd w:val="clear" w:color="auto" w:fill="auto"/>
            <w:vAlign w:val="center"/>
          </w:tcPr>
          <w:p w14:paraId="2E134A17" w14:textId="77777777" w:rsidR="00452959" w:rsidRDefault="00452959" w:rsidP="005F5529">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5F552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5F552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5F5529">
            <w:pPr>
              <w:jc w:val="center"/>
              <w:rPr>
                <w:rFonts w:ascii="Tahoma" w:hAnsi="Tahoma" w:cs="Tahoma"/>
                <w:b/>
                <w:i/>
                <w:color w:val="FF0000"/>
                <w:sz w:val="16"/>
                <w:szCs w:val="16"/>
                <w:lang w:eastAsia="es-BO"/>
              </w:rPr>
            </w:pPr>
          </w:p>
        </w:tc>
      </w:tr>
      <w:tr w:rsidR="00452959" w:rsidRPr="00317ABB" w14:paraId="76BD4D1D" w14:textId="77777777" w:rsidTr="005F5529">
        <w:trPr>
          <w:trHeight w:val="20"/>
          <w:jc w:val="center"/>
        </w:trPr>
        <w:tc>
          <w:tcPr>
            <w:tcW w:w="0" w:type="auto"/>
            <w:gridSpan w:val="2"/>
            <w:shd w:val="clear" w:color="auto" w:fill="BFBFBF"/>
            <w:vAlign w:val="center"/>
          </w:tcPr>
          <w:p w14:paraId="6722FA01" w14:textId="77777777" w:rsidR="00452959" w:rsidRPr="00317ABB" w:rsidRDefault="00452959" w:rsidP="005F552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5F552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5F5529">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862BB" w14:textId="77777777" w:rsidR="00A91379" w:rsidRDefault="00A91379">
      <w:r>
        <w:separator/>
      </w:r>
    </w:p>
  </w:endnote>
  <w:endnote w:type="continuationSeparator" w:id="0">
    <w:p w14:paraId="2B4BA11B" w14:textId="77777777" w:rsidR="00A91379" w:rsidRDefault="00A91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FE0028" w:rsidRDefault="00FE0028">
        <w:pPr>
          <w:pStyle w:val="Piedepgina"/>
          <w:jc w:val="right"/>
        </w:pPr>
        <w:r>
          <w:fldChar w:fldCharType="begin"/>
        </w:r>
        <w:r>
          <w:instrText>PAGE   \* MERGEFORMAT</w:instrText>
        </w:r>
        <w:r>
          <w:fldChar w:fldCharType="separate"/>
        </w:r>
        <w:r w:rsidR="003074C4" w:rsidRPr="003074C4">
          <w:rPr>
            <w:noProof/>
            <w:lang w:val="es-ES"/>
          </w:rPr>
          <w:t>185</w:t>
        </w:r>
        <w:r>
          <w:fldChar w:fldCharType="end"/>
        </w:r>
      </w:p>
    </w:sdtContent>
  </w:sdt>
  <w:p w14:paraId="4F2D598D" w14:textId="77777777" w:rsidR="00FE0028" w:rsidRDefault="00FE002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FE0028" w:rsidRDefault="00FE002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E0028" w:rsidRDefault="00FE002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0A19C" w14:textId="77777777" w:rsidR="00A91379" w:rsidRDefault="00A91379">
      <w:r>
        <w:separator/>
      </w:r>
    </w:p>
  </w:footnote>
  <w:footnote w:type="continuationSeparator" w:id="0">
    <w:p w14:paraId="172E33C1" w14:textId="77777777" w:rsidR="00A91379" w:rsidRDefault="00A91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0028" w:rsidRPr="00FE0028" w14:paraId="6C76B3B9" w14:textId="77777777" w:rsidTr="00F11D76">
      <w:trPr>
        <w:jc w:val="center"/>
      </w:trPr>
      <w:tc>
        <w:tcPr>
          <w:tcW w:w="2817" w:type="pct"/>
        </w:tcPr>
        <w:p w14:paraId="6220ED1C" w14:textId="47B0711E" w:rsidR="00FE0028" w:rsidRDefault="00FE002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E0028" w:rsidRPr="00B85534" w:rsidRDefault="00FE0028" w:rsidP="00A017BF">
          <w:pPr>
            <w:pStyle w:val="Encabezado"/>
            <w:tabs>
              <w:tab w:val="clear" w:pos="4419"/>
              <w:tab w:val="clear" w:pos="8838"/>
            </w:tabs>
            <w:rPr>
              <w:rFonts w:ascii="Verdana" w:hAnsi="Verdana"/>
              <w:i/>
              <w:sz w:val="16"/>
              <w:szCs w:val="16"/>
            </w:rPr>
          </w:pPr>
        </w:p>
      </w:tc>
      <w:tc>
        <w:tcPr>
          <w:tcW w:w="2183" w:type="pct"/>
        </w:tcPr>
        <w:p w14:paraId="29B3A968" w14:textId="77777777" w:rsidR="00FE0028" w:rsidRPr="00F11D76" w:rsidRDefault="00FE0028"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FE0028" w:rsidRPr="00F11D76" w:rsidRDefault="00FE002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E0028" w:rsidRPr="00FE0028" w14:paraId="30E7B3AA" w14:textId="77777777" w:rsidTr="00F11D76">
      <w:trPr>
        <w:jc w:val="center"/>
      </w:trPr>
      <w:tc>
        <w:tcPr>
          <w:tcW w:w="2817" w:type="pct"/>
        </w:tcPr>
        <w:p w14:paraId="6AF9F552" w14:textId="77777777" w:rsidR="00FE0028" w:rsidRDefault="00FE002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E0028" w:rsidRPr="00B85534" w:rsidRDefault="00FE0028" w:rsidP="00C93DE8">
          <w:pPr>
            <w:pStyle w:val="Encabezado"/>
            <w:tabs>
              <w:tab w:val="clear" w:pos="4419"/>
              <w:tab w:val="clear" w:pos="8838"/>
            </w:tabs>
            <w:rPr>
              <w:rFonts w:ascii="Verdana" w:hAnsi="Verdana"/>
              <w:i/>
              <w:sz w:val="16"/>
              <w:szCs w:val="16"/>
            </w:rPr>
          </w:pPr>
        </w:p>
      </w:tc>
      <w:tc>
        <w:tcPr>
          <w:tcW w:w="2183" w:type="pct"/>
        </w:tcPr>
        <w:p w14:paraId="041EE945" w14:textId="7D5E5D09" w:rsidR="00FE0028" w:rsidRPr="00F11D76" w:rsidRDefault="00FE0028"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FE0028" w:rsidRDefault="00A9137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E0028">
          <w:rPr>
            <w:color w:val="5B9BD5" w:themeColor="accent1"/>
          </w:rPr>
          <w:t>[Título del documento]</w:t>
        </w:r>
      </w:sdtContent>
    </w:sdt>
  </w:p>
  <w:p w14:paraId="6CDF5A1F" w14:textId="77777777" w:rsidR="00FE0028" w:rsidRDefault="00FE00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383C6F"/>
    <w:multiLevelType w:val="hybridMultilevel"/>
    <w:tmpl w:val="503686EA"/>
    <w:lvl w:ilvl="0" w:tplc="400A0001">
      <w:start w:val="1"/>
      <w:numFmt w:val="bullet"/>
      <w:lvlText w:val=""/>
      <w:lvlJc w:val="left"/>
      <w:pPr>
        <w:ind w:left="946" w:hanging="360"/>
      </w:pPr>
      <w:rPr>
        <w:rFonts w:ascii="Symbol" w:hAnsi="Symbol" w:hint="default"/>
      </w:rPr>
    </w:lvl>
    <w:lvl w:ilvl="1" w:tplc="400A0003" w:tentative="1">
      <w:start w:val="1"/>
      <w:numFmt w:val="bullet"/>
      <w:lvlText w:val="o"/>
      <w:lvlJc w:val="left"/>
      <w:pPr>
        <w:ind w:left="1666" w:hanging="360"/>
      </w:pPr>
      <w:rPr>
        <w:rFonts w:ascii="Courier New" w:hAnsi="Courier New" w:cs="Courier New" w:hint="default"/>
      </w:rPr>
    </w:lvl>
    <w:lvl w:ilvl="2" w:tplc="400A0005" w:tentative="1">
      <w:start w:val="1"/>
      <w:numFmt w:val="bullet"/>
      <w:lvlText w:val=""/>
      <w:lvlJc w:val="left"/>
      <w:pPr>
        <w:ind w:left="2386" w:hanging="360"/>
      </w:pPr>
      <w:rPr>
        <w:rFonts w:ascii="Wingdings" w:hAnsi="Wingdings" w:hint="default"/>
      </w:rPr>
    </w:lvl>
    <w:lvl w:ilvl="3" w:tplc="400A0001" w:tentative="1">
      <w:start w:val="1"/>
      <w:numFmt w:val="bullet"/>
      <w:lvlText w:val=""/>
      <w:lvlJc w:val="left"/>
      <w:pPr>
        <w:ind w:left="3106" w:hanging="360"/>
      </w:pPr>
      <w:rPr>
        <w:rFonts w:ascii="Symbol" w:hAnsi="Symbol" w:hint="default"/>
      </w:rPr>
    </w:lvl>
    <w:lvl w:ilvl="4" w:tplc="400A0003" w:tentative="1">
      <w:start w:val="1"/>
      <w:numFmt w:val="bullet"/>
      <w:lvlText w:val="o"/>
      <w:lvlJc w:val="left"/>
      <w:pPr>
        <w:ind w:left="3826" w:hanging="360"/>
      </w:pPr>
      <w:rPr>
        <w:rFonts w:ascii="Courier New" w:hAnsi="Courier New" w:cs="Courier New" w:hint="default"/>
      </w:rPr>
    </w:lvl>
    <w:lvl w:ilvl="5" w:tplc="400A0005" w:tentative="1">
      <w:start w:val="1"/>
      <w:numFmt w:val="bullet"/>
      <w:lvlText w:val=""/>
      <w:lvlJc w:val="left"/>
      <w:pPr>
        <w:ind w:left="4546" w:hanging="360"/>
      </w:pPr>
      <w:rPr>
        <w:rFonts w:ascii="Wingdings" w:hAnsi="Wingdings" w:hint="default"/>
      </w:rPr>
    </w:lvl>
    <w:lvl w:ilvl="6" w:tplc="400A0001" w:tentative="1">
      <w:start w:val="1"/>
      <w:numFmt w:val="bullet"/>
      <w:lvlText w:val=""/>
      <w:lvlJc w:val="left"/>
      <w:pPr>
        <w:ind w:left="5266" w:hanging="360"/>
      </w:pPr>
      <w:rPr>
        <w:rFonts w:ascii="Symbol" w:hAnsi="Symbol" w:hint="default"/>
      </w:rPr>
    </w:lvl>
    <w:lvl w:ilvl="7" w:tplc="400A0003" w:tentative="1">
      <w:start w:val="1"/>
      <w:numFmt w:val="bullet"/>
      <w:lvlText w:val="o"/>
      <w:lvlJc w:val="left"/>
      <w:pPr>
        <w:ind w:left="5986" w:hanging="360"/>
      </w:pPr>
      <w:rPr>
        <w:rFonts w:ascii="Courier New" w:hAnsi="Courier New" w:cs="Courier New" w:hint="default"/>
      </w:rPr>
    </w:lvl>
    <w:lvl w:ilvl="8" w:tplc="400A0005" w:tentative="1">
      <w:start w:val="1"/>
      <w:numFmt w:val="bullet"/>
      <w:lvlText w:val=""/>
      <w:lvlJc w:val="left"/>
      <w:pPr>
        <w:ind w:left="6706"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7"/>
  </w:num>
  <w:num w:numId="9">
    <w:abstractNumId w:val="92"/>
  </w:num>
  <w:num w:numId="10">
    <w:abstractNumId w:val="31"/>
  </w:num>
  <w:num w:numId="11">
    <w:abstractNumId w:val="105"/>
  </w:num>
  <w:num w:numId="12">
    <w:abstractNumId w:val="22"/>
  </w:num>
  <w:num w:numId="13">
    <w:abstractNumId w:val="107"/>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7"/>
  </w:num>
  <w:num w:numId="31">
    <w:abstractNumId w:val="26"/>
  </w:num>
  <w:num w:numId="32">
    <w:abstractNumId w:val="85"/>
  </w:num>
  <w:num w:numId="33">
    <w:abstractNumId w:val="27"/>
  </w:num>
  <w:num w:numId="34">
    <w:abstractNumId w:val="70"/>
  </w:num>
  <w:num w:numId="35">
    <w:abstractNumId w:val="56"/>
  </w:num>
  <w:num w:numId="36">
    <w:abstractNumId w:val="13"/>
  </w:num>
  <w:num w:numId="37">
    <w:abstractNumId w:val="96"/>
  </w:num>
  <w:num w:numId="38">
    <w:abstractNumId w:val="65"/>
  </w:num>
  <w:num w:numId="39">
    <w:abstractNumId w:val="93"/>
  </w:num>
  <w:num w:numId="40">
    <w:abstractNumId w:val="77"/>
  </w:num>
  <w:num w:numId="41">
    <w:abstractNumId w:val="66"/>
  </w:num>
  <w:num w:numId="42">
    <w:abstractNumId w:val="64"/>
  </w:num>
  <w:num w:numId="43">
    <w:abstractNumId w:val="84"/>
  </w:num>
  <w:num w:numId="44">
    <w:abstractNumId w:val="55"/>
  </w:num>
  <w:num w:numId="45">
    <w:abstractNumId w:val="24"/>
  </w:num>
  <w:num w:numId="46">
    <w:abstractNumId w:val="101"/>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8"/>
  </w:num>
  <w:num w:numId="58">
    <w:abstractNumId w:val="83"/>
  </w:num>
  <w:num w:numId="59">
    <w:abstractNumId w:val="35"/>
  </w:num>
  <w:num w:numId="60">
    <w:abstractNumId w:val="103"/>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0"/>
  </w:num>
  <w:num w:numId="77">
    <w:abstractNumId w:val="2"/>
  </w:num>
  <w:num w:numId="78">
    <w:abstractNumId w:val="81"/>
  </w:num>
  <w:num w:numId="79">
    <w:abstractNumId w:val="94"/>
  </w:num>
  <w:num w:numId="80">
    <w:abstractNumId w:val="99"/>
  </w:num>
  <w:num w:numId="81">
    <w:abstractNumId w:val="15"/>
  </w:num>
  <w:num w:numId="82">
    <w:abstractNumId w:val="51"/>
  </w:num>
  <w:num w:numId="83">
    <w:abstractNumId w:val="98"/>
  </w:num>
  <w:num w:numId="84">
    <w:abstractNumId w:val="89"/>
  </w:num>
  <w:num w:numId="85">
    <w:abstractNumId w:val="80"/>
  </w:num>
  <w:num w:numId="86">
    <w:abstractNumId w:val="106"/>
  </w:num>
  <w:num w:numId="87">
    <w:abstractNumId w:val="30"/>
  </w:num>
  <w:num w:numId="88">
    <w:abstractNumId w:val="33"/>
  </w:num>
  <w:num w:numId="89">
    <w:abstractNumId w:val="20"/>
  </w:num>
  <w:num w:numId="90">
    <w:abstractNumId w:val="100"/>
  </w:num>
  <w:num w:numId="91">
    <w:abstractNumId w:val="49"/>
  </w:num>
  <w:num w:numId="92">
    <w:abstractNumId w:val="104"/>
  </w:num>
  <w:num w:numId="93">
    <w:abstractNumId w:val="7"/>
  </w:num>
  <w:num w:numId="94">
    <w:abstractNumId w:val="38"/>
  </w:num>
  <w:num w:numId="95">
    <w:abstractNumId w:val="79"/>
  </w:num>
  <w:num w:numId="96">
    <w:abstractNumId w:val="5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91"/>
  </w:num>
  <w:num w:numId="101">
    <w:abstractNumId w:val="95"/>
  </w:num>
  <w:num w:numId="102">
    <w:abstractNumId w:val="54"/>
  </w:num>
  <w:num w:numId="103">
    <w:abstractNumId w:val="82"/>
  </w:num>
  <w:num w:numId="104">
    <w:abstractNumId w:val="102"/>
  </w:num>
  <w:num w:numId="105">
    <w:abstractNumId w:val="59"/>
  </w:num>
  <w:num w:numId="106">
    <w:abstractNumId w:val="1"/>
  </w:num>
  <w:num w:numId="107">
    <w:abstractNumId w:val="68"/>
  </w:num>
  <w:num w:numId="108">
    <w:abstractNumId w:val="6"/>
  </w:num>
  <w:num w:numId="109">
    <w:abstractNumId w:val="8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BO"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21"/>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25"/>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5FC"/>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5D7"/>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5D8"/>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922"/>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17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7B"/>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4C4"/>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ADD"/>
    <w:rsid w:val="00343B40"/>
    <w:rsid w:val="00343BE2"/>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955"/>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2C8"/>
    <w:rsid w:val="004A444E"/>
    <w:rsid w:val="004A4664"/>
    <w:rsid w:val="004A471E"/>
    <w:rsid w:val="004A4F65"/>
    <w:rsid w:val="004A50B0"/>
    <w:rsid w:val="004A534B"/>
    <w:rsid w:val="004A5A8A"/>
    <w:rsid w:val="004A5B58"/>
    <w:rsid w:val="004A6B16"/>
    <w:rsid w:val="004A6BD4"/>
    <w:rsid w:val="004B0051"/>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2B2"/>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627"/>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529"/>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A1"/>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3D5D"/>
    <w:rsid w:val="008B4493"/>
    <w:rsid w:val="008B503D"/>
    <w:rsid w:val="008B6239"/>
    <w:rsid w:val="008B6939"/>
    <w:rsid w:val="008B736B"/>
    <w:rsid w:val="008B7C03"/>
    <w:rsid w:val="008C0C00"/>
    <w:rsid w:val="008C151E"/>
    <w:rsid w:val="008C2473"/>
    <w:rsid w:val="008C25C4"/>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1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AEC"/>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D60"/>
    <w:rsid w:val="0097712D"/>
    <w:rsid w:val="0097718C"/>
    <w:rsid w:val="0097768E"/>
    <w:rsid w:val="00977D51"/>
    <w:rsid w:val="00977D53"/>
    <w:rsid w:val="00980C79"/>
    <w:rsid w:val="0098135F"/>
    <w:rsid w:val="009814D0"/>
    <w:rsid w:val="00981564"/>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F80"/>
    <w:rsid w:val="009C1F8B"/>
    <w:rsid w:val="009C20B5"/>
    <w:rsid w:val="009C2341"/>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7CF"/>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204"/>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72"/>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79"/>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77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9A0"/>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6A52"/>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C93"/>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473E"/>
    <w:rsid w:val="00CC5D3A"/>
    <w:rsid w:val="00CC5F59"/>
    <w:rsid w:val="00CC638C"/>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B3"/>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D56"/>
    <w:rsid w:val="00D06452"/>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0E8"/>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998"/>
    <w:rsid w:val="00E20CB7"/>
    <w:rsid w:val="00E21582"/>
    <w:rsid w:val="00E21AC5"/>
    <w:rsid w:val="00E2223A"/>
    <w:rsid w:val="00E22631"/>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57A07"/>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39"/>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028"/>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 w:name="Source Sans Pro">
    <w:charset w:val="00"/>
    <w:family w:val="swiss"/>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1A179E"/>
    <w:rsid w:val="00241EF5"/>
    <w:rsid w:val="00425C7F"/>
    <w:rsid w:val="0047078B"/>
    <w:rsid w:val="00493FD8"/>
    <w:rsid w:val="00531C98"/>
    <w:rsid w:val="00551B30"/>
    <w:rsid w:val="005F51BF"/>
    <w:rsid w:val="00667B1B"/>
    <w:rsid w:val="006744A0"/>
    <w:rsid w:val="006D24EA"/>
    <w:rsid w:val="006D549B"/>
    <w:rsid w:val="00723F6B"/>
    <w:rsid w:val="00763E3F"/>
    <w:rsid w:val="00894BBB"/>
    <w:rsid w:val="008F79BD"/>
    <w:rsid w:val="00A47086"/>
    <w:rsid w:val="00B7181B"/>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0F3C1-5A1A-44F1-91FA-BE45C012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201</Pages>
  <Words>90275</Words>
  <Characters>496515</Characters>
  <Application>Microsoft Office Word</Application>
  <DocSecurity>0</DocSecurity>
  <Lines>4137</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2025-01-30T23:42:00Z</cp:lastPrinted>
  <dcterms:created xsi:type="dcterms:W3CDTF">2025-03-07T14:27:00Z</dcterms:created>
  <dcterms:modified xsi:type="dcterms:W3CDTF">2025-03-07T14:27:00Z</dcterms:modified>
</cp:coreProperties>
</file>